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7246" w:rsidRDefault="00EA7246" w:rsidP="007D3D9F">
      <w:pPr>
        <w:spacing w:before="92"/>
        <w:ind w:left="1341" w:right="1413"/>
        <w:jc w:val="center"/>
      </w:pPr>
      <w:r>
        <w:rPr>
          <w:noProof/>
          <w:lang w:eastAsia="ru-RU"/>
        </w:rPr>
        <w:drawing>
          <wp:inline distT="0" distB="0" distL="0" distR="0">
            <wp:extent cx="5959383" cy="8267700"/>
            <wp:effectExtent l="0" t="0" r="3810" b="0"/>
            <wp:docPr id="3" name="Рисунок 3" descr="C:\Users\LENOVO\Desktop\скаченые  ФАЙЛЫ\основная общеобразовательная программа титу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скаченые  ФАЙЛЫ\основная общеобразовательная программа титул.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60566" cy="8269341"/>
                    </a:xfrm>
                    <a:prstGeom prst="rect">
                      <a:avLst/>
                    </a:prstGeom>
                    <a:noFill/>
                    <a:ln>
                      <a:noFill/>
                    </a:ln>
                  </pic:spPr>
                </pic:pic>
              </a:graphicData>
            </a:graphic>
          </wp:inline>
        </w:drawing>
      </w:r>
      <w:bookmarkStart w:id="0" w:name="_GoBack"/>
    </w:p>
    <w:bookmarkEnd w:id="0"/>
    <w:p w:rsidR="00EA7246" w:rsidRDefault="00EA7246" w:rsidP="007D3D9F">
      <w:pPr>
        <w:spacing w:before="92"/>
        <w:ind w:left="1341" w:right="1413"/>
        <w:jc w:val="center"/>
      </w:pPr>
    </w:p>
    <w:p w:rsidR="00EA7246" w:rsidRDefault="00EA7246" w:rsidP="007D3D9F">
      <w:pPr>
        <w:spacing w:before="92"/>
        <w:ind w:left="1341" w:right="1413"/>
        <w:jc w:val="center"/>
      </w:pPr>
    </w:p>
    <w:p w:rsidR="00EA7246" w:rsidRDefault="00EA7246" w:rsidP="007D3D9F">
      <w:pPr>
        <w:spacing w:before="92"/>
        <w:ind w:left="1341" w:right="1413"/>
        <w:jc w:val="center"/>
      </w:pPr>
    </w:p>
    <w:p w:rsidR="00EA7246" w:rsidRDefault="00EA7246" w:rsidP="007D3D9F">
      <w:pPr>
        <w:spacing w:before="92"/>
        <w:ind w:left="1341" w:right="1413"/>
        <w:jc w:val="center"/>
      </w:pPr>
    </w:p>
    <w:p w:rsidR="00EA7246" w:rsidRDefault="00EA7246" w:rsidP="007D3D9F">
      <w:pPr>
        <w:spacing w:before="92"/>
        <w:ind w:left="1341" w:right="1413"/>
        <w:jc w:val="center"/>
      </w:pPr>
    </w:p>
    <w:p w:rsidR="00EA7246" w:rsidRDefault="00EA7246" w:rsidP="007D3D9F">
      <w:pPr>
        <w:spacing w:before="92"/>
        <w:ind w:left="1341" w:right="1413"/>
        <w:jc w:val="center"/>
      </w:pPr>
    </w:p>
    <w:p w:rsidR="007D3D9F" w:rsidRDefault="007D3D9F" w:rsidP="007D3D9F">
      <w:pPr>
        <w:spacing w:before="92"/>
        <w:ind w:left="1341" w:right="1413"/>
        <w:jc w:val="center"/>
      </w:pPr>
      <w:r>
        <w:lastRenderedPageBreak/>
        <w:t>Муниципальное</w:t>
      </w:r>
      <w:r>
        <w:rPr>
          <w:spacing w:val="-12"/>
        </w:rPr>
        <w:t xml:space="preserve"> </w:t>
      </w:r>
      <w:r>
        <w:t>автономное</w:t>
      </w:r>
      <w:r>
        <w:rPr>
          <w:spacing w:val="-12"/>
        </w:rPr>
        <w:t xml:space="preserve"> </w:t>
      </w:r>
      <w:r>
        <w:t>дошкольное</w:t>
      </w:r>
      <w:r>
        <w:rPr>
          <w:spacing w:val="-12"/>
        </w:rPr>
        <w:t xml:space="preserve"> </w:t>
      </w:r>
      <w:r>
        <w:t>образовательное</w:t>
      </w:r>
      <w:r>
        <w:rPr>
          <w:spacing w:val="-8"/>
        </w:rPr>
        <w:t xml:space="preserve"> </w:t>
      </w:r>
      <w:r>
        <w:t>учреждение</w:t>
      </w:r>
    </w:p>
    <w:p w:rsidR="007D3D9F" w:rsidRDefault="007D3D9F" w:rsidP="007D3D9F">
      <w:pPr>
        <w:spacing w:before="92"/>
        <w:ind w:left="1341" w:right="1413"/>
        <w:jc w:val="center"/>
      </w:pPr>
      <w:r>
        <w:t>«Детский</w:t>
      </w:r>
      <w:r>
        <w:rPr>
          <w:spacing w:val="1"/>
        </w:rPr>
        <w:t xml:space="preserve"> </w:t>
      </w:r>
      <w:r>
        <w:t>сад</w:t>
      </w:r>
      <w:r>
        <w:rPr>
          <w:spacing w:val="-1"/>
        </w:rPr>
        <w:t xml:space="preserve"> </w:t>
      </w:r>
      <w:r>
        <w:t>с.</w:t>
      </w:r>
      <w:r>
        <w:rPr>
          <w:spacing w:val="-2"/>
        </w:rPr>
        <w:t xml:space="preserve"> </w:t>
      </w:r>
      <w:proofErr w:type="gramStart"/>
      <w:r>
        <w:t>Подстепное</w:t>
      </w:r>
      <w:proofErr w:type="gramEnd"/>
      <w:r>
        <w:t>»</w:t>
      </w:r>
    </w:p>
    <w:p w:rsidR="007D3D9F" w:rsidRDefault="007D3D9F" w:rsidP="007D3D9F">
      <w:pPr>
        <w:sectPr w:rsidR="007D3D9F" w:rsidSect="00EA7246">
          <w:type w:val="continuous"/>
          <w:pgSz w:w="11906" w:h="16838"/>
          <w:pgMar w:top="1120" w:right="1133" w:bottom="280" w:left="1100" w:header="0" w:footer="0" w:gutter="0"/>
          <w:cols w:space="720"/>
          <w:formProt w:val="0"/>
        </w:sectPr>
      </w:pPr>
    </w:p>
    <w:p w:rsidR="007D3D9F" w:rsidRDefault="007D3D9F" w:rsidP="007D3D9F">
      <w:pPr>
        <w:spacing w:before="40"/>
        <w:ind w:left="1333" w:right="1413"/>
        <w:jc w:val="center"/>
      </w:pPr>
      <w:r>
        <w:rPr>
          <w:spacing w:val="-1"/>
        </w:rPr>
        <w:lastRenderedPageBreak/>
        <w:t>Энгельсского</w:t>
      </w:r>
      <w:r>
        <w:rPr>
          <w:spacing w:val="-12"/>
        </w:rPr>
        <w:t xml:space="preserve"> </w:t>
      </w:r>
      <w:r>
        <w:rPr>
          <w:spacing w:val="-1"/>
        </w:rPr>
        <w:t>муниципального</w:t>
      </w:r>
      <w:r>
        <w:rPr>
          <w:spacing w:val="-11"/>
        </w:rPr>
        <w:t xml:space="preserve"> </w:t>
      </w:r>
      <w:r>
        <w:t>района</w:t>
      </w:r>
      <w:r>
        <w:rPr>
          <w:spacing w:val="-9"/>
        </w:rPr>
        <w:t xml:space="preserve"> </w:t>
      </w:r>
      <w:r>
        <w:t>Саратовской</w:t>
      </w:r>
      <w:r>
        <w:rPr>
          <w:spacing w:val="-7"/>
        </w:rPr>
        <w:t xml:space="preserve"> </w:t>
      </w:r>
      <w:r>
        <w:t>области</w:t>
      </w:r>
    </w:p>
    <w:p w:rsidR="007D3D9F" w:rsidRDefault="007D3D9F" w:rsidP="007D3D9F">
      <w:pPr>
        <w:spacing w:before="35" w:after="22" w:line="276" w:lineRule="auto"/>
        <w:ind w:left="1348" w:right="1413"/>
        <w:jc w:val="center"/>
        <w:rPr>
          <w:rStyle w:val="ListLabel388"/>
        </w:rPr>
      </w:pPr>
      <w:r>
        <w:t>413166</w:t>
      </w:r>
      <w:r>
        <w:rPr>
          <w:spacing w:val="-6"/>
        </w:rPr>
        <w:t xml:space="preserve"> </w:t>
      </w:r>
      <w:r>
        <w:t>Саратовская</w:t>
      </w:r>
      <w:r>
        <w:rPr>
          <w:spacing w:val="-7"/>
        </w:rPr>
        <w:t xml:space="preserve"> </w:t>
      </w:r>
      <w:r>
        <w:t>область,</w:t>
      </w:r>
      <w:r>
        <w:rPr>
          <w:spacing w:val="-4"/>
        </w:rPr>
        <w:t xml:space="preserve"> </w:t>
      </w:r>
      <w:r>
        <w:t>Энгельсский</w:t>
      </w:r>
      <w:r>
        <w:rPr>
          <w:spacing w:val="-5"/>
        </w:rPr>
        <w:t xml:space="preserve"> </w:t>
      </w:r>
      <w:r>
        <w:t>район,</w:t>
      </w:r>
      <w:r>
        <w:rPr>
          <w:spacing w:val="-4"/>
        </w:rPr>
        <w:t xml:space="preserve"> </w:t>
      </w:r>
      <w:r>
        <w:t>с.</w:t>
      </w:r>
      <w:r>
        <w:rPr>
          <w:spacing w:val="-9"/>
        </w:rPr>
        <w:t xml:space="preserve"> </w:t>
      </w:r>
      <w:r>
        <w:t>Подстепное,</w:t>
      </w:r>
      <w:r>
        <w:rPr>
          <w:spacing w:val="-4"/>
        </w:rPr>
        <w:t xml:space="preserve"> </w:t>
      </w:r>
      <w:r>
        <w:t>ул.</w:t>
      </w:r>
      <w:r>
        <w:rPr>
          <w:spacing w:val="3"/>
        </w:rPr>
        <w:t xml:space="preserve"> </w:t>
      </w:r>
      <w:r>
        <w:t>Кирова</w:t>
      </w:r>
      <w:r>
        <w:rPr>
          <w:spacing w:val="-3"/>
        </w:rPr>
        <w:t xml:space="preserve"> </w:t>
      </w:r>
      <w:r>
        <w:t>44</w:t>
      </w:r>
      <w:proofErr w:type="gramStart"/>
      <w:r>
        <w:rPr>
          <w:spacing w:val="-10"/>
        </w:rPr>
        <w:t xml:space="preserve"> </w:t>
      </w:r>
      <w:r>
        <w:t>В</w:t>
      </w:r>
      <w:proofErr w:type="gramEnd"/>
      <w:r>
        <w:rPr>
          <w:spacing w:val="-52"/>
        </w:rPr>
        <w:t xml:space="preserve"> </w:t>
      </w:r>
      <w:r>
        <w:t>тел.</w:t>
      </w:r>
      <w:r>
        <w:rPr>
          <w:spacing w:val="3"/>
        </w:rPr>
        <w:t xml:space="preserve"> </w:t>
      </w:r>
      <w:r>
        <w:t>(8453) 79-05-34</w:t>
      </w:r>
      <w:r>
        <w:rPr>
          <w:spacing w:val="2"/>
        </w:rPr>
        <w:t xml:space="preserve"> </w:t>
      </w:r>
      <w:r>
        <w:t>E-mail:</w:t>
      </w:r>
      <w:r>
        <w:rPr>
          <w:spacing w:val="-2"/>
        </w:rPr>
        <w:t xml:space="preserve"> </w:t>
      </w:r>
      <w:hyperlink r:id="rId10">
        <w:r>
          <w:rPr>
            <w:rStyle w:val="ListLabel388"/>
          </w:rPr>
          <w:t>d.s.p.s@mail.ru</w:t>
        </w:r>
      </w:hyperlink>
    </w:p>
    <w:p w:rsidR="007D3D9F" w:rsidRDefault="007D3D9F" w:rsidP="007D3D9F">
      <w:pPr>
        <w:spacing w:before="35" w:after="22" w:line="276" w:lineRule="auto"/>
        <w:ind w:left="1348" w:right="1413"/>
        <w:jc w:val="center"/>
      </w:pPr>
      <w:r>
        <w:rPr>
          <w:rStyle w:val="ListLabel388"/>
        </w:rPr>
        <w:t>__________________________________________________________</w:t>
      </w:r>
    </w:p>
    <w:p w:rsidR="007D3D9F" w:rsidRDefault="007D3D9F"/>
    <w:tbl>
      <w:tblPr>
        <w:tblStyle w:val="af8"/>
        <w:tblW w:w="9781" w:type="dxa"/>
        <w:jc w:val="center"/>
        <w:tblLook w:val="04A0" w:firstRow="1" w:lastRow="0" w:firstColumn="1" w:lastColumn="0" w:noHBand="0" w:noVBand="1"/>
      </w:tblPr>
      <w:tblGrid>
        <w:gridCol w:w="5330"/>
        <w:gridCol w:w="4451"/>
      </w:tblGrid>
      <w:tr w:rsidR="000E3A40" w:rsidTr="007D3D9F">
        <w:trPr>
          <w:jc w:val="center"/>
        </w:trPr>
        <w:tc>
          <w:tcPr>
            <w:tcW w:w="5330" w:type="dxa"/>
            <w:tcBorders>
              <w:top w:val="nil"/>
              <w:left w:val="nil"/>
              <w:bottom w:val="nil"/>
              <w:right w:val="nil"/>
            </w:tcBorders>
            <w:shd w:val="clear" w:color="auto" w:fill="auto"/>
          </w:tcPr>
          <w:p w:rsidR="000E3A40" w:rsidRDefault="00047192">
            <w:pPr>
              <w:pStyle w:val="ad"/>
              <w:ind w:left="0" w:firstLine="0"/>
            </w:pPr>
            <w:proofErr w:type="gramStart"/>
            <w:r>
              <w:t>ПРИНЯТА</w:t>
            </w:r>
            <w:proofErr w:type="gramEnd"/>
          </w:p>
          <w:p w:rsidR="000E3A40" w:rsidRDefault="00047192">
            <w:pPr>
              <w:pStyle w:val="ad"/>
              <w:ind w:left="0" w:firstLine="0"/>
            </w:pPr>
            <w:r>
              <w:t>Педагогическим советом</w:t>
            </w:r>
          </w:p>
          <w:p w:rsidR="000E3A40" w:rsidRDefault="00047192">
            <w:pPr>
              <w:pStyle w:val="ad"/>
              <w:ind w:left="0" w:firstLine="0"/>
            </w:pPr>
            <w:r>
              <w:t xml:space="preserve">МАДОУ  «Детский  сад  с. </w:t>
            </w:r>
            <w:proofErr w:type="gramStart"/>
            <w:r>
              <w:t>Подстепное</w:t>
            </w:r>
            <w:proofErr w:type="gramEnd"/>
            <w:r>
              <w:t>»</w:t>
            </w:r>
          </w:p>
          <w:p w:rsidR="000E3A40" w:rsidRDefault="00047192">
            <w:pPr>
              <w:pStyle w:val="ad"/>
              <w:ind w:left="0" w:firstLine="0"/>
            </w:pPr>
            <w:r>
              <w:t>Протокол от «__» августа 2023 г. № ___</w:t>
            </w:r>
          </w:p>
        </w:tc>
        <w:tc>
          <w:tcPr>
            <w:tcW w:w="4451" w:type="dxa"/>
            <w:tcBorders>
              <w:top w:val="nil"/>
              <w:left w:val="nil"/>
              <w:bottom w:val="nil"/>
              <w:right w:val="nil"/>
            </w:tcBorders>
            <w:shd w:val="clear" w:color="auto" w:fill="auto"/>
          </w:tcPr>
          <w:p w:rsidR="000E3A40" w:rsidRDefault="00047192">
            <w:pPr>
              <w:pStyle w:val="ad"/>
              <w:ind w:left="0" w:firstLine="0"/>
              <w:jc w:val="left"/>
            </w:pPr>
            <w:r>
              <w:t>УТВЕРЖДЕНА</w:t>
            </w:r>
          </w:p>
          <w:p w:rsidR="000E3A40" w:rsidRDefault="006C2833">
            <w:pPr>
              <w:pStyle w:val="ad"/>
              <w:ind w:left="0" w:firstLine="0"/>
              <w:jc w:val="left"/>
            </w:pPr>
            <w:r>
              <w:t xml:space="preserve">И.О Заведующего </w:t>
            </w:r>
            <w:r w:rsidR="00047192">
              <w:t xml:space="preserve"> М</w:t>
            </w:r>
            <w:r>
              <w:t>А</w:t>
            </w:r>
            <w:r w:rsidR="00047192">
              <w:t>ДОУ _ «Детский  сад   с.</w:t>
            </w:r>
            <w:r>
              <w:t xml:space="preserve"> </w:t>
            </w:r>
            <w:proofErr w:type="gramStart"/>
            <w:r>
              <w:t>Подстепное</w:t>
            </w:r>
            <w:proofErr w:type="gramEnd"/>
            <w:r>
              <w:t>»    Трибунская Н.С.</w:t>
            </w:r>
          </w:p>
          <w:p w:rsidR="000E3A40" w:rsidRDefault="00047192">
            <w:pPr>
              <w:pStyle w:val="ad"/>
              <w:ind w:left="0" w:firstLine="0"/>
              <w:jc w:val="left"/>
            </w:pPr>
            <w:r>
              <w:t>Приказ от «___» августа № ______</w:t>
            </w:r>
          </w:p>
        </w:tc>
      </w:tr>
      <w:tr w:rsidR="000E3A40" w:rsidTr="007D3D9F">
        <w:trPr>
          <w:jc w:val="center"/>
        </w:trPr>
        <w:tc>
          <w:tcPr>
            <w:tcW w:w="5330" w:type="dxa"/>
            <w:tcBorders>
              <w:top w:val="nil"/>
              <w:left w:val="nil"/>
              <w:bottom w:val="nil"/>
              <w:right w:val="nil"/>
            </w:tcBorders>
            <w:shd w:val="clear" w:color="auto" w:fill="auto"/>
          </w:tcPr>
          <w:p w:rsidR="000E3A40" w:rsidRDefault="000E3A40">
            <w:pPr>
              <w:pStyle w:val="ad"/>
              <w:ind w:left="0" w:firstLine="0"/>
              <w:jc w:val="left"/>
            </w:pPr>
          </w:p>
        </w:tc>
        <w:tc>
          <w:tcPr>
            <w:tcW w:w="4451" w:type="dxa"/>
            <w:tcBorders>
              <w:top w:val="nil"/>
              <w:left w:val="nil"/>
              <w:bottom w:val="nil"/>
              <w:right w:val="nil"/>
            </w:tcBorders>
            <w:shd w:val="clear" w:color="auto" w:fill="auto"/>
          </w:tcPr>
          <w:p w:rsidR="000E3A40" w:rsidRDefault="000E3A40">
            <w:pPr>
              <w:pStyle w:val="ad"/>
              <w:ind w:left="0" w:firstLine="0"/>
              <w:jc w:val="left"/>
            </w:pPr>
          </w:p>
        </w:tc>
      </w:tr>
      <w:tr w:rsidR="000E3A40" w:rsidTr="007D3D9F">
        <w:trPr>
          <w:jc w:val="center"/>
        </w:trPr>
        <w:tc>
          <w:tcPr>
            <w:tcW w:w="5330" w:type="dxa"/>
            <w:tcBorders>
              <w:top w:val="nil"/>
              <w:left w:val="nil"/>
              <w:bottom w:val="nil"/>
              <w:right w:val="nil"/>
            </w:tcBorders>
            <w:shd w:val="clear" w:color="auto" w:fill="auto"/>
          </w:tcPr>
          <w:p w:rsidR="000E3A40" w:rsidRDefault="000E3A40">
            <w:pPr>
              <w:pStyle w:val="ad"/>
              <w:ind w:left="0" w:firstLine="0"/>
              <w:jc w:val="left"/>
            </w:pPr>
          </w:p>
        </w:tc>
        <w:tc>
          <w:tcPr>
            <w:tcW w:w="4451" w:type="dxa"/>
            <w:tcBorders>
              <w:top w:val="nil"/>
              <w:left w:val="nil"/>
              <w:bottom w:val="nil"/>
              <w:right w:val="nil"/>
            </w:tcBorders>
            <w:shd w:val="clear" w:color="auto" w:fill="auto"/>
          </w:tcPr>
          <w:p w:rsidR="000E3A40" w:rsidRDefault="000E3A40">
            <w:pPr>
              <w:pStyle w:val="ad"/>
              <w:ind w:left="0" w:firstLine="0"/>
              <w:jc w:val="left"/>
            </w:pPr>
          </w:p>
        </w:tc>
      </w:tr>
      <w:tr w:rsidR="000E3A40" w:rsidTr="007D3D9F">
        <w:trPr>
          <w:jc w:val="center"/>
        </w:trPr>
        <w:tc>
          <w:tcPr>
            <w:tcW w:w="5330" w:type="dxa"/>
            <w:tcBorders>
              <w:top w:val="nil"/>
              <w:left w:val="nil"/>
              <w:bottom w:val="nil"/>
              <w:right w:val="nil"/>
            </w:tcBorders>
            <w:shd w:val="clear" w:color="auto" w:fill="auto"/>
          </w:tcPr>
          <w:p w:rsidR="000E3A40" w:rsidRDefault="00047192">
            <w:pPr>
              <w:pStyle w:val="ad"/>
              <w:ind w:left="0" w:firstLine="0"/>
              <w:jc w:val="left"/>
            </w:pPr>
            <w:r>
              <w:t>СОГЛАСОВАНА</w:t>
            </w:r>
          </w:p>
          <w:p w:rsidR="000E3A40" w:rsidRDefault="00047192">
            <w:pPr>
              <w:pStyle w:val="ad"/>
              <w:ind w:left="0" w:firstLine="0"/>
              <w:jc w:val="left"/>
            </w:pPr>
            <w:r>
              <w:t>Заседанием Совета родителей</w:t>
            </w:r>
          </w:p>
          <w:p w:rsidR="000E3A40" w:rsidRDefault="00047192">
            <w:pPr>
              <w:pStyle w:val="ad"/>
              <w:ind w:left="0" w:firstLine="0"/>
              <w:jc w:val="left"/>
            </w:pPr>
            <w:r>
              <w:t>Протокол от «___» августа 2023 г. № ___</w:t>
            </w:r>
          </w:p>
        </w:tc>
        <w:tc>
          <w:tcPr>
            <w:tcW w:w="4451" w:type="dxa"/>
            <w:tcBorders>
              <w:top w:val="nil"/>
              <w:left w:val="nil"/>
              <w:bottom w:val="nil"/>
              <w:right w:val="nil"/>
            </w:tcBorders>
            <w:shd w:val="clear" w:color="auto" w:fill="auto"/>
          </w:tcPr>
          <w:p w:rsidR="000E3A40" w:rsidRDefault="000E3A40">
            <w:pPr>
              <w:pStyle w:val="ad"/>
              <w:ind w:left="0" w:firstLine="0"/>
              <w:jc w:val="left"/>
            </w:pPr>
          </w:p>
        </w:tc>
      </w:tr>
    </w:tbl>
    <w:p w:rsidR="000E3A40" w:rsidRDefault="000E3A40">
      <w:pPr>
        <w:pStyle w:val="af1"/>
        <w:spacing w:line="276" w:lineRule="auto"/>
        <w:rPr>
          <w:spacing w:val="-5"/>
          <w:sz w:val="24"/>
          <w:szCs w:val="24"/>
        </w:rPr>
      </w:pPr>
    </w:p>
    <w:p w:rsidR="000E3A40" w:rsidRDefault="000E3A40">
      <w:pPr>
        <w:rPr>
          <w:sz w:val="28"/>
        </w:rPr>
      </w:pPr>
    </w:p>
    <w:p w:rsidR="000E3A40" w:rsidRDefault="002B6782">
      <w:pPr>
        <w:ind w:right="249" w:hanging="4"/>
        <w:jc w:val="center"/>
      </w:pPr>
      <w:r>
        <w:rPr>
          <w:b/>
          <w:sz w:val="36"/>
        </w:rPr>
        <w:t xml:space="preserve"> Основная </w:t>
      </w:r>
      <w:r w:rsidR="00047192">
        <w:rPr>
          <w:b/>
          <w:spacing w:val="3"/>
          <w:sz w:val="36"/>
        </w:rPr>
        <w:t xml:space="preserve"> </w:t>
      </w:r>
      <w:r>
        <w:rPr>
          <w:b/>
          <w:sz w:val="36"/>
        </w:rPr>
        <w:t xml:space="preserve">общеобразовательная </w:t>
      </w:r>
      <w:r w:rsidR="00047192">
        <w:rPr>
          <w:b/>
          <w:spacing w:val="1"/>
          <w:sz w:val="36"/>
        </w:rPr>
        <w:t xml:space="preserve"> </w:t>
      </w:r>
      <w:r>
        <w:rPr>
          <w:b/>
          <w:sz w:val="36"/>
        </w:rPr>
        <w:t>программа</w:t>
      </w:r>
      <w:r w:rsidR="00047192">
        <w:rPr>
          <w:b/>
          <w:spacing w:val="7"/>
          <w:sz w:val="36"/>
        </w:rPr>
        <w:t xml:space="preserve"> </w:t>
      </w:r>
      <w:r w:rsidR="00047192">
        <w:rPr>
          <w:b/>
          <w:spacing w:val="-10"/>
          <w:sz w:val="36"/>
        </w:rPr>
        <w:t xml:space="preserve"> </w:t>
      </w:r>
      <w:r w:rsidR="00047192">
        <w:rPr>
          <w:b/>
          <w:sz w:val="36"/>
        </w:rPr>
        <w:t>дошкольного</w:t>
      </w:r>
      <w:r w:rsidR="00047192">
        <w:rPr>
          <w:b/>
          <w:spacing w:val="-9"/>
          <w:sz w:val="36"/>
        </w:rPr>
        <w:t xml:space="preserve"> </w:t>
      </w:r>
      <w:r w:rsidR="00047192">
        <w:rPr>
          <w:b/>
          <w:sz w:val="36"/>
        </w:rPr>
        <w:t>образования</w:t>
      </w:r>
      <w:r w:rsidR="00047192">
        <w:rPr>
          <w:b/>
          <w:spacing w:val="-11"/>
          <w:sz w:val="36"/>
        </w:rPr>
        <w:t xml:space="preserve"> </w:t>
      </w:r>
    </w:p>
    <w:p w:rsidR="000E3A40" w:rsidRDefault="00047192">
      <w:pPr>
        <w:ind w:right="249" w:hanging="4"/>
        <w:jc w:val="center"/>
      </w:pPr>
      <w:r>
        <w:rPr>
          <w:sz w:val="36"/>
        </w:rPr>
        <w:t>муниципального</w:t>
      </w:r>
      <w:r>
        <w:rPr>
          <w:spacing w:val="-17"/>
          <w:sz w:val="36"/>
        </w:rPr>
        <w:t xml:space="preserve"> </w:t>
      </w:r>
      <w:r>
        <w:rPr>
          <w:sz w:val="36"/>
        </w:rPr>
        <w:t xml:space="preserve">автономного </w:t>
      </w:r>
      <w:r>
        <w:rPr>
          <w:spacing w:val="-67"/>
          <w:sz w:val="36"/>
        </w:rPr>
        <w:t xml:space="preserve"> </w:t>
      </w:r>
      <w:r>
        <w:rPr>
          <w:sz w:val="36"/>
        </w:rPr>
        <w:t>дошкольного</w:t>
      </w:r>
      <w:r>
        <w:rPr>
          <w:spacing w:val="-1"/>
          <w:sz w:val="36"/>
        </w:rPr>
        <w:t xml:space="preserve"> </w:t>
      </w:r>
      <w:r>
        <w:rPr>
          <w:sz w:val="36"/>
        </w:rPr>
        <w:t xml:space="preserve">образовательного учреждения  «Детский  сад  с. </w:t>
      </w:r>
      <w:proofErr w:type="gramStart"/>
      <w:r>
        <w:rPr>
          <w:sz w:val="36"/>
        </w:rPr>
        <w:t>Подстепное</w:t>
      </w:r>
      <w:proofErr w:type="gramEnd"/>
      <w:r>
        <w:rPr>
          <w:sz w:val="36"/>
        </w:rPr>
        <w:t>» Энгельсского муниципального  района  Саратовской области</w:t>
      </w:r>
    </w:p>
    <w:p w:rsidR="000E3A40" w:rsidRDefault="00047192">
      <w:pPr>
        <w:ind w:right="249" w:hanging="4"/>
        <w:jc w:val="center"/>
        <w:rPr>
          <w:sz w:val="28"/>
          <w:szCs w:val="28"/>
        </w:rPr>
      </w:pPr>
      <w:proofErr w:type="gramStart"/>
      <w:r>
        <w:rPr>
          <w:b/>
          <w:bCs/>
          <w:sz w:val="28"/>
          <w:szCs w:val="28"/>
        </w:rPr>
        <w:t>Разработана в соответствии с федеральным государственным образовательным стандартом дошкольного образования</w:t>
      </w:r>
      <w:r>
        <w:rPr>
          <w:sz w:val="28"/>
          <w:szCs w:val="28"/>
        </w:rPr>
        <w:t xml:space="preserve"> (утвержден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 </w:t>
      </w:r>
      <w:proofErr w:type="gramEnd"/>
    </w:p>
    <w:p w:rsidR="000E3A40" w:rsidRDefault="00047192">
      <w:pPr>
        <w:ind w:right="249" w:hanging="4"/>
        <w:jc w:val="center"/>
        <w:rPr>
          <w:sz w:val="28"/>
          <w:szCs w:val="28"/>
        </w:rPr>
      </w:pPr>
      <w:r>
        <w:rPr>
          <w:sz w:val="28"/>
          <w:szCs w:val="28"/>
        </w:rPr>
        <w:t xml:space="preserve">и </w:t>
      </w:r>
      <w:r>
        <w:rPr>
          <w:b/>
          <w:bCs/>
          <w:sz w:val="28"/>
          <w:szCs w:val="28"/>
        </w:rPr>
        <w:t>федеральной образовательной программой дошкольного образования</w:t>
      </w:r>
      <w:r>
        <w:rPr>
          <w:sz w:val="28"/>
          <w:szCs w:val="28"/>
        </w:rPr>
        <w:t xml:space="preserve"> (</w:t>
      </w:r>
      <w:proofErr w:type="gramStart"/>
      <w:r>
        <w:rPr>
          <w:sz w:val="28"/>
          <w:szCs w:val="28"/>
        </w:rPr>
        <w:t>утверждена</w:t>
      </w:r>
      <w:proofErr w:type="gramEnd"/>
      <w:r>
        <w:rPr>
          <w:sz w:val="28"/>
          <w:szCs w:val="28"/>
        </w:rPr>
        <w:t xml:space="preserve"> приказом Минпросвещения России от 25 ноября 2022 г. № 1028, зарегистрировано в Минюсте России 28 декабря 2022 г., регистрационный № 71847)  </w:t>
      </w:r>
    </w:p>
    <w:p w:rsidR="000E3A40" w:rsidRDefault="000E3A40">
      <w:pPr>
        <w:rPr>
          <w:b/>
          <w:sz w:val="28"/>
        </w:rPr>
      </w:pPr>
    </w:p>
    <w:p w:rsidR="000E3A40" w:rsidRDefault="000E3A40">
      <w:pPr>
        <w:rPr>
          <w:b/>
          <w:sz w:val="28"/>
        </w:rPr>
      </w:pPr>
    </w:p>
    <w:p w:rsidR="000E3A40" w:rsidRDefault="00047192">
      <w:pPr>
        <w:spacing w:line="276" w:lineRule="auto"/>
        <w:jc w:val="center"/>
        <w:rPr>
          <w:b/>
          <w:sz w:val="28"/>
        </w:rPr>
      </w:pPr>
      <w:r>
        <w:rPr>
          <w:b/>
          <w:sz w:val="28"/>
        </w:rPr>
        <w:t>Срок реализации программы:</w:t>
      </w:r>
    </w:p>
    <w:p w:rsidR="000E3A40" w:rsidRDefault="000E3A40">
      <w:pPr>
        <w:spacing w:line="276" w:lineRule="auto"/>
        <w:jc w:val="center"/>
        <w:rPr>
          <w:b/>
          <w:sz w:val="28"/>
        </w:rPr>
      </w:pPr>
    </w:p>
    <w:p w:rsidR="000E3A40" w:rsidRDefault="00047192">
      <w:pPr>
        <w:spacing w:line="276" w:lineRule="auto"/>
        <w:jc w:val="center"/>
      </w:pPr>
      <w:r>
        <w:rPr>
          <w:b/>
          <w:sz w:val="28"/>
        </w:rPr>
        <w:t>2023 -2024  учебный год</w:t>
      </w:r>
    </w:p>
    <w:p w:rsidR="000E3A40" w:rsidRDefault="000E3A40">
      <w:pPr>
        <w:spacing w:line="276" w:lineRule="auto"/>
        <w:jc w:val="center"/>
        <w:rPr>
          <w:b/>
          <w:sz w:val="28"/>
        </w:rPr>
      </w:pPr>
    </w:p>
    <w:p w:rsidR="000E3A40" w:rsidRDefault="000E3A40">
      <w:pPr>
        <w:spacing w:line="276" w:lineRule="auto"/>
        <w:jc w:val="center"/>
        <w:rPr>
          <w:b/>
          <w:sz w:val="28"/>
        </w:rPr>
      </w:pPr>
    </w:p>
    <w:p w:rsidR="000E3A40" w:rsidRDefault="000E3A40">
      <w:pPr>
        <w:spacing w:line="276" w:lineRule="auto"/>
        <w:jc w:val="center"/>
        <w:rPr>
          <w:b/>
          <w:sz w:val="28"/>
        </w:rPr>
      </w:pPr>
    </w:p>
    <w:p w:rsidR="000E3A40" w:rsidRDefault="000E3A40">
      <w:pPr>
        <w:spacing w:line="276" w:lineRule="auto"/>
        <w:jc w:val="center"/>
        <w:rPr>
          <w:b/>
          <w:sz w:val="28"/>
        </w:rPr>
      </w:pPr>
    </w:p>
    <w:p w:rsidR="000E3A40" w:rsidRDefault="00047192">
      <w:pPr>
        <w:spacing w:line="276" w:lineRule="auto"/>
        <w:jc w:val="center"/>
      </w:pPr>
      <w:r>
        <w:rPr>
          <w:b/>
          <w:sz w:val="28"/>
        </w:rPr>
        <w:t>Энгельс , 2023 г.</w:t>
      </w:r>
    </w:p>
    <w:p w:rsidR="000E3A40" w:rsidRDefault="000E3A40">
      <w:pPr>
        <w:spacing w:line="276" w:lineRule="auto"/>
      </w:pPr>
    </w:p>
    <w:p w:rsidR="000E3A40" w:rsidRDefault="000E3A40">
      <w:pPr>
        <w:sectPr w:rsidR="000E3A40">
          <w:footerReference w:type="default" r:id="rId11"/>
          <w:type w:val="continuous"/>
          <w:pgSz w:w="11906" w:h="16838"/>
          <w:pgMar w:top="1134" w:right="851" w:bottom="1134" w:left="1134" w:header="0" w:footer="978" w:gutter="0"/>
          <w:cols w:space="720"/>
          <w:formProt w:val="0"/>
          <w:docGrid w:linePitch="312" w:charSpace="-2049"/>
        </w:sectPr>
      </w:pPr>
    </w:p>
    <w:p w:rsidR="000E3A40" w:rsidRDefault="00047192">
      <w:pPr>
        <w:pStyle w:val="1"/>
        <w:numPr>
          <w:ilvl w:val="0"/>
          <w:numId w:val="9"/>
        </w:numPr>
        <w:tabs>
          <w:tab w:val="left" w:pos="284"/>
        </w:tabs>
        <w:ind w:left="0" w:firstLine="0"/>
        <w:jc w:val="center"/>
        <w:rPr>
          <w:sz w:val="26"/>
          <w:szCs w:val="26"/>
        </w:rPr>
      </w:pPr>
      <w:r>
        <w:rPr>
          <w:sz w:val="26"/>
          <w:szCs w:val="26"/>
        </w:rPr>
        <w:lastRenderedPageBreak/>
        <w:t>ЦЕЛЕВОЙ РАЗДЕЛ</w:t>
      </w:r>
    </w:p>
    <w:p w:rsidR="000E3A40" w:rsidRDefault="000E3A40">
      <w:pPr>
        <w:pStyle w:val="1"/>
        <w:tabs>
          <w:tab w:val="left" w:pos="284"/>
        </w:tabs>
        <w:ind w:left="0"/>
        <w:rPr>
          <w:sz w:val="26"/>
          <w:szCs w:val="26"/>
        </w:rPr>
      </w:pPr>
    </w:p>
    <w:p w:rsidR="000E3A40" w:rsidRDefault="00047192">
      <w:pPr>
        <w:pStyle w:val="1"/>
        <w:numPr>
          <w:ilvl w:val="1"/>
          <w:numId w:val="18"/>
        </w:numPr>
        <w:tabs>
          <w:tab w:val="left" w:pos="426"/>
        </w:tabs>
        <w:spacing w:before="8" w:line="276" w:lineRule="auto"/>
        <w:ind w:left="0" w:right="214" w:firstLine="0"/>
        <w:jc w:val="center"/>
        <w:rPr>
          <w:sz w:val="26"/>
          <w:szCs w:val="26"/>
        </w:rPr>
      </w:pPr>
      <w:r>
        <w:rPr>
          <w:spacing w:val="-5"/>
          <w:sz w:val="26"/>
          <w:szCs w:val="26"/>
        </w:rPr>
        <w:t>Пояснительная записка</w:t>
      </w:r>
    </w:p>
    <w:p w:rsidR="000E3A40" w:rsidRDefault="00047192">
      <w:pPr>
        <w:spacing w:line="276" w:lineRule="auto"/>
        <w:ind w:right="214" w:firstLine="706"/>
        <w:jc w:val="both"/>
        <w:rPr>
          <w:color w:val="000009"/>
          <w:sz w:val="24"/>
          <w:szCs w:val="24"/>
        </w:rPr>
      </w:pPr>
      <w:r>
        <w:rPr>
          <w:color w:val="000009"/>
          <w:sz w:val="24"/>
          <w:szCs w:val="24"/>
        </w:rPr>
        <w:t>Основная</w:t>
      </w:r>
      <w:r>
        <w:rPr>
          <w:color w:val="000009"/>
          <w:spacing w:val="1"/>
          <w:sz w:val="24"/>
          <w:szCs w:val="24"/>
        </w:rPr>
        <w:t xml:space="preserve"> общеобразовательная программа </w:t>
      </w:r>
      <w:r>
        <w:rPr>
          <w:sz w:val="24"/>
          <w:szCs w:val="24"/>
        </w:rPr>
        <w:t>–</w:t>
      </w:r>
      <w:r>
        <w:rPr>
          <w:b/>
          <w:sz w:val="24"/>
          <w:szCs w:val="24"/>
        </w:rPr>
        <w:t xml:space="preserve"> </w:t>
      </w:r>
      <w:r>
        <w:rPr>
          <w:color w:val="000009"/>
          <w:sz w:val="24"/>
          <w:szCs w:val="24"/>
        </w:rPr>
        <w:t>образовательная</w:t>
      </w:r>
      <w:r>
        <w:rPr>
          <w:color w:val="000009"/>
          <w:spacing w:val="1"/>
          <w:sz w:val="24"/>
          <w:szCs w:val="24"/>
        </w:rPr>
        <w:t xml:space="preserve"> </w:t>
      </w:r>
      <w:r>
        <w:rPr>
          <w:color w:val="000009"/>
          <w:sz w:val="24"/>
          <w:szCs w:val="24"/>
        </w:rPr>
        <w:t>программа</w:t>
      </w:r>
      <w:r>
        <w:rPr>
          <w:color w:val="000009"/>
          <w:spacing w:val="1"/>
          <w:sz w:val="24"/>
          <w:szCs w:val="24"/>
        </w:rPr>
        <w:t xml:space="preserve"> </w:t>
      </w:r>
      <w:r>
        <w:rPr>
          <w:color w:val="000009"/>
          <w:sz w:val="24"/>
          <w:szCs w:val="24"/>
        </w:rPr>
        <w:t>дошкольного</w:t>
      </w:r>
      <w:r>
        <w:rPr>
          <w:color w:val="000009"/>
          <w:spacing w:val="1"/>
          <w:sz w:val="24"/>
          <w:szCs w:val="24"/>
        </w:rPr>
        <w:t xml:space="preserve"> </w:t>
      </w:r>
      <w:r>
        <w:rPr>
          <w:color w:val="000009"/>
          <w:sz w:val="24"/>
          <w:szCs w:val="24"/>
        </w:rPr>
        <w:t>образования</w:t>
      </w:r>
      <w:r>
        <w:rPr>
          <w:color w:val="000009"/>
          <w:spacing w:val="-67"/>
          <w:sz w:val="24"/>
          <w:szCs w:val="24"/>
        </w:rPr>
        <w:t xml:space="preserve"> </w:t>
      </w:r>
      <w:r>
        <w:rPr>
          <w:color w:val="000009"/>
          <w:sz w:val="24"/>
          <w:szCs w:val="24"/>
        </w:rPr>
        <w:t xml:space="preserve"> МАДОУ «Детский  сад  с. Подстепное»  (название организации) (далее</w:t>
      </w:r>
      <w:r>
        <w:rPr>
          <w:color w:val="000009"/>
          <w:spacing w:val="1"/>
          <w:sz w:val="24"/>
          <w:szCs w:val="24"/>
        </w:rPr>
        <w:t xml:space="preserve"> </w:t>
      </w:r>
      <w:r>
        <w:rPr>
          <w:sz w:val="24"/>
          <w:szCs w:val="24"/>
        </w:rPr>
        <w:t xml:space="preserve">– </w:t>
      </w:r>
      <w:r>
        <w:rPr>
          <w:color w:val="000009"/>
          <w:sz w:val="24"/>
          <w:szCs w:val="24"/>
        </w:rPr>
        <w:t>Программа)</w:t>
      </w:r>
      <w:r>
        <w:rPr>
          <w:color w:val="000009"/>
          <w:spacing w:val="1"/>
          <w:sz w:val="24"/>
          <w:szCs w:val="24"/>
        </w:rPr>
        <w:t xml:space="preserve"> </w:t>
      </w:r>
      <w:r>
        <w:rPr>
          <w:color w:val="000009"/>
          <w:sz w:val="24"/>
          <w:szCs w:val="24"/>
        </w:rPr>
        <w:t>разработана</w:t>
      </w:r>
      <w:r>
        <w:rPr>
          <w:color w:val="000009"/>
          <w:spacing w:val="1"/>
          <w:sz w:val="24"/>
          <w:szCs w:val="24"/>
        </w:rPr>
        <w:t xml:space="preserve"> </w:t>
      </w:r>
      <w:r>
        <w:rPr>
          <w:color w:val="000009"/>
          <w:sz w:val="24"/>
          <w:szCs w:val="24"/>
        </w:rPr>
        <w:t>в</w:t>
      </w:r>
      <w:r>
        <w:rPr>
          <w:color w:val="000009"/>
          <w:spacing w:val="1"/>
          <w:sz w:val="24"/>
          <w:szCs w:val="24"/>
        </w:rPr>
        <w:t xml:space="preserve"> </w:t>
      </w:r>
      <w:r>
        <w:rPr>
          <w:color w:val="000009"/>
          <w:sz w:val="24"/>
          <w:szCs w:val="24"/>
        </w:rPr>
        <w:t>соответствии</w:t>
      </w:r>
      <w:r>
        <w:rPr>
          <w:color w:val="000009"/>
          <w:spacing w:val="1"/>
          <w:sz w:val="24"/>
          <w:szCs w:val="24"/>
        </w:rPr>
        <w:t xml:space="preserve"> </w:t>
      </w:r>
      <w:r>
        <w:rPr>
          <w:color w:val="000009"/>
          <w:sz w:val="24"/>
          <w:szCs w:val="24"/>
        </w:rPr>
        <w:t>с</w:t>
      </w:r>
      <w:r>
        <w:rPr>
          <w:color w:val="000009"/>
          <w:spacing w:val="1"/>
          <w:sz w:val="24"/>
          <w:szCs w:val="24"/>
        </w:rPr>
        <w:t xml:space="preserve"> </w:t>
      </w:r>
      <w:r>
        <w:rPr>
          <w:color w:val="000009"/>
          <w:sz w:val="24"/>
          <w:szCs w:val="24"/>
        </w:rPr>
        <w:t>федеральным</w:t>
      </w:r>
      <w:r>
        <w:rPr>
          <w:color w:val="000009"/>
          <w:spacing w:val="1"/>
          <w:sz w:val="24"/>
          <w:szCs w:val="24"/>
        </w:rPr>
        <w:t xml:space="preserve"> </w:t>
      </w:r>
      <w:r>
        <w:rPr>
          <w:color w:val="000009"/>
          <w:sz w:val="24"/>
          <w:szCs w:val="24"/>
        </w:rPr>
        <w:t>государственным</w:t>
      </w:r>
      <w:r>
        <w:rPr>
          <w:color w:val="000009"/>
          <w:spacing w:val="1"/>
          <w:sz w:val="24"/>
          <w:szCs w:val="24"/>
        </w:rPr>
        <w:t xml:space="preserve"> </w:t>
      </w:r>
      <w:r>
        <w:rPr>
          <w:color w:val="000009"/>
          <w:sz w:val="24"/>
          <w:szCs w:val="24"/>
        </w:rPr>
        <w:t>образовательным</w:t>
      </w:r>
      <w:r>
        <w:rPr>
          <w:color w:val="000009"/>
          <w:spacing w:val="1"/>
          <w:sz w:val="24"/>
          <w:szCs w:val="24"/>
        </w:rPr>
        <w:t xml:space="preserve"> </w:t>
      </w:r>
      <w:r>
        <w:rPr>
          <w:color w:val="000009"/>
          <w:sz w:val="24"/>
          <w:szCs w:val="24"/>
        </w:rPr>
        <w:t>стандартом</w:t>
      </w:r>
      <w:r>
        <w:rPr>
          <w:color w:val="000009"/>
          <w:spacing w:val="1"/>
          <w:sz w:val="24"/>
          <w:szCs w:val="24"/>
        </w:rPr>
        <w:t xml:space="preserve"> </w:t>
      </w:r>
      <w:r>
        <w:rPr>
          <w:color w:val="000009"/>
          <w:sz w:val="24"/>
          <w:szCs w:val="24"/>
        </w:rPr>
        <w:t>дошкольного</w:t>
      </w:r>
      <w:r>
        <w:rPr>
          <w:color w:val="000009"/>
          <w:spacing w:val="1"/>
          <w:sz w:val="24"/>
          <w:szCs w:val="24"/>
        </w:rPr>
        <w:t xml:space="preserve"> </w:t>
      </w:r>
      <w:r>
        <w:rPr>
          <w:color w:val="000009"/>
          <w:sz w:val="24"/>
          <w:szCs w:val="24"/>
        </w:rPr>
        <w:t>образования</w:t>
      </w:r>
      <w:r>
        <w:rPr>
          <w:color w:val="000009"/>
          <w:spacing w:val="1"/>
          <w:sz w:val="24"/>
          <w:szCs w:val="24"/>
        </w:rPr>
        <w:t xml:space="preserve"> </w:t>
      </w:r>
      <w:r>
        <w:rPr>
          <w:sz w:val="24"/>
          <w:szCs w:val="24"/>
        </w:rPr>
        <w:t xml:space="preserve">(утвержден приказом Минобрнауки России от 17 октября 2013 г. № 1155, зарегистрировано в Минюсте России 14 ноября 2013 г., регистрационный № 30384; </w:t>
      </w:r>
      <w:proofErr w:type="gramStart"/>
      <w:r>
        <w:rPr>
          <w:sz w:val="24"/>
          <w:szCs w:val="24"/>
        </w:rPr>
        <w:t>в редакции приказа Минпросвещения России от 8 ноября 2022 г. № 955, зарегистрировано в Минюсте России 6 февраля 2023 г., регистрационный № 72264)</w:t>
      </w:r>
      <w:r>
        <w:rPr>
          <w:color w:val="000009"/>
          <w:sz w:val="24"/>
          <w:szCs w:val="24"/>
        </w:rPr>
        <w:t xml:space="preserve"> (далее –</w:t>
      </w:r>
      <w:r>
        <w:rPr>
          <w:color w:val="000009"/>
          <w:spacing w:val="1"/>
          <w:sz w:val="24"/>
          <w:szCs w:val="24"/>
        </w:rPr>
        <w:t xml:space="preserve"> </w:t>
      </w:r>
      <w:r>
        <w:rPr>
          <w:color w:val="000009"/>
          <w:sz w:val="24"/>
          <w:szCs w:val="24"/>
        </w:rPr>
        <w:t>ФГОС</w:t>
      </w:r>
      <w:r>
        <w:rPr>
          <w:color w:val="000009"/>
          <w:spacing w:val="1"/>
          <w:sz w:val="24"/>
          <w:szCs w:val="24"/>
        </w:rPr>
        <w:t xml:space="preserve"> </w:t>
      </w:r>
      <w:r>
        <w:rPr>
          <w:color w:val="000009"/>
          <w:sz w:val="24"/>
          <w:szCs w:val="24"/>
        </w:rPr>
        <w:t>ДО)</w:t>
      </w:r>
      <w:r>
        <w:rPr>
          <w:color w:val="000009"/>
          <w:spacing w:val="1"/>
          <w:sz w:val="24"/>
          <w:szCs w:val="24"/>
        </w:rPr>
        <w:t xml:space="preserve"> </w:t>
      </w:r>
      <w:r>
        <w:rPr>
          <w:color w:val="000009"/>
          <w:sz w:val="24"/>
          <w:szCs w:val="24"/>
        </w:rPr>
        <w:t>и</w:t>
      </w:r>
      <w:r>
        <w:rPr>
          <w:color w:val="000009"/>
          <w:spacing w:val="1"/>
          <w:sz w:val="24"/>
          <w:szCs w:val="24"/>
        </w:rPr>
        <w:t xml:space="preserve"> </w:t>
      </w:r>
      <w:r>
        <w:rPr>
          <w:color w:val="000009"/>
          <w:sz w:val="24"/>
          <w:szCs w:val="24"/>
        </w:rPr>
        <w:t>федеральной образовательной программой дошкольного образования (</w:t>
      </w:r>
      <w:r>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Pr>
          <w:color w:val="000009"/>
          <w:sz w:val="24"/>
          <w:szCs w:val="24"/>
        </w:rPr>
        <w:t>) (далее – ФОП ДО).</w:t>
      </w:r>
      <w:proofErr w:type="gramEnd"/>
    </w:p>
    <w:p w:rsidR="000E3A40" w:rsidRDefault="00047192">
      <w:pPr>
        <w:pStyle w:val="ad"/>
        <w:spacing w:line="276" w:lineRule="auto"/>
        <w:ind w:left="0" w:right="214" w:firstLine="706"/>
      </w:pPr>
      <w:r>
        <w:rPr>
          <w:color w:val="000009"/>
        </w:rPr>
        <w:t>Нормативно-правовой</w:t>
      </w:r>
      <w:r>
        <w:rPr>
          <w:color w:val="000009"/>
          <w:spacing w:val="1"/>
        </w:rPr>
        <w:t xml:space="preserve"> </w:t>
      </w:r>
      <w:r>
        <w:rPr>
          <w:color w:val="000009"/>
        </w:rPr>
        <w:t>основой</w:t>
      </w:r>
      <w:r>
        <w:rPr>
          <w:color w:val="000009"/>
          <w:spacing w:val="1"/>
        </w:rPr>
        <w:t xml:space="preserve"> </w:t>
      </w:r>
      <w:r>
        <w:rPr>
          <w:color w:val="000009"/>
        </w:rPr>
        <w:t>для</w:t>
      </w:r>
      <w:r>
        <w:rPr>
          <w:color w:val="000009"/>
          <w:spacing w:val="1"/>
        </w:rPr>
        <w:t xml:space="preserve"> </w:t>
      </w:r>
      <w:r>
        <w:rPr>
          <w:color w:val="000009"/>
        </w:rPr>
        <w:t>разработки</w:t>
      </w:r>
      <w:r>
        <w:rPr>
          <w:color w:val="000009"/>
          <w:spacing w:val="1"/>
        </w:rPr>
        <w:t xml:space="preserve"> </w:t>
      </w:r>
      <w:r>
        <w:rPr>
          <w:color w:val="000009"/>
        </w:rPr>
        <w:t>Программы</w:t>
      </w:r>
      <w:r>
        <w:rPr>
          <w:color w:val="000009"/>
          <w:spacing w:val="1"/>
        </w:rPr>
        <w:t xml:space="preserve"> </w:t>
      </w:r>
      <w:r>
        <w:rPr>
          <w:color w:val="000009"/>
        </w:rPr>
        <w:t>являются</w:t>
      </w:r>
      <w:r>
        <w:rPr>
          <w:color w:val="000009"/>
          <w:spacing w:val="1"/>
        </w:rPr>
        <w:t xml:space="preserve"> </w:t>
      </w:r>
      <w:r>
        <w:rPr>
          <w:color w:val="000009"/>
        </w:rPr>
        <w:t>следующие</w:t>
      </w:r>
      <w:r>
        <w:rPr>
          <w:color w:val="000009"/>
          <w:spacing w:val="1"/>
        </w:rPr>
        <w:t xml:space="preserve"> </w:t>
      </w:r>
      <w:r>
        <w:rPr>
          <w:color w:val="000009"/>
        </w:rPr>
        <w:t>нормативно-правовые</w:t>
      </w:r>
      <w:r>
        <w:rPr>
          <w:color w:val="000009"/>
          <w:spacing w:val="2"/>
        </w:rPr>
        <w:t xml:space="preserve"> </w:t>
      </w:r>
      <w:r>
        <w:rPr>
          <w:color w:val="000009"/>
        </w:rPr>
        <w:t>документы:</w:t>
      </w:r>
    </w:p>
    <w:p w:rsidR="000E3A40" w:rsidRDefault="00047192">
      <w:pPr>
        <w:pStyle w:val="af2"/>
        <w:numPr>
          <w:ilvl w:val="0"/>
          <w:numId w:val="13"/>
        </w:numPr>
        <w:tabs>
          <w:tab w:val="left" w:pos="993"/>
        </w:tabs>
        <w:spacing w:line="276" w:lineRule="auto"/>
        <w:ind w:left="0" w:right="214" w:firstLine="709"/>
        <w:jc w:val="both"/>
        <w:rPr>
          <w:color w:val="000009"/>
          <w:sz w:val="24"/>
          <w:szCs w:val="24"/>
        </w:rPr>
      </w:pPr>
      <w:r>
        <w:rPr>
          <w:color w:val="000009"/>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0E3A40" w:rsidRDefault="00047192">
      <w:pPr>
        <w:pStyle w:val="TableParagraph"/>
        <w:numPr>
          <w:ilvl w:val="0"/>
          <w:numId w:val="13"/>
        </w:numPr>
        <w:tabs>
          <w:tab w:val="left" w:pos="404"/>
          <w:tab w:val="left" w:pos="993"/>
        </w:tabs>
        <w:spacing w:before="0" w:line="276" w:lineRule="auto"/>
        <w:ind w:left="0" w:right="214" w:firstLine="709"/>
        <w:jc w:val="both"/>
        <w:rPr>
          <w:color w:val="000009"/>
          <w:sz w:val="24"/>
          <w:szCs w:val="24"/>
        </w:rPr>
      </w:pPr>
      <w:r>
        <w:rPr>
          <w:color w:val="000009"/>
          <w:sz w:val="24"/>
          <w:szCs w:val="24"/>
        </w:rPr>
        <w:t>Указ Президента Российской Федерации от 21 июля 2020 г. № 474 «О национальных целях развития Российской Федерации на период до 2030 года»;</w:t>
      </w:r>
    </w:p>
    <w:p w:rsidR="000E3A40" w:rsidRDefault="00047192">
      <w:pPr>
        <w:pStyle w:val="af2"/>
        <w:numPr>
          <w:ilvl w:val="0"/>
          <w:numId w:val="13"/>
        </w:numPr>
        <w:tabs>
          <w:tab w:val="left" w:pos="993"/>
        </w:tabs>
        <w:spacing w:line="276" w:lineRule="auto"/>
        <w:ind w:left="0" w:right="214" w:firstLine="709"/>
        <w:jc w:val="both"/>
        <w:rPr>
          <w:color w:val="000009"/>
          <w:sz w:val="24"/>
          <w:szCs w:val="24"/>
        </w:rPr>
      </w:pPr>
      <w:r>
        <w:rPr>
          <w:color w:val="000009"/>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0E3A40" w:rsidRDefault="00047192">
      <w:pPr>
        <w:pStyle w:val="af2"/>
        <w:numPr>
          <w:ilvl w:val="0"/>
          <w:numId w:val="13"/>
        </w:numPr>
        <w:tabs>
          <w:tab w:val="left" w:pos="993"/>
        </w:tabs>
        <w:spacing w:line="276" w:lineRule="auto"/>
        <w:ind w:left="0" w:right="214" w:firstLine="709"/>
        <w:jc w:val="both"/>
        <w:rPr>
          <w:color w:val="000009"/>
          <w:sz w:val="24"/>
          <w:szCs w:val="24"/>
        </w:rPr>
      </w:pPr>
      <w:r>
        <w:rPr>
          <w:color w:val="000009"/>
          <w:sz w:val="24"/>
          <w:szCs w:val="24"/>
        </w:rPr>
        <w:t>Федеральный закон от 29</w:t>
      </w:r>
      <w:r>
        <w:rPr>
          <w:color w:val="000009"/>
          <w:spacing w:val="1"/>
          <w:sz w:val="24"/>
          <w:szCs w:val="24"/>
        </w:rPr>
        <w:t xml:space="preserve"> </w:t>
      </w:r>
      <w:r>
        <w:rPr>
          <w:color w:val="000009"/>
          <w:sz w:val="24"/>
          <w:szCs w:val="24"/>
        </w:rPr>
        <w:t>декабря</w:t>
      </w:r>
      <w:r>
        <w:rPr>
          <w:color w:val="000009"/>
          <w:spacing w:val="2"/>
          <w:sz w:val="24"/>
          <w:szCs w:val="24"/>
        </w:rPr>
        <w:t xml:space="preserve"> </w:t>
      </w:r>
      <w:r>
        <w:rPr>
          <w:color w:val="000009"/>
          <w:sz w:val="24"/>
          <w:szCs w:val="24"/>
        </w:rPr>
        <w:t>2012</w:t>
      </w:r>
      <w:r>
        <w:rPr>
          <w:color w:val="000009"/>
          <w:spacing w:val="4"/>
          <w:sz w:val="24"/>
          <w:szCs w:val="24"/>
        </w:rPr>
        <w:t xml:space="preserve"> </w:t>
      </w:r>
      <w:r>
        <w:rPr>
          <w:color w:val="000009"/>
          <w:sz w:val="24"/>
          <w:szCs w:val="24"/>
        </w:rPr>
        <w:t>г.</w:t>
      </w:r>
      <w:r>
        <w:rPr>
          <w:color w:val="000009"/>
          <w:spacing w:val="-15"/>
          <w:sz w:val="24"/>
          <w:szCs w:val="24"/>
        </w:rPr>
        <w:t xml:space="preserve"> </w:t>
      </w:r>
      <w:r>
        <w:rPr>
          <w:color w:val="000009"/>
          <w:sz w:val="24"/>
          <w:szCs w:val="24"/>
        </w:rPr>
        <w:t>№</w:t>
      </w:r>
      <w:r>
        <w:rPr>
          <w:color w:val="000009"/>
          <w:spacing w:val="-11"/>
          <w:sz w:val="24"/>
          <w:szCs w:val="24"/>
        </w:rPr>
        <w:t xml:space="preserve"> </w:t>
      </w:r>
      <w:r>
        <w:rPr>
          <w:color w:val="000009"/>
          <w:sz w:val="24"/>
          <w:szCs w:val="24"/>
        </w:rPr>
        <w:t>273-ФЗ «Об образовании в Российской Федерации»;</w:t>
      </w:r>
    </w:p>
    <w:p w:rsidR="000E3A40" w:rsidRDefault="00047192">
      <w:pPr>
        <w:pStyle w:val="af2"/>
        <w:numPr>
          <w:ilvl w:val="0"/>
          <w:numId w:val="13"/>
        </w:numPr>
        <w:tabs>
          <w:tab w:val="left" w:pos="993"/>
        </w:tabs>
        <w:spacing w:line="276" w:lineRule="auto"/>
        <w:ind w:left="0" w:right="214" w:firstLine="709"/>
        <w:jc w:val="both"/>
        <w:rPr>
          <w:color w:val="000009"/>
          <w:sz w:val="24"/>
          <w:szCs w:val="24"/>
        </w:rPr>
      </w:pPr>
      <w:r>
        <w:rPr>
          <w:color w:val="000009"/>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0E3A40" w:rsidRDefault="00047192">
      <w:pPr>
        <w:pStyle w:val="af2"/>
        <w:numPr>
          <w:ilvl w:val="0"/>
          <w:numId w:val="13"/>
        </w:numPr>
        <w:tabs>
          <w:tab w:val="left" w:pos="993"/>
        </w:tabs>
        <w:spacing w:line="276" w:lineRule="auto"/>
        <w:ind w:left="0" w:right="214" w:firstLine="709"/>
        <w:jc w:val="both"/>
        <w:rPr>
          <w:color w:val="000009"/>
          <w:sz w:val="24"/>
          <w:szCs w:val="24"/>
        </w:rPr>
      </w:pPr>
      <w:r>
        <w:rPr>
          <w:color w:val="000009"/>
          <w:sz w:val="24"/>
          <w:szCs w:val="24"/>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0E3A40" w:rsidRDefault="00047192">
      <w:pPr>
        <w:pStyle w:val="af2"/>
        <w:numPr>
          <w:ilvl w:val="0"/>
          <w:numId w:val="13"/>
        </w:numPr>
        <w:tabs>
          <w:tab w:val="left" w:pos="993"/>
          <w:tab w:val="left" w:pos="1364"/>
        </w:tabs>
        <w:spacing w:line="276" w:lineRule="auto"/>
        <w:ind w:left="0" w:right="214" w:firstLine="709"/>
        <w:jc w:val="both"/>
        <w:rPr>
          <w:color w:val="000009"/>
          <w:sz w:val="24"/>
          <w:szCs w:val="24"/>
        </w:rPr>
      </w:pPr>
      <w:r>
        <w:rPr>
          <w:color w:val="000009"/>
          <w:sz w:val="24"/>
          <w:szCs w:val="24"/>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rsidR="000E3A40" w:rsidRDefault="00047192">
      <w:pPr>
        <w:pStyle w:val="af2"/>
        <w:numPr>
          <w:ilvl w:val="0"/>
          <w:numId w:val="13"/>
        </w:numPr>
        <w:tabs>
          <w:tab w:val="left" w:pos="993"/>
        </w:tabs>
        <w:spacing w:line="276" w:lineRule="auto"/>
        <w:ind w:left="0" w:right="214" w:firstLine="709"/>
        <w:jc w:val="both"/>
        <w:rPr>
          <w:color w:val="000009"/>
          <w:sz w:val="24"/>
          <w:szCs w:val="24"/>
        </w:rPr>
      </w:pPr>
      <w:r>
        <w:rPr>
          <w:color w:val="000009"/>
          <w:sz w:val="24"/>
          <w:szCs w:val="24"/>
        </w:rPr>
        <w:t>федеральный государственный образовательный стандарт дошкольного</w:t>
      </w:r>
      <w:r>
        <w:rPr>
          <w:color w:val="000009"/>
          <w:spacing w:val="1"/>
          <w:sz w:val="24"/>
          <w:szCs w:val="24"/>
        </w:rPr>
        <w:t xml:space="preserve"> </w:t>
      </w:r>
      <w:r>
        <w:rPr>
          <w:color w:val="000009"/>
          <w:sz w:val="24"/>
          <w:szCs w:val="24"/>
        </w:rPr>
        <w:t>образования</w:t>
      </w:r>
      <w:r>
        <w:rPr>
          <w:color w:val="000009"/>
          <w:spacing w:val="1"/>
          <w:sz w:val="24"/>
          <w:szCs w:val="24"/>
        </w:rPr>
        <w:t xml:space="preserve"> </w:t>
      </w:r>
      <w:r>
        <w:rPr>
          <w:color w:val="000009"/>
          <w:sz w:val="24"/>
          <w:szCs w:val="24"/>
        </w:rPr>
        <w:t>(</w:t>
      </w:r>
      <w:r>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Pr>
          <w:color w:val="000009"/>
          <w:w w:val="95"/>
          <w:sz w:val="24"/>
          <w:szCs w:val="24"/>
        </w:rPr>
        <w:t>);</w:t>
      </w:r>
    </w:p>
    <w:p w:rsidR="000E3A40" w:rsidRDefault="00047192">
      <w:pPr>
        <w:pStyle w:val="af2"/>
        <w:numPr>
          <w:ilvl w:val="0"/>
          <w:numId w:val="13"/>
        </w:numPr>
        <w:tabs>
          <w:tab w:val="left" w:pos="993"/>
        </w:tabs>
        <w:spacing w:line="276" w:lineRule="auto"/>
        <w:ind w:left="0" w:right="214" w:firstLine="709"/>
        <w:jc w:val="both"/>
        <w:rPr>
          <w:color w:val="000009"/>
          <w:sz w:val="24"/>
          <w:szCs w:val="24"/>
        </w:rPr>
      </w:pPr>
      <w:r>
        <w:rPr>
          <w:color w:val="000009"/>
          <w:sz w:val="24"/>
          <w:szCs w:val="24"/>
        </w:rPr>
        <w:t>федеральная образовательная программа дошкольного образования (</w:t>
      </w:r>
      <w:r>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Pr>
          <w:color w:val="000009"/>
          <w:sz w:val="24"/>
          <w:szCs w:val="24"/>
        </w:rPr>
        <w:t>);</w:t>
      </w:r>
    </w:p>
    <w:p w:rsidR="000E3A40" w:rsidRDefault="00047192">
      <w:pPr>
        <w:pStyle w:val="af2"/>
        <w:numPr>
          <w:ilvl w:val="0"/>
          <w:numId w:val="13"/>
        </w:numPr>
        <w:tabs>
          <w:tab w:val="left" w:pos="993"/>
          <w:tab w:val="left" w:pos="1433"/>
        </w:tabs>
        <w:spacing w:line="276" w:lineRule="auto"/>
        <w:ind w:left="0" w:right="214" w:firstLine="709"/>
        <w:jc w:val="both"/>
        <w:rPr>
          <w:color w:val="000009"/>
          <w:sz w:val="24"/>
          <w:szCs w:val="24"/>
        </w:rPr>
      </w:pPr>
      <w:r>
        <w:rPr>
          <w:color w:val="000009"/>
          <w:sz w:val="24"/>
          <w:szCs w:val="24"/>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roofErr w:type="gramStart"/>
      <w:r>
        <w:rPr>
          <w:color w:val="000009"/>
          <w:sz w:val="24"/>
          <w:szCs w:val="24"/>
        </w:rPr>
        <w:t>утверждена</w:t>
      </w:r>
      <w:proofErr w:type="gramEnd"/>
      <w:r>
        <w:rPr>
          <w:color w:val="000009"/>
          <w:sz w:val="24"/>
          <w:szCs w:val="24"/>
        </w:rPr>
        <w:t xml:space="preserve"> приказом Минпросвещения России от 31 июля 2020 года № 373, зарегистрировано в Минюсте России 31 августа 2020 г., регистрационный № 59599);</w:t>
      </w:r>
    </w:p>
    <w:p w:rsidR="000E3A40" w:rsidRDefault="00047192">
      <w:pPr>
        <w:pStyle w:val="TableParagraph"/>
        <w:numPr>
          <w:ilvl w:val="0"/>
          <w:numId w:val="13"/>
        </w:numPr>
        <w:tabs>
          <w:tab w:val="left" w:pos="404"/>
          <w:tab w:val="left" w:pos="993"/>
        </w:tabs>
        <w:spacing w:before="0" w:line="276" w:lineRule="auto"/>
        <w:ind w:left="0" w:right="214" w:firstLine="709"/>
        <w:jc w:val="both"/>
        <w:rPr>
          <w:color w:val="000009"/>
          <w:sz w:val="24"/>
          <w:szCs w:val="24"/>
        </w:rPr>
      </w:pPr>
      <w:r>
        <w:rPr>
          <w:color w:val="000009"/>
          <w:sz w:val="24"/>
          <w:szCs w:val="24"/>
        </w:rPr>
        <w:lastRenderedPageBreak/>
        <w:t>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 сентября 2020 г. № 28, зарегистрировано в Минюсте России 18 декабря 2020 г., регистрационный № 61573);</w:t>
      </w:r>
    </w:p>
    <w:p w:rsidR="007F478A" w:rsidRPr="007F478A" w:rsidRDefault="007F478A" w:rsidP="007F478A">
      <w:pPr>
        <w:jc w:val="both"/>
        <w:rPr>
          <w:sz w:val="24"/>
          <w:szCs w:val="28"/>
        </w:rPr>
      </w:pPr>
      <w:r>
        <w:rPr>
          <w:sz w:val="28"/>
          <w:szCs w:val="28"/>
        </w:rPr>
        <w:t xml:space="preserve">      </w:t>
      </w:r>
      <w:r w:rsidRPr="007F478A">
        <w:rPr>
          <w:sz w:val="24"/>
          <w:szCs w:val="28"/>
        </w:rPr>
        <w:t xml:space="preserve">- </w:t>
      </w:r>
      <w:proofErr w:type="gramStart"/>
      <w:r>
        <w:rPr>
          <w:sz w:val="24"/>
          <w:szCs w:val="28"/>
        </w:rPr>
        <w:t>С</w:t>
      </w:r>
      <w:r w:rsidRPr="007F478A">
        <w:rPr>
          <w:sz w:val="24"/>
          <w:szCs w:val="28"/>
        </w:rPr>
        <w:t>оставлена</w:t>
      </w:r>
      <w:proofErr w:type="gramEnd"/>
      <w:r w:rsidRPr="007F478A">
        <w:rPr>
          <w:sz w:val="24"/>
          <w:szCs w:val="28"/>
        </w:rPr>
        <w:t xml:space="preserve"> на основе комплексной  программы воспитания и обучения в детском саду</w:t>
      </w:r>
      <w:r w:rsidRPr="007F478A">
        <w:rPr>
          <w:b/>
          <w:bCs/>
          <w:sz w:val="24"/>
          <w:szCs w:val="28"/>
        </w:rPr>
        <w:t xml:space="preserve"> </w:t>
      </w:r>
      <w:r w:rsidRPr="007F478A">
        <w:rPr>
          <w:sz w:val="24"/>
          <w:szCs w:val="28"/>
        </w:rPr>
        <w:t>«От рождения до школы» под ред. Н.Е. Вераксы, Т.С. Комаровой, М.А. Васильевой.</w:t>
      </w:r>
      <w:r w:rsidR="00244BCE">
        <w:rPr>
          <w:sz w:val="24"/>
          <w:szCs w:val="28"/>
        </w:rPr>
        <w:t xml:space="preserve"> «Мозаика – Синтез» </w:t>
      </w:r>
    </w:p>
    <w:p w:rsidR="000E3A40" w:rsidRDefault="00047192">
      <w:pPr>
        <w:pStyle w:val="TableParagraph"/>
        <w:numPr>
          <w:ilvl w:val="0"/>
          <w:numId w:val="13"/>
        </w:numPr>
        <w:tabs>
          <w:tab w:val="left" w:pos="404"/>
          <w:tab w:val="left" w:pos="993"/>
        </w:tabs>
        <w:spacing w:before="0" w:line="276" w:lineRule="auto"/>
        <w:ind w:left="0" w:right="214" w:firstLine="709"/>
        <w:jc w:val="both"/>
        <w:rPr>
          <w:color w:val="000009"/>
          <w:sz w:val="24"/>
          <w:szCs w:val="24"/>
        </w:rPr>
      </w:pPr>
      <w:r>
        <w:rPr>
          <w:color w:val="000009"/>
          <w:sz w:val="24"/>
          <w:szCs w:val="24"/>
        </w:rPr>
        <w:t>Устав МДОУ;</w:t>
      </w:r>
    </w:p>
    <w:p w:rsidR="000E3A40" w:rsidRDefault="00047192">
      <w:pPr>
        <w:pStyle w:val="TableParagraph"/>
        <w:numPr>
          <w:ilvl w:val="0"/>
          <w:numId w:val="13"/>
        </w:numPr>
        <w:tabs>
          <w:tab w:val="left" w:pos="404"/>
          <w:tab w:val="left" w:pos="993"/>
        </w:tabs>
        <w:spacing w:before="0" w:line="276" w:lineRule="auto"/>
        <w:ind w:left="0" w:firstLine="709"/>
        <w:jc w:val="both"/>
        <w:rPr>
          <w:sz w:val="24"/>
          <w:szCs w:val="24"/>
        </w:rPr>
      </w:pPr>
      <w:r>
        <w:rPr>
          <w:sz w:val="24"/>
          <w:szCs w:val="24"/>
        </w:rPr>
        <w:t>Программа</w:t>
      </w:r>
      <w:r>
        <w:rPr>
          <w:spacing w:val="-15"/>
          <w:sz w:val="24"/>
          <w:szCs w:val="24"/>
        </w:rPr>
        <w:t xml:space="preserve"> </w:t>
      </w:r>
      <w:r>
        <w:rPr>
          <w:sz w:val="24"/>
          <w:szCs w:val="24"/>
        </w:rPr>
        <w:t>развития</w:t>
      </w:r>
      <w:r>
        <w:rPr>
          <w:spacing w:val="-5"/>
          <w:sz w:val="24"/>
          <w:szCs w:val="24"/>
        </w:rPr>
        <w:t xml:space="preserve"> </w:t>
      </w:r>
      <w:r>
        <w:rPr>
          <w:sz w:val="24"/>
          <w:szCs w:val="24"/>
        </w:rPr>
        <w:t>МДОУ;</w:t>
      </w:r>
    </w:p>
    <w:p w:rsidR="000E3A40" w:rsidRDefault="00047192">
      <w:pPr>
        <w:pStyle w:val="ad"/>
        <w:spacing w:line="276" w:lineRule="auto"/>
        <w:ind w:left="0" w:right="214" w:firstLine="705"/>
        <w:rPr>
          <w:color w:val="000009"/>
        </w:rPr>
      </w:pPr>
      <w:proofErr w:type="gramStart"/>
      <w:r>
        <w:rPr>
          <w:color w:val="000009"/>
        </w:rPr>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w:t>
      </w:r>
      <w:proofErr w:type="gramEnd"/>
      <w:r>
        <w:rPr>
          <w:color w:val="000009"/>
        </w:rPr>
        <w:t xml:space="preserve"> возраста видов деятельности.</w:t>
      </w:r>
    </w:p>
    <w:p w:rsidR="000E3A40" w:rsidRDefault="00047192">
      <w:pPr>
        <w:pStyle w:val="ad"/>
        <w:spacing w:line="276" w:lineRule="auto"/>
        <w:ind w:left="0" w:right="214" w:firstLine="705"/>
        <w:rPr>
          <w:color w:val="000009"/>
        </w:rPr>
      </w:pPr>
      <w:r>
        <w:rPr>
          <w:color w:val="000009"/>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w:t>
      </w:r>
      <w:proofErr w:type="gramStart"/>
      <w:r>
        <w:rPr>
          <w:color w:val="000009"/>
        </w:rPr>
        <w:t>ДО</w:t>
      </w:r>
      <w:proofErr w:type="gramEnd"/>
      <w:r>
        <w:rPr>
          <w:color w:val="000009"/>
        </w:rPr>
        <w:t xml:space="preserve">. </w:t>
      </w:r>
    </w:p>
    <w:p w:rsidR="000E3A40" w:rsidRDefault="00047192">
      <w:pPr>
        <w:pStyle w:val="af2"/>
        <w:tabs>
          <w:tab w:val="left" w:pos="1630"/>
        </w:tabs>
        <w:spacing w:line="276" w:lineRule="auto"/>
        <w:ind w:left="0" w:right="214" w:firstLine="709"/>
        <w:jc w:val="both"/>
        <w:rPr>
          <w:sz w:val="24"/>
          <w:szCs w:val="24"/>
        </w:rPr>
      </w:pPr>
      <w:r>
        <w:rPr>
          <w:color w:val="000009"/>
          <w:sz w:val="24"/>
          <w:szCs w:val="24"/>
        </w:rPr>
        <w:t xml:space="preserve">Обязательная часть Программы соответствует ФОП </w:t>
      </w:r>
      <w:proofErr w:type="gramStart"/>
      <w:r>
        <w:rPr>
          <w:color w:val="000009"/>
          <w:sz w:val="24"/>
          <w:szCs w:val="24"/>
        </w:rPr>
        <w:t>ДО</w:t>
      </w:r>
      <w:proofErr w:type="gramEnd"/>
      <w:r>
        <w:rPr>
          <w:color w:val="000009"/>
          <w:sz w:val="24"/>
          <w:szCs w:val="24"/>
        </w:rPr>
        <w:t xml:space="preserve"> и обеспечивает: </w:t>
      </w:r>
    </w:p>
    <w:p w:rsidR="000E3A40" w:rsidRDefault="00047192">
      <w:pPr>
        <w:pStyle w:val="af2"/>
        <w:numPr>
          <w:ilvl w:val="0"/>
          <w:numId w:val="14"/>
        </w:numPr>
        <w:tabs>
          <w:tab w:val="left" w:pos="993"/>
        </w:tabs>
        <w:spacing w:line="276" w:lineRule="auto"/>
        <w:ind w:left="0" w:firstLine="709"/>
        <w:jc w:val="both"/>
        <w:rPr>
          <w:sz w:val="24"/>
          <w:szCs w:val="24"/>
        </w:rPr>
      </w:pPr>
      <w:r>
        <w:rPr>
          <w:sz w:val="24"/>
          <w:szCs w:val="24"/>
        </w:rPr>
        <w:t>воспитание и развитие ребенка дошкольного возраста как гражданина Российской</w:t>
      </w:r>
      <w:r>
        <w:rPr>
          <w:spacing w:val="1"/>
          <w:sz w:val="24"/>
          <w:szCs w:val="24"/>
        </w:rPr>
        <w:t xml:space="preserve"> </w:t>
      </w:r>
      <w:r>
        <w:rPr>
          <w:sz w:val="24"/>
          <w:szCs w:val="24"/>
        </w:rPr>
        <w:t>Федерации, формирование основ его гражданской и культурной идентичности на доступном его</w:t>
      </w:r>
      <w:r>
        <w:rPr>
          <w:spacing w:val="1"/>
          <w:sz w:val="24"/>
          <w:szCs w:val="24"/>
        </w:rPr>
        <w:t xml:space="preserve"> </w:t>
      </w:r>
      <w:r>
        <w:rPr>
          <w:sz w:val="24"/>
          <w:szCs w:val="24"/>
        </w:rPr>
        <w:t>возрасту</w:t>
      </w:r>
      <w:r>
        <w:rPr>
          <w:spacing w:val="-4"/>
          <w:sz w:val="24"/>
          <w:szCs w:val="24"/>
        </w:rPr>
        <w:t xml:space="preserve"> </w:t>
      </w:r>
      <w:r>
        <w:rPr>
          <w:sz w:val="24"/>
          <w:szCs w:val="24"/>
        </w:rPr>
        <w:t xml:space="preserve">содержании доступными средствами; </w:t>
      </w:r>
    </w:p>
    <w:p w:rsidR="000E3A40" w:rsidRDefault="00047192">
      <w:pPr>
        <w:pStyle w:val="af2"/>
        <w:numPr>
          <w:ilvl w:val="0"/>
          <w:numId w:val="14"/>
        </w:numPr>
        <w:tabs>
          <w:tab w:val="left" w:pos="993"/>
        </w:tabs>
        <w:spacing w:line="276" w:lineRule="auto"/>
        <w:ind w:left="0" w:firstLine="709"/>
        <w:jc w:val="both"/>
        <w:rPr>
          <w:sz w:val="24"/>
          <w:szCs w:val="24"/>
        </w:rPr>
      </w:pPr>
      <w:proofErr w:type="gramStart"/>
      <w:r>
        <w:rPr>
          <w:sz w:val="24"/>
          <w:szCs w:val="24"/>
        </w:rPr>
        <w:t>создание</w:t>
      </w:r>
      <w:r>
        <w:rPr>
          <w:spacing w:val="1"/>
          <w:sz w:val="24"/>
          <w:szCs w:val="24"/>
        </w:rPr>
        <w:t xml:space="preserve"> </w:t>
      </w:r>
      <w:r>
        <w:rPr>
          <w:sz w:val="24"/>
          <w:szCs w:val="24"/>
        </w:rPr>
        <w:t>единого</w:t>
      </w:r>
      <w:r>
        <w:rPr>
          <w:spacing w:val="1"/>
          <w:sz w:val="24"/>
          <w:szCs w:val="24"/>
        </w:rPr>
        <w:t xml:space="preserve"> </w:t>
      </w:r>
      <w:r>
        <w:rPr>
          <w:sz w:val="24"/>
          <w:szCs w:val="24"/>
        </w:rPr>
        <w:t>ядра</w:t>
      </w:r>
      <w:r>
        <w:rPr>
          <w:spacing w:val="1"/>
          <w:sz w:val="24"/>
          <w:szCs w:val="24"/>
        </w:rPr>
        <w:t xml:space="preserve"> </w:t>
      </w:r>
      <w:r>
        <w:rPr>
          <w:sz w:val="24"/>
          <w:szCs w:val="24"/>
        </w:rPr>
        <w:t>содержания</w:t>
      </w:r>
      <w:r>
        <w:rPr>
          <w:spacing w:val="1"/>
          <w:sz w:val="24"/>
          <w:szCs w:val="24"/>
        </w:rPr>
        <w:t xml:space="preserve"> </w:t>
      </w:r>
      <w:r>
        <w:rPr>
          <w:sz w:val="24"/>
          <w:szCs w:val="24"/>
        </w:rPr>
        <w:t>дошкольного</w:t>
      </w:r>
      <w:r>
        <w:rPr>
          <w:spacing w:val="1"/>
          <w:sz w:val="24"/>
          <w:szCs w:val="24"/>
        </w:rPr>
        <w:t xml:space="preserve"> </w:t>
      </w:r>
      <w:r>
        <w:rPr>
          <w:sz w:val="24"/>
          <w:szCs w:val="24"/>
        </w:rPr>
        <w:t>образования</w:t>
      </w:r>
      <w:r>
        <w:rPr>
          <w:spacing w:val="1"/>
          <w:sz w:val="24"/>
          <w:szCs w:val="24"/>
        </w:rPr>
        <w:t xml:space="preserve"> </w:t>
      </w:r>
      <w:r>
        <w:rPr>
          <w:sz w:val="24"/>
          <w:szCs w:val="24"/>
        </w:rPr>
        <w:t>(далее</w:t>
      </w:r>
      <w:r>
        <w:rPr>
          <w:spacing w:val="1"/>
          <w:sz w:val="24"/>
          <w:szCs w:val="24"/>
        </w:rPr>
        <w:t xml:space="preserve"> </w:t>
      </w:r>
      <w:r>
        <w:rPr>
          <w:sz w:val="24"/>
          <w:szCs w:val="24"/>
        </w:rPr>
        <w:t>–</w:t>
      </w:r>
      <w:r>
        <w:rPr>
          <w:spacing w:val="1"/>
          <w:sz w:val="24"/>
          <w:szCs w:val="24"/>
        </w:rPr>
        <w:t xml:space="preserve"> </w:t>
      </w:r>
      <w:r>
        <w:rPr>
          <w:sz w:val="24"/>
          <w:szCs w:val="24"/>
        </w:rPr>
        <w:t>ДО),</w:t>
      </w:r>
      <w:r>
        <w:rPr>
          <w:spacing w:val="-57"/>
          <w:sz w:val="24"/>
          <w:szCs w:val="24"/>
        </w:rPr>
        <w:t xml:space="preserve"> </w:t>
      </w:r>
      <w:r>
        <w:rPr>
          <w:sz w:val="24"/>
          <w:szCs w:val="24"/>
        </w:rPr>
        <w:t>ориентированного на приобщение детей к духовно-нравственным и социокультурным ценностям</w:t>
      </w:r>
      <w:r>
        <w:rPr>
          <w:spacing w:val="1"/>
          <w:sz w:val="24"/>
          <w:szCs w:val="24"/>
        </w:rPr>
        <w:t xml:space="preserve"> </w:t>
      </w:r>
      <w:r>
        <w:rPr>
          <w:sz w:val="24"/>
          <w:szCs w:val="24"/>
        </w:rPr>
        <w:t>российского народа, воспитание подрастающего поколения как знающего и уважающего историю</w:t>
      </w:r>
      <w:r>
        <w:rPr>
          <w:spacing w:val="1"/>
          <w:sz w:val="24"/>
          <w:szCs w:val="24"/>
        </w:rPr>
        <w:t xml:space="preserve"> </w:t>
      </w:r>
      <w:r>
        <w:rPr>
          <w:sz w:val="24"/>
          <w:szCs w:val="24"/>
        </w:rPr>
        <w:t>и</w:t>
      </w:r>
      <w:r>
        <w:rPr>
          <w:spacing w:val="-1"/>
          <w:sz w:val="24"/>
          <w:szCs w:val="24"/>
        </w:rPr>
        <w:t xml:space="preserve"> </w:t>
      </w:r>
      <w:r>
        <w:rPr>
          <w:sz w:val="24"/>
          <w:szCs w:val="24"/>
        </w:rPr>
        <w:t>культуру</w:t>
      </w:r>
      <w:r>
        <w:rPr>
          <w:spacing w:val="-3"/>
          <w:sz w:val="24"/>
          <w:szCs w:val="24"/>
        </w:rPr>
        <w:t xml:space="preserve"> </w:t>
      </w:r>
      <w:r>
        <w:rPr>
          <w:sz w:val="24"/>
          <w:szCs w:val="24"/>
        </w:rPr>
        <w:t>своей семьи, большой</w:t>
      </w:r>
      <w:r>
        <w:rPr>
          <w:spacing w:val="-2"/>
          <w:sz w:val="24"/>
          <w:szCs w:val="24"/>
        </w:rPr>
        <w:t xml:space="preserve"> </w:t>
      </w:r>
      <w:r>
        <w:rPr>
          <w:sz w:val="24"/>
          <w:szCs w:val="24"/>
        </w:rPr>
        <w:t>и малой Родины;</w:t>
      </w:r>
      <w:proofErr w:type="gramEnd"/>
    </w:p>
    <w:p w:rsidR="000E3A40" w:rsidRDefault="00047192">
      <w:pPr>
        <w:pStyle w:val="af2"/>
        <w:numPr>
          <w:ilvl w:val="0"/>
          <w:numId w:val="14"/>
        </w:numPr>
        <w:tabs>
          <w:tab w:val="left" w:pos="993"/>
        </w:tabs>
        <w:spacing w:line="276" w:lineRule="auto"/>
        <w:ind w:left="0" w:firstLine="709"/>
        <w:jc w:val="both"/>
        <w:rPr>
          <w:sz w:val="24"/>
          <w:szCs w:val="24"/>
        </w:rPr>
      </w:pPr>
      <w:r>
        <w:rPr>
          <w:sz w:val="24"/>
          <w:szCs w:val="24"/>
        </w:rPr>
        <w:t>создание</w:t>
      </w:r>
      <w:r>
        <w:rPr>
          <w:spacing w:val="1"/>
          <w:sz w:val="24"/>
          <w:szCs w:val="24"/>
        </w:rPr>
        <w:t xml:space="preserve"> </w:t>
      </w:r>
      <w:r>
        <w:rPr>
          <w:sz w:val="24"/>
          <w:szCs w:val="24"/>
        </w:rPr>
        <w:t>единого</w:t>
      </w:r>
      <w:r>
        <w:rPr>
          <w:spacing w:val="1"/>
          <w:sz w:val="24"/>
          <w:szCs w:val="24"/>
        </w:rPr>
        <w:t xml:space="preserve"> </w:t>
      </w:r>
      <w:r>
        <w:rPr>
          <w:sz w:val="24"/>
          <w:szCs w:val="24"/>
        </w:rPr>
        <w:t>федерального</w:t>
      </w:r>
      <w:r>
        <w:rPr>
          <w:spacing w:val="1"/>
          <w:sz w:val="24"/>
          <w:szCs w:val="24"/>
        </w:rPr>
        <w:t xml:space="preserve"> </w:t>
      </w:r>
      <w:r>
        <w:rPr>
          <w:sz w:val="24"/>
          <w:szCs w:val="24"/>
        </w:rPr>
        <w:t>образовательного</w:t>
      </w:r>
      <w:r>
        <w:rPr>
          <w:spacing w:val="1"/>
          <w:sz w:val="24"/>
          <w:szCs w:val="24"/>
        </w:rPr>
        <w:t xml:space="preserve"> </w:t>
      </w:r>
      <w:r>
        <w:rPr>
          <w:sz w:val="24"/>
          <w:szCs w:val="24"/>
        </w:rPr>
        <w:t>пространства</w:t>
      </w:r>
      <w:r>
        <w:rPr>
          <w:spacing w:val="1"/>
          <w:sz w:val="24"/>
          <w:szCs w:val="24"/>
        </w:rPr>
        <w:t xml:space="preserve"> </w:t>
      </w:r>
      <w:r>
        <w:rPr>
          <w:sz w:val="24"/>
          <w:szCs w:val="24"/>
        </w:rPr>
        <w:t>воспитания</w:t>
      </w:r>
      <w:r>
        <w:rPr>
          <w:spacing w:val="1"/>
          <w:sz w:val="24"/>
          <w:szCs w:val="24"/>
        </w:rPr>
        <w:t xml:space="preserve"> </w:t>
      </w:r>
      <w:r>
        <w:rPr>
          <w:sz w:val="24"/>
          <w:szCs w:val="24"/>
        </w:rPr>
        <w:t>и</w:t>
      </w:r>
      <w:r>
        <w:rPr>
          <w:spacing w:val="-57"/>
          <w:sz w:val="24"/>
          <w:szCs w:val="24"/>
        </w:rPr>
        <w:t xml:space="preserve"> </w:t>
      </w:r>
      <w:r>
        <w:rPr>
          <w:sz w:val="24"/>
          <w:szCs w:val="24"/>
        </w:rPr>
        <w:t>обучения детей от рождения до поступления в начальную школу, обеспечивающего ребенку и его</w:t>
      </w:r>
      <w:r>
        <w:rPr>
          <w:spacing w:val="1"/>
          <w:sz w:val="24"/>
          <w:szCs w:val="24"/>
        </w:rPr>
        <w:t xml:space="preserve"> </w:t>
      </w:r>
      <w:r>
        <w:rPr>
          <w:sz w:val="24"/>
          <w:szCs w:val="24"/>
        </w:rPr>
        <w:t>родителям (законным представителям), равные, качественные условия ДО, вне зависимости от</w:t>
      </w:r>
      <w:r>
        <w:rPr>
          <w:spacing w:val="1"/>
          <w:sz w:val="24"/>
          <w:szCs w:val="24"/>
        </w:rPr>
        <w:t xml:space="preserve"> </w:t>
      </w:r>
      <w:r>
        <w:rPr>
          <w:sz w:val="24"/>
          <w:szCs w:val="24"/>
        </w:rPr>
        <w:t>места</w:t>
      </w:r>
      <w:r>
        <w:rPr>
          <w:spacing w:val="-1"/>
          <w:sz w:val="24"/>
          <w:szCs w:val="24"/>
        </w:rPr>
        <w:t xml:space="preserve"> </w:t>
      </w:r>
      <w:r>
        <w:rPr>
          <w:sz w:val="24"/>
          <w:szCs w:val="24"/>
        </w:rPr>
        <w:t>и региона</w:t>
      </w:r>
      <w:r>
        <w:rPr>
          <w:spacing w:val="-1"/>
          <w:sz w:val="24"/>
          <w:szCs w:val="24"/>
        </w:rPr>
        <w:t xml:space="preserve"> </w:t>
      </w:r>
      <w:r>
        <w:rPr>
          <w:sz w:val="24"/>
          <w:szCs w:val="24"/>
        </w:rPr>
        <w:t>проживания.</w:t>
      </w:r>
    </w:p>
    <w:p w:rsidR="000E3A40" w:rsidRDefault="00047192">
      <w:pPr>
        <w:pStyle w:val="ad"/>
        <w:tabs>
          <w:tab w:val="left" w:pos="10065"/>
        </w:tabs>
        <w:spacing w:line="276" w:lineRule="auto"/>
        <w:ind w:left="0" w:right="214" w:firstLine="705"/>
        <w:rPr>
          <w:color w:val="000009"/>
        </w:rPr>
      </w:pPr>
      <w:r>
        <w:rPr>
          <w:color w:val="000009"/>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w:t>
      </w:r>
    </w:p>
    <w:p w:rsidR="000E3A40" w:rsidRDefault="00047192">
      <w:pPr>
        <w:pStyle w:val="af2"/>
        <w:tabs>
          <w:tab w:val="left" w:pos="1630"/>
        </w:tabs>
        <w:spacing w:line="276" w:lineRule="auto"/>
        <w:ind w:left="0" w:right="252" w:firstLine="0"/>
        <w:jc w:val="both"/>
        <w:rPr>
          <w:sz w:val="24"/>
          <w:szCs w:val="24"/>
        </w:rPr>
      </w:pPr>
      <w:r>
        <w:rPr>
          <w:sz w:val="24"/>
          <w:szCs w:val="24"/>
        </w:rPr>
        <w:t xml:space="preserve">           Объем обязательной части Программы составляет не менее 60% от ее общего объема; части, формируемой участниками образовательных отношений, не более 40%.</w:t>
      </w:r>
    </w:p>
    <w:p w:rsidR="000E3A40" w:rsidRDefault="00047192">
      <w:pPr>
        <w:pStyle w:val="af2"/>
        <w:tabs>
          <w:tab w:val="left" w:pos="1630"/>
        </w:tabs>
        <w:spacing w:line="276" w:lineRule="auto"/>
        <w:ind w:left="0" w:right="252" w:firstLine="709"/>
        <w:jc w:val="both"/>
        <w:rPr>
          <w:sz w:val="24"/>
          <w:szCs w:val="24"/>
        </w:rPr>
      </w:pPr>
      <w:r>
        <w:rPr>
          <w:sz w:val="24"/>
          <w:szCs w:val="24"/>
        </w:rPr>
        <w:t>Программа представляет собой учебно-методическую документацию, в составе которой:</w:t>
      </w:r>
    </w:p>
    <w:p w:rsidR="000E3A40" w:rsidRDefault="00047192">
      <w:pPr>
        <w:pStyle w:val="af2"/>
        <w:numPr>
          <w:ilvl w:val="0"/>
          <w:numId w:val="15"/>
        </w:numPr>
        <w:tabs>
          <w:tab w:val="left" w:pos="1134"/>
        </w:tabs>
        <w:spacing w:line="276" w:lineRule="auto"/>
        <w:ind w:left="0" w:right="252" w:firstLine="709"/>
        <w:jc w:val="both"/>
        <w:rPr>
          <w:sz w:val="24"/>
          <w:szCs w:val="24"/>
        </w:rPr>
      </w:pPr>
      <w:r>
        <w:rPr>
          <w:sz w:val="24"/>
          <w:szCs w:val="24"/>
        </w:rPr>
        <w:t xml:space="preserve">рабочая программа воспитания, </w:t>
      </w:r>
    </w:p>
    <w:p w:rsidR="000E3A40" w:rsidRDefault="00047192">
      <w:pPr>
        <w:pStyle w:val="af2"/>
        <w:numPr>
          <w:ilvl w:val="0"/>
          <w:numId w:val="15"/>
        </w:numPr>
        <w:tabs>
          <w:tab w:val="left" w:pos="1134"/>
        </w:tabs>
        <w:spacing w:line="276" w:lineRule="auto"/>
        <w:ind w:left="0" w:right="252" w:firstLine="709"/>
        <w:jc w:val="both"/>
        <w:rPr>
          <w:sz w:val="24"/>
          <w:szCs w:val="24"/>
        </w:rPr>
      </w:pPr>
      <w:r>
        <w:rPr>
          <w:sz w:val="24"/>
          <w:szCs w:val="24"/>
        </w:rPr>
        <w:t xml:space="preserve">режим и распорядок дня для всех возрастных групп ДОО, </w:t>
      </w:r>
    </w:p>
    <w:p w:rsidR="000E3A40" w:rsidRDefault="00047192">
      <w:pPr>
        <w:pStyle w:val="af2"/>
        <w:numPr>
          <w:ilvl w:val="0"/>
          <w:numId w:val="15"/>
        </w:numPr>
        <w:tabs>
          <w:tab w:val="left" w:pos="1134"/>
        </w:tabs>
        <w:spacing w:line="276" w:lineRule="auto"/>
        <w:ind w:left="0" w:right="252" w:firstLine="709"/>
        <w:jc w:val="both"/>
        <w:rPr>
          <w:sz w:val="24"/>
          <w:szCs w:val="24"/>
        </w:rPr>
      </w:pPr>
      <w:r>
        <w:rPr>
          <w:sz w:val="24"/>
          <w:szCs w:val="24"/>
        </w:rPr>
        <w:t>календарный план воспитательной работы.</w:t>
      </w:r>
    </w:p>
    <w:p w:rsidR="000E3A40" w:rsidRDefault="00047192">
      <w:pPr>
        <w:pStyle w:val="af2"/>
        <w:tabs>
          <w:tab w:val="left" w:pos="1630"/>
        </w:tabs>
        <w:spacing w:line="276" w:lineRule="auto"/>
        <w:ind w:left="0" w:right="252" w:firstLine="709"/>
        <w:jc w:val="both"/>
        <w:rPr>
          <w:sz w:val="24"/>
          <w:szCs w:val="24"/>
        </w:rPr>
      </w:pPr>
      <w:r>
        <w:rPr>
          <w:sz w:val="24"/>
          <w:szCs w:val="24"/>
        </w:rPr>
        <w:t xml:space="preserve">В соответствии с требованиями ФГОС ДО в Программе содержится целевой, </w:t>
      </w:r>
      <w:proofErr w:type="gramStart"/>
      <w:r>
        <w:rPr>
          <w:sz w:val="24"/>
          <w:szCs w:val="24"/>
        </w:rPr>
        <w:lastRenderedPageBreak/>
        <w:t>содержательный</w:t>
      </w:r>
      <w:proofErr w:type="gramEnd"/>
      <w:r>
        <w:rPr>
          <w:sz w:val="24"/>
          <w:szCs w:val="24"/>
        </w:rPr>
        <w:t xml:space="preserve"> и организационный разделы.</w:t>
      </w:r>
    </w:p>
    <w:p w:rsidR="000E3A40" w:rsidRDefault="00047192">
      <w:pPr>
        <w:pStyle w:val="af2"/>
        <w:tabs>
          <w:tab w:val="left" w:pos="1630"/>
        </w:tabs>
        <w:spacing w:line="276" w:lineRule="auto"/>
        <w:ind w:left="0" w:right="252" w:firstLine="709"/>
        <w:jc w:val="both"/>
        <w:rPr>
          <w:sz w:val="24"/>
          <w:szCs w:val="24"/>
        </w:rPr>
      </w:pPr>
      <w:proofErr w:type="gramStart"/>
      <w:r>
        <w:rPr>
          <w:sz w:val="24"/>
          <w:szCs w:val="24"/>
        </w:rPr>
        <w:t>В целевом разделе Программы представлены цели, задачи, принципы и подходы к ее формированию; планируемые результаты освоения Программы в младенческом, раннем, дошкольном возрастах, а также на этапе завершения освоения Программы;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w:t>
      </w:r>
      <w:proofErr w:type="gramEnd"/>
    </w:p>
    <w:p w:rsidR="000E3A40" w:rsidRDefault="00047192">
      <w:pPr>
        <w:pStyle w:val="af2"/>
        <w:tabs>
          <w:tab w:val="left" w:pos="1630"/>
        </w:tabs>
        <w:spacing w:line="276" w:lineRule="auto"/>
        <w:ind w:left="0" w:right="252" w:firstLine="709"/>
        <w:jc w:val="both"/>
        <w:rPr>
          <w:sz w:val="24"/>
          <w:szCs w:val="24"/>
        </w:rPr>
      </w:pPr>
      <w:r>
        <w:rPr>
          <w:sz w:val="24"/>
          <w:szCs w:val="24"/>
        </w:rPr>
        <w:t>Содержательный раздел Программы включает описание:</w:t>
      </w:r>
    </w:p>
    <w:p w:rsidR="000E3A40" w:rsidRDefault="00047192">
      <w:pPr>
        <w:pStyle w:val="af2"/>
        <w:numPr>
          <w:ilvl w:val="0"/>
          <w:numId w:val="16"/>
        </w:numPr>
        <w:tabs>
          <w:tab w:val="left" w:pos="993"/>
          <w:tab w:val="left" w:pos="1630"/>
        </w:tabs>
        <w:spacing w:line="276" w:lineRule="auto"/>
        <w:ind w:left="0" w:right="252" w:firstLine="709"/>
        <w:jc w:val="both"/>
        <w:rPr>
          <w:sz w:val="24"/>
          <w:szCs w:val="24"/>
        </w:rPr>
      </w:pPr>
      <w:r>
        <w:rPr>
          <w:sz w:val="24"/>
          <w:szCs w:val="24"/>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 </w:t>
      </w:r>
    </w:p>
    <w:p w:rsidR="000E3A40" w:rsidRDefault="00047192">
      <w:pPr>
        <w:pStyle w:val="af2"/>
        <w:numPr>
          <w:ilvl w:val="0"/>
          <w:numId w:val="16"/>
        </w:numPr>
        <w:tabs>
          <w:tab w:val="left" w:pos="993"/>
          <w:tab w:val="left" w:pos="1630"/>
        </w:tabs>
        <w:spacing w:line="276" w:lineRule="auto"/>
        <w:ind w:left="0" w:right="252" w:firstLine="709"/>
        <w:jc w:val="both"/>
        <w:rPr>
          <w:sz w:val="24"/>
          <w:szCs w:val="24"/>
        </w:rPr>
      </w:pPr>
      <w:r>
        <w:rPr>
          <w:sz w:val="24"/>
          <w:szCs w:val="24"/>
        </w:rPr>
        <w:t xml:space="preserve">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rsidR="000E3A40" w:rsidRDefault="00047192">
      <w:pPr>
        <w:pStyle w:val="af2"/>
        <w:numPr>
          <w:ilvl w:val="0"/>
          <w:numId w:val="16"/>
        </w:numPr>
        <w:tabs>
          <w:tab w:val="left" w:pos="993"/>
          <w:tab w:val="left" w:pos="1630"/>
        </w:tabs>
        <w:spacing w:line="276" w:lineRule="auto"/>
        <w:ind w:left="0" w:right="252" w:firstLine="709"/>
        <w:jc w:val="both"/>
        <w:rPr>
          <w:sz w:val="24"/>
          <w:szCs w:val="24"/>
        </w:rPr>
      </w:pPr>
      <w:r>
        <w:rPr>
          <w:sz w:val="24"/>
          <w:szCs w:val="24"/>
        </w:rPr>
        <w:t>особенностей образовательной деятельности разных видов и культурных практик;</w:t>
      </w:r>
    </w:p>
    <w:p w:rsidR="000E3A40" w:rsidRDefault="00047192">
      <w:pPr>
        <w:pStyle w:val="af2"/>
        <w:numPr>
          <w:ilvl w:val="0"/>
          <w:numId w:val="16"/>
        </w:numPr>
        <w:tabs>
          <w:tab w:val="left" w:pos="993"/>
          <w:tab w:val="left" w:pos="1630"/>
        </w:tabs>
        <w:spacing w:line="276" w:lineRule="auto"/>
        <w:ind w:left="0" w:right="252" w:firstLine="709"/>
        <w:jc w:val="both"/>
        <w:rPr>
          <w:sz w:val="24"/>
          <w:szCs w:val="24"/>
        </w:rPr>
      </w:pPr>
      <w:r>
        <w:rPr>
          <w:sz w:val="24"/>
          <w:szCs w:val="24"/>
        </w:rPr>
        <w:t xml:space="preserve">способов поддержки детской инициативы; </w:t>
      </w:r>
    </w:p>
    <w:p w:rsidR="000E3A40" w:rsidRDefault="00047192">
      <w:pPr>
        <w:pStyle w:val="af2"/>
        <w:numPr>
          <w:ilvl w:val="0"/>
          <w:numId w:val="16"/>
        </w:numPr>
        <w:tabs>
          <w:tab w:val="left" w:pos="993"/>
          <w:tab w:val="left" w:pos="1630"/>
        </w:tabs>
        <w:spacing w:line="276" w:lineRule="auto"/>
        <w:ind w:left="0" w:right="252" w:firstLine="709"/>
        <w:jc w:val="both"/>
        <w:rPr>
          <w:sz w:val="24"/>
          <w:szCs w:val="24"/>
        </w:rPr>
      </w:pPr>
      <w:r>
        <w:rPr>
          <w:sz w:val="24"/>
          <w:szCs w:val="24"/>
        </w:rPr>
        <w:t xml:space="preserve">особенностей взаимодействия педагогического коллектива с семьями обучающихся; </w:t>
      </w:r>
    </w:p>
    <w:p w:rsidR="000E3A40" w:rsidRDefault="00047192">
      <w:pPr>
        <w:pStyle w:val="af2"/>
        <w:numPr>
          <w:ilvl w:val="0"/>
          <w:numId w:val="16"/>
        </w:numPr>
        <w:tabs>
          <w:tab w:val="left" w:pos="993"/>
          <w:tab w:val="left" w:pos="1630"/>
        </w:tabs>
        <w:spacing w:line="276" w:lineRule="auto"/>
        <w:ind w:left="0" w:right="252" w:firstLine="709"/>
        <w:jc w:val="both"/>
        <w:rPr>
          <w:sz w:val="24"/>
          <w:szCs w:val="24"/>
        </w:rPr>
      </w:pPr>
      <w:r>
        <w:rPr>
          <w:sz w:val="24"/>
          <w:szCs w:val="24"/>
        </w:rPr>
        <w:t>образовательной деятельности по профессиональной коррекции нарушений развития детей.</w:t>
      </w:r>
    </w:p>
    <w:p w:rsidR="000E3A40" w:rsidRDefault="00047192">
      <w:pPr>
        <w:pStyle w:val="ad"/>
        <w:tabs>
          <w:tab w:val="left" w:pos="993"/>
        </w:tabs>
        <w:spacing w:line="276" w:lineRule="auto"/>
        <w:ind w:left="0" w:right="243" w:firstLine="709"/>
      </w:pPr>
      <w:r>
        <w:t>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0E3A40" w:rsidRDefault="00047192">
      <w:pPr>
        <w:spacing w:line="276" w:lineRule="auto"/>
        <w:ind w:right="244" w:firstLine="708"/>
        <w:jc w:val="both"/>
        <w:rPr>
          <w:sz w:val="24"/>
          <w:szCs w:val="24"/>
        </w:rPr>
      </w:pPr>
      <w:r>
        <w:rPr>
          <w:sz w:val="24"/>
          <w:szCs w:val="24"/>
        </w:rPr>
        <w:t xml:space="preserve">Организационный раздел Программы включает описание: </w:t>
      </w:r>
    </w:p>
    <w:p w:rsidR="000E3A40" w:rsidRDefault="00047192">
      <w:pPr>
        <w:pStyle w:val="af2"/>
        <w:numPr>
          <w:ilvl w:val="0"/>
          <w:numId w:val="17"/>
        </w:numPr>
        <w:tabs>
          <w:tab w:val="left" w:pos="993"/>
        </w:tabs>
        <w:spacing w:line="276" w:lineRule="auto"/>
        <w:ind w:left="993" w:right="244" w:hanging="284"/>
        <w:jc w:val="both"/>
        <w:rPr>
          <w:sz w:val="24"/>
          <w:szCs w:val="24"/>
        </w:rPr>
      </w:pPr>
      <w:r>
        <w:rPr>
          <w:sz w:val="24"/>
          <w:szCs w:val="24"/>
        </w:rPr>
        <w:t xml:space="preserve">психолого-педагогических и кадровых условий реализации Программы; </w:t>
      </w:r>
    </w:p>
    <w:p w:rsidR="000E3A40" w:rsidRDefault="00047192">
      <w:pPr>
        <w:pStyle w:val="af2"/>
        <w:numPr>
          <w:ilvl w:val="0"/>
          <w:numId w:val="17"/>
        </w:numPr>
        <w:tabs>
          <w:tab w:val="left" w:pos="993"/>
        </w:tabs>
        <w:spacing w:line="276" w:lineRule="auto"/>
        <w:ind w:left="993" w:right="244" w:hanging="284"/>
        <w:jc w:val="both"/>
        <w:rPr>
          <w:sz w:val="24"/>
          <w:szCs w:val="24"/>
        </w:rPr>
      </w:pPr>
      <w:r>
        <w:rPr>
          <w:sz w:val="24"/>
          <w:szCs w:val="24"/>
        </w:rPr>
        <w:t xml:space="preserve">организации развивающей предметно-пространственной среды (далее – РППС); </w:t>
      </w:r>
    </w:p>
    <w:p w:rsidR="000E3A40" w:rsidRDefault="00047192">
      <w:pPr>
        <w:pStyle w:val="af2"/>
        <w:numPr>
          <w:ilvl w:val="0"/>
          <w:numId w:val="17"/>
        </w:numPr>
        <w:tabs>
          <w:tab w:val="left" w:pos="993"/>
        </w:tabs>
        <w:spacing w:line="276" w:lineRule="auto"/>
        <w:ind w:left="993" w:right="244" w:hanging="284"/>
        <w:jc w:val="both"/>
        <w:rPr>
          <w:sz w:val="24"/>
          <w:szCs w:val="24"/>
        </w:rPr>
      </w:pPr>
      <w:r>
        <w:rPr>
          <w:sz w:val="24"/>
          <w:szCs w:val="24"/>
        </w:rPr>
        <w:t>материально-техническое обеспечение Программы;</w:t>
      </w:r>
    </w:p>
    <w:p w:rsidR="000E3A40" w:rsidRDefault="00047192">
      <w:pPr>
        <w:pStyle w:val="af2"/>
        <w:numPr>
          <w:ilvl w:val="0"/>
          <w:numId w:val="17"/>
        </w:numPr>
        <w:tabs>
          <w:tab w:val="left" w:pos="993"/>
        </w:tabs>
        <w:spacing w:line="276" w:lineRule="auto"/>
        <w:ind w:left="993" w:right="244" w:hanging="284"/>
        <w:jc w:val="both"/>
        <w:rPr>
          <w:sz w:val="24"/>
          <w:szCs w:val="24"/>
        </w:rPr>
      </w:pPr>
      <w:r>
        <w:rPr>
          <w:sz w:val="24"/>
          <w:szCs w:val="24"/>
        </w:rPr>
        <w:t>обеспеченность методическими материалами и средствами обучения и воспитания.</w:t>
      </w:r>
    </w:p>
    <w:p w:rsidR="000E3A40" w:rsidRDefault="00047192">
      <w:pPr>
        <w:spacing w:line="276" w:lineRule="auto"/>
        <w:ind w:right="244" w:firstLine="708"/>
        <w:jc w:val="both"/>
        <w:rPr>
          <w:sz w:val="24"/>
          <w:szCs w:val="24"/>
        </w:rPr>
      </w:pPr>
      <w:r>
        <w:rPr>
          <w:sz w:val="24"/>
          <w:szCs w:val="24"/>
        </w:rPr>
        <w:t>В разделе представлены режим и распорядок дня во всех возрастных группах, календарный план воспитательной работы.</w:t>
      </w:r>
    </w:p>
    <w:p w:rsidR="000E3A40" w:rsidRDefault="000E3A40">
      <w:pPr>
        <w:pStyle w:val="ad"/>
        <w:spacing w:line="276" w:lineRule="auto"/>
        <w:ind w:left="0" w:firstLine="0"/>
        <w:jc w:val="left"/>
        <w:rPr>
          <w:i/>
        </w:rPr>
      </w:pPr>
    </w:p>
    <w:p w:rsidR="000E3A40" w:rsidRDefault="00047192">
      <w:pPr>
        <w:pStyle w:val="1"/>
        <w:numPr>
          <w:ilvl w:val="1"/>
          <w:numId w:val="9"/>
        </w:numPr>
        <w:tabs>
          <w:tab w:val="left" w:pos="1462"/>
        </w:tabs>
        <w:spacing w:line="276" w:lineRule="auto"/>
        <w:ind w:left="1276"/>
      </w:pPr>
      <w:r>
        <w:t xml:space="preserve"> Цели</w:t>
      </w:r>
      <w:r>
        <w:rPr>
          <w:spacing w:val="-1"/>
        </w:rPr>
        <w:t xml:space="preserve"> </w:t>
      </w:r>
      <w:r>
        <w:t>и</w:t>
      </w:r>
      <w:r>
        <w:rPr>
          <w:spacing w:val="-1"/>
        </w:rPr>
        <w:t xml:space="preserve"> </w:t>
      </w:r>
      <w:r>
        <w:t>задачи</w:t>
      </w:r>
      <w:r>
        <w:rPr>
          <w:spacing w:val="-1"/>
        </w:rPr>
        <w:t xml:space="preserve"> </w:t>
      </w:r>
      <w:r>
        <w:t>Программы</w:t>
      </w:r>
    </w:p>
    <w:p w:rsidR="000E3A40" w:rsidRDefault="00047192">
      <w:pPr>
        <w:pStyle w:val="ad"/>
        <w:spacing w:line="276" w:lineRule="auto"/>
        <w:ind w:left="0" w:firstLine="709"/>
      </w:pPr>
      <w:proofErr w:type="gramStart"/>
      <w:r>
        <w:t>Учитывая содержание пункта 1 статьи 64 Федерального закона «Об образовании в Российской Федерации» и  пункта 1 раздела 1 ФОП ДО, целями Программы являются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w:t>
      </w:r>
      <w:proofErr w:type="gramEnd"/>
      <w:r>
        <w:t xml:space="preserve"> к детям дошкольного возраста и специфичных для детей дошкольного возраста видов деятельности на основе духовно-нравственных ценностей российского народа, исторических и национально-культурных традиций.</w:t>
      </w:r>
    </w:p>
    <w:p w:rsidR="000E3A40" w:rsidRDefault="00047192">
      <w:pPr>
        <w:pStyle w:val="20"/>
        <w:shd w:val="clear" w:color="auto" w:fill="auto"/>
        <w:spacing w:before="0" w:after="0" w:line="276" w:lineRule="auto"/>
        <w:ind w:left="20" w:right="20" w:firstLine="720"/>
        <w:jc w:val="both"/>
        <w:rPr>
          <w:sz w:val="24"/>
          <w:szCs w:val="24"/>
          <w:lang w:val="ru-RU"/>
        </w:rPr>
      </w:pPr>
      <w:proofErr w:type="gramStart"/>
      <w:r>
        <w:rPr>
          <w:sz w:val="24"/>
          <w:szCs w:val="24"/>
          <w:lang w:val="ru-RU"/>
        </w:rPr>
        <w:t xml:space="preserve">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w:t>
      </w:r>
      <w:r>
        <w:rPr>
          <w:sz w:val="24"/>
          <w:szCs w:val="24"/>
          <w:lang w:val="ru-RU"/>
        </w:rPr>
        <w:lastRenderedPageBreak/>
        <w:t>справедливость, коллективизм, взаимопомощь и взаимоуважение, историческая память и преемственность поколений, единство народов России</w:t>
      </w:r>
      <w:r>
        <w:rPr>
          <w:rStyle w:val="a8"/>
          <w:sz w:val="24"/>
          <w:szCs w:val="24"/>
        </w:rPr>
        <w:footnoteReference w:id="1"/>
      </w:r>
      <w:r>
        <w:rPr>
          <w:sz w:val="24"/>
          <w:szCs w:val="24"/>
          <w:lang w:val="ru-RU"/>
        </w:rPr>
        <w:t>.</w:t>
      </w:r>
      <w:proofErr w:type="gramEnd"/>
    </w:p>
    <w:p w:rsidR="000E3A40" w:rsidRDefault="00047192">
      <w:pPr>
        <w:pStyle w:val="ad"/>
        <w:spacing w:line="276" w:lineRule="auto"/>
        <w:ind w:left="0" w:firstLine="709"/>
      </w:pPr>
      <w:r>
        <w:t xml:space="preserve">Программа, в соответствии с Федеральным законом «Об образовании в Российской Федерации», направлена </w:t>
      </w:r>
      <w:r>
        <w:rPr>
          <w:color w:val="000000"/>
          <w:shd w:val="clear" w:color="auto" w:fill="FFFFFF"/>
        </w:rPr>
        <w:t>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0E3A40" w:rsidRDefault="00047192">
      <w:pPr>
        <w:spacing w:line="276" w:lineRule="auto"/>
        <w:ind w:firstLine="709"/>
        <w:jc w:val="both"/>
        <w:rPr>
          <w:sz w:val="24"/>
          <w:szCs w:val="24"/>
        </w:rPr>
      </w:pPr>
      <w:proofErr w:type="gramStart"/>
      <w:r>
        <w:rPr>
          <w:sz w:val="24"/>
          <w:szCs w:val="24"/>
        </w:rPr>
        <w:t>Цели Программы достигаются через решение следующих задач (п. 1.6.</w:t>
      </w:r>
      <w:proofErr w:type="gramEnd"/>
      <w:r>
        <w:rPr>
          <w:sz w:val="24"/>
          <w:szCs w:val="24"/>
        </w:rPr>
        <w:t xml:space="preserve"> </w:t>
      </w:r>
      <w:proofErr w:type="gramStart"/>
      <w:r>
        <w:rPr>
          <w:sz w:val="24"/>
          <w:szCs w:val="24"/>
        </w:rPr>
        <w:t>ФГОС ДО, п. 1.1.1 ФОП ДО):</w:t>
      </w:r>
      <w:proofErr w:type="gramEnd"/>
    </w:p>
    <w:p w:rsidR="000E3A40" w:rsidRDefault="00047192">
      <w:pPr>
        <w:pStyle w:val="af2"/>
        <w:numPr>
          <w:ilvl w:val="0"/>
          <w:numId w:val="7"/>
        </w:numPr>
        <w:tabs>
          <w:tab w:val="left" w:pos="1134"/>
        </w:tabs>
        <w:spacing w:line="276" w:lineRule="auto"/>
        <w:ind w:left="0" w:firstLine="709"/>
        <w:jc w:val="both"/>
        <w:rPr>
          <w:sz w:val="24"/>
          <w:szCs w:val="24"/>
        </w:rPr>
      </w:pPr>
      <w:r>
        <w:rPr>
          <w:sz w:val="24"/>
          <w:szCs w:val="24"/>
        </w:rPr>
        <w:t xml:space="preserve">обеспечение единых для Российской Федерации содержания ДО и планируемых результатов освоения образовательной программы </w:t>
      </w:r>
      <w:proofErr w:type="gramStart"/>
      <w:r>
        <w:rPr>
          <w:sz w:val="24"/>
          <w:szCs w:val="24"/>
        </w:rPr>
        <w:t>ДО</w:t>
      </w:r>
      <w:proofErr w:type="gramEnd"/>
      <w:r>
        <w:rPr>
          <w:sz w:val="24"/>
          <w:szCs w:val="24"/>
        </w:rPr>
        <w:t>;</w:t>
      </w:r>
    </w:p>
    <w:p w:rsidR="000E3A40" w:rsidRDefault="00047192">
      <w:pPr>
        <w:pStyle w:val="af2"/>
        <w:numPr>
          <w:ilvl w:val="0"/>
          <w:numId w:val="7"/>
        </w:numPr>
        <w:tabs>
          <w:tab w:val="left" w:pos="1134"/>
        </w:tabs>
        <w:spacing w:line="276" w:lineRule="auto"/>
        <w:ind w:left="0" w:firstLine="709"/>
        <w:jc w:val="both"/>
        <w:rPr>
          <w:sz w:val="24"/>
          <w:szCs w:val="24"/>
        </w:rPr>
      </w:pPr>
      <w:r>
        <w:rPr>
          <w:sz w:val="24"/>
          <w:szCs w:val="24"/>
        </w:rPr>
        <w:t>охрана и укрепление физического и психического здоровья детей, в том числе их эмоционального благополучия;</w:t>
      </w:r>
    </w:p>
    <w:p w:rsidR="000E3A40" w:rsidRDefault="00047192">
      <w:pPr>
        <w:pStyle w:val="af2"/>
        <w:numPr>
          <w:ilvl w:val="0"/>
          <w:numId w:val="7"/>
        </w:numPr>
        <w:tabs>
          <w:tab w:val="left" w:pos="1134"/>
        </w:tabs>
        <w:spacing w:line="276" w:lineRule="auto"/>
        <w:ind w:left="0" w:firstLine="709"/>
        <w:jc w:val="both"/>
        <w:rPr>
          <w:sz w:val="24"/>
          <w:szCs w:val="24"/>
        </w:rPr>
      </w:pPr>
      <w:proofErr w:type="gramStart"/>
      <w:r>
        <w:rPr>
          <w:sz w:val="24"/>
          <w:szCs w:val="24"/>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r>
        <w:rPr>
          <w:sz w:val="24"/>
          <w:szCs w:val="24"/>
        </w:rPr>
        <w:t xml:space="preserve">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0E3A40" w:rsidRDefault="00047192">
      <w:pPr>
        <w:pStyle w:val="af2"/>
        <w:numPr>
          <w:ilvl w:val="0"/>
          <w:numId w:val="7"/>
        </w:numPr>
        <w:tabs>
          <w:tab w:val="left" w:pos="1134"/>
        </w:tabs>
        <w:spacing w:line="276" w:lineRule="auto"/>
        <w:ind w:left="0" w:firstLine="709"/>
        <w:jc w:val="both"/>
        <w:rPr>
          <w:sz w:val="24"/>
          <w:szCs w:val="24"/>
        </w:rPr>
      </w:pPr>
      <w:r>
        <w:rPr>
          <w:sz w:val="24"/>
          <w:szCs w:val="24"/>
        </w:rPr>
        <w:t>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 с учетом разнообразия образовательных потребностей и индивидуальных возможностей;</w:t>
      </w:r>
    </w:p>
    <w:p w:rsidR="000E3A40" w:rsidRDefault="00047192">
      <w:pPr>
        <w:pStyle w:val="af2"/>
        <w:numPr>
          <w:ilvl w:val="0"/>
          <w:numId w:val="7"/>
        </w:numPr>
        <w:tabs>
          <w:tab w:val="left" w:pos="1134"/>
        </w:tabs>
        <w:spacing w:line="276" w:lineRule="auto"/>
        <w:ind w:left="0" w:firstLine="709"/>
        <w:jc w:val="both"/>
        <w:rPr>
          <w:sz w:val="24"/>
          <w:szCs w:val="24"/>
        </w:rPr>
      </w:pPr>
      <w:r>
        <w:rPr>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0E3A40" w:rsidRDefault="00047192">
      <w:pPr>
        <w:pStyle w:val="af2"/>
        <w:numPr>
          <w:ilvl w:val="0"/>
          <w:numId w:val="7"/>
        </w:numPr>
        <w:tabs>
          <w:tab w:val="left" w:pos="1134"/>
        </w:tabs>
        <w:spacing w:line="276" w:lineRule="auto"/>
        <w:ind w:left="0" w:firstLine="709"/>
        <w:jc w:val="both"/>
        <w:rPr>
          <w:sz w:val="24"/>
          <w:szCs w:val="24"/>
        </w:rPr>
      </w:pPr>
      <w:r>
        <w:rPr>
          <w:sz w:val="24"/>
          <w:szCs w:val="24"/>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0E3A40" w:rsidRDefault="00047192">
      <w:pPr>
        <w:pStyle w:val="af2"/>
        <w:numPr>
          <w:ilvl w:val="0"/>
          <w:numId w:val="7"/>
        </w:numPr>
        <w:tabs>
          <w:tab w:val="left" w:pos="1134"/>
        </w:tabs>
        <w:spacing w:line="276" w:lineRule="auto"/>
        <w:ind w:left="0" w:firstLine="709"/>
        <w:jc w:val="both"/>
        <w:rPr>
          <w:sz w:val="24"/>
          <w:szCs w:val="24"/>
        </w:rPr>
      </w:pPr>
      <w:r>
        <w:rPr>
          <w:sz w:val="24"/>
          <w:szCs w:val="24"/>
        </w:rPr>
        <w:t xml:space="preserve">формирование общей культуры личности детей, в том числе ценностей здорового образа жизни, </w:t>
      </w:r>
      <w:r>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w:t>
      </w:r>
      <w:r>
        <w:rPr>
          <w:sz w:val="24"/>
          <w:szCs w:val="24"/>
        </w:rPr>
        <w:t>формирование предпосылок учебной деятельности;</w:t>
      </w:r>
    </w:p>
    <w:p w:rsidR="000E3A40" w:rsidRDefault="00047192">
      <w:pPr>
        <w:pStyle w:val="af2"/>
        <w:numPr>
          <w:ilvl w:val="0"/>
          <w:numId w:val="7"/>
        </w:numPr>
        <w:tabs>
          <w:tab w:val="left" w:pos="1134"/>
        </w:tabs>
        <w:spacing w:line="276" w:lineRule="auto"/>
        <w:ind w:left="0" w:firstLine="709"/>
        <w:jc w:val="both"/>
        <w:rPr>
          <w:sz w:val="24"/>
          <w:szCs w:val="24"/>
        </w:rPr>
      </w:pPr>
      <w:r>
        <w:rPr>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rsidR="000E3A40" w:rsidRDefault="00047192">
      <w:pPr>
        <w:pStyle w:val="af2"/>
        <w:numPr>
          <w:ilvl w:val="0"/>
          <w:numId w:val="7"/>
        </w:numPr>
        <w:tabs>
          <w:tab w:val="left" w:pos="1134"/>
        </w:tabs>
        <w:spacing w:line="276" w:lineRule="auto"/>
        <w:ind w:left="0" w:firstLine="709"/>
        <w:jc w:val="both"/>
        <w:rPr>
          <w:sz w:val="24"/>
          <w:szCs w:val="24"/>
        </w:rPr>
      </w:pPr>
      <w:r>
        <w:rPr>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0E3A40" w:rsidRDefault="00047192">
      <w:pPr>
        <w:pStyle w:val="af2"/>
        <w:numPr>
          <w:ilvl w:val="0"/>
          <w:numId w:val="7"/>
        </w:numPr>
        <w:tabs>
          <w:tab w:val="left" w:pos="1134"/>
        </w:tabs>
        <w:spacing w:line="276" w:lineRule="auto"/>
        <w:ind w:left="0" w:firstLine="709"/>
        <w:jc w:val="both"/>
        <w:rPr>
          <w:sz w:val="24"/>
          <w:szCs w:val="24"/>
        </w:rPr>
      </w:pPr>
      <w:r>
        <w:rPr>
          <w:sz w:val="24"/>
          <w:szCs w:val="24"/>
        </w:rPr>
        <w:lastRenderedPageBreak/>
        <w:t>обеспечение преемственности целей, задач и содержания дошкольного общего и начального общего образования;</w:t>
      </w:r>
    </w:p>
    <w:p w:rsidR="000E3A40" w:rsidRDefault="00047192">
      <w:pPr>
        <w:pStyle w:val="af2"/>
        <w:numPr>
          <w:ilvl w:val="0"/>
          <w:numId w:val="7"/>
        </w:numPr>
        <w:tabs>
          <w:tab w:val="left" w:pos="1134"/>
        </w:tabs>
        <w:spacing w:line="276" w:lineRule="auto"/>
        <w:ind w:left="0" w:firstLine="709"/>
        <w:jc w:val="both"/>
        <w:rPr>
          <w:sz w:val="24"/>
          <w:szCs w:val="24"/>
        </w:rPr>
      </w:pPr>
      <w: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0E3A40" w:rsidRDefault="000E3A40">
      <w:pPr>
        <w:pStyle w:val="ad"/>
        <w:spacing w:line="276" w:lineRule="auto"/>
        <w:ind w:left="0" w:firstLine="0"/>
        <w:jc w:val="left"/>
      </w:pPr>
    </w:p>
    <w:p w:rsidR="000E3A40" w:rsidRDefault="00047192">
      <w:pPr>
        <w:pStyle w:val="1"/>
        <w:numPr>
          <w:ilvl w:val="1"/>
          <w:numId w:val="9"/>
        </w:numPr>
        <w:tabs>
          <w:tab w:val="left" w:pos="1522"/>
        </w:tabs>
        <w:spacing w:line="276" w:lineRule="auto"/>
        <w:ind w:left="1276"/>
      </w:pPr>
      <w:r>
        <w:t xml:space="preserve"> Принципы</w:t>
      </w:r>
      <w:r>
        <w:rPr>
          <w:spacing w:val="-6"/>
        </w:rPr>
        <w:t xml:space="preserve"> </w:t>
      </w:r>
      <w:r>
        <w:t>и</w:t>
      </w:r>
      <w:r>
        <w:rPr>
          <w:spacing w:val="-2"/>
        </w:rPr>
        <w:t xml:space="preserve"> </w:t>
      </w:r>
      <w:r>
        <w:t>подходы</w:t>
      </w:r>
      <w:r>
        <w:rPr>
          <w:spacing w:val="-2"/>
        </w:rPr>
        <w:t xml:space="preserve"> </w:t>
      </w:r>
      <w:r>
        <w:t>к</w:t>
      </w:r>
      <w:r>
        <w:rPr>
          <w:spacing w:val="-3"/>
        </w:rPr>
        <w:t xml:space="preserve"> </w:t>
      </w:r>
      <w:r>
        <w:t>формированию Программы</w:t>
      </w:r>
    </w:p>
    <w:p w:rsidR="000E3A40" w:rsidRDefault="00047192">
      <w:pPr>
        <w:pStyle w:val="af2"/>
        <w:tabs>
          <w:tab w:val="left" w:pos="1260"/>
        </w:tabs>
        <w:spacing w:line="276" w:lineRule="auto"/>
        <w:ind w:left="0" w:firstLine="709"/>
        <w:jc w:val="both"/>
        <w:rPr>
          <w:sz w:val="24"/>
          <w:szCs w:val="24"/>
        </w:rPr>
      </w:pPr>
      <w:r>
        <w:rPr>
          <w:sz w:val="24"/>
          <w:szCs w:val="24"/>
        </w:rPr>
        <w:t xml:space="preserve">Федеральная программа построена на следующих </w:t>
      </w:r>
      <w:r>
        <w:rPr>
          <w:b/>
          <w:sz w:val="24"/>
          <w:szCs w:val="24"/>
        </w:rPr>
        <w:t>принципах</w:t>
      </w:r>
      <w:r>
        <w:rPr>
          <w:sz w:val="24"/>
          <w:szCs w:val="24"/>
        </w:rPr>
        <w:t xml:space="preserve">, установленных ФГОС </w:t>
      </w:r>
      <w:proofErr w:type="gramStart"/>
      <w:r>
        <w:rPr>
          <w:sz w:val="24"/>
          <w:szCs w:val="24"/>
        </w:rPr>
        <w:t>ДО</w:t>
      </w:r>
      <w:proofErr w:type="gramEnd"/>
      <w:r>
        <w:rPr>
          <w:sz w:val="24"/>
          <w:szCs w:val="24"/>
        </w:rPr>
        <w:t>:</w:t>
      </w:r>
    </w:p>
    <w:p w:rsidR="000E3A40" w:rsidRDefault="00047192">
      <w:pPr>
        <w:pStyle w:val="af2"/>
        <w:numPr>
          <w:ilvl w:val="0"/>
          <w:numId w:val="6"/>
        </w:numPr>
        <w:tabs>
          <w:tab w:val="left" w:pos="1134"/>
        </w:tabs>
        <w:spacing w:line="276" w:lineRule="auto"/>
        <w:ind w:left="0" w:firstLine="709"/>
        <w:jc w:val="both"/>
        <w:rPr>
          <w:sz w:val="24"/>
          <w:szCs w:val="24"/>
        </w:rPr>
      </w:pPr>
      <w:r>
        <w:rPr>
          <w:sz w:val="24"/>
          <w:szCs w:val="24"/>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0E3A40" w:rsidRDefault="00047192">
      <w:pPr>
        <w:pStyle w:val="af2"/>
        <w:numPr>
          <w:ilvl w:val="0"/>
          <w:numId w:val="6"/>
        </w:numPr>
        <w:tabs>
          <w:tab w:val="left" w:pos="1134"/>
          <w:tab w:val="left" w:pos="1260"/>
        </w:tabs>
        <w:spacing w:line="276" w:lineRule="auto"/>
        <w:ind w:left="0" w:firstLine="709"/>
        <w:jc w:val="both"/>
        <w:rPr>
          <w:sz w:val="24"/>
          <w:szCs w:val="24"/>
        </w:rPr>
      </w:pPr>
      <w:r>
        <w:rPr>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w:t>
      </w:r>
      <w:r>
        <w:rPr>
          <w:spacing w:val="1"/>
          <w:sz w:val="24"/>
          <w:szCs w:val="24"/>
        </w:rPr>
        <w:t xml:space="preserve"> </w:t>
      </w:r>
      <w:r>
        <w:rPr>
          <w:sz w:val="24"/>
          <w:szCs w:val="24"/>
        </w:rPr>
        <w:t>образования,</w:t>
      </w:r>
      <w:r>
        <w:rPr>
          <w:spacing w:val="-1"/>
          <w:sz w:val="24"/>
          <w:szCs w:val="24"/>
        </w:rPr>
        <w:t xml:space="preserve"> </w:t>
      </w:r>
      <w:r>
        <w:rPr>
          <w:sz w:val="24"/>
          <w:szCs w:val="24"/>
        </w:rPr>
        <w:t>становится субъектом образования;</w:t>
      </w:r>
    </w:p>
    <w:p w:rsidR="000E3A40" w:rsidRDefault="00047192">
      <w:pPr>
        <w:pStyle w:val="af2"/>
        <w:numPr>
          <w:ilvl w:val="0"/>
          <w:numId w:val="6"/>
        </w:numPr>
        <w:tabs>
          <w:tab w:val="left" w:pos="1134"/>
          <w:tab w:val="left" w:pos="1274"/>
        </w:tabs>
        <w:spacing w:line="276" w:lineRule="auto"/>
        <w:ind w:left="0" w:firstLine="709"/>
        <w:jc w:val="both"/>
        <w:rPr>
          <w:sz w:val="24"/>
          <w:szCs w:val="24"/>
        </w:rPr>
      </w:pPr>
      <w: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Pr>
          <w:rStyle w:val="a8"/>
        </w:rPr>
        <w:footnoteReference w:id="2"/>
      </w:r>
      <w:r>
        <w:t xml:space="preserve"> (далее вместе – взрослые)</w:t>
      </w:r>
      <w:r>
        <w:rPr>
          <w:sz w:val="24"/>
          <w:szCs w:val="24"/>
        </w:rPr>
        <w:t>;</w:t>
      </w:r>
    </w:p>
    <w:p w:rsidR="000E3A40" w:rsidRDefault="00047192">
      <w:pPr>
        <w:pStyle w:val="af2"/>
        <w:numPr>
          <w:ilvl w:val="0"/>
          <w:numId w:val="6"/>
        </w:numPr>
        <w:tabs>
          <w:tab w:val="left" w:pos="1134"/>
          <w:tab w:val="left" w:pos="1274"/>
        </w:tabs>
        <w:spacing w:line="276" w:lineRule="auto"/>
        <w:ind w:left="0" w:firstLine="709"/>
        <w:jc w:val="both"/>
        <w:rPr>
          <w:sz w:val="24"/>
          <w:szCs w:val="24"/>
        </w:rPr>
      </w:pPr>
      <w:r>
        <w:t>признание ребёнка полноценным участником (субъектом) образовательных отношений;</w:t>
      </w:r>
    </w:p>
    <w:p w:rsidR="000E3A40" w:rsidRDefault="00047192">
      <w:pPr>
        <w:pStyle w:val="af2"/>
        <w:numPr>
          <w:ilvl w:val="0"/>
          <w:numId w:val="6"/>
        </w:numPr>
        <w:tabs>
          <w:tab w:val="left" w:pos="1134"/>
          <w:tab w:val="left" w:pos="1182"/>
        </w:tabs>
        <w:spacing w:line="276" w:lineRule="auto"/>
        <w:ind w:left="0" w:firstLine="709"/>
        <w:jc w:val="both"/>
        <w:rPr>
          <w:sz w:val="24"/>
          <w:szCs w:val="24"/>
        </w:rPr>
      </w:pPr>
      <w:r>
        <w:rPr>
          <w:sz w:val="24"/>
          <w:szCs w:val="24"/>
        </w:rPr>
        <w:t>поддержка</w:t>
      </w:r>
      <w:r>
        <w:rPr>
          <w:spacing w:val="-4"/>
          <w:sz w:val="24"/>
          <w:szCs w:val="24"/>
        </w:rPr>
        <w:t xml:space="preserve"> </w:t>
      </w:r>
      <w:r>
        <w:rPr>
          <w:sz w:val="24"/>
          <w:szCs w:val="24"/>
        </w:rPr>
        <w:t>инициативы</w:t>
      </w:r>
      <w:r>
        <w:rPr>
          <w:spacing w:val="-4"/>
          <w:sz w:val="24"/>
          <w:szCs w:val="24"/>
        </w:rPr>
        <w:t xml:space="preserve"> </w:t>
      </w:r>
      <w:r>
        <w:rPr>
          <w:sz w:val="24"/>
          <w:szCs w:val="24"/>
        </w:rPr>
        <w:t>детей</w:t>
      </w:r>
      <w:r>
        <w:rPr>
          <w:spacing w:val="-3"/>
          <w:sz w:val="24"/>
          <w:szCs w:val="24"/>
        </w:rPr>
        <w:t xml:space="preserve"> </w:t>
      </w:r>
      <w:r>
        <w:rPr>
          <w:sz w:val="24"/>
          <w:szCs w:val="24"/>
        </w:rPr>
        <w:t>в</w:t>
      </w:r>
      <w:r>
        <w:rPr>
          <w:spacing w:val="-4"/>
          <w:sz w:val="24"/>
          <w:szCs w:val="24"/>
        </w:rPr>
        <w:t xml:space="preserve"> </w:t>
      </w:r>
      <w:r>
        <w:rPr>
          <w:sz w:val="24"/>
          <w:szCs w:val="24"/>
        </w:rPr>
        <w:t>различных</w:t>
      </w:r>
      <w:r>
        <w:rPr>
          <w:spacing w:val="-2"/>
          <w:sz w:val="24"/>
          <w:szCs w:val="24"/>
        </w:rPr>
        <w:t xml:space="preserve"> </w:t>
      </w:r>
      <w:r>
        <w:rPr>
          <w:sz w:val="24"/>
          <w:szCs w:val="24"/>
        </w:rPr>
        <w:t>видах</w:t>
      </w:r>
      <w:r>
        <w:rPr>
          <w:spacing w:val="-1"/>
          <w:sz w:val="24"/>
          <w:szCs w:val="24"/>
        </w:rPr>
        <w:t xml:space="preserve"> </w:t>
      </w:r>
      <w:r>
        <w:rPr>
          <w:sz w:val="24"/>
          <w:szCs w:val="24"/>
        </w:rPr>
        <w:t>деятельности;</w:t>
      </w:r>
    </w:p>
    <w:p w:rsidR="000E3A40" w:rsidRDefault="00047192">
      <w:pPr>
        <w:pStyle w:val="af2"/>
        <w:numPr>
          <w:ilvl w:val="0"/>
          <w:numId w:val="6"/>
        </w:numPr>
        <w:tabs>
          <w:tab w:val="left" w:pos="1134"/>
          <w:tab w:val="left" w:pos="1182"/>
        </w:tabs>
        <w:spacing w:line="276" w:lineRule="auto"/>
        <w:ind w:left="0" w:firstLine="709"/>
        <w:jc w:val="both"/>
        <w:rPr>
          <w:sz w:val="24"/>
          <w:szCs w:val="24"/>
        </w:rPr>
      </w:pPr>
      <w:r>
        <w:rPr>
          <w:sz w:val="24"/>
          <w:szCs w:val="24"/>
        </w:rPr>
        <w:t>сотрудничество</w:t>
      </w:r>
      <w:r>
        <w:rPr>
          <w:spacing w:val="-3"/>
          <w:sz w:val="24"/>
          <w:szCs w:val="24"/>
        </w:rPr>
        <w:t xml:space="preserve"> </w:t>
      </w:r>
      <w:r>
        <w:rPr>
          <w:sz w:val="24"/>
          <w:szCs w:val="24"/>
        </w:rPr>
        <w:t>ДОО</w:t>
      </w:r>
      <w:r>
        <w:rPr>
          <w:spacing w:val="-5"/>
          <w:sz w:val="24"/>
          <w:szCs w:val="24"/>
        </w:rPr>
        <w:t xml:space="preserve"> </w:t>
      </w:r>
      <w:r>
        <w:rPr>
          <w:sz w:val="24"/>
          <w:szCs w:val="24"/>
        </w:rPr>
        <w:t>с</w:t>
      </w:r>
      <w:r>
        <w:rPr>
          <w:spacing w:val="-5"/>
          <w:sz w:val="24"/>
          <w:szCs w:val="24"/>
        </w:rPr>
        <w:t xml:space="preserve"> </w:t>
      </w:r>
      <w:r>
        <w:rPr>
          <w:sz w:val="24"/>
          <w:szCs w:val="24"/>
        </w:rPr>
        <w:t>семьей;</w:t>
      </w:r>
    </w:p>
    <w:p w:rsidR="000E3A40" w:rsidRDefault="00047192">
      <w:pPr>
        <w:pStyle w:val="af2"/>
        <w:numPr>
          <w:ilvl w:val="0"/>
          <w:numId w:val="6"/>
        </w:numPr>
        <w:tabs>
          <w:tab w:val="left" w:pos="1134"/>
          <w:tab w:val="left" w:pos="1182"/>
        </w:tabs>
        <w:spacing w:line="276" w:lineRule="auto"/>
        <w:ind w:left="0" w:firstLine="709"/>
        <w:jc w:val="both"/>
        <w:rPr>
          <w:sz w:val="24"/>
          <w:szCs w:val="24"/>
        </w:rPr>
      </w:pPr>
      <w:r>
        <w:rPr>
          <w:sz w:val="24"/>
          <w:szCs w:val="24"/>
        </w:rPr>
        <w:t>приобщение детей к социокультурным нормам, традициям семьи, общества и государства;</w:t>
      </w:r>
    </w:p>
    <w:p w:rsidR="000E3A40" w:rsidRDefault="00047192">
      <w:pPr>
        <w:pStyle w:val="af2"/>
        <w:numPr>
          <w:ilvl w:val="0"/>
          <w:numId w:val="6"/>
        </w:numPr>
        <w:tabs>
          <w:tab w:val="left" w:pos="1134"/>
          <w:tab w:val="left" w:pos="1306"/>
        </w:tabs>
        <w:spacing w:line="276" w:lineRule="auto"/>
        <w:ind w:left="0" w:firstLine="709"/>
        <w:jc w:val="both"/>
        <w:rPr>
          <w:sz w:val="24"/>
          <w:szCs w:val="24"/>
        </w:rPr>
      </w:pPr>
      <w:r>
        <w:rPr>
          <w:sz w:val="24"/>
          <w:szCs w:val="24"/>
        </w:rPr>
        <w:t>формирование познавательных интересов и познавательных действий ребенка в различных видах деятельности;</w:t>
      </w:r>
    </w:p>
    <w:p w:rsidR="000E3A40" w:rsidRDefault="00047192">
      <w:pPr>
        <w:pStyle w:val="af2"/>
        <w:numPr>
          <w:ilvl w:val="0"/>
          <w:numId w:val="6"/>
        </w:numPr>
        <w:tabs>
          <w:tab w:val="left" w:pos="1134"/>
          <w:tab w:val="left" w:pos="1214"/>
        </w:tabs>
        <w:spacing w:line="276" w:lineRule="auto"/>
        <w:ind w:left="0" w:firstLine="709"/>
        <w:jc w:val="both"/>
        <w:rPr>
          <w:sz w:val="24"/>
          <w:szCs w:val="24"/>
        </w:rPr>
      </w:pPr>
      <w:r>
        <w:rPr>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0E3A40" w:rsidRDefault="00047192">
      <w:pPr>
        <w:pStyle w:val="af2"/>
        <w:numPr>
          <w:ilvl w:val="0"/>
          <w:numId w:val="6"/>
        </w:numPr>
        <w:tabs>
          <w:tab w:val="left" w:pos="1134"/>
          <w:tab w:val="left" w:pos="1183"/>
        </w:tabs>
        <w:spacing w:line="276" w:lineRule="auto"/>
        <w:ind w:left="0" w:firstLine="709"/>
        <w:jc w:val="both"/>
        <w:rPr>
          <w:sz w:val="24"/>
          <w:szCs w:val="24"/>
        </w:rPr>
      </w:pPr>
      <w:r>
        <w:rPr>
          <w:sz w:val="24"/>
          <w:szCs w:val="24"/>
        </w:rPr>
        <w:t>учет этнокультурной ситуации развития детей.</w:t>
      </w:r>
    </w:p>
    <w:p w:rsidR="000E3A40" w:rsidRDefault="000E3A40">
      <w:pPr>
        <w:tabs>
          <w:tab w:val="left" w:pos="1183"/>
        </w:tabs>
        <w:spacing w:line="276" w:lineRule="auto"/>
        <w:ind w:firstLine="709"/>
        <w:rPr>
          <w:sz w:val="24"/>
          <w:szCs w:val="24"/>
        </w:rPr>
      </w:pPr>
    </w:p>
    <w:p w:rsidR="000E3A40" w:rsidRDefault="00047192">
      <w:pPr>
        <w:pStyle w:val="2"/>
        <w:tabs>
          <w:tab w:val="left" w:pos="709"/>
        </w:tabs>
        <w:spacing w:line="276" w:lineRule="auto"/>
        <w:ind w:left="284" w:right="38" w:firstLine="436"/>
        <w:jc w:val="left"/>
        <w:rPr>
          <w:b w:val="0"/>
          <w:bCs w:val="0"/>
          <w:i w:val="0"/>
          <w:iCs w:val="0"/>
        </w:rPr>
      </w:pPr>
      <w:r>
        <w:rPr>
          <w:b w:val="0"/>
          <w:bCs w:val="0"/>
          <w:i w:val="0"/>
          <w:iCs w:val="0"/>
        </w:rPr>
        <w:t xml:space="preserve">    Основные </w:t>
      </w:r>
      <w:r>
        <w:rPr>
          <w:bCs w:val="0"/>
          <w:i w:val="0"/>
          <w:iCs w:val="0"/>
        </w:rPr>
        <w:t>подходы</w:t>
      </w:r>
      <w:r>
        <w:rPr>
          <w:b w:val="0"/>
          <w:bCs w:val="0"/>
          <w:i w:val="0"/>
          <w:iCs w:val="0"/>
        </w:rPr>
        <w:t xml:space="preserve"> к формированию Программы.</w:t>
      </w:r>
    </w:p>
    <w:p w:rsidR="000E3A40" w:rsidRDefault="00047192">
      <w:pPr>
        <w:pStyle w:val="ad"/>
        <w:spacing w:line="276" w:lineRule="auto"/>
        <w:ind w:left="284" w:right="38"/>
        <w:jc w:val="left"/>
      </w:pPr>
      <w:r>
        <w:t>Программа:</w:t>
      </w:r>
    </w:p>
    <w:p w:rsidR="000E3A40" w:rsidRDefault="00047192">
      <w:pPr>
        <w:pStyle w:val="af2"/>
        <w:numPr>
          <w:ilvl w:val="0"/>
          <w:numId w:val="19"/>
        </w:numPr>
        <w:tabs>
          <w:tab w:val="left" w:pos="993"/>
        </w:tabs>
        <w:spacing w:line="276" w:lineRule="auto"/>
        <w:ind w:left="0" w:right="38" w:firstLine="709"/>
        <w:jc w:val="both"/>
        <w:rPr>
          <w:sz w:val="24"/>
          <w:szCs w:val="24"/>
        </w:rPr>
      </w:pPr>
      <w:proofErr w:type="gramStart"/>
      <w:r>
        <w:rPr>
          <w:sz w:val="24"/>
          <w:szCs w:val="24"/>
        </w:rPr>
        <w:t>сформирована</w:t>
      </w:r>
      <w:proofErr w:type="gramEnd"/>
      <w:r>
        <w:rPr>
          <w:sz w:val="24"/>
          <w:szCs w:val="24"/>
        </w:rPr>
        <w:t xml:space="preserve"> на основе требований ФГОС ДО и ФОП ДО, предъявляемых к структуре образовательной программы дошкольного образования;</w:t>
      </w:r>
    </w:p>
    <w:p w:rsidR="000E3A40" w:rsidRDefault="00047192">
      <w:pPr>
        <w:pStyle w:val="af2"/>
        <w:numPr>
          <w:ilvl w:val="0"/>
          <w:numId w:val="19"/>
        </w:numPr>
        <w:tabs>
          <w:tab w:val="left" w:pos="993"/>
          <w:tab w:val="left" w:pos="1713"/>
        </w:tabs>
        <w:spacing w:line="276" w:lineRule="auto"/>
        <w:ind w:left="0" w:right="38" w:firstLine="709"/>
        <w:jc w:val="both"/>
        <w:rPr>
          <w:sz w:val="24"/>
          <w:szCs w:val="24"/>
        </w:rPr>
      </w:pPr>
      <w:r>
        <w:rPr>
          <w:sz w:val="24"/>
          <w:szCs w:val="24"/>
        </w:rPr>
        <w:t>определяет содержание и организацию образовательной деятельности на уровне дошкольного образования;</w:t>
      </w:r>
    </w:p>
    <w:p w:rsidR="000E3A40" w:rsidRDefault="00047192">
      <w:pPr>
        <w:pStyle w:val="af2"/>
        <w:numPr>
          <w:ilvl w:val="0"/>
          <w:numId w:val="19"/>
        </w:numPr>
        <w:tabs>
          <w:tab w:val="left" w:pos="993"/>
          <w:tab w:val="left" w:pos="1684"/>
        </w:tabs>
        <w:spacing w:line="276" w:lineRule="auto"/>
        <w:ind w:left="0" w:right="38" w:firstLine="709"/>
        <w:jc w:val="both"/>
        <w:rPr>
          <w:sz w:val="24"/>
          <w:szCs w:val="24"/>
        </w:rPr>
      </w:pPr>
      <w:r>
        <w:rPr>
          <w:sz w:val="24"/>
          <w:szCs w:val="24"/>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0E3A40" w:rsidRDefault="00047192">
      <w:pPr>
        <w:pStyle w:val="af2"/>
        <w:numPr>
          <w:ilvl w:val="0"/>
          <w:numId w:val="19"/>
        </w:numPr>
        <w:tabs>
          <w:tab w:val="left" w:pos="993"/>
        </w:tabs>
        <w:spacing w:line="276" w:lineRule="auto"/>
        <w:ind w:left="0" w:right="38" w:firstLine="709"/>
        <w:jc w:val="both"/>
        <w:rPr>
          <w:sz w:val="24"/>
          <w:szCs w:val="24"/>
        </w:rPr>
      </w:pPr>
      <w:r>
        <w:rPr>
          <w:sz w:val="24"/>
          <w:szCs w:val="24"/>
        </w:rPr>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(базовые объем, содержание и планируемые результаты освоения Программы).</w:t>
      </w:r>
    </w:p>
    <w:p w:rsidR="000E3A40" w:rsidRDefault="000E3A40">
      <w:pPr>
        <w:tabs>
          <w:tab w:val="left" w:pos="567"/>
        </w:tabs>
        <w:spacing w:line="276" w:lineRule="auto"/>
        <w:ind w:left="284" w:right="38"/>
        <w:jc w:val="both"/>
        <w:rPr>
          <w:sz w:val="24"/>
          <w:szCs w:val="24"/>
        </w:rPr>
      </w:pPr>
    </w:p>
    <w:p w:rsidR="000E3A40" w:rsidRDefault="00047192">
      <w:pPr>
        <w:pStyle w:val="1"/>
        <w:numPr>
          <w:ilvl w:val="1"/>
          <w:numId w:val="9"/>
        </w:numPr>
        <w:tabs>
          <w:tab w:val="left" w:pos="1662"/>
          <w:tab w:val="left" w:pos="1663"/>
          <w:tab w:val="left" w:pos="3684"/>
          <w:tab w:val="left" w:pos="5324"/>
          <w:tab w:val="left" w:pos="6531"/>
          <w:tab w:val="left" w:pos="7324"/>
          <w:tab w:val="left" w:pos="9202"/>
          <w:tab w:val="left" w:pos="10269"/>
        </w:tabs>
        <w:spacing w:line="276" w:lineRule="auto"/>
        <w:ind w:left="993" w:right="256"/>
      </w:pPr>
      <w:r>
        <w:t xml:space="preserve"> Значимые</w:t>
      </w:r>
      <w:r>
        <w:rPr>
          <w:spacing w:val="-2"/>
        </w:rPr>
        <w:t xml:space="preserve"> </w:t>
      </w:r>
      <w:r>
        <w:t>для</w:t>
      </w:r>
      <w:r>
        <w:rPr>
          <w:spacing w:val="-1"/>
        </w:rPr>
        <w:t xml:space="preserve"> </w:t>
      </w:r>
      <w:r>
        <w:t>разработки</w:t>
      </w:r>
      <w:r>
        <w:rPr>
          <w:spacing w:val="-5"/>
        </w:rPr>
        <w:t xml:space="preserve"> </w:t>
      </w:r>
      <w:r>
        <w:t>и</w:t>
      </w:r>
      <w:r>
        <w:rPr>
          <w:spacing w:val="-5"/>
        </w:rPr>
        <w:t xml:space="preserve"> </w:t>
      </w:r>
      <w:r>
        <w:t>реализации</w:t>
      </w:r>
      <w:r>
        <w:rPr>
          <w:spacing w:val="-4"/>
        </w:rPr>
        <w:t xml:space="preserve"> </w:t>
      </w:r>
      <w:r>
        <w:t>Программы</w:t>
      </w:r>
      <w:r>
        <w:rPr>
          <w:spacing w:val="-1"/>
        </w:rPr>
        <w:t xml:space="preserve"> </w:t>
      </w:r>
      <w:r>
        <w:t>характеристики</w:t>
      </w:r>
    </w:p>
    <w:p w:rsidR="000E3A40" w:rsidRDefault="00047192">
      <w:pPr>
        <w:spacing w:line="276" w:lineRule="auto"/>
        <w:ind w:left="480" w:right="528" w:firstLine="566"/>
        <w:jc w:val="both"/>
        <w:rPr>
          <w:sz w:val="24"/>
          <w:szCs w:val="24"/>
        </w:rPr>
      </w:pPr>
      <w:r>
        <w:rPr>
          <w:b/>
          <w:i/>
          <w:sz w:val="24"/>
          <w:szCs w:val="24"/>
        </w:rPr>
        <w:t>Основные</w:t>
      </w:r>
      <w:r>
        <w:rPr>
          <w:b/>
          <w:i/>
          <w:spacing w:val="1"/>
          <w:sz w:val="24"/>
          <w:szCs w:val="24"/>
        </w:rPr>
        <w:t xml:space="preserve"> </w:t>
      </w:r>
      <w:r>
        <w:rPr>
          <w:b/>
          <w:i/>
          <w:sz w:val="24"/>
          <w:szCs w:val="24"/>
        </w:rPr>
        <w:t>участники</w:t>
      </w:r>
      <w:r>
        <w:rPr>
          <w:b/>
          <w:i/>
          <w:spacing w:val="1"/>
          <w:sz w:val="24"/>
          <w:szCs w:val="24"/>
        </w:rPr>
        <w:t xml:space="preserve"> </w:t>
      </w:r>
      <w:r>
        <w:rPr>
          <w:b/>
          <w:i/>
          <w:sz w:val="24"/>
          <w:szCs w:val="24"/>
        </w:rPr>
        <w:t>реализации</w:t>
      </w:r>
      <w:r>
        <w:rPr>
          <w:b/>
          <w:i/>
          <w:spacing w:val="1"/>
          <w:sz w:val="24"/>
          <w:szCs w:val="24"/>
        </w:rPr>
        <w:t xml:space="preserve"> </w:t>
      </w:r>
      <w:r>
        <w:rPr>
          <w:b/>
          <w:i/>
          <w:sz w:val="24"/>
          <w:szCs w:val="24"/>
        </w:rPr>
        <w:t>Программы:</w:t>
      </w:r>
      <w:r>
        <w:rPr>
          <w:b/>
          <w:i/>
          <w:spacing w:val="1"/>
          <w:sz w:val="24"/>
          <w:szCs w:val="24"/>
        </w:rPr>
        <w:t xml:space="preserve"> </w:t>
      </w:r>
      <w:r>
        <w:rPr>
          <w:sz w:val="24"/>
          <w:szCs w:val="24"/>
        </w:rPr>
        <w:t>педагоги,</w:t>
      </w:r>
      <w:r>
        <w:rPr>
          <w:spacing w:val="1"/>
          <w:sz w:val="24"/>
          <w:szCs w:val="24"/>
        </w:rPr>
        <w:t xml:space="preserve"> </w:t>
      </w:r>
      <w:r>
        <w:rPr>
          <w:sz w:val="24"/>
          <w:szCs w:val="24"/>
        </w:rPr>
        <w:t>обучающиеся,</w:t>
      </w:r>
      <w:r>
        <w:rPr>
          <w:spacing w:val="1"/>
          <w:sz w:val="24"/>
          <w:szCs w:val="24"/>
        </w:rPr>
        <w:t xml:space="preserve"> </w:t>
      </w:r>
      <w:r>
        <w:rPr>
          <w:sz w:val="24"/>
          <w:szCs w:val="24"/>
        </w:rPr>
        <w:t>родители</w:t>
      </w:r>
      <w:r>
        <w:rPr>
          <w:spacing w:val="1"/>
          <w:sz w:val="24"/>
          <w:szCs w:val="24"/>
        </w:rPr>
        <w:t xml:space="preserve"> </w:t>
      </w:r>
      <w:r>
        <w:rPr>
          <w:sz w:val="24"/>
          <w:szCs w:val="24"/>
        </w:rPr>
        <w:t>(законные</w:t>
      </w:r>
      <w:r>
        <w:rPr>
          <w:spacing w:val="-5"/>
          <w:sz w:val="24"/>
          <w:szCs w:val="24"/>
        </w:rPr>
        <w:t xml:space="preserve"> </w:t>
      </w:r>
      <w:r>
        <w:rPr>
          <w:sz w:val="24"/>
          <w:szCs w:val="24"/>
        </w:rPr>
        <w:t>представители).</w:t>
      </w:r>
    </w:p>
    <w:p w:rsidR="000E3A40" w:rsidRDefault="00047192">
      <w:pPr>
        <w:pStyle w:val="ad"/>
        <w:spacing w:line="276" w:lineRule="auto"/>
        <w:ind w:left="480" w:right="522" w:firstLine="542"/>
        <w:rPr>
          <w:spacing w:val="1"/>
        </w:rPr>
      </w:pPr>
      <w:r>
        <w:rPr>
          <w:b/>
          <w:i/>
        </w:rPr>
        <w:t>Социальными</w:t>
      </w:r>
      <w:r>
        <w:rPr>
          <w:b/>
          <w:i/>
          <w:spacing w:val="1"/>
        </w:rPr>
        <w:t xml:space="preserve"> </w:t>
      </w:r>
      <w:r>
        <w:rPr>
          <w:b/>
          <w:i/>
        </w:rPr>
        <w:t>заказчиками</w:t>
      </w:r>
      <w:r>
        <w:rPr>
          <w:b/>
          <w:i/>
          <w:spacing w:val="1"/>
        </w:rPr>
        <w:t xml:space="preserve"> </w:t>
      </w:r>
      <w:r>
        <w:rPr>
          <w:b/>
          <w:i/>
        </w:rPr>
        <w:t>реализации</w:t>
      </w:r>
      <w:r>
        <w:rPr>
          <w:b/>
          <w:i/>
          <w:spacing w:val="1"/>
        </w:rPr>
        <w:t xml:space="preserve"> </w:t>
      </w:r>
      <w:r>
        <w:rPr>
          <w:b/>
          <w:i/>
        </w:rPr>
        <w:t>Программы</w:t>
      </w:r>
      <w:r>
        <w:rPr>
          <w:b/>
          <w:i/>
          <w:spacing w:val="1"/>
        </w:rPr>
        <w:t xml:space="preserve"> </w:t>
      </w:r>
      <w:r>
        <w:t>как</w:t>
      </w:r>
      <w:r>
        <w:rPr>
          <w:spacing w:val="1"/>
        </w:rPr>
        <w:t xml:space="preserve"> </w:t>
      </w:r>
      <w:r>
        <w:t>комплекса</w:t>
      </w:r>
      <w:r>
        <w:rPr>
          <w:spacing w:val="60"/>
        </w:rPr>
        <w:t xml:space="preserve"> </w:t>
      </w:r>
      <w:r>
        <w:lastRenderedPageBreak/>
        <w:t>образовательных</w:t>
      </w:r>
      <w:r>
        <w:rPr>
          <w:spacing w:val="1"/>
        </w:rPr>
        <w:t xml:space="preserve"> </w:t>
      </w:r>
      <w:r>
        <w:t>услуг выступают, в первую очередь, родители</w:t>
      </w:r>
      <w:r>
        <w:rPr>
          <w:spacing w:val="1"/>
        </w:rPr>
        <w:t xml:space="preserve"> </w:t>
      </w:r>
      <w:r>
        <w:t>(законные представители) обучающихся, как</w:t>
      </w:r>
      <w:r>
        <w:rPr>
          <w:spacing w:val="1"/>
        </w:rPr>
        <w:t xml:space="preserve"> </w:t>
      </w:r>
      <w:r>
        <w:t>гаранты реализации прав ребенка на уход, присмотр и оздоровление, воспитание и обучение.</w:t>
      </w:r>
      <w:r>
        <w:rPr>
          <w:spacing w:val="1"/>
        </w:rPr>
        <w:t xml:space="preserve"> </w:t>
      </w:r>
    </w:p>
    <w:p w:rsidR="000E3A40" w:rsidRDefault="00047192">
      <w:pPr>
        <w:pStyle w:val="ad"/>
        <w:spacing w:line="276" w:lineRule="auto"/>
        <w:ind w:left="480" w:right="522" w:firstLine="542"/>
      </w:pPr>
      <w:r>
        <w:t>Особенности</w:t>
      </w:r>
      <w:r>
        <w:rPr>
          <w:spacing w:val="-11"/>
        </w:rPr>
        <w:t xml:space="preserve"> </w:t>
      </w:r>
      <w:r>
        <w:t>разработки</w:t>
      </w:r>
      <w:r>
        <w:rPr>
          <w:spacing w:val="1"/>
        </w:rPr>
        <w:t xml:space="preserve"> </w:t>
      </w:r>
      <w:r>
        <w:t>Программы:</w:t>
      </w:r>
    </w:p>
    <w:p w:rsidR="000E3A40" w:rsidRDefault="00047192">
      <w:pPr>
        <w:pStyle w:val="ad"/>
        <w:numPr>
          <w:ilvl w:val="0"/>
          <w:numId w:val="20"/>
        </w:numPr>
        <w:tabs>
          <w:tab w:val="left" w:pos="993"/>
        </w:tabs>
        <w:spacing w:line="276" w:lineRule="auto"/>
        <w:ind w:left="0" w:firstLine="709"/>
        <w:jc w:val="left"/>
      </w:pPr>
      <w:r>
        <w:rPr>
          <w:spacing w:val="-1"/>
        </w:rPr>
        <w:t>условия,</w:t>
      </w:r>
      <w:r>
        <w:rPr>
          <w:spacing w:val="-6"/>
        </w:rPr>
        <w:t xml:space="preserve"> </w:t>
      </w:r>
      <w:r>
        <w:rPr>
          <w:spacing w:val="-1"/>
        </w:rPr>
        <w:t>созданные</w:t>
      </w:r>
      <w:r>
        <w:rPr>
          <w:spacing w:val="-14"/>
        </w:rPr>
        <w:t xml:space="preserve"> </w:t>
      </w:r>
      <w:r>
        <w:rPr>
          <w:spacing w:val="-1"/>
        </w:rPr>
        <w:t>в</w:t>
      </w:r>
      <w:r>
        <w:rPr>
          <w:spacing w:val="-7"/>
        </w:rPr>
        <w:t xml:space="preserve"> </w:t>
      </w:r>
      <w:r>
        <w:rPr>
          <w:spacing w:val="-1"/>
        </w:rPr>
        <w:t>ДОО</w:t>
      </w:r>
      <w:r>
        <w:rPr>
          <w:spacing w:val="-5"/>
        </w:rPr>
        <w:t xml:space="preserve"> </w:t>
      </w:r>
      <w:r>
        <w:rPr>
          <w:spacing w:val="-1"/>
        </w:rPr>
        <w:t>для</w:t>
      </w:r>
      <w:r>
        <w:rPr>
          <w:spacing w:val="-13"/>
        </w:rPr>
        <w:t xml:space="preserve"> </w:t>
      </w:r>
      <w:r>
        <w:rPr>
          <w:spacing w:val="-1"/>
        </w:rPr>
        <w:t>реализации</w:t>
      </w:r>
      <w:r>
        <w:rPr>
          <w:spacing w:val="-12"/>
        </w:rPr>
        <w:t xml:space="preserve"> </w:t>
      </w:r>
      <w:r>
        <w:rPr>
          <w:spacing w:val="-1"/>
        </w:rPr>
        <w:t>целей</w:t>
      </w:r>
      <w:r>
        <w:rPr>
          <w:spacing w:val="-7"/>
        </w:rPr>
        <w:t xml:space="preserve"> </w:t>
      </w:r>
      <w:r>
        <w:rPr>
          <w:spacing w:val="-1"/>
        </w:rPr>
        <w:t>и</w:t>
      </w:r>
      <w:r>
        <w:rPr>
          <w:spacing w:val="-13"/>
        </w:rPr>
        <w:t xml:space="preserve"> </w:t>
      </w:r>
      <w:r>
        <w:rPr>
          <w:spacing w:val="-1"/>
        </w:rPr>
        <w:t>задач</w:t>
      </w:r>
      <w:r>
        <w:rPr>
          <w:spacing w:val="-9"/>
        </w:rPr>
        <w:t xml:space="preserve"> </w:t>
      </w:r>
      <w:r>
        <w:rPr>
          <w:spacing w:val="-1"/>
        </w:rPr>
        <w:t>Программы;</w:t>
      </w:r>
    </w:p>
    <w:p w:rsidR="000E3A40" w:rsidRDefault="00047192">
      <w:pPr>
        <w:pStyle w:val="af2"/>
        <w:numPr>
          <w:ilvl w:val="0"/>
          <w:numId w:val="20"/>
        </w:numPr>
        <w:tabs>
          <w:tab w:val="left" w:pos="634"/>
          <w:tab w:val="left" w:pos="993"/>
        </w:tabs>
        <w:spacing w:line="276" w:lineRule="auto"/>
        <w:ind w:left="0" w:firstLine="709"/>
        <w:rPr>
          <w:sz w:val="24"/>
          <w:szCs w:val="24"/>
        </w:rPr>
      </w:pPr>
      <w:r>
        <w:rPr>
          <w:spacing w:val="-1"/>
          <w:sz w:val="24"/>
          <w:szCs w:val="24"/>
        </w:rPr>
        <w:t>социальный</w:t>
      </w:r>
      <w:r>
        <w:rPr>
          <w:spacing w:val="-14"/>
          <w:sz w:val="24"/>
          <w:szCs w:val="24"/>
        </w:rPr>
        <w:t xml:space="preserve"> </w:t>
      </w:r>
      <w:r>
        <w:rPr>
          <w:spacing w:val="-1"/>
          <w:sz w:val="24"/>
          <w:szCs w:val="24"/>
        </w:rPr>
        <w:t>заказ</w:t>
      </w:r>
      <w:r>
        <w:rPr>
          <w:spacing w:val="-9"/>
          <w:sz w:val="24"/>
          <w:szCs w:val="24"/>
        </w:rPr>
        <w:t xml:space="preserve"> </w:t>
      </w:r>
      <w:r>
        <w:rPr>
          <w:sz w:val="24"/>
          <w:szCs w:val="24"/>
        </w:rPr>
        <w:t>родителей</w:t>
      </w:r>
      <w:r>
        <w:rPr>
          <w:spacing w:val="-13"/>
          <w:sz w:val="24"/>
          <w:szCs w:val="24"/>
        </w:rPr>
        <w:t xml:space="preserve"> </w:t>
      </w:r>
      <w:r>
        <w:rPr>
          <w:sz w:val="24"/>
          <w:szCs w:val="24"/>
        </w:rPr>
        <w:t>(законных</w:t>
      </w:r>
      <w:r>
        <w:rPr>
          <w:spacing w:val="-10"/>
          <w:sz w:val="24"/>
          <w:szCs w:val="24"/>
        </w:rPr>
        <w:t xml:space="preserve"> </w:t>
      </w:r>
      <w:r>
        <w:rPr>
          <w:sz w:val="24"/>
          <w:szCs w:val="24"/>
        </w:rPr>
        <w:t>представителей);</w:t>
      </w:r>
    </w:p>
    <w:p w:rsidR="000E3A40" w:rsidRDefault="00047192">
      <w:pPr>
        <w:pStyle w:val="af2"/>
        <w:numPr>
          <w:ilvl w:val="0"/>
          <w:numId w:val="20"/>
        </w:numPr>
        <w:tabs>
          <w:tab w:val="left" w:pos="634"/>
          <w:tab w:val="left" w:pos="993"/>
        </w:tabs>
        <w:spacing w:line="276" w:lineRule="auto"/>
        <w:ind w:left="0" w:firstLine="709"/>
        <w:rPr>
          <w:sz w:val="24"/>
          <w:szCs w:val="24"/>
        </w:rPr>
      </w:pPr>
      <w:r>
        <w:rPr>
          <w:sz w:val="24"/>
          <w:szCs w:val="24"/>
        </w:rPr>
        <w:t>детский</w:t>
      </w:r>
      <w:r>
        <w:rPr>
          <w:spacing w:val="-10"/>
          <w:sz w:val="24"/>
          <w:szCs w:val="24"/>
        </w:rPr>
        <w:t xml:space="preserve"> </w:t>
      </w:r>
      <w:r>
        <w:rPr>
          <w:sz w:val="24"/>
          <w:szCs w:val="24"/>
        </w:rPr>
        <w:t>контингент;</w:t>
      </w:r>
    </w:p>
    <w:p w:rsidR="000E3A40" w:rsidRDefault="00047192">
      <w:pPr>
        <w:pStyle w:val="af2"/>
        <w:numPr>
          <w:ilvl w:val="0"/>
          <w:numId w:val="20"/>
        </w:numPr>
        <w:tabs>
          <w:tab w:val="left" w:pos="634"/>
          <w:tab w:val="left" w:pos="993"/>
        </w:tabs>
        <w:spacing w:line="276" w:lineRule="auto"/>
        <w:ind w:left="0" w:firstLine="709"/>
        <w:rPr>
          <w:sz w:val="24"/>
          <w:szCs w:val="24"/>
        </w:rPr>
      </w:pPr>
      <w:r>
        <w:rPr>
          <w:sz w:val="24"/>
          <w:szCs w:val="24"/>
        </w:rPr>
        <w:t>кадровый</w:t>
      </w:r>
      <w:r>
        <w:rPr>
          <w:spacing w:val="-12"/>
          <w:sz w:val="24"/>
          <w:szCs w:val="24"/>
        </w:rPr>
        <w:t xml:space="preserve"> </w:t>
      </w:r>
      <w:r>
        <w:rPr>
          <w:sz w:val="24"/>
          <w:szCs w:val="24"/>
        </w:rPr>
        <w:t>состав</w:t>
      </w:r>
      <w:r>
        <w:rPr>
          <w:spacing w:val="-11"/>
          <w:sz w:val="24"/>
          <w:szCs w:val="24"/>
        </w:rPr>
        <w:t xml:space="preserve"> </w:t>
      </w:r>
      <w:r>
        <w:rPr>
          <w:sz w:val="24"/>
          <w:szCs w:val="24"/>
        </w:rPr>
        <w:t>педагогических</w:t>
      </w:r>
      <w:r>
        <w:rPr>
          <w:spacing w:val="-13"/>
          <w:sz w:val="24"/>
          <w:szCs w:val="24"/>
        </w:rPr>
        <w:t xml:space="preserve"> </w:t>
      </w:r>
      <w:r>
        <w:rPr>
          <w:sz w:val="24"/>
          <w:szCs w:val="24"/>
        </w:rPr>
        <w:t>работников;</w:t>
      </w:r>
    </w:p>
    <w:p w:rsidR="000E3A40" w:rsidRDefault="00047192">
      <w:pPr>
        <w:pStyle w:val="af2"/>
        <w:numPr>
          <w:ilvl w:val="0"/>
          <w:numId w:val="20"/>
        </w:numPr>
        <w:tabs>
          <w:tab w:val="left" w:pos="639"/>
          <w:tab w:val="left" w:pos="993"/>
          <w:tab w:val="left" w:pos="3888"/>
          <w:tab w:val="left" w:pos="5548"/>
          <w:tab w:val="left" w:pos="6086"/>
          <w:tab w:val="left" w:pos="7709"/>
          <w:tab w:val="left" w:pos="9590"/>
        </w:tabs>
        <w:spacing w:line="276" w:lineRule="auto"/>
        <w:ind w:left="0" w:right="534" w:firstLine="709"/>
        <w:rPr>
          <w:sz w:val="24"/>
          <w:szCs w:val="24"/>
        </w:rPr>
      </w:pPr>
      <w:r>
        <w:rPr>
          <w:sz w:val="24"/>
          <w:szCs w:val="24"/>
        </w:rPr>
        <w:t xml:space="preserve">культурно-образовательные особенности </w:t>
      </w:r>
      <w:r w:rsidR="007F478A">
        <w:rPr>
          <w:sz w:val="24"/>
          <w:szCs w:val="24"/>
        </w:rPr>
        <w:t xml:space="preserve"> МАДОУ «Детский  сад с. </w:t>
      </w:r>
      <w:proofErr w:type="gramStart"/>
      <w:r w:rsidR="007F478A">
        <w:rPr>
          <w:sz w:val="24"/>
          <w:szCs w:val="24"/>
        </w:rPr>
        <w:t>Подстепное</w:t>
      </w:r>
      <w:proofErr w:type="gramEnd"/>
      <w:r w:rsidR="007F478A">
        <w:rPr>
          <w:sz w:val="24"/>
          <w:szCs w:val="24"/>
        </w:rPr>
        <w:t>»</w:t>
      </w:r>
      <w:r>
        <w:rPr>
          <w:sz w:val="24"/>
          <w:szCs w:val="24"/>
        </w:rPr>
        <w:t>;</w:t>
      </w:r>
    </w:p>
    <w:p w:rsidR="000E3A40" w:rsidRDefault="00047192">
      <w:pPr>
        <w:pStyle w:val="af2"/>
        <w:numPr>
          <w:ilvl w:val="0"/>
          <w:numId w:val="20"/>
        </w:numPr>
        <w:tabs>
          <w:tab w:val="left" w:pos="639"/>
          <w:tab w:val="left" w:pos="993"/>
          <w:tab w:val="left" w:pos="3888"/>
          <w:tab w:val="left" w:pos="5548"/>
          <w:tab w:val="left" w:pos="6086"/>
          <w:tab w:val="left" w:pos="7709"/>
          <w:tab w:val="left" w:pos="9590"/>
        </w:tabs>
        <w:spacing w:line="276" w:lineRule="auto"/>
        <w:ind w:left="0" w:right="534" w:firstLine="709"/>
        <w:rPr>
          <w:sz w:val="24"/>
          <w:szCs w:val="24"/>
        </w:rPr>
      </w:pPr>
      <w:r>
        <w:rPr>
          <w:spacing w:val="-57"/>
          <w:sz w:val="24"/>
          <w:szCs w:val="24"/>
        </w:rPr>
        <w:t xml:space="preserve"> </w:t>
      </w:r>
      <w:r>
        <w:rPr>
          <w:sz w:val="24"/>
          <w:szCs w:val="24"/>
        </w:rPr>
        <w:t>климатические особенности;</w:t>
      </w:r>
    </w:p>
    <w:p w:rsidR="000E3A40" w:rsidRDefault="00047192">
      <w:pPr>
        <w:pStyle w:val="af2"/>
        <w:numPr>
          <w:ilvl w:val="0"/>
          <w:numId w:val="20"/>
        </w:numPr>
        <w:tabs>
          <w:tab w:val="left" w:pos="639"/>
          <w:tab w:val="left" w:pos="993"/>
        </w:tabs>
        <w:spacing w:line="276" w:lineRule="auto"/>
        <w:ind w:left="0" w:firstLine="709"/>
        <w:rPr>
          <w:sz w:val="24"/>
          <w:szCs w:val="24"/>
        </w:rPr>
      </w:pPr>
      <w:r>
        <w:rPr>
          <w:sz w:val="24"/>
          <w:szCs w:val="24"/>
        </w:rPr>
        <w:t>взаимодействие</w:t>
      </w:r>
      <w:r>
        <w:rPr>
          <w:spacing w:val="-14"/>
          <w:sz w:val="24"/>
          <w:szCs w:val="24"/>
        </w:rPr>
        <w:t xml:space="preserve"> </w:t>
      </w:r>
      <w:r>
        <w:rPr>
          <w:sz w:val="24"/>
          <w:szCs w:val="24"/>
        </w:rPr>
        <w:t>с</w:t>
      </w:r>
      <w:r>
        <w:rPr>
          <w:spacing w:val="-10"/>
          <w:sz w:val="24"/>
          <w:szCs w:val="24"/>
        </w:rPr>
        <w:t xml:space="preserve"> </w:t>
      </w:r>
      <w:r>
        <w:rPr>
          <w:sz w:val="24"/>
          <w:szCs w:val="24"/>
        </w:rPr>
        <w:t>социумом.</w:t>
      </w:r>
    </w:p>
    <w:p w:rsidR="000E3A40" w:rsidRDefault="000E3A40">
      <w:pPr>
        <w:tabs>
          <w:tab w:val="left" w:pos="639"/>
          <w:tab w:val="left" w:pos="993"/>
        </w:tabs>
        <w:spacing w:line="276" w:lineRule="auto"/>
        <w:ind w:left="709"/>
        <w:rPr>
          <w:sz w:val="24"/>
          <w:szCs w:val="24"/>
        </w:rPr>
      </w:pPr>
    </w:p>
    <w:p w:rsidR="000E3A40" w:rsidRDefault="00047192">
      <w:pPr>
        <w:pStyle w:val="2"/>
        <w:numPr>
          <w:ilvl w:val="1"/>
          <w:numId w:val="9"/>
        </w:numPr>
        <w:tabs>
          <w:tab w:val="left" w:pos="1134"/>
        </w:tabs>
        <w:spacing w:line="276" w:lineRule="auto"/>
        <w:ind w:left="0" w:right="1267" w:firstLine="709"/>
        <w:rPr>
          <w:i w:val="0"/>
        </w:rPr>
      </w:pPr>
      <w:r>
        <w:rPr>
          <w:i w:val="0"/>
        </w:rPr>
        <w:t xml:space="preserve">Специфика национальных, социокультурных и иных условий, в которых </w:t>
      </w:r>
      <w:r>
        <w:rPr>
          <w:i w:val="0"/>
          <w:spacing w:val="-57"/>
        </w:rPr>
        <w:t xml:space="preserve"> </w:t>
      </w:r>
      <w:r>
        <w:rPr>
          <w:i w:val="0"/>
        </w:rPr>
        <w:t>осуществляется</w:t>
      </w:r>
      <w:r>
        <w:rPr>
          <w:i w:val="0"/>
          <w:spacing w:val="2"/>
        </w:rPr>
        <w:t xml:space="preserve"> </w:t>
      </w:r>
      <w:r>
        <w:rPr>
          <w:i w:val="0"/>
        </w:rPr>
        <w:t>образовательная</w:t>
      </w:r>
      <w:r>
        <w:rPr>
          <w:i w:val="0"/>
          <w:spacing w:val="2"/>
        </w:rPr>
        <w:t xml:space="preserve"> </w:t>
      </w:r>
      <w:r>
        <w:rPr>
          <w:i w:val="0"/>
        </w:rPr>
        <w:t>деятельность:</w:t>
      </w:r>
    </w:p>
    <w:p w:rsidR="000E3A40" w:rsidRPr="006B6307" w:rsidRDefault="00047192" w:rsidP="006B6307">
      <w:pPr>
        <w:pStyle w:val="af2"/>
        <w:shd w:val="clear" w:color="auto" w:fill="FFFFFF" w:themeFill="background1"/>
        <w:tabs>
          <w:tab w:val="left" w:pos="1479"/>
        </w:tabs>
        <w:spacing w:line="276" w:lineRule="auto"/>
        <w:ind w:left="1027" w:right="528" w:firstLine="0"/>
        <w:jc w:val="center"/>
        <w:rPr>
          <w:sz w:val="24"/>
          <w:szCs w:val="24"/>
        </w:rPr>
      </w:pPr>
      <w:r w:rsidRPr="006B6307">
        <w:rPr>
          <w:b/>
          <w:i/>
          <w:sz w:val="24"/>
          <w:szCs w:val="24"/>
        </w:rPr>
        <w:t>Национально</w:t>
      </w:r>
      <w:r w:rsidRPr="006B6307">
        <w:rPr>
          <w:b/>
          <w:i/>
          <w:spacing w:val="1"/>
          <w:sz w:val="24"/>
          <w:szCs w:val="24"/>
        </w:rPr>
        <w:t>-</w:t>
      </w:r>
      <w:r w:rsidRPr="006B6307">
        <w:rPr>
          <w:b/>
          <w:i/>
          <w:sz w:val="24"/>
          <w:szCs w:val="24"/>
        </w:rPr>
        <w:t>культурные</w:t>
      </w:r>
      <w:r w:rsidRPr="006B6307">
        <w:rPr>
          <w:b/>
          <w:i/>
          <w:spacing w:val="1"/>
          <w:sz w:val="24"/>
          <w:szCs w:val="24"/>
        </w:rPr>
        <w:t xml:space="preserve"> </w:t>
      </w:r>
      <w:r w:rsidRPr="006B6307">
        <w:rPr>
          <w:b/>
          <w:i/>
          <w:sz w:val="24"/>
          <w:szCs w:val="24"/>
        </w:rPr>
        <w:t>особенности</w:t>
      </w:r>
      <w:r w:rsidRPr="006B6307">
        <w:rPr>
          <w:sz w:val="24"/>
          <w:szCs w:val="24"/>
        </w:rPr>
        <w:t>:</w:t>
      </w:r>
    </w:p>
    <w:p w:rsidR="006B6307" w:rsidRPr="006B6307" w:rsidRDefault="006B6307" w:rsidP="006B6307">
      <w:pPr>
        <w:widowControl/>
        <w:shd w:val="clear" w:color="auto" w:fill="FFFFFF"/>
        <w:rPr>
          <w:color w:val="111111"/>
          <w:sz w:val="24"/>
          <w:szCs w:val="27"/>
          <w:lang w:eastAsia="ru-RU"/>
        </w:rPr>
      </w:pPr>
      <w:r w:rsidRPr="006B6307">
        <w:rPr>
          <w:color w:val="111111"/>
          <w:sz w:val="24"/>
          <w:szCs w:val="27"/>
          <w:lang w:eastAsia="ru-RU"/>
        </w:rPr>
        <w:t>Основные функции ДОУ по </w:t>
      </w:r>
      <w:r w:rsidRPr="006B6307">
        <w:rPr>
          <w:b/>
          <w:bCs/>
          <w:color w:val="111111"/>
          <w:sz w:val="24"/>
          <w:szCs w:val="27"/>
          <w:bdr w:val="none" w:sz="0" w:space="0" w:color="auto" w:frame="1"/>
          <w:lang w:eastAsia="ru-RU"/>
        </w:rPr>
        <w:t>реализации национально-регионального компонента</w:t>
      </w:r>
      <w:proofErr w:type="gramStart"/>
      <w:r w:rsidRPr="006B6307">
        <w:rPr>
          <w:color w:val="111111"/>
          <w:sz w:val="24"/>
          <w:szCs w:val="27"/>
          <w:lang w:eastAsia="ru-RU"/>
        </w:rPr>
        <w:t> :</w:t>
      </w:r>
      <w:proofErr w:type="gramEnd"/>
    </w:p>
    <w:p w:rsidR="006B6307" w:rsidRPr="006B6307" w:rsidRDefault="006B6307" w:rsidP="006B6307">
      <w:pPr>
        <w:widowControl/>
        <w:shd w:val="clear" w:color="auto" w:fill="FFFFFF"/>
        <w:spacing w:before="225" w:after="225"/>
        <w:rPr>
          <w:color w:val="111111"/>
          <w:sz w:val="24"/>
          <w:szCs w:val="27"/>
          <w:lang w:eastAsia="ru-RU"/>
        </w:rPr>
      </w:pPr>
      <w:r w:rsidRPr="006B6307">
        <w:rPr>
          <w:color w:val="111111"/>
          <w:sz w:val="24"/>
          <w:szCs w:val="27"/>
          <w:lang w:eastAsia="ru-RU"/>
        </w:rPr>
        <w:t>- обеспечение развития личности в контексте современной детской субкультуры;</w:t>
      </w:r>
    </w:p>
    <w:p w:rsidR="006B6307" w:rsidRPr="006B6307" w:rsidRDefault="006B6307" w:rsidP="006B6307">
      <w:pPr>
        <w:widowControl/>
        <w:shd w:val="clear" w:color="auto" w:fill="FFFFFF"/>
        <w:spacing w:before="225" w:after="225"/>
        <w:rPr>
          <w:color w:val="111111"/>
          <w:sz w:val="24"/>
          <w:szCs w:val="27"/>
          <w:lang w:eastAsia="ru-RU"/>
        </w:rPr>
      </w:pPr>
      <w:r w:rsidRPr="006B6307">
        <w:rPr>
          <w:color w:val="111111"/>
          <w:sz w:val="24"/>
          <w:szCs w:val="27"/>
          <w:lang w:eastAsia="ru-RU"/>
        </w:rPr>
        <w:t>- достижение ребенком уровня психофизического и социального развития для успешного познания окружающего мира через игровую деятельность;</w:t>
      </w:r>
    </w:p>
    <w:p w:rsidR="006B6307" w:rsidRPr="006B6307" w:rsidRDefault="006B6307" w:rsidP="006B6307">
      <w:pPr>
        <w:widowControl/>
        <w:shd w:val="clear" w:color="auto" w:fill="FFFFFF"/>
        <w:rPr>
          <w:color w:val="111111"/>
          <w:sz w:val="24"/>
          <w:szCs w:val="27"/>
          <w:lang w:eastAsia="ru-RU"/>
        </w:rPr>
      </w:pPr>
      <w:r w:rsidRPr="006B6307">
        <w:rPr>
          <w:color w:val="111111"/>
          <w:sz w:val="24"/>
          <w:szCs w:val="27"/>
          <w:lang w:eastAsia="ru-RU"/>
        </w:rPr>
        <w:t>Включение </w:t>
      </w:r>
      <w:r w:rsidRPr="006B6307">
        <w:rPr>
          <w:b/>
          <w:bCs/>
          <w:color w:val="111111"/>
          <w:sz w:val="24"/>
          <w:szCs w:val="27"/>
          <w:bdr w:val="none" w:sz="0" w:space="0" w:color="auto" w:frame="1"/>
          <w:lang w:eastAsia="ru-RU"/>
        </w:rPr>
        <w:t>национально-регионального компонента</w:t>
      </w:r>
      <w:r w:rsidRPr="006B6307">
        <w:rPr>
          <w:color w:val="111111"/>
          <w:sz w:val="24"/>
          <w:szCs w:val="27"/>
          <w:lang w:eastAsia="ru-RU"/>
        </w:rPr>
        <w:t> </w:t>
      </w:r>
      <w:r w:rsidRPr="006B6307">
        <w:rPr>
          <w:color w:val="111111"/>
          <w:sz w:val="24"/>
          <w:szCs w:val="27"/>
          <w:u w:val="single"/>
          <w:bdr w:val="none" w:sz="0" w:space="0" w:color="auto" w:frame="1"/>
          <w:lang w:eastAsia="ru-RU"/>
        </w:rPr>
        <w:t>в учебно-воспитательный процесс позволяет решать педагогам следующие задачи</w:t>
      </w:r>
      <w:r w:rsidRPr="006B6307">
        <w:rPr>
          <w:color w:val="111111"/>
          <w:sz w:val="24"/>
          <w:szCs w:val="27"/>
          <w:lang w:eastAsia="ru-RU"/>
        </w:rPr>
        <w:t>:</w:t>
      </w:r>
    </w:p>
    <w:p w:rsidR="006B6307" w:rsidRPr="006B6307" w:rsidRDefault="006B6307" w:rsidP="006B6307">
      <w:pPr>
        <w:widowControl/>
        <w:shd w:val="clear" w:color="auto" w:fill="FFFFFF"/>
        <w:rPr>
          <w:color w:val="111111"/>
          <w:sz w:val="24"/>
          <w:szCs w:val="27"/>
          <w:lang w:eastAsia="ru-RU"/>
        </w:rPr>
      </w:pPr>
      <w:r w:rsidRPr="006B6307">
        <w:rPr>
          <w:color w:val="111111"/>
          <w:sz w:val="24"/>
          <w:szCs w:val="27"/>
          <w:lang w:eastAsia="ru-RU"/>
        </w:rPr>
        <w:t>• воспитывать патриотизм и чувство гражданственности у дошкольников, </w:t>
      </w:r>
      <w:r w:rsidRPr="006B6307">
        <w:rPr>
          <w:color w:val="111111"/>
          <w:sz w:val="24"/>
          <w:szCs w:val="27"/>
          <w:u w:val="single"/>
          <w:bdr w:val="none" w:sz="0" w:space="0" w:color="auto" w:frame="1"/>
          <w:lang w:eastAsia="ru-RU"/>
        </w:rPr>
        <w:t>развивать нравственные качества личности ребенка</w:t>
      </w:r>
      <w:r w:rsidRPr="006B6307">
        <w:rPr>
          <w:color w:val="111111"/>
          <w:sz w:val="24"/>
          <w:szCs w:val="27"/>
          <w:lang w:eastAsia="ru-RU"/>
        </w:rPr>
        <w:t>: доброту, отзывчивость, способность сопереживать, любовь к родному краю, к Родине. Воспитывать в детях толерантность в </w:t>
      </w:r>
      <w:r w:rsidRPr="006B6307">
        <w:rPr>
          <w:b/>
          <w:bCs/>
          <w:color w:val="111111"/>
          <w:sz w:val="24"/>
          <w:szCs w:val="27"/>
          <w:bdr w:val="none" w:sz="0" w:space="0" w:color="auto" w:frame="1"/>
          <w:lang w:eastAsia="ru-RU"/>
        </w:rPr>
        <w:t>полинациональном обществе</w:t>
      </w:r>
      <w:r w:rsidRPr="006B6307">
        <w:rPr>
          <w:color w:val="111111"/>
          <w:sz w:val="24"/>
          <w:szCs w:val="27"/>
          <w:lang w:eastAsia="ru-RU"/>
        </w:rPr>
        <w:t>;</w:t>
      </w:r>
    </w:p>
    <w:p w:rsidR="006B6307" w:rsidRPr="006B6307" w:rsidRDefault="006B6307" w:rsidP="006B6307">
      <w:pPr>
        <w:widowControl/>
        <w:shd w:val="clear" w:color="auto" w:fill="FFFFFF"/>
        <w:spacing w:before="225" w:after="225"/>
        <w:rPr>
          <w:color w:val="111111"/>
          <w:sz w:val="24"/>
          <w:szCs w:val="27"/>
          <w:lang w:eastAsia="ru-RU"/>
        </w:rPr>
      </w:pPr>
      <w:r w:rsidRPr="006B6307">
        <w:rPr>
          <w:color w:val="111111"/>
          <w:sz w:val="24"/>
          <w:szCs w:val="27"/>
          <w:lang w:eastAsia="ru-RU"/>
        </w:rPr>
        <w:t>• побуждать детей к изучению истории и настоящего родного края;</w:t>
      </w:r>
    </w:p>
    <w:p w:rsidR="006B6307" w:rsidRPr="006B6307" w:rsidRDefault="006B6307" w:rsidP="006B6307">
      <w:pPr>
        <w:widowControl/>
        <w:shd w:val="clear" w:color="auto" w:fill="FFFFFF"/>
        <w:rPr>
          <w:color w:val="111111"/>
          <w:sz w:val="24"/>
          <w:szCs w:val="27"/>
          <w:lang w:eastAsia="ru-RU"/>
        </w:rPr>
      </w:pPr>
      <w:r w:rsidRPr="006B6307">
        <w:rPr>
          <w:color w:val="111111"/>
          <w:sz w:val="24"/>
          <w:szCs w:val="27"/>
          <w:lang w:eastAsia="ru-RU"/>
        </w:rPr>
        <w:t>• способствовать развитию личности, опираясь на основы народной культуры. Расширять объем знаний об искусстве, о самобытном </w:t>
      </w:r>
      <w:r w:rsidRPr="006B6307">
        <w:rPr>
          <w:b/>
          <w:bCs/>
          <w:color w:val="111111"/>
          <w:sz w:val="24"/>
          <w:szCs w:val="27"/>
          <w:bdr w:val="none" w:sz="0" w:space="0" w:color="auto" w:frame="1"/>
          <w:lang w:eastAsia="ru-RU"/>
        </w:rPr>
        <w:t>национальном</w:t>
      </w:r>
      <w:r w:rsidRPr="006B6307">
        <w:rPr>
          <w:color w:val="111111"/>
          <w:sz w:val="24"/>
          <w:szCs w:val="27"/>
          <w:lang w:eastAsia="ru-RU"/>
        </w:rPr>
        <w:t> своеобразии и характерных особенностях декоративно-прикладного, изобразительного искусства;</w:t>
      </w:r>
    </w:p>
    <w:p w:rsidR="006B6307" w:rsidRPr="006B6307" w:rsidRDefault="006B6307" w:rsidP="006B6307">
      <w:pPr>
        <w:widowControl/>
        <w:shd w:val="clear" w:color="auto" w:fill="FFFFFF"/>
        <w:spacing w:before="225" w:after="225"/>
        <w:rPr>
          <w:color w:val="111111"/>
          <w:sz w:val="24"/>
          <w:szCs w:val="27"/>
          <w:lang w:eastAsia="ru-RU"/>
        </w:rPr>
      </w:pPr>
      <w:r w:rsidRPr="006B6307">
        <w:rPr>
          <w:color w:val="111111"/>
          <w:sz w:val="24"/>
          <w:szCs w:val="27"/>
          <w:lang w:eastAsia="ru-RU"/>
        </w:rPr>
        <w:t>• активизировать творческий, познавательно-речевой потенциал через экскурсоводческую деятельность, фольклорные встречи, занятия;</w:t>
      </w:r>
    </w:p>
    <w:p w:rsidR="006B6307" w:rsidRPr="006B6307" w:rsidRDefault="006B6307" w:rsidP="006B6307">
      <w:pPr>
        <w:widowControl/>
        <w:shd w:val="clear" w:color="auto" w:fill="FFFFFF"/>
        <w:spacing w:before="225" w:after="225"/>
        <w:rPr>
          <w:color w:val="111111"/>
          <w:sz w:val="24"/>
          <w:szCs w:val="27"/>
          <w:lang w:eastAsia="ru-RU"/>
        </w:rPr>
      </w:pPr>
      <w:r w:rsidRPr="006B6307">
        <w:rPr>
          <w:color w:val="111111"/>
          <w:sz w:val="24"/>
          <w:szCs w:val="27"/>
          <w:lang w:eastAsia="ru-RU"/>
        </w:rPr>
        <w:t>• сохранение и приумножение семейных традиций, формирование духовной личности.</w:t>
      </w:r>
    </w:p>
    <w:p w:rsidR="006B6307" w:rsidRPr="006B6307" w:rsidRDefault="006B6307" w:rsidP="006B6307">
      <w:pPr>
        <w:widowControl/>
        <w:shd w:val="clear" w:color="auto" w:fill="FFFFFF"/>
        <w:rPr>
          <w:color w:val="111111"/>
          <w:sz w:val="24"/>
          <w:szCs w:val="27"/>
          <w:lang w:eastAsia="ru-RU"/>
        </w:rPr>
      </w:pPr>
      <w:r w:rsidRPr="006B6307">
        <w:rPr>
          <w:b/>
          <w:bCs/>
          <w:color w:val="111111"/>
          <w:sz w:val="24"/>
          <w:szCs w:val="27"/>
          <w:bdr w:val="none" w:sz="0" w:space="0" w:color="auto" w:frame="1"/>
          <w:lang w:eastAsia="ru-RU"/>
        </w:rPr>
        <w:t>Национально-региональный компонент предусматривает реализацию</w:t>
      </w:r>
      <w:r w:rsidRPr="006B6307">
        <w:rPr>
          <w:color w:val="111111"/>
          <w:sz w:val="24"/>
          <w:szCs w:val="27"/>
          <w:lang w:eastAsia="ru-RU"/>
        </w:rPr>
        <w:t> </w:t>
      </w:r>
      <w:r w:rsidRPr="006B6307">
        <w:rPr>
          <w:color w:val="111111"/>
          <w:sz w:val="24"/>
          <w:szCs w:val="27"/>
          <w:u w:val="single"/>
          <w:bdr w:val="none" w:sz="0" w:space="0" w:color="auto" w:frame="1"/>
          <w:lang w:eastAsia="ru-RU"/>
        </w:rPr>
        <w:t>следующих направлений деятельности дошкольного учреждения</w:t>
      </w:r>
      <w:r w:rsidRPr="006B6307">
        <w:rPr>
          <w:color w:val="111111"/>
          <w:sz w:val="24"/>
          <w:szCs w:val="27"/>
          <w:lang w:eastAsia="ru-RU"/>
        </w:rPr>
        <w:t>:</w:t>
      </w:r>
    </w:p>
    <w:p w:rsidR="006B6307" w:rsidRPr="006B6307" w:rsidRDefault="006B6307" w:rsidP="006B6307">
      <w:pPr>
        <w:pStyle w:val="af2"/>
        <w:widowControl/>
        <w:numPr>
          <w:ilvl w:val="0"/>
          <w:numId w:val="8"/>
        </w:numPr>
        <w:shd w:val="clear" w:color="auto" w:fill="FFFFFF"/>
        <w:rPr>
          <w:color w:val="111111"/>
          <w:sz w:val="24"/>
          <w:szCs w:val="27"/>
          <w:lang w:eastAsia="ru-RU"/>
        </w:rPr>
      </w:pPr>
      <w:r w:rsidRPr="006B6307">
        <w:rPr>
          <w:color w:val="111111"/>
          <w:sz w:val="24"/>
          <w:szCs w:val="27"/>
          <w:lang w:eastAsia="ru-RU"/>
        </w:rPr>
        <w:t>- приобщение к истокам </w:t>
      </w:r>
      <w:r w:rsidRPr="006B6307">
        <w:rPr>
          <w:b/>
          <w:bCs/>
          <w:color w:val="111111"/>
          <w:sz w:val="24"/>
          <w:szCs w:val="27"/>
          <w:bdr w:val="none" w:sz="0" w:space="0" w:color="auto" w:frame="1"/>
          <w:lang w:eastAsia="ru-RU"/>
        </w:rPr>
        <w:t>национальной культуры народов</w:t>
      </w:r>
      <w:r w:rsidRPr="006B6307">
        <w:rPr>
          <w:color w:val="111111"/>
          <w:sz w:val="24"/>
          <w:szCs w:val="27"/>
          <w:lang w:eastAsia="ru-RU"/>
        </w:rPr>
        <w:t>,</w:t>
      </w:r>
      <w:r>
        <w:rPr>
          <w:color w:val="111111"/>
          <w:sz w:val="24"/>
          <w:szCs w:val="27"/>
          <w:lang w:eastAsia="ru-RU"/>
        </w:rPr>
        <w:t xml:space="preserve"> населяющих  Саратовскую  область</w:t>
      </w:r>
      <w:r w:rsidRPr="006B6307">
        <w:rPr>
          <w:color w:val="111111"/>
          <w:sz w:val="24"/>
          <w:szCs w:val="27"/>
          <w:lang w:eastAsia="ru-RU"/>
        </w:rPr>
        <w:t>. Предоставление каждому ребёнку возможность обучения и воспитания на родном языке, формирование у детей основ нравственности на лучших образцах </w:t>
      </w:r>
      <w:r w:rsidRPr="006B6307">
        <w:rPr>
          <w:b/>
          <w:bCs/>
          <w:color w:val="111111"/>
          <w:sz w:val="24"/>
          <w:szCs w:val="27"/>
          <w:bdr w:val="none" w:sz="0" w:space="0" w:color="auto" w:frame="1"/>
          <w:lang w:eastAsia="ru-RU"/>
        </w:rPr>
        <w:t>национальной культуры</w:t>
      </w:r>
      <w:r w:rsidRPr="006B6307">
        <w:rPr>
          <w:color w:val="111111"/>
          <w:sz w:val="24"/>
          <w:szCs w:val="27"/>
          <w:lang w:eastAsia="ru-RU"/>
        </w:rPr>
        <w:t>, народных традициях и обычаях;</w:t>
      </w:r>
    </w:p>
    <w:p w:rsidR="006B6307" w:rsidRPr="006B6307" w:rsidRDefault="006B6307" w:rsidP="006B6307">
      <w:pPr>
        <w:widowControl/>
        <w:shd w:val="clear" w:color="auto" w:fill="FFFFFF"/>
        <w:ind w:left="628"/>
        <w:rPr>
          <w:color w:val="111111"/>
          <w:sz w:val="24"/>
          <w:szCs w:val="27"/>
          <w:lang w:eastAsia="ru-RU"/>
        </w:rPr>
      </w:pPr>
      <w:r w:rsidRPr="006B6307">
        <w:rPr>
          <w:color w:val="111111"/>
          <w:sz w:val="24"/>
          <w:szCs w:val="27"/>
          <w:lang w:eastAsia="ru-RU"/>
        </w:rPr>
        <w:t>- ознакомление с историей,</w:t>
      </w:r>
      <w:r>
        <w:rPr>
          <w:color w:val="111111"/>
          <w:sz w:val="24"/>
          <w:szCs w:val="27"/>
          <w:lang w:eastAsia="ru-RU"/>
        </w:rPr>
        <w:t xml:space="preserve"> географией  Саратовской  области</w:t>
      </w:r>
      <w:r w:rsidRPr="006B6307">
        <w:rPr>
          <w:color w:val="111111"/>
          <w:sz w:val="24"/>
          <w:szCs w:val="27"/>
          <w:lang w:eastAsia="ru-RU"/>
        </w:rPr>
        <w:t>, расширение знаний детей о своём родном крае </w:t>
      </w:r>
      <w:r w:rsidRPr="006B6307">
        <w:rPr>
          <w:i/>
          <w:iCs/>
          <w:color w:val="111111"/>
          <w:sz w:val="24"/>
          <w:szCs w:val="27"/>
          <w:bdr w:val="none" w:sz="0" w:space="0" w:color="auto" w:frame="1"/>
          <w:lang w:eastAsia="ru-RU"/>
        </w:rPr>
        <w:t>(о малой родине)</w:t>
      </w:r>
      <w:r w:rsidRPr="006B6307">
        <w:rPr>
          <w:color w:val="111111"/>
          <w:sz w:val="24"/>
          <w:szCs w:val="27"/>
          <w:lang w:eastAsia="ru-RU"/>
        </w:rPr>
        <w:t>. Создание благоприятных условий для воспитания толерантной личности — привития любви и уважения к людям другой </w:t>
      </w:r>
      <w:r w:rsidRPr="006B6307">
        <w:rPr>
          <w:b/>
          <w:bCs/>
          <w:color w:val="111111"/>
          <w:sz w:val="24"/>
          <w:szCs w:val="27"/>
          <w:bdr w:val="none" w:sz="0" w:space="0" w:color="auto" w:frame="1"/>
          <w:lang w:eastAsia="ru-RU"/>
        </w:rPr>
        <w:t>национальности</w:t>
      </w:r>
      <w:r w:rsidRPr="006B6307">
        <w:rPr>
          <w:color w:val="111111"/>
          <w:sz w:val="24"/>
          <w:szCs w:val="27"/>
          <w:lang w:eastAsia="ru-RU"/>
        </w:rPr>
        <w:t>, к их культурным ценностям;</w:t>
      </w:r>
    </w:p>
    <w:p w:rsidR="006B6307" w:rsidRPr="006B6307" w:rsidRDefault="006B6307" w:rsidP="006B6307">
      <w:pPr>
        <w:pStyle w:val="af2"/>
        <w:widowControl/>
        <w:shd w:val="clear" w:color="auto" w:fill="FFFFFF"/>
        <w:spacing w:before="225" w:after="225"/>
        <w:ind w:left="825" w:firstLine="0"/>
        <w:rPr>
          <w:color w:val="111111"/>
          <w:sz w:val="24"/>
          <w:szCs w:val="27"/>
          <w:lang w:eastAsia="ru-RU"/>
        </w:rPr>
      </w:pPr>
      <w:r w:rsidRPr="006B6307">
        <w:rPr>
          <w:color w:val="111111"/>
          <w:sz w:val="24"/>
          <w:szCs w:val="27"/>
          <w:lang w:eastAsia="ru-RU"/>
        </w:rPr>
        <w:t>- ознакомление с природой родного края, формирование экологической культур</w:t>
      </w:r>
    </w:p>
    <w:p w:rsidR="006B6307" w:rsidRPr="006B6307" w:rsidRDefault="006B6307" w:rsidP="006B6307">
      <w:pPr>
        <w:widowControl/>
        <w:shd w:val="clear" w:color="auto" w:fill="FFFFFF"/>
        <w:rPr>
          <w:color w:val="111111"/>
          <w:sz w:val="24"/>
          <w:szCs w:val="27"/>
          <w:lang w:eastAsia="ru-RU"/>
        </w:rPr>
      </w:pPr>
      <w:r w:rsidRPr="006B6307">
        <w:rPr>
          <w:color w:val="111111"/>
          <w:sz w:val="24"/>
          <w:szCs w:val="27"/>
          <w:lang w:eastAsia="ru-RU"/>
        </w:rPr>
        <w:lastRenderedPageBreak/>
        <w:t>Процесс ознакомления детей с </w:t>
      </w:r>
      <w:r w:rsidRPr="006B6307">
        <w:rPr>
          <w:b/>
          <w:bCs/>
          <w:color w:val="111111"/>
          <w:sz w:val="24"/>
          <w:szCs w:val="27"/>
          <w:bdr w:val="none" w:sz="0" w:space="0" w:color="auto" w:frame="1"/>
          <w:lang w:eastAsia="ru-RU"/>
        </w:rPr>
        <w:t>национальной</w:t>
      </w:r>
      <w:r w:rsidRPr="006B6307">
        <w:rPr>
          <w:color w:val="111111"/>
          <w:sz w:val="24"/>
          <w:szCs w:val="27"/>
          <w:lang w:eastAsia="ru-RU"/>
        </w:rPr>
        <w:t> </w:t>
      </w:r>
      <w:r w:rsidRPr="006B6307">
        <w:rPr>
          <w:color w:val="111111"/>
          <w:sz w:val="24"/>
          <w:szCs w:val="27"/>
          <w:u w:val="single"/>
          <w:bdr w:val="none" w:sz="0" w:space="0" w:color="auto" w:frame="1"/>
          <w:lang w:eastAsia="ru-RU"/>
        </w:rPr>
        <w:t>культурой осуществляется в различных видах детской деятельности</w:t>
      </w:r>
      <w:r w:rsidRPr="006B6307">
        <w:rPr>
          <w:color w:val="111111"/>
          <w:sz w:val="24"/>
          <w:szCs w:val="27"/>
          <w:lang w:eastAsia="ru-RU"/>
        </w:rPr>
        <w:t>:</w:t>
      </w:r>
    </w:p>
    <w:p w:rsidR="006B6307" w:rsidRPr="006B6307" w:rsidRDefault="006B6307" w:rsidP="006B6307">
      <w:pPr>
        <w:pStyle w:val="af2"/>
        <w:widowControl/>
        <w:shd w:val="clear" w:color="auto" w:fill="FFFFFF"/>
        <w:ind w:left="825" w:firstLine="0"/>
        <w:rPr>
          <w:color w:val="111111"/>
          <w:sz w:val="24"/>
          <w:szCs w:val="27"/>
          <w:lang w:eastAsia="ru-RU"/>
        </w:rPr>
      </w:pPr>
      <w:r w:rsidRPr="006B6307">
        <w:rPr>
          <w:color w:val="111111"/>
          <w:sz w:val="24"/>
          <w:szCs w:val="27"/>
          <w:lang w:eastAsia="ru-RU"/>
        </w:rPr>
        <w:t>· </w:t>
      </w:r>
      <w:r w:rsidRPr="006B6307">
        <w:rPr>
          <w:color w:val="111111"/>
          <w:sz w:val="24"/>
          <w:szCs w:val="27"/>
          <w:u w:val="single"/>
          <w:bdr w:val="none" w:sz="0" w:space="0" w:color="auto" w:frame="1"/>
          <w:lang w:eastAsia="ru-RU"/>
        </w:rPr>
        <w:t>социализация</w:t>
      </w:r>
      <w:r w:rsidRPr="006B6307">
        <w:rPr>
          <w:color w:val="111111"/>
          <w:sz w:val="24"/>
          <w:szCs w:val="27"/>
          <w:lang w:eastAsia="ru-RU"/>
        </w:rPr>
        <w:t>: игровая деятельность (игры с куклами в </w:t>
      </w:r>
      <w:r w:rsidRPr="006B6307">
        <w:rPr>
          <w:b/>
          <w:bCs/>
          <w:color w:val="111111"/>
          <w:sz w:val="24"/>
          <w:szCs w:val="27"/>
          <w:bdr w:val="none" w:sz="0" w:space="0" w:color="auto" w:frame="1"/>
          <w:lang w:eastAsia="ru-RU"/>
        </w:rPr>
        <w:t>национальных костюмах</w:t>
      </w:r>
      <w:r w:rsidRPr="006B6307">
        <w:rPr>
          <w:color w:val="111111"/>
          <w:sz w:val="24"/>
          <w:szCs w:val="27"/>
          <w:lang w:eastAsia="ru-RU"/>
        </w:rPr>
        <w:t>, дидактические, театрализованные игры);</w:t>
      </w:r>
    </w:p>
    <w:p w:rsidR="006B6307" w:rsidRPr="006B6307" w:rsidRDefault="006B6307" w:rsidP="006B6307">
      <w:pPr>
        <w:pStyle w:val="af2"/>
        <w:widowControl/>
        <w:shd w:val="clear" w:color="auto" w:fill="FFFFFF"/>
        <w:ind w:left="825" w:firstLine="0"/>
        <w:rPr>
          <w:color w:val="111111"/>
          <w:sz w:val="24"/>
          <w:szCs w:val="27"/>
          <w:lang w:eastAsia="ru-RU"/>
        </w:rPr>
      </w:pPr>
      <w:r w:rsidRPr="006B6307">
        <w:rPr>
          <w:color w:val="111111"/>
          <w:sz w:val="24"/>
          <w:szCs w:val="27"/>
          <w:lang w:eastAsia="ru-RU"/>
        </w:rPr>
        <w:t>· </w:t>
      </w:r>
      <w:r w:rsidRPr="006B6307">
        <w:rPr>
          <w:color w:val="111111"/>
          <w:sz w:val="24"/>
          <w:szCs w:val="27"/>
          <w:u w:val="single"/>
          <w:bdr w:val="none" w:sz="0" w:space="0" w:color="auto" w:frame="1"/>
          <w:lang w:eastAsia="ru-RU"/>
        </w:rPr>
        <w:t>физическая культура</w:t>
      </w:r>
      <w:r w:rsidRPr="006B6307">
        <w:rPr>
          <w:color w:val="111111"/>
          <w:sz w:val="24"/>
          <w:szCs w:val="27"/>
          <w:lang w:eastAsia="ru-RU"/>
        </w:rPr>
        <w:t>: народные подвижные игры;</w:t>
      </w:r>
    </w:p>
    <w:p w:rsidR="006B6307" w:rsidRPr="006B6307" w:rsidRDefault="006B6307" w:rsidP="006B6307">
      <w:pPr>
        <w:pStyle w:val="af2"/>
        <w:widowControl/>
        <w:shd w:val="clear" w:color="auto" w:fill="FFFFFF"/>
        <w:ind w:left="825" w:firstLine="0"/>
        <w:rPr>
          <w:color w:val="111111"/>
          <w:sz w:val="24"/>
          <w:szCs w:val="27"/>
          <w:lang w:eastAsia="ru-RU"/>
        </w:rPr>
      </w:pPr>
      <w:r w:rsidRPr="006B6307">
        <w:rPr>
          <w:color w:val="111111"/>
          <w:sz w:val="24"/>
          <w:szCs w:val="27"/>
          <w:lang w:eastAsia="ru-RU"/>
        </w:rPr>
        <w:t>· познание </w:t>
      </w:r>
      <w:r w:rsidRPr="006B6307">
        <w:rPr>
          <w:i/>
          <w:iCs/>
          <w:color w:val="111111"/>
          <w:sz w:val="24"/>
          <w:szCs w:val="27"/>
          <w:bdr w:val="none" w:sz="0" w:space="0" w:color="auto" w:frame="1"/>
          <w:lang w:eastAsia="ru-RU"/>
        </w:rPr>
        <w:t>(формирование целостной картины мира)</w:t>
      </w:r>
      <w:proofErr w:type="gramStart"/>
      <w:r w:rsidRPr="006B6307">
        <w:rPr>
          <w:color w:val="111111"/>
          <w:sz w:val="24"/>
          <w:szCs w:val="27"/>
          <w:lang w:eastAsia="ru-RU"/>
        </w:rPr>
        <w:t> :</w:t>
      </w:r>
      <w:proofErr w:type="gramEnd"/>
      <w:r w:rsidRPr="006B6307">
        <w:rPr>
          <w:color w:val="111111"/>
          <w:sz w:val="24"/>
          <w:szCs w:val="27"/>
          <w:lang w:eastAsia="ru-RU"/>
        </w:rPr>
        <w:t xml:space="preserve"> экскурсии в выставочные залы, концерты, театры;</w:t>
      </w:r>
    </w:p>
    <w:p w:rsidR="006B6307" w:rsidRPr="006B6307" w:rsidRDefault="006B6307" w:rsidP="006B6307">
      <w:pPr>
        <w:pStyle w:val="af2"/>
        <w:widowControl/>
        <w:shd w:val="clear" w:color="auto" w:fill="FFFFFF"/>
        <w:ind w:left="825" w:firstLine="0"/>
        <w:rPr>
          <w:color w:val="111111"/>
          <w:sz w:val="24"/>
          <w:szCs w:val="27"/>
          <w:lang w:eastAsia="ru-RU"/>
        </w:rPr>
      </w:pPr>
      <w:r w:rsidRPr="006B6307">
        <w:rPr>
          <w:color w:val="111111"/>
          <w:sz w:val="24"/>
          <w:szCs w:val="27"/>
          <w:lang w:eastAsia="ru-RU"/>
        </w:rPr>
        <w:t>· Художественное творчество </w:t>
      </w:r>
      <w:r w:rsidRPr="006B6307">
        <w:rPr>
          <w:i/>
          <w:iCs/>
          <w:color w:val="111111"/>
          <w:sz w:val="24"/>
          <w:szCs w:val="27"/>
          <w:bdr w:val="none" w:sz="0" w:space="0" w:color="auto" w:frame="1"/>
          <w:lang w:eastAsia="ru-RU"/>
        </w:rPr>
        <w:t>(приобщение к искусству)</w:t>
      </w:r>
      <w:proofErr w:type="gramStart"/>
      <w:r w:rsidRPr="006B6307">
        <w:rPr>
          <w:color w:val="111111"/>
          <w:sz w:val="24"/>
          <w:szCs w:val="27"/>
          <w:lang w:eastAsia="ru-RU"/>
        </w:rPr>
        <w:t> :</w:t>
      </w:r>
      <w:proofErr w:type="gramEnd"/>
      <w:r w:rsidRPr="006B6307">
        <w:rPr>
          <w:color w:val="111111"/>
          <w:sz w:val="24"/>
          <w:szCs w:val="27"/>
          <w:lang w:eastAsia="ru-RU"/>
        </w:rPr>
        <w:t xml:space="preserve"> организация выставок изделий </w:t>
      </w:r>
      <w:r w:rsidRPr="006B6307">
        <w:rPr>
          <w:b/>
          <w:bCs/>
          <w:color w:val="111111"/>
          <w:sz w:val="24"/>
          <w:szCs w:val="27"/>
          <w:bdr w:val="none" w:sz="0" w:space="0" w:color="auto" w:frame="1"/>
          <w:lang w:eastAsia="ru-RU"/>
        </w:rPr>
        <w:t>национального</w:t>
      </w:r>
      <w:r w:rsidRPr="006B6307">
        <w:rPr>
          <w:color w:val="111111"/>
          <w:sz w:val="24"/>
          <w:szCs w:val="27"/>
          <w:lang w:eastAsia="ru-RU"/>
        </w:rPr>
        <w:t> декоративно-прикладного творчества;</w:t>
      </w:r>
    </w:p>
    <w:p w:rsidR="006B6307" w:rsidRPr="006B6307" w:rsidRDefault="006B6307" w:rsidP="006B6307">
      <w:pPr>
        <w:pStyle w:val="af2"/>
        <w:widowControl/>
        <w:shd w:val="clear" w:color="auto" w:fill="FFFFFF"/>
        <w:ind w:left="825" w:firstLine="0"/>
        <w:rPr>
          <w:color w:val="111111"/>
          <w:sz w:val="24"/>
          <w:szCs w:val="27"/>
          <w:lang w:eastAsia="ru-RU"/>
        </w:rPr>
      </w:pPr>
      <w:r w:rsidRPr="006B6307">
        <w:rPr>
          <w:color w:val="111111"/>
          <w:sz w:val="24"/>
          <w:szCs w:val="27"/>
          <w:lang w:eastAsia="ru-RU"/>
        </w:rPr>
        <w:t>· </w:t>
      </w:r>
      <w:r w:rsidRPr="006B6307">
        <w:rPr>
          <w:color w:val="111111"/>
          <w:sz w:val="24"/>
          <w:szCs w:val="27"/>
          <w:u w:val="single"/>
          <w:bdr w:val="none" w:sz="0" w:space="0" w:color="auto" w:frame="1"/>
          <w:lang w:eastAsia="ru-RU"/>
        </w:rPr>
        <w:t>Художественная литература</w:t>
      </w:r>
      <w:r w:rsidRPr="006B6307">
        <w:rPr>
          <w:color w:val="111111"/>
          <w:sz w:val="24"/>
          <w:szCs w:val="27"/>
          <w:lang w:eastAsia="ru-RU"/>
        </w:rPr>
        <w:t>: чтение произведений татарских поэтов и писателей, устное народное творчество </w:t>
      </w:r>
      <w:r w:rsidRPr="006B6307">
        <w:rPr>
          <w:i/>
          <w:iCs/>
          <w:color w:val="111111"/>
          <w:sz w:val="24"/>
          <w:szCs w:val="27"/>
          <w:bdr w:val="none" w:sz="0" w:space="0" w:color="auto" w:frame="1"/>
          <w:lang w:eastAsia="ru-RU"/>
        </w:rPr>
        <w:t>(потешки, колыбельные, загадки, зазывали, пальчиковые игры и др.)</w:t>
      </w:r>
      <w:r w:rsidRPr="006B6307">
        <w:rPr>
          <w:color w:val="111111"/>
          <w:sz w:val="24"/>
          <w:szCs w:val="27"/>
          <w:lang w:eastAsia="ru-RU"/>
        </w:rPr>
        <w:t>;</w:t>
      </w:r>
    </w:p>
    <w:p w:rsidR="006B6307" w:rsidRPr="006B6307" w:rsidRDefault="006B6307" w:rsidP="006B6307">
      <w:pPr>
        <w:pStyle w:val="af2"/>
        <w:widowControl/>
        <w:shd w:val="clear" w:color="auto" w:fill="FFFFFF"/>
        <w:ind w:left="825" w:firstLine="0"/>
        <w:jc w:val="both"/>
        <w:rPr>
          <w:color w:val="111111"/>
          <w:sz w:val="24"/>
          <w:szCs w:val="27"/>
          <w:lang w:eastAsia="ru-RU"/>
        </w:rPr>
      </w:pPr>
      <w:proofErr w:type="gramStart"/>
      <w:r w:rsidRPr="006B6307">
        <w:rPr>
          <w:color w:val="111111"/>
          <w:sz w:val="24"/>
          <w:szCs w:val="27"/>
          <w:u w:val="single"/>
          <w:bdr w:val="none" w:sz="0" w:space="0" w:color="auto" w:frame="1"/>
          <w:lang w:eastAsia="ru-RU"/>
        </w:rPr>
        <w:t>· Музыка</w:t>
      </w:r>
      <w:r w:rsidRPr="006B6307">
        <w:rPr>
          <w:color w:val="111111"/>
          <w:sz w:val="24"/>
          <w:szCs w:val="27"/>
          <w:lang w:eastAsia="ru-RU"/>
        </w:rPr>
        <w:t>: знакомство с творчеством классиков татарской музыкальной культуры, искусства, организация театрализованной деятельности, народных праздников, ознакомление с народными мелодиями, песнями, музыкой, музыкальными инструментами, танцами, танцевальными движениями</w:t>
      </w:r>
      <w:proofErr w:type="gramEnd"/>
    </w:p>
    <w:p w:rsidR="006B6307" w:rsidRPr="00244BCE" w:rsidRDefault="006B6307" w:rsidP="006B6307">
      <w:pPr>
        <w:widowControl/>
        <w:shd w:val="clear" w:color="auto" w:fill="FFFFFF"/>
        <w:jc w:val="both"/>
        <w:rPr>
          <w:color w:val="111111"/>
          <w:sz w:val="24"/>
          <w:szCs w:val="27"/>
          <w:lang w:eastAsia="ru-RU"/>
        </w:rPr>
      </w:pPr>
      <w:r>
        <w:rPr>
          <w:color w:val="111111"/>
          <w:sz w:val="24"/>
          <w:szCs w:val="27"/>
          <w:lang w:eastAsia="ru-RU"/>
        </w:rPr>
        <w:t xml:space="preserve">     </w:t>
      </w:r>
      <w:r w:rsidRPr="006B6307">
        <w:rPr>
          <w:color w:val="111111"/>
          <w:sz w:val="24"/>
          <w:szCs w:val="27"/>
          <w:lang w:eastAsia="ru-RU"/>
        </w:rPr>
        <w:t>В детском саду </w:t>
      </w:r>
      <w:r w:rsidRPr="00244BCE">
        <w:rPr>
          <w:bCs/>
          <w:color w:val="111111"/>
          <w:sz w:val="24"/>
          <w:szCs w:val="27"/>
          <w:bdr w:val="none" w:sz="0" w:space="0" w:color="auto" w:frame="1"/>
          <w:lang w:eastAsia="ru-RU"/>
        </w:rPr>
        <w:t>национально-региональный компонент</w:t>
      </w:r>
      <w:r w:rsidRPr="006B6307">
        <w:rPr>
          <w:color w:val="111111"/>
          <w:sz w:val="24"/>
          <w:szCs w:val="27"/>
          <w:lang w:eastAsia="ru-RU"/>
        </w:rPr>
        <w:t xml:space="preserve"> пронизывает все формы и направления воспитательно-образовательного процесса. Дети знакомятся </w:t>
      </w:r>
      <w:r w:rsidRPr="00244BCE">
        <w:rPr>
          <w:color w:val="111111"/>
          <w:sz w:val="24"/>
          <w:szCs w:val="27"/>
          <w:lang w:eastAsia="ru-RU"/>
        </w:rPr>
        <w:t>с </w:t>
      </w:r>
      <w:r w:rsidRPr="00244BCE">
        <w:rPr>
          <w:bCs/>
          <w:color w:val="111111"/>
          <w:sz w:val="24"/>
          <w:szCs w:val="27"/>
          <w:bdr w:val="none" w:sz="0" w:space="0" w:color="auto" w:frame="1"/>
          <w:lang w:eastAsia="ru-RU"/>
        </w:rPr>
        <w:t>национальной культурой</w:t>
      </w:r>
      <w:r w:rsidRPr="00244BCE">
        <w:rPr>
          <w:color w:val="111111"/>
          <w:sz w:val="24"/>
          <w:szCs w:val="27"/>
          <w:lang w:eastAsia="ru-RU"/>
        </w:rPr>
        <w:t>. Формируются знания детей о государственной символике, о тра</w:t>
      </w:r>
      <w:r w:rsidRPr="006B6307">
        <w:rPr>
          <w:color w:val="111111"/>
          <w:sz w:val="24"/>
          <w:szCs w:val="27"/>
          <w:lang w:eastAsia="ru-RU"/>
        </w:rPr>
        <w:t>дициях и быте народов Поволжья, народном фольклоре, народных играх. Воспитывается культура </w:t>
      </w:r>
      <w:r w:rsidRPr="00244BCE">
        <w:rPr>
          <w:bCs/>
          <w:color w:val="111111"/>
          <w:sz w:val="24"/>
          <w:szCs w:val="27"/>
          <w:bdr w:val="none" w:sz="0" w:space="0" w:color="auto" w:frame="1"/>
          <w:lang w:eastAsia="ru-RU"/>
        </w:rPr>
        <w:t>межнационального общения</w:t>
      </w:r>
      <w:r w:rsidRPr="00244BCE">
        <w:rPr>
          <w:color w:val="111111"/>
          <w:sz w:val="24"/>
          <w:szCs w:val="27"/>
          <w:lang w:eastAsia="ru-RU"/>
        </w:rPr>
        <w:t>.</w:t>
      </w:r>
    </w:p>
    <w:p w:rsidR="006B6307" w:rsidRPr="00244BCE" w:rsidRDefault="006B6307" w:rsidP="006B6307">
      <w:pPr>
        <w:widowControl/>
        <w:shd w:val="clear" w:color="auto" w:fill="FFFFFF"/>
        <w:jc w:val="both"/>
        <w:rPr>
          <w:color w:val="111111"/>
          <w:sz w:val="24"/>
          <w:szCs w:val="27"/>
          <w:lang w:eastAsia="ru-RU"/>
        </w:rPr>
      </w:pPr>
      <w:r>
        <w:rPr>
          <w:color w:val="111111"/>
          <w:sz w:val="24"/>
          <w:szCs w:val="27"/>
          <w:lang w:eastAsia="ru-RU"/>
        </w:rPr>
        <w:t xml:space="preserve">     </w:t>
      </w:r>
      <w:proofErr w:type="gramStart"/>
      <w:r w:rsidRPr="006B6307">
        <w:rPr>
          <w:color w:val="111111"/>
          <w:sz w:val="24"/>
          <w:szCs w:val="27"/>
          <w:lang w:eastAsia="ru-RU"/>
        </w:rPr>
        <w:t>Ознакомление с </w:t>
      </w:r>
      <w:r w:rsidRPr="00244BCE">
        <w:rPr>
          <w:bCs/>
          <w:color w:val="111111"/>
          <w:sz w:val="24"/>
          <w:szCs w:val="27"/>
          <w:bdr w:val="none" w:sz="0" w:space="0" w:color="auto" w:frame="1"/>
          <w:lang w:eastAsia="ru-RU"/>
        </w:rPr>
        <w:t>национальной</w:t>
      </w:r>
      <w:r w:rsidRPr="00244BCE">
        <w:rPr>
          <w:color w:val="111111"/>
          <w:sz w:val="24"/>
          <w:szCs w:val="27"/>
          <w:lang w:eastAsia="ru-RU"/>
        </w:rPr>
        <w:t> </w:t>
      </w:r>
      <w:r w:rsidRPr="00244BCE">
        <w:rPr>
          <w:color w:val="111111"/>
          <w:sz w:val="24"/>
          <w:szCs w:val="27"/>
          <w:u w:val="single"/>
          <w:bdr w:val="none" w:sz="0" w:space="0" w:color="auto" w:frame="1"/>
          <w:lang w:eastAsia="ru-RU"/>
        </w:rPr>
        <w:t>к</w:t>
      </w:r>
      <w:r w:rsidRPr="006B6307">
        <w:rPr>
          <w:color w:val="111111"/>
          <w:sz w:val="24"/>
          <w:szCs w:val="27"/>
          <w:u w:val="single"/>
          <w:bdr w:val="none" w:sz="0" w:space="0" w:color="auto" w:frame="1"/>
          <w:lang w:eastAsia="ru-RU"/>
        </w:rPr>
        <w:t>ультурой осуществляется через все виды деятельности ребенка-дошкольника</w:t>
      </w:r>
      <w:r w:rsidRPr="006B6307">
        <w:rPr>
          <w:color w:val="111111"/>
          <w:sz w:val="24"/>
          <w:szCs w:val="27"/>
          <w:lang w:eastAsia="ru-RU"/>
        </w:rPr>
        <w:t>: игровую, учебную, изобразительную, музыкальную, речевую, двигательную и др. В систему физического воспитания дошкольников также активно внедряется </w:t>
      </w:r>
      <w:r w:rsidRPr="00244BCE">
        <w:rPr>
          <w:bCs/>
          <w:color w:val="111111"/>
          <w:sz w:val="24"/>
          <w:szCs w:val="27"/>
          <w:bdr w:val="none" w:sz="0" w:space="0" w:color="auto" w:frame="1"/>
          <w:lang w:eastAsia="ru-RU"/>
        </w:rPr>
        <w:t>национально-региональный компонент</w:t>
      </w:r>
      <w:r w:rsidRPr="00244BCE">
        <w:rPr>
          <w:color w:val="111111"/>
          <w:sz w:val="24"/>
          <w:szCs w:val="27"/>
          <w:lang w:eastAsia="ru-RU"/>
        </w:rPr>
        <w:t>.</w:t>
      </w:r>
      <w:proofErr w:type="gramEnd"/>
    </w:p>
    <w:p w:rsidR="006B6307" w:rsidRPr="006B6307" w:rsidRDefault="006B6307" w:rsidP="00244BCE">
      <w:pPr>
        <w:widowControl/>
        <w:shd w:val="clear" w:color="auto" w:fill="FFFFFF"/>
        <w:jc w:val="both"/>
        <w:rPr>
          <w:color w:val="111111"/>
          <w:sz w:val="24"/>
          <w:szCs w:val="27"/>
          <w:lang w:eastAsia="ru-RU"/>
        </w:rPr>
      </w:pPr>
      <w:r>
        <w:rPr>
          <w:color w:val="111111"/>
          <w:sz w:val="24"/>
          <w:szCs w:val="27"/>
          <w:lang w:eastAsia="ru-RU"/>
        </w:rPr>
        <w:t xml:space="preserve">     </w:t>
      </w:r>
      <w:r w:rsidRPr="006B6307">
        <w:rPr>
          <w:color w:val="111111"/>
          <w:sz w:val="24"/>
          <w:szCs w:val="27"/>
          <w:lang w:eastAsia="ru-RU"/>
        </w:rPr>
        <w:t>Особое и прочное место занимают подвижные народные игры и праздники, развлечения, построенные на основе народных игр. Народная подвижная игра имеет свою специфику, несет в себе колорит народа. Недаром народные игры называют кладезем </w:t>
      </w:r>
      <w:r w:rsidRPr="00244BCE">
        <w:rPr>
          <w:bCs/>
          <w:color w:val="111111"/>
          <w:sz w:val="24"/>
          <w:szCs w:val="27"/>
          <w:bdr w:val="none" w:sz="0" w:space="0" w:color="auto" w:frame="1"/>
          <w:lang w:eastAsia="ru-RU"/>
        </w:rPr>
        <w:t>национальной культуры</w:t>
      </w:r>
      <w:r w:rsidRPr="00244BCE">
        <w:rPr>
          <w:color w:val="111111"/>
          <w:sz w:val="24"/>
          <w:szCs w:val="27"/>
          <w:lang w:eastAsia="ru-RU"/>
        </w:rPr>
        <w:t>.</w:t>
      </w:r>
      <w:r w:rsidRPr="006B6307">
        <w:rPr>
          <w:color w:val="111111"/>
          <w:sz w:val="24"/>
          <w:szCs w:val="27"/>
          <w:lang w:eastAsia="ru-RU"/>
        </w:rPr>
        <w:t xml:space="preserve"> Многие народные подвижные игры существуют с незапамятных времен и передаются из поколения в поколение. История народных игр органически связана с историей народа, его трудовой деятельностью, бытом, обычаями, традициями. Большинство народных игр требуют от детей быстроты, ловкости, сноровки, двигательных умений, воспитывают в них смелость, коллективизм, честность, развивают выносливость.</w:t>
      </w:r>
    </w:p>
    <w:p w:rsidR="004B4800" w:rsidRPr="004B4800" w:rsidRDefault="00244BCE" w:rsidP="00244BCE">
      <w:pPr>
        <w:widowControl/>
        <w:shd w:val="clear" w:color="auto" w:fill="FFFFFF"/>
        <w:jc w:val="both"/>
        <w:rPr>
          <w:color w:val="111111"/>
          <w:szCs w:val="27"/>
          <w:lang w:eastAsia="ru-RU"/>
        </w:rPr>
      </w:pPr>
      <w:r>
        <w:rPr>
          <w:color w:val="111111"/>
          <w:sz w:val="24"/>
          <w:szCs w:val="27"/>
          <w:lang w:eastAsia="ru-RU"/>
        </w:rPr>
        <w:t xml:space="preserve">         </w:t>
      </w:r>
      <w:r w:rsidR="006B6307" w:rsidRPr="006B6307">
        <w:rPr>
          <w:color w:val="111111"/>
          <w:sz w:val="24"/>
          <w:szCs w:val="27"/>
          <w:lang w:eastAsia="ru-RU"/>
        </w:rPr>
        <w:t>Спортивные развлечения в детском саду являются эффективной формой активного отдыха детей. </w:t>
      </w:r>
      <w:r w:rsidR="006B6307" w:rsidRPr="006B6307">
        <w:rPr>
          <w:color w:val="111111"/>
          <w:sz w:val="24"/>
          <w:szCs w:val="27"/>
          <w:u w:val="single"/>
          <w:bdr w:val="none" w:sz="0" w:space="0" w:color="auto" w:frame="1"/>
          <w:lang w:eastAsia="ru-RU"/>
        </w:rPr>
        <w:t>В течение учебного года в нашем детском саду проводится много праздников и развлечений на основе народных подвижных игр</w:t>
      </w:r>
      <w:r w:rsidR="006B6307">
        <w:rPr>
          <w:color w:val="111111"/>
          <w:sz w:val="24"/>
          <w:szCs w:val="27"/>
          <w:lang w:eastAsia="ru-RU"/>
        </w:rPr>
        <w:t xml:space="preserve">: </w:t>
      </w:r>
      <w:r w:rsidR="006B6307" w:rsidRPr="006B6307">
        <w:rPr>
          <w:i/>
          <w:iCs/>
          <w:color w:val="111111"/>
          <w:sz w:val="24"/>
          <w:szCs w:val="27"/>
          <w:bdr w:val="none" w:sz="0" w:space="0" w:color="auto" w:frame="1"/>
          <w:lang w:eastAsia="ru-RU"/>
        </w:rPr>
        <w:t>«Масленица»</w:t>
      </w:r>
      <w:r w:rsidR="006B6307" w:rsidRPr="006B6307">
        <w:rPr>
          <w:color w:val="111111"/>
          <w:sz w:val="24"/>
          <w:szCs w:val="27"/>
          <w:lang w:eastAsia="ru-RU"/>
        </w:rPr>
        <w:t>,</w:t>
      </w:r>
      <w:proofErr w:type="gramStart"/>
      <w:r w:rsidR="006B6307" w:rsidRPr="006B6307">
        <w:rPr>
          <w:color w:val="111111"/>
          <w:sz w:val="24"/>
          <w:szCs w:val="27"/>
          <w:lang w:eastAsia="ru-RU"/>
        </w:rPr>
        <w:t> ,</w:t>
      </w:r>
      <w:proofErr w:type="gramEnd"/>
      <w:r w:rsidR="006B6307" w:rsidRPr="006B6307">
        <w:rPr>
          <w:color w:val="111111"/>
          <w:sz w:val="24"/>
          <w:szCs w:val="27"/>
          <w:lang w:eastAsia="ru-RU"/>
        </w:rPr>
        <w:t> </w:t>
      </w:r>
      <w:r w:rsidR="006B6307" w:rsidRPr="006B6307">
        <w:rPr>
          <w:i/>
          <w:iCs/>
          <w:color w:val="111111"/>
          <w:sz w:val="24"/>
          <w:szCs w:val="27"/>
          <w:bdr w:val="none" w:sz="0" w:space="0" w:color="auto" w:frame="1"/>
          <w:lang w:eastAsia="ru-RU"/>
        </w:rPr>
        <w:t>«Ярмарка народных подвижных игр»</w:t>
      </w:r>
      <w:r w:rsidR="006B6307" w:rsidRPr="006B6307">
        <w:rPr>
          <w:color w:val="111111"/>
          <w:sz w:val="24"/>
          <w:szCs w:val="27"/>
          <w:lang w:eastAsia="ru-RU"/>
        </w:rPr>
        <w:t>, </w:t>
      </w:r>
      <w:r w:rsidR="006B6307" w:rsidRPr="006B6307">
        <w:rPr>
          <w:i/>
          <w:iCs/>
          <w:color w:val="111111"/>
          <w:sz w:val="24"/>
          <w:szCs w:val="27"/>
          <w:bdr w:val="none" w:sz="0" w:space="0" w:color="auto" w:frame="1"/>
          <w:lang w:eastAsia="ru-RU"/>
        </w:rPr>
        <w:t>«Русские игры да забавы»</w:t>
      </w:r>
      <w:r w:rsidR="006B6307" w:rsidRPr="006B6307">
        <w:rPr>
          <w:color w:val="111111"/>
          <w:sz w:val="24"/>
          <w:szCs w:val="27"/>
          <w:lang w:eastAsia="ru-RU"/>
        </w:rPr>
        <w:t>, </w:t>
      </w:r>
      <w:r w:rsidR="006B6307" w:rsidRPr="006B6307">
        <w:rPr>
          <w:i/>
          <w:iCs/>
          <w:color w:val="111111"/>
          <w:sz w:val="24"/>
          <w:szCs w:val="27"/>
          <w:bdr w:val="none" w:sz="0" w:space="0" w:color="auto" w:frame="1"/>
          <w:lang w:eastAsia="ru-RU"/>
        </w:rPr>
        <w:t>«Смех да веселье»</w:t>
      </w:r>
      <w:r w:rsidR="006B6307" w:rsidRPr="006B6307">
        <w:rPr>
          <w:color w:val="111111"/>
          <w:sz w:val="24"/>
          <w:szCs w:val="27"/>
          <w:lang w:eastAsia="ru-RU"/>
        </w:rPr>
        <w:t>, </w:t>
      </w:r>
      <w:r w:rsidR="006B6307" w:rsidRPr="006B6307">
        <w:rPr>
          <w:i/>
          <w:iCs/>
          <w:color w:val="111111"/>
          <w:sz w:val="24"/>
          <w:szCs w:val="27"/>
          <w:bdr w:val="none" w:sz="0" w:space="0" w:color="auto" w:frame="1"/>
          <w:lang w:eastAsia="ru-RU"/>
        </w:rPr>
        <w:t>«Папа, мама, я - спортивная семья»</w:t>
      </w:r>
      <w:r w:rsidR="006B6307" w:rsidRPr="006B6307">
        <w:rPr>
          <w:color w:val="111111"/>
          <w:sz w:val="24"/>
          <w:szCs w:val="27"/>
          <w:lang w:eastAsia="ru-RU"/>
        </w:rPr>
        <w:t> и др. </w:t>
      </w:r>
      <w:r w:rsidR="006B6307" w:rsidRPr="006B6307">
        <w:rPr>
          <w:color w:val="111111"/>
          <w:sz w:val="24"/>
          <w:szCs w:val="27"/>
          <w:u w:val="single"/>
          <w:bdr w:val="none" w:sz="0" w:space="0" w:color="auto" w:frame="1"/>
          <w:lang w:eastAsia="ru-RU"/>
        </w:rPr>
        <w:t>Впечатляет разнообразие народных подвижных игр</w:t>
      </w:r>
      <w:r w:rsidR="006B6307" w:rsidRPr="006B6307">
        <w:rPr>
          <w:color w:val="111111"/>
          <w:sz w:val="24"/>
          <w:szCs w:val="27"/>
          <w:lang w:eastAsia="ru-RU"/>
        </w:rPr>
        <w:t>: </w:t>
      </w:r>
      <w:proofErr w:type="gramStart"/>
      <w:r w:rsidR="006B6307" w:rsidRPr="006B6307">
        <w:rPr>
          <w:i/>
          <w:iCs/>
          <w:color w:val="111111"/>
          <w:sz w:val="24"/>
          <w:szCs w:val="27"/>
          <w:bdr w:val="none" w:sz="0" w:space="0" w:color="auto" w:frame="1"/>
          <w:lang w:eastAsia="ru-RU"/>
        </w:rPr>
        <w:t>«Скачки»</w:t>
      </w:r>
      <w:r w:rsidR="006B6307" w:rsidRPr="006B6307">
        <w:rPr>
          <w:color w:val="111111"/>
          <w:sz w:val="24"/>
          <w:szCs w:val="27"/>
          <w:lang w:eastAsia="ru-RU"/>
        </w:rPr>
        <w:t>, </w:t>
      </w:r>
      <w:r w:rsidR="006B6307" w:rsidRPr="006B6307">
        <w:rPr>
          <w:i/>
          <w:iCs/>
          <w:color w:val="111111"/>
          <w:sz w:val="24"/>
          <w:szCs w:val="27"/>
          <w:bdr w:val="none" w:sz="0" w:space="0" w:color="auto" w:frame="1"/>
          <w:lang w:eastAsia="ru-RU"/>
        </w:rPr>
        <w:t>«Бег в мешках»</w:t>
      </w:r>
      <w:r w:rsidR="006B6307" w:rsidRPr="006B6307">
        <w:rPr>
          <w:color w:val="111111"/>
          <w:sz w:val="24"/>
          <w:szCs w:val="27"/>
          <w:lang w:eastAsia="ru-RU"/>
        </w:rPr>
        <w:t>, </w:t>
      </w:r>
      <w:r w:rsidR="006B6307" w:rsidRPr="006B6307">
        <w:rPr>
          <w:i/>
          <w:iCs/>
          <w:color w:val="111111"/>
          <w:sz w:val="24"/>
          <w:szCs w:val="27"/>
          <w:bdr w:val="none" w:sz="0" w:space="0" w:color="auto" w:frame="1"/>
          <w:lang w:eastAsia="ru-RU"/>
        </w:rPr>
        <w:t>«Разбей горшок»</w:t>
      </w:r>
      <w:r w:rsidR="006B6307" w:rsidRPr="006B6307">
        <w:rPr>
          <w:color w:val="111111"/>
          <w:sz w:val="24"/>
          <w:szCs w:val="27"/>
          <w:lang w:eastAsia="ru-RU"/>
        </w:rPr>
        <w:t>, </w:t>
      </w:r>
      <w:r w:rsidR="006B6307" w:rsidRPr="006B6307">
        <w:rPr>
          <w:i/>
          <w:iCs/>
          <w:color w:val="111111"/>
          <w:sz w:val="24"/>
          <w:szCs w:val="27"/>
          <w:bdr w:val="none" w:sz="0" w:space="0" w:color="auto" w:frame="1"/>
          <w:lang w:eastAsia="ru-RU"/>
        </w:rPr>
        <w:t>«Бег с коромыслами»</w:t>
      </w:r>
      <w:r w:rsidR="006B6307" w:rsidRPr="006B6307">
        <w:rPr>
          <w:color w:val="111111"/>
          <w:sz w:val="24"/>
          <w:szCs w:val="27"/>
          <w:lang w:eastAsia="ru-RU"/>
        </w:rPr>
        <w:t>, </w:t>
      </w:r>
      <w:r w:rsidR="006B6307" w:rsidRPr="006B6307">
        <w:rPr>
          <w:i/>
          <w:iCs/>
          <w:color w:val="111111"/>
          <w:sz w:val="24"/>
          <w:szCs w:val="27"/>
          <w:bdr w:val="none" w:sz="0" w:space="0" w:color="auto" w:frame="1"/>
          <w:lang w:eastAsia="ru-RU"/>
        </w:rPr>
        <w:t>«Бег с яйцом в ложке»</w:t>
      </w:r>
      <w:r w:rsidR="006B6307" w:rsidRPr="006B6307">
        <w:rPr>
          <w:color w:val="111111"/>
          <w:sz w:val="24"/>
          <w:szCs w:val="27"/>
          <w:lang w:eastAsia="ru-RU"/>
        </w:rPr>
        <w:t>, </w:t>
      </w:r>
      <w:r w:rsidR="006B6307" w:rsidRPr="006B6307">
        <w:rPr>
          <w:i/>
          <w:iCs/>
          <w:color w:val="111111"/>
          <w:sz w:val="24"/>
          <w:szCs w:val="27"/>
          <w:bdr w:val="none" w:sz="0" w:space="0" w:color="auto" w:frame="1"/>
          <w:lang w:eastAsia="ru-RU"/>
        </w:rPr>
        <w:t>«Бой подушками»</w:t>
      </w:r>
      <w:r w:rsidR="006B6307" w:rsidRPr="006B6307">
        <w:rPr>
          <w:color w:val="111111"/>
          <w:sz w:val="24"/>
          <w:szCs w:val="27"/>
          <w:lang w:eastAsia="ru-RU"/>
        </w:rPr>
        <w:t>, </w:t>
      </w:r>
      <w:r w:rsidR="006B6307" w:rsidRPr="006B6307">
        <w:rPr>
          <w:i/>
          <w:iCs/>
          <w:color w:val="111111"/>
          <w:sz w:val="24"/>
          <w:szCs w:val="27"/>
          <w:bdr w:val="none" w:sz="0" w:space="0" w:color="auto" w:frame="1"/>
          <w:lang w:eastAsia="ru-RU"/>
        </w:rPr>
        <w:t>«Перетягивание каната»</w:t>
      </w:r>
      <w:r w:rsidR="006B6307" w:rsidRPr="006B6307">
        <w:rPr>
          <w:color w:val="111111"/>
          <w:sz w:val="24"/>
          <w:szCs w:val="27"/>
          <w:lang w:eastAsia="ru-RU"/>
        </w:rPr>
        <w:t>, </w:t>
      </w:r>
      <w:r w:rsidR="006B6307" w:rsidRPr="006B6307">
        <w:rPr>
          <w:i/>
          <w:iCs/>
          <w:color w:val="111111"/>
          <w:sz w:val="24"/>
          <w:szCs w:val="27"/>
          <w:bdr w:val="none" w:sz="0" w:space="0" w:color="auto" w:frame="1"/>
          <w:lang w:eastAsia="ru-RU"/>
        </w:rPr>
        <w:t>«Жмурки»</w:t>
      </w:r>
      <w:r w:rsidR="006B6307" w:rsidRPr="006B6307">
        <w:rPr>
          <w:color w:val="111111"/>
          <w:sz w:val="24"/>
          <w:szCs w:val="27"/>
          <w:lang w:eastAsia="ru-RU"/>
        </w:rPr>
        <w:t> и т. д. Интересное содержание, юмор, музыкальное оформление способствуют активизации двигательной деятельности.</w:t>
      </w:r>
      <w:proofErr w:type="gramEnd"/>
      <w:r w:rsidR="006B6307" w:rsidRPr="006B6307">
        <w:rPr>
          <w:color w:val="111111"/>
          <w:sz w:val="24"/>
          <w:szCs w:val="27"/>
          <w:lang w:eastAsia="ru-RU"/>
        </w:rPr>
        <w:t xml:space="preserve"> Активное участие в развлечениях обогащает детей новыми впечатлениями, дает возможность приобрести двигательные навыки и умения. При организации этих праздников важно учитывать климатические условия, особенности сезона и природные факторы.</w:t>
      </w:r>
      <w:r w:rsidR="004B4800">
        <w:rPr>
          <w:color w:val="000000"/>
          <w:sz w:val="27"/>
          <w:szCs w:val="27"/>
        </w:rPr>
        <w:br/>
      </w:r>
      <w:r>
        <w:rPr>
          <w:color w:val="000000"/>
          <w:sz w:val="24"/>
          <w:szCs w:val="27"/>
          <w:shd w:val="clear" w:color="auto" w:fill="FFFFFF"/>
        </w:rPr>
        <w:t xml:space="preserve">        </w:t>
      </w:r>
      <w:r w:rsidR="004B4800" w:rsidRPr="004B4800">
        <w:rPr>
          <w:color w:val="000000"/>
          <w:sz w:val="24"/>
          <w:szCs w:val="27"/>
          <w:shd w:val="clear" w:color="auto" w:fill="FFFFFF"/>
        </w:rPr>
        <w:t>Этнический состав воспитанн</w:t>
      </w:r>
      <w:r w:rsidR="004B4800">
        <w:rPr>
          <w:color w:val="000000"/>
          <w:sz w:val="24"/>
          <w:szCs w:val="27"/>
          <w:shd w:val="clear" w:color="auto" w:fill="FFFFFF"/>
        </w:rPr>
        <w:t>иков ДОУ: русские, армяне, татары</w:t>
      </w:r>
      <w:r w:rsidR="004B4800" w:rsidRPr="004B4800">
        <w:rPr>
          <w:color w:val="000000"/>
          <w:sz w:val="24"/>
          <w:szCs w:val="27"/>
          <w:shd w:val="clear" w:color="auto" w:fill="FFFFFF"/>
        </w:rPr>
        <w:t>, но основной контингент – дети из русскоязычных семей. Обучение и воспитание в ДОУ осуществляется на русском языке.</w:t>
      </w:r>
      <w:r w:rsidR="004B4800" w:rsidRPr="004B4800">
        <w:rPr>
          <w:color w:val="000000"/>
          <w:sz w:val="24"/>
          <w:szCs w:val="27"/>
        </w:rPr>
        <w:br/>
      </w:r>
      <w:r w:rsidR="004B4800" w:rsidRPr="004B4800">
        <w:rPr>
          <w:color w:val="000000"/>
          <w:sz w:val="24"/>
          <w:szCs w:val="27"/>
          <w:shd w:val="clear" w:color="auto" w:fill="FFFFFF"/>
        </w:rPr>
        <w:t>Основной контингент воспитанн</w:t>
      </w:r>
      <w:r w:rsidR="004B4800">
        <w:rPr>
          <w:color w:val="000000"/>
          <w:sz w:val="24"/>
          <w:szCs w:val="27"/>
          <w:shd w:val="clear" w:color="auto" w:fill="FFFFFF"/>
        </w:rPr>
        <w:t>ико</w:t>
      </w:r>
      <w:r>
        <w:rPr>
          <w:color w:val="000000"/>
          <w:sz w:val="24"/>
          <w:szCs w:val="27"/>
          <w:shd w:val="clear" w:color="auto" w:fill="FFFFFF"/>
        </w:rPr>
        <w:t>в проживает в сельских условиях</w:t>
      </w:r>
      <w:r w:rsidR="004B4800" w:rsidRPr="004B4800">
        <w:rPr>
          <w:color w:val="000000"/>
          <w:sz w:val="24"/>
          <w:szCs w:val="27"/>
          <w:shd w:val="clear" w:color="auto" w:fill="FFFFFF"/>
        </w:rPr>
        <w:t>.</w:t>
      </w:r>
      <w:r w:rsidR="004B4800" w:rsidRPr="004B4800">
        <w:rPr>
          <w:color w:val="000000"/>
          <w:sz w:val="24"/>
          <w:szCs w:val="27"/>
        </w:rPr>
        <w:br/>
      </w:r>
      <w:r w:rsidR="004B4800" w:rsidRPr="004B4800">
        <w:rPr>
          <w:color w:val="000000"/>
          <w:sz w:val="24"/>
          <w:szCs w:val="27"/>
        </w:rPr>
        <w:br/>
      </w:r>
    </w:p>
    <w:p w:rsidR="006B6307" w:rsidRPr="004B4800" w:rsidRDefault="006B6307" w:rsidP="006B6307">
      <w:pPr>
        <w:widowControl/>
        <w:shd w:val="clear" w:color="auto" w:fill="FFFFFF"/>
        <w:jc w:val="center"/>
        <w:rPr>
          <w:b/>
          <w:bCs/>
          <w:i/>
          <w:color w:val="000000"/>
          <w:sz w:val="24"/>
          <w:szCs w:val="27"/>
          <w:shd w:val="clear" w:color="auto" w:fill="FFFFFF"/>
        </w:rPr>
      </w:pPr>
      <w:r w:rsidRPr="004B4800">
        <w:rPr>
          <w:b/>
          <w:bCs/>
          <w:i/>
          <w:color w:val="000000"/>
          <w:sz w:val="24"/>
          <w:szCs w:val="27"/>
          <w:u w:val="single"/>
          <w:shd w:val="clear" w:color="auto" w:fill="FFFFFF"/>
        </w:rPr>
        <w:t>Климатические особенности</w:t>
      </w:r>
      <w:r w:rsidRPr="004B4800">
        <w:rPr>
          <w:b/>
          <w:bCs/>
          <w:i/>
          <w:color w:val="000000"/>
          <w:sz w:val="24"/>
          <w:szCs w:val="27"/>
          <w:shd w:val="clear" w:color="auto" w:fill="FFFFFF"/>
        </w:rPr>
        <w:t>:</w:t>
      </w:r>
    </w:p>
    <w:p w:rsidR="006B6307" w:rsidRDefault="006B6307" w:rsidP="006B6307">
      <w:pPr>
        <w:widowControl/>
        <w:shd w:val="clear" w:color="auto" w:fill="FFFFFF"/>
        <w:jc w:val="both"/>
        <w:rPr>
          <w:color w:val="000000"/>
          <w:sz w:val="24"/>
          <w:szCs w:val="27"/>
          <w:shd w:val="clear" w:color="auto" w:fill="FFFFFF"/>
        </w:rPr>
      </w:pPr>
      <w:r>
        <w:rPr>
          <w:color w:val="000000"/>
          <w:sz w:val="24"/>
          <w:szCs w:val="27"/>
          <w:shd w:val="clear" w:color="auto" w:fill="FFFFFF"/>
        </w:rPr>
        <w:t xml:space="preserve">      </w:t>
      </w:r>
      <w:r w:rsidRPr="006B6307">
        <w:rPr>
          <w:color w:val="000000"/>
          <w:sz w:val="24"/>
          <w:szCs w:val="27"/>
          <w:shd w:val="clear" w:color="auto" w:fill="FFFFFF"/>
        </w:rPr>
        <w:t xml:space="preserve">При организации образовательного процесса учитываются климатические особенности региона: время начала и окончания тех или иных сезонных явлений (листопад, таяние снега и т. </w:t>
      </w:r>
      <w:r w:rsidRPr="006B6307">
        <w:rPr>
          <w:color w:val="000000"/>
          <w:sz w:val="24"/>
          <w:szCs w:val="27"/>
          <w:shd w:val="clear" w:color="auto" w:fill="FFFFFF"/>
        </w:rPr>
        <w:lastRenderedPageBreak/>
        <w:t>д.) и интенсивность их протекания; состав флоры и фауны; длительность светового дня; погодные условия и т. д.</w:t>
      </w:r>
    </w:p>
    <w:p w:rsidR="006B6307" w:rsidRDefault="006B6307" w:rsidP="006B6307">
      <w:pPr>
        <w:widowControl/>
        <w:shd w:val="clear" w:color="auto" w:fill="FFFFFF"/>
        <w:jc w:val="both"/>
        <w:rPr>
          <w:color w:val="000000"/>
          <w:sz w:val="24"/>
          <w:szCs w:val="27"/>
          <w:shd w:val="clear" w:color="auto" w:fill="FFFFFF"/>
        </w:rPr>
      </w:pPr>
      <w:r w:rsidRPr="006B6307">
        <w:rPr>
          <w:color w:val="000000"/>
          <w:sz w:val="24"/>
          <w:szCs w:val="27"/>
          <w:shd w:val="clear" w:color="auto" w:fill="FFFFFF"/>
        </w:rPr>
        <w:t>Основными чертами климата являются: холодная зима и сухое жаркое лето.</w:t>
      </w:r>
      <w:r w:rsidRPr="006B6307">
        <w:rPr>
          <w:color w:val="000000"/>
          <w:sz w:val="24"/>
          <w:szCs w:val="27"/>
        </w:rPr>
        <w:br/>
      </w:r>
      <w:r w:rsidRPr="006B6307">
        <w:rPr>
          <w:color w:val="000000"/>
          <w:sz w:val="24"/>
          <w:szCs w:val="27"/>
        </w:rPr>
        <w:br/>
      </w:r>
      <w:r w:rsidRPr="006B6307">
        <w:rPr>
          <w:color w:val="000000"/>
          <w:sz w:val="24"/>
          <w:szCs w:val="27"/>
          <w:shd w:val="clear" w:color="auto" w:fill="FFFFFF"/>
        </w:rPr>
        <w:t>В режим дня группы ежедневно включены бодрящая гимнастика, упражнения для профилактики плоскостопия, дыхательная, пальчиковая и зрительная гимнастика, самомассаж. В теплое время года – жизнедеятельность детей, преимущественно, организуется на открытом воздухе.</w:t>
      </w:r>
      <w:r w:rsidRPr="006B6307">
        <w:rPr>
          <w:color w:val="000000"/>
          <w:sz w:val="24"/>
          <w:szCs w:val="27"/>
        </w:rPr>
        <w:br/>
      </w:r>
      <w:r w:rsidRPr="006B6307">
        <w:rPr>
          <w:color w:val="000000"/>
          <w:sz w:val="24"/>
          <w:szCs w:val="27"/>
        </w:rPr>
        <w:br/>
      </w:r>
      <w:r w:rsidRPr="006B6307">
        <w:rPr>
          <w:color w:val="000000"/>
          <w:sz w:val="24"/>
          <w:szCs w:val="27"/>
          <w:shd w:val="clear" w:color="auto" w:fill="FFFFFF"/>
        </w:rPr>
        <w:t>Исходя из климатических особенностей региона, график образовательного процесса составляется в соответствии с выделением двух периодов:</w:t>
      </w:r>
    </w:p>
    <w:p w:rsidR="006B6307" w:rsidRDefault="006B6307" w:rsidP="006B6307">
      <w:pPr>
        <w:widowControl/>
        <w:shd w:val="clear" w:color="auto" w:fill="FFFFFF"/>
        <w:jc w:val="both"/>
        <w:rPr>
          <w:color w:val="000000"/>
          <w:sz w:val="24"/>
          <w:szCs w:val="27"/>
          <w:shd w:val="clear" w:color="auto" w:fill="FFFFFF"/>
        </w:rPr>
      </w:pPr>
      <w:r w:rsidRPr="006B6307">
        <w:rPr>
          <w:color w:val="000000"/>
          <w:sz w:val="24"/>
          <w:szCs w:val="27"/>
          <w:shd w:val="clear" w:color="auto" w:fill="FFFFFF"/>
        </w:rPr>
        <w:t>1. холодный период: учебный год (сентябрь-май, составляется определенный режим дня и расписание непосредственно образовательной деятельности);</w:t>
      </w:r>
    </w:p>
    <w:p w:rsidR="006B6307" w:rsidRPr="006B6307" w:rsidRDefault="006B6307" w:rsidP="006B6307">
      <w:pPr>
        <w:widowControl/>
        <w:shd w:val="clear" w:color="auto" w:fill="FFFFFF"/>
        <w:jc w:val="both"/>
        <w:rPr>
          <w:color w:val="111111"/>
          <w:szCs w:val="27"/>
          <w:lang w:eastAsia="ru-RU"/>
        </w:rPr>
      </w:pPr>
      <w:r w:rsidRPr="006B6307">
        <w:rPr>
          <w:color w:val="000000"/>
          <w:sz w:val="24"/>
          <w:szCs w:val="27"/>
          <w:shd w:val="clear" w:color="auto" w:fill="FFFFFF"/>
        </w:rPr>
        <w:t>2. теплый период (июнь-август, для которого составляется другой режим дня).</w:t>
      </w:r>
    </w:p>
    <w:p w:rsidR="004B4800" w:rsidRPr="004B4800" w:rsidRDefault="004B4800" w:rsidP="004B4800">
      <w:pPr>
        <w:pStyle w:val="af2"/>
        <w:tabs>
          <w:tab w:val="left" w:pos="1421"/>
        </w:tabs>
        <w:spacing w:line="276" w:lineRule="auto"/>
        <w:ind w:left="1027" w:right="523" w:firstLine="0"/>
        <w:jc w:val="both"/>
        <w:rPr>
          <w:b/>
          <w:i/>
          <w:sz w:val="28"/>
          <w:szCs w:val="24"/>
        </w:rPr>
      </w:pPr>
      <w:r w:rsidRPr="004B4800">
        <w:rPr>
          <w:b/>
          <w:i/>
          <w:sz w:val="28"/>
          <w:szCs w:val="24"/>
        </w:rPr>
        <w:t xml:space="preserve">                          </w:t>
      </w:r>
    </w:p>
    <w:p w:rsidR="000E3A40" w:rsidRPr="004B4800" w:rsidRDefault="00047192" w:rsidP="004B4800">
      <w:pPr>
        <w:pStyle w:val="af2"/>
        <w:tabs>
          <w:tab w:val="left" w:pos="1421"/>
        </w:tabs>
        <w:spacing w:line="276" w:lineRule="auto"/>
        <w:ind w:left="1027" w:right="523" w:firstLine="0"/>
        <w:jc w:val="both"/>
        <w:rPr>
          <w:i/>
          <w:sz w:val="28"/>
          <w:szCs w:val="24"/>
          <w:u w:val="single"/>
        </w:rPr>
      </w:pPr>
      <w:r w:rsidRPr="004B4800">
        <w:rPr>
          <w:b/>
          <w:i/>
          <w:sz w:val="28"/>
          <w:szCs w:val="24"/>
          <w:u w:val="single"/>
        </w:rPr>
        <w:t>Социально-демографические</w:t>
      </w:r>
      <w:r w:rsidRPr="004B4800">
        <w:rPr>
          <w:b/>
          <w:i/>
          <w:spacing w:val="1"/>
          <w:sz w:val="28"/>
          <w:szCs w:val="24"/>
          <w:u w:val="single"/>
        </w:rPr>
        <w:t xml:space="preserve"> </w:t>
      </w:r>
      <w:r w:rsidRPr="004B4800">
        <w:rPr>
          <w:b/>
          <w:i/>
          <w:sz w:val="28"/>
          <w:szCs w:val="24"/>
          <w:u w:val="single"/>
        </w:rPr>
        <w:t>особенности</w:t>
      </w:r>
      <w:r w:rsidRPr="004B4800">
        <w:rPr>
          <w:i/>
          <w:sz w:val="28"/>
          <w:szCs w:val="24"/>
          <w:u w:val="single"/>
        </w:rPr>
        <w:t xml:space="preserve">: </w:t>
      </w:r>
    </w:p>
    <w:p w:rsidR="004B4800" w:rsidRPr="004B4800" w:rsidRDefault="004B4800" w:rsidP="004B4800">
      <w:pPr>
        <w:tabs>
          <w:tab w:val="left" w:pos="1421"/>
        </w:tabs>
        <w:spacing w:line="276" w:lineRule="auto"/>
        <w:ind w:right="523"/>
        <w:jc w:val="both"/>
        <w:rPr>
          <w:szCs w:val="24"/>
          <w:highlight w:val="yellow"/>
        </w:rPr>
      </w:pPr>
      <w:r>
        <w:rPr>
          <w:color w:val="000000"/>
          <w:sz w:val="27"/>
          <w:szCs w:val="27"/>
          <w:shd w:val="clear" w:color="auto" w:fill="FFFFFF"/>
        </w:rPr>
        <w:t xml:space="preserve">    </w:t>
      </w:r>
      <w:r w:rsidRPr="004B4800">
        <w:rPr>
          <w:color w:val="000000"/>
          <w:sz w:val="24"/>
          <w:szCs w:val="27"/>
          <w:shd w:val="clear" w:color="auto" w:fill="FFFFFF"/>
        </w:rPr>
        <w:t>Анализ социального статуса семей выявил, что в подготовительной группе воспитываются дети: из полных</w:t>
      </w:r>
      <w:r w:rsidR="00244BCE">
        <w:rPr>
          <w:color w:val="000000"/>
          <w:sz w:val="24"/>
          <w:szCs w:val="27"/>
          <w:shd w:val="clear" w:color="auto" w:fill="FFFFFF"/>
        </w:rPr>
        <w:t xml:space="preserve"> -18 % из неполных – 82</w:t>
      </w:r>
      <w:r w:rsidRPr="004B4800">
        <w:rPr>
          <w:color w:val="000000"/>
          <w:sz w:val="24"/>
          <w:szCs w:val="27"/>
          <w:shd w:val="clear" w:color="auto" w:fill="FFFFFF"/>
        </w:rPr>
        <w:t>%. Основной состав родителей – сре</w:t>
      </w:r>
      <w:r>
        <w:rPr>
          <w:color w:val="000000"/>
          <w:sz w:val="24"/>
          <w:szCs w:val="27"/>
          <w:shd w:val="clear" w:color="auto" w:fill="FFFFFF"/>
        </w:rPr>
        <w:t>днеобеспеченные, с высшим (12</w:t>
      </w:r>
      <w:r w:rsidRPr="004B4800">
        <w:rPr>
          <w:color w:val="000000"/>
          <w:sz w:val="24"/>
          <w:szCs w:val="27"/>
          <w:shd w:val="clear" w:color="auto" w:fill="FFFFFF"/>
        </w:rPr>
        <w:t>%), средн</w:t>
      </w:r>
      <w:proofErr w:type="gramStart"/>
      <w:r w:rsidRPr="004B4800">
        <w:rPr>
          <w:color w:val="000000"/>
          <w:sz w:val="24"/>
          <w:szCs w:val="27"/>
          <w:shd w:val="clear" w:color="auto" w:fill="FFFFFF"/>
        </w:rPr>
        <w:t>е-</w:t>
      </w:r>
      <w:proofErr w:type="gramEnd"/>
      <w:r w:rsidRPr="004B4800">
        <w:rPr>
          <w:color w:val="000000"/>
          <w:sz w:val="24"/>
          <w:szCs w:val="27"/>
          <w:shd w:val="clear" w:color="auto" w:fill="FFFFFF"/>
        </w:rPr>
        <w:t xml:space="preserve"> специальным профессиональным ( </w:t>
      </w:r>
      <w:r>
        <w:rPr>
          <w:color w:val="000000"/>
          <w:sz w:val="24"/>
          <w:szCs w:val="27"/>
          <w:shd w:val="clear" w:color="auto" w:fill="FFFFFF"/>
        </w:rPr>
        <w:t>52%) и средним образованием – 36</w:t>
      </w:r>
      <w:r w:rsidRPr="004B4800">
        <w:rPr>
          <w:color w:val="000000"/>
          <w:sz w:val="24"/>
          <w:szCs w:val="27"/>
          <w:shd w:val="clear" w:color="auto" w:fill="FFFFFF"/>
        </w:rPr>
        <w:t xml:space="preserve"> %</w:t>
      </w:r>
    </w:p>
    <w:p w:rsidR="004B4800" w:rsidRDefault="004B4800">
      <w:pPr>
        <w:pStyle w:val="1"/>
        <w:spacing w:line="276" w:lineRule="auto"/>
        <w:ind w:left="0" w:firstLine="709"/>
        <w:jc w:val="both"/>
      </w:pPr>
    </w:p>
    <w:p w:rsidR="000E3A40" w:rsidRDefault="00047192">
      <w:pPr>
        <w:pStyle w:val="1"/>
        <w:spacing w:line="276" w:lineRule="auto"/>
        <w:ind w:left="0" w:firstLine="709"/>
        <w:jc w:val="both"/>
      </w:pPr>
      <w:r>
        <w:t>1.5. Характеристики</w:t>
      </w:r>
      <w:r>
        <w:rPr>
          <w:spacing w:val="-2"/>
        </w:rPr>
        <w:t xml:space="preserve"> </w:t>
      </w:r>
      <w:r>
        <w:t>особенностей</w:t>
      </w:r>
      <w:r>
        <w:rPr>
          <w:spacing w:val="-1"/>
        </w:rPr>
        <w:t xml:space="preserve"> </w:t>
      </w:r>
      <w:r>
        <w:t>развития</w:t>
      </w:r>
      <w:r>
        <w:rPr>
          <w:spacing w:val="-2"/>
        </w:rPr>
        <w:t xml:space="preserve"> </w:t>
      </w:r>
      <w:r>
        <w:t>детей</w:t>
      </w:r>
      <w:r>
        <w:rPr>
          <w:spacing w:val="-1"/>
        </w:rPr>
        <w:t xml:space="preserve"> </w:t>
      </w:r>
      <w:r>
        <w:t>дошкольного</w:t>
      </w:r>
      <w:r>
        <w:rPr>
          <w:spacing w:val="-2"/>
        </w:rPr>
        <w:t xml:space="preserve"> </w:t>
      </w:r>
      <w:r>
        <w:t>возраста</w:t>
      </w:r>
    </w:p>
    <w:p w:rsidR="000E3A40" w:rsidRDefault="00047192">
      <w:pPr>
        <w:pStyle w:val="1"/>
        <w:spacing w:line="276" w:lineRule="auto"/>
        <w:ind w:left="0" w:firstLine="709"/>
        <w:jc w:val="both"/>
        <w:rPr>
          <w:spacing w:val="-57"/>
        </w:rPr>
      </w:pPr>
      <w:r>
        <w:t>1.5.1. Младенчество (от двух месяцев до одного года)</w:t>
      </w:r>
      <w:r>
        <w:rPr>
          <w:spacing w:val="-57"/>
        </w:rPr>
        <w:t xml:space="preserve"> </w:t>
      </w:r>
    </w:p>
    <w:p w:rsidR="000E3A40" w:rsidRDefault="00047192">
      <w:pPr>
        <w:pStyle w:val="1"/>
        <w:spacing w:line="276" w:lineRule="auto"/>
        <w:ind w:left="0" w:firstLine="709"/>
        <w:jc w:val="both"/>
        <w:rPr>
          <w:b w:val="0"/>
        </w:rPr>
      </w:pPr>
      <w:r>
        <w:rPr>
          <w:b w:val="0"/>
        </w:rPr>
        <w:t>Первая</w:t>
      </w:r>
      <w:r>
        <w:rPr>
          <w:b w:val="0"/>
          <w:spacing w:val="-1"/>
        </w:rPr>
        <w:t xml:space="preserve"> </w:t>
      </w:r>
      <w:r>
        <w:rPr>
          <w:b w:val="0"/>
        </w:rPr>
        <w:t>группа</w:t>
      </w:r>
      <w:r>
        <w:rPr>
          <w:b w:val="0"/>
          <w:spacing w:val="-1"/>
        </w:rPr>
        <w:t xml:space="preserve"> </w:t>
      </w:r>
      <w:r>
        <w:rPr>
          <w:b w:val="0"/>
        </w:rPr>
        <w:t>детей</w:t>
      </w:r>
      <w:r>
        <w:rPr>
          <w:b w:val="0"/>
          <w:spacing w:val="-3"/>
        </w:rPr>
        <w:t xml:space="preserve"> </w:t>
      </w:r>
      <w:r>
        <w:rPr>
          <w:b w:val="0"/>
        </w:rPr>
        <w:t>раннего</w:t>
      </w:r>
      <w:r>
        <w:rPr>
          <w:b w:val="0"/>
          <w:spacing w:val="-1"/>
        </w:rPr>
        <w:t xml:space="preserve"> </w:t>
      </w:r>
      <w:r>
        <w:rPr>
          <w:b w:val="0"/>
        </w:rPr>
        <w:t>возраста</w:t>
      </w:r>
      <w:r>
        <w:rPr>
          <w:b w:val="0"/>
          <w:spacing w:val="-1"/>
        </w:rPr>
        <w:t xml:space="preserve"> </w:t>
      </w:r>
      <w:r>
        <w:rPr>
          <w:b w:val="0"/>
        </w:rPr>
        <w:t>(первый</w:t>
      </w:r>
      <w:r>
        <w:rPr>
          <w:b w:val="0"/>
          <w:spacing w:val="-2"/>
        </w:rPr>
        <w:t xml:space="preserve"> </w:t>
      </w:r>
      <w:r>
        <w:rPr>
          <w:b w:val="0"/>
        </w:rPr>
        <w:t>год</w:t>
      </w:r>
      <w:r>
        <w:rPr>
          <w:b w:val="0"/>
          <w:spacing w:val="-2"/>
        </w:rPr>
        <w:t xml:space="preserve"> </w:t>
      </w:r>
      <w:r>
        <w:rPr>
          <w:b w:val="0"/>
        </w:rPr>
        <w:t>жизни)</w:t>
      </w:r>
    </w:p>
    <w:p w:rsidR="000E3A40" w:rsidRDefault="00047192">
      <w:pPr>
        <w:pStyle w:val="ad"/>
        <w:spacing w:line="276" w:lineRule="auto"/>
        <w:ind w:left="0" w:firstLine="709"/>
      </w:pPr>
      <w:r>
        <w:rPr>
          <w:b/>
          <w:bCs/>
          <w:i/>
          <w:iCs/>
        </w:rPr>
        <w:t>Росто-весовые характеристики.</w:t>
      </w:r>
      <w:r>
        <w:t xml:space="preserve"> Средний вес при рождении у мальчиков – 3,5 кг, у девочек – 3,3 кг. К пяти-шести месяцам</w:t>
      </w:r>
      <w:r>
        <w:rPr>
          <w:spacing w:val="1"/>
        </w:rPr>
        <w:t xml:space="preserve"> </w:t>
      </w:r>
      <w:r>
        <w:t>вес удваивается, а к году утраивается. Средняя длина тела при рождении у мальчиков – 50,4 см, у</w:t>
      </w:r>
      <w:r>
        <w:rPr>
          <w:spacing w:val="1"/>
        </w:rPr>
        <w:t xml:space="preserve"> </w:t>
      </w:r>
      <w:r>
        <w:t>девочек –</w:t>
      </w:r>
      <w:r>
        <w:rPr>
          <w:spacing w:val="-1"/>
        </w:rPr>
        <w:t xml:space="preserve"> </w:t>
      </w:r>
      <w:r>
        <w:t>49,5 см, к году</w:t>
      </w:r>
      <w:r>
        <w:rPr>
          <w:spacing w:val="-3"/>
        </w:rPr>
        <w:t xml:space="preserve"> </w:t>
      </w:r>
      <w:r>
        <w:t>малыши подрастают на</w:t>
      </w:r>
      <w:r>
        <w:rPr>
          <w:spacing w:val="-2"/>
        </w:rPr>
        <w:t xml:space="preserve"> </w:t>
      </w:r>
      <w:r>
        <w:t>20-25 см.</w:t>
      </w:r>
    </w:p>
    <w:p w:rsidR="000E3A40" w:rsidRDefault="00047192">
      <w:pPr>
        <w:pStyle w:val="ad"/>
        <w:spacing w:line="276" w:lineRule="auto"/>
        <w:ind w:left="0" w:firstLine="709"/>
      </w:pPr>
      <w:r>
        <w:rPr>
          <w:b/>
          <w:bCs/>
          <w:i/>
          <w:iCs/>
        </w:rPr>
        <w:t xml:space="preserve">Функциональное созревание. </w:t>
      </w:r>
      <w:r>
        <w:t>Первый вдох определяет запуск комплекса витальных рефлексов, обеспечивающих функции дыхания, питания, терморегуляции, большое значение начинает играть ориентировочный рефлекс. Суточные циклы активности включают в себя сон - от 12 до 17 часов в сутки. Первой стадии медленного сна (дремоты) у детей в этом возрасте нет – дремать, как взрослые они не могут. С трех-четырех месяцев отмечается чередование фаз сна, наблюдается цикличность, похожая на цикличность сна взрослого человека. Дневная активность младенцев представлена фазными проявлениями: сонливости (0,5-3 часа); бдительного бездействия (2-3 часа); бдительной активности (1-3 часа); плача как аффективного ответа (1-3 часа). Соотношение разных состояний активности индивидуально и является одним из показателей темперамента ребенка. По мере развития меняется пропорция быстрый/медленный сон в сторону увеличения медленного сна. К семи месяцам формируется ночной сон. Отсутствие ритмичности в активности младенца является показателем незрелости или нарушений развития.</w:t>
      </w:r>
    </w:p>
    <w:p w:rsidR="000E3A40" w:rsidRDefault="00047192">
      <w:pPr>
        <w:pStyle w:val="ad"/>
        <w:spacing w:line="276" w:lineRule="auto"/>
        <w:ind w:left="0" w:firstLine="709"/>
      </w:pPr>
      <w:r>
        <w:t>В этом периоде интенсивно начинают формироваться органы чувств. К</w:t>
      </w:r>
      <w:r>
        <w:rPr>
          <w:spacing w:val="60"/>
        </w:rPr>
        <w:t xml:space="preserve"> </w:t>
      </w:r>
      <w:r>
        <w:t>шести месяцам</w:t>
      </w:r>
      <w:r>
        <w:rPr>
          <w:spacing w:val="1"/>
        </w:rPr>
        <w:t xml:space="preserve"> </w:t>
      </w:r>
      <w:r>
        <w:t>слух,</w:t>
      </w:r>
      <w:r>
        <w:rPr>
          <w:spacing w:val="1"/>
        </w:rPr>
        <w:t xml:space="preserve"> </w:t>
      </w:r>
      <w:r>
        <w:t>а</w:t>
      </w:r>
      <w:r>
        <w:rPr>
          <w:spacing w:val="-1"/>
        </w:rPr>
        <w:t xml:space="preserve"> </w:t>
      </w:r>
      <w:r>
        <w:t>к</w:t>
      </w:r>
      <w:r>
        <w:rPr>
          <w:spacing w:val="1"/>
        </w:rPr>
        <w:t xml:space="preserve"> </w:t>
      </w:r>
      <w:r>
        <w:t>двенадцати</w:t>
      </w:r>
      <w:r>
        <w:rPr>
          <w:spacing w:val="2"/>
        </w:rPr>
        <w:t xml:space="preserve"> </w:t>
      </w:r>
      <w:r>
        <w:t>месяцам</w:t>
      </w:r>
      <w:r>
        <w:rPr>
          <w:spacing w:val="-2"/>
        </w:rPr>
        <w:t xml:space="preserve"> </w:t>
      </w:r>
      <w:r>
        <w:t>зрение</w:t>
      </w:r>
      <w:r>
        <w:rPr>
          <w:spacing w:val="-1"/>
        </w:rPr>
        <w:t xml:space="preserve"> </w:t>
      </w:r>
      <w:r>
        <w:t>достигают физиологической</w:t>
      </w:r>
      <w:r>
        <w:rPr>
          <w:spacing w:val="-3"/>
        </w:rPr>
        <w:t xml:space="preserve"> </w:t>
      </w:r>
      <w:r>
        <w:t>зрелости.</w:t>
      </w:r>
    </w:p>
    <w:p w:rsidR="000E3A40" w:rsidRDefault="00047192">
      <w:pPr>
        <w:pStyle w:val="ad"/>
        <w:spacing w:line="276" w:lineRule="auto"/>
        <w:ind w:left="0" w:firstLine="709"/>
      </w:pPr>
      <w:r>
        <w:rPr>
          <w:b/>
          <w:i/>
        </w:rPr>
        <w:t>Развитие моторики.</w:t>
      </w:r>
      <w:r>
        <w:rPr>
          <w:b/>
          <w:i/>
          <w:spacing w:val="1"/>
        </w:rPr>
        <w:t xml:space="preserve"> </w:t>
      </w:r>
      <w:r>
        <w:t>Относительная</w:t>
      </w:r>
      <w:r>
        <w:rPr>
          <w:spacing w:val="1"/>
        </w:rPr>
        <w:t xml:space="preserve"> </w:t>
      </w:r>
      <w:r>
        <w:t>беспомощность</w:t>
      </w:r>
      <w:r>
        <w:rPr>
          <w:spacing w:val="1"/>
        </w:rPr>
        <w:t xml:space="preserve"> </w:t>
      </w:r>
      <w:r>
        <w:t>и</w:t>
      </w:r>
      <w:r>
        <w:rPr>
          <w:spacing w:val="1"/>
        </w:rPr>
        <w:t xml:space="preserve"> </w:t>
      </w:r>
      <w:r>
        <w:t>неподвижность</w:t>
      </w:r>
      <w:r>
        <w:rPr>
          <w:spacing w:val="1"/>
        </w:rPr>
        <w:t xml:space="preserve"> </w:t>
      </w:r>
      <w:r>
        <w:t>новорожденного</w:t>
      </w:r>
      <w:r>
        <w:rPr>
          <w:spacing w:val="1"/>
        </w:rPr>
        <w:t xml:space="preserve"> </w:t>
      </w:r>
      <w:r>
        <w:t>быстро</w:t>
      </w:r>
      <w:r>
        <w:rPr>
          <w:spacing w:val="1"/>
        </w:rPr>
        <w:t xml:space="preserve"> </w:t>
      </w:r>
      <w:r>
        <w:t>сменяется</w:t>
      </w:r>
      <w:r>
        <w:rPr>
          <w:spacing w:val="1"/>
        </w:rPr>
        <w:t xml:space="preserve"> </w:t>
      </w:r>
      <w:r>
        <w:t>четкой</w:t>
      </w:r>
      <w:r>
        <w:rPr>
          <w:spacing w:val="1"/>
        </w:rPr>
        <w:t xml:space="preserve"> </w:t>
      </w:r>
      <w:r>
        <w:t>последовательностью</w:t>
      </w:r>
      <w:r>
        <w:rPr>
          <w:spacing w:val="1"/>
        </w:rPr>
        <w:t xml:space="preserve"> </w:t>
      </w:r>
      <w:r>
        <w:t>формирования</w:t>
      </w:r>
      <w:r>
        <w:rPr>
          <w:spacing w:val="1"/>
        </w:rPr>
        <w:t xml:space="preserve"> </w:t>
      </w:r>
      <w:r>
        <w:t>моторных</w:t>
      </w:r>
      <w:r>
        <w:rPr>
          <w:spacing w:val="1"/>
        </w:rPr>
        <w:t xml:space="preserve"> </w:t>
      </w:r>
      <w:r>
        <w:t>навыков.</w:t>
      </w:r>
      <w:r>
        <w:rPr>
          <w:spacing w:val="1"/>
        </w:rPr>
        <w:t xml:space="preserve"> </w:t>
      </w:r>
      <w:r>
        <w:t>Для</w:t>
      </w:r>
      <w:r>
        <w:rPr>
          <w:spacing w:val="1"/>
        </w:rPr>
        <w:t xml:space="preserve"> </w:t>
      </w:r>
      <w:r>
        <w:t>90%</w:t>
      </w:r>
      <w:r>
        <w:rPr>
          <w:spacing w:val="1"/>
        </w:rPr>
        <w:t xml:space="preserve"> </w:t>
      </w:r>
      <w:r>
        <w:t>младенцев выделяются следующие нормы: приподнимает голову на 90</w:t>
      </w:r>
      <w:r>
        <w:t> лежа на животе (3,2 мес.);</w:t>
      </w:r>
      <w:r>
        <w:rPr>
          <w:spacing w:val="1"/>
        </w:rPr>
        <w:t xml:space="preserve"> </w:t>
      </w:r>
      <w:r>
        <w:t>переворачивается (4,7 мес.); сидит с поддержкой (4,2 мес.); сидит без поддержки (10 мес.); ползает</w:t>
      </w:r>
      <w:r>
        <w:rPr>
          <w:spacing w:val="-57"/>
        </w:rPr>
        <w:t xml:space="preserve"> </w:t>
      </w:r>
      <w:r>
        <w:t>(9</w:t>
      </w:r>
      <w:r>
        <w:rPr>
          <w:spacing w:val="1"/>
        </w:rPr>
        <w:t xml:space="preserve"> </w:t>
      </w:r>
      <w:r>
        <w:t>мес.);</w:t>
      </w:r>
      <w:r>
        <w:rPr>
          <w:spacing w:val="1"/>
        </w:rPr>
        <w:t xml:space="preserve"> </w:t>
      </w:r>
      <w:r>
        <w:t>ходит</w:t>
      </w:r>
      <w:r>
        <w:rPr>
          <w:spacing w:val="1"/>
        </w:rPr>
        <w:t xml:space="preserve"> </w:t>
      </w:r>
      <w:r>
        <w:t>с</w:t>
      </w:r>
      <w:r>
        <w:rPr>
          <w:spacing w:val="1"/>
        </w:rPr>
        <w:t xml:space="preserve"> </w:t>
      </w:r>
      <w:r>
        <w:t>поддержкой</w:t>
      </w:r>
      <w:r>
        <w:rPr>
          <w:spacing w:val="1"/>
        </w:rPr>
        <w:t xml:space="preserve"> </w:t>
      </w:r>
      <w:r>
        <w:t>(12,7</w:t>
      </w:r>
      <w:r>
        <w:rPr>
          <w:spacing w:val="1"/>
        </w:rPr>
        <w:t xml:space="preserve"> </w:t>
      </w:r>
      <w:r>
        <w:t>мес.).</w:t>
      </w:r>
      <w:r>
        <w:rPr>
          <w:spacing w:val="1"/>
        </w:rPr>
        <w:t xml:space="preserve"> </w:t>
      </w:r>
      <w:r>
        <w:t>Навыки,</w:t>
      </w:r>
      <w:r>
        <w:rPr>
          <w:spacing w:val="1"/>
        </w:rPr>
        <w:t xml:space="preserve"> </w:t>
      </w:r>
      <w:r>
        <w:t>затрагивающие</w:t>
      </w:r>
      <w:r>
        <w:rPr>
          <w:spacing w:val="1"/>
        </w:rPr>
        <w:t xml:space="preserve"> </w:t>
      </w:r>
      <w:r>
        <w:t>голову,</w:t>
      </w:r>
      <w:r>
        <w:rPr>
          <w:spacing w:val="1"/>
        </w:rPr>
        <w:t xml:space="preserve"> </w:t>
      </w:r>
      <w:r>
        <w:t>шею</w:t>
      </w:r>
      <w:r>
        <w:rPr>
          <w:spacing w:val="1"/>
        </w:rPr>
        <w:t xml:space="preserve"> </w:t>
      </w:r>
      <w:r>
        <w:t>и</w:t>
      </w:r>
      <w:r>
        <w:rPr>
          <w:spacing w:val="1"/>
        </w:rPr>
        <w:t xml:space="preserve"> </w:t>
      </w:r>
      <w:r>
        <w:t>верхние</w:t>
      </w:r>
      <w:r>
        <w:rPr>
          <w:spacing w:val="1"/>
        </w:rPr>
        <w:t xml:space="preserve"> </w:t>
      </w:r>
      <w:r>
        <w:t>конечности, появляются раньше, чем те, в которых задействована нижняя половина туловища.</w:t>
      </w:r>
      <w:r>
        <w:rPr>
          <w:spacing w:val="1"/>
        </w:rPr>
        <w:t xml:space="preserve"> </w:t>
      </w:r>
      <w:r>
        <w:lastRenderedPageBreak/>
        <w:t>Первоначально</w:t>
      </w:r>
      <w:r>
        <w:rPr>
          <w:spacing w:val="1"/>
        </w:rPr>
        <w:t xml:space="preserve"> </w:t>
      </w:r>
      <w:r>
        <w:t>появляются</w:t>
      </w:r>
      <w:r>
        <w:rPr>
          <w:spacing w:val="1"/>
        </w:rPr>
        <w:t xml:space="preserve"> </w:t>
      </w:r>
      <w:r>
        <w:t>движения,</w:t>
      </w:r>
      <w:r>
        <w:rPr>
          <w:spacing w:val="1"/>
        </w:rPr>
        <w:t xml:space="preserve"> </w:t>
      </w:r>
      <w:r>
        <w:t>требующие</w:t>
      </w:r>
      <w:r>
        <w:rPr>
          <w:spacing w:val="1"/>
        </w:rPr>
        <w:t xml:space="preserve"> </w:t>
      </w:r>
      <w:r>
        <w:t>участия</w:t>
      </w:r>
      <w:r>
        <w:rPr>
          <w:spacing w:val="1"/>
        </w:rPr>
        <w:t xml:space="preserve"> </w:t>
      </w:r>
      <w:r>
        <w:t>туловища</w:t>
      </w:r>
      <w:r>
        <w:rPr>
          <w:spacing w:val="1"/>
        </w:rPr>
        <w:t xml:space="preserve"> </w:t>
      </w:r>
      <w:r>
        <w:t>и</w:t>
      </w:r>
      <w:r>
        <w:rPr>
          <w:spacing w:val="1"/>
        </w:rPr>
        <w:t xml:space="preserve"> </w:t>
      </w:r>
      <w:r>
        <w:t>плеч,</w:t>
      </w:r>
      <w:r>
        <w:rPr>
          <w:spacing w:val="1"/>
        </w:rPr>
        <w:t xml:space="preserve"> </w:t>
      </w:r>
      <w:r>
        <w:t>затем</w:t>
      </w:r>
      <w:r>
        <w:rPr>
          <w:spacing w:val="1"/>
        </w:rPr>
        <w:t xml:space="preserve"> </w:t>
      </w:r>
      <w:r>
        <w:t>те,</w:t>
      </w:r>
      <w:r>
        <w:rPr>
          <w:spacing w:val="1"/>
        </w:rPr>
        <w:t xml:space="preserve"> </w:t>
      </w:r>
      <w:r>
        <w:t>для</w:t>
      </w:r>
      <w:r>
        <w:rPr>
          <w:spacing w:val="1"/>
        </w:rPr>
        <w:t xml:space="preserve"> </w:t>
      </w:r>
      <w:r>
        <w:t>выполнения</w:t>
      </w:r>
      <w:r>
        <w:rPr>
          <w:spacing w:val="1"/>
        </w:rPr>
        <w:t xml:space="preserve"> </w:t>
      </w:r>
      <w:r>
        <w:t>которых</w:t>
      </w:r>
      <w:r>
        <w:rPr>
          <w:spacing w:val="1"/>
        </w:rPr>
        <w:t xml:space="preserve"> </w:t>
      </w:r>
      <w:r>
        <w:t>необходимы</w:t>
      </w:r>
      <w:r>
        <w:rPr>
          <w:spacing w:val="1"/>
        </w:rPr>
        <w:t xml:space="preserve"> </w:t>
      </w:r>
      <w:r>
        <w:t>кисти</w:t>
      </w:r>
      <w:r>
        <w:rPr>
          <w:spacing w:val="1"/>
        </w:rPr>
        <w:t xml:space="preserve"> </w:t>
      </w:r>
      <w:r>
        <w:t>и</w:t>
      </w:r>
      <w:r>
        <w:rPr>
          <w:spacing w:val="1"/>
        </w:rPr>
        <w:t xml:space="preserve"> </w:t>
      </w:r>
      <w:r>
        <w:t>пальцы.</w:t>
      </w:r>
      <w:r>
        <w:rPr>
          <w:spacing w:val="1"/>
        </w:rPr>
        <w:t xml:space="preserve"> </w:t>
      </w:r>
      <w:r>
        <w:t>В</w:t>
      </w:r>
      <w:r>
        <w:rPr>
          <w:spacing w:val="1"/>
        </w:rPr>
        <w:t xml:space="preserve"> </w:t>
      </w:r>
      <w:r>
        <w:t>тонкой</w:t>
      </w:r>
      <w:r>
        <w:rPr>
          <w:spacing w:val="1"/>
        </w:rPr>
        <w:t xml:space="preserve"> </w:t>
      </w:r>
      <w:r>
        <w:t>моторике</w:t>
      </w:r>
      <w:r>
        <w:rPr>
          <w:spacing w:val="1"/>
        </w:rPr>
        <w:t xml:space="preserve"> </w:t>
      </w:r>
      <w:r>
        <w:t>принципиальными</w:t>
      </w:r>
      <w:r>
        <w:rPr>
          <w:spacing w:val="1"/>
        </w:rPr>
        <w:t xml:space="preserve"> </w:t>
      </w:r>
      <w:r>
        <w:t>навыками в младенчестве являются: произвольное достижение объекта и манипуляторные навыки.</w:t>
      </w:r>
      <w:r>
        <w:rPr>
          <w:spacing w:val="-57"/>
        </w:rPr>
        <w:t xml:space="preserve"> </w:t>
      </w:r>
      <w:r>
        <w:t>В три</w:t>
      </w:r>
      <w:r>
        <w:rPr>
          <w:spacing w:val="1"/>
        </w:rPr>
        <w:t xml:space="preserve"> </w:t>
      </w:r>
      <w:r>
        <w:t>месяца дети</w:t>
      </w:r>
      <w:r>
        <w:rPr>
          <w:spacing w:val="1"/>
        </w:rPr>
        <w:t xml:space="preserve"> </w:t>
      </w:r>
      <w:r>
        <w:t>одинаково</w:t>
      </w:r>
      <w:r>
        <w:rPr>
          <w:spacing w:val="1"/>
        </w:rPr>
        <w:t xml:space="preserve"> </w:t>
      </w:r>
      <w:r>
        <w:t>успешно достают</w:t>
      </w:r>
      <w:r>
        <w:rPr>
          <w:spacing w:val="60"/>
        </w:rPr>
        <w:t xml:space="preserve"> </w:t>
      </w:r>
      <w:r>
        <w:t>и хватают как предметы, которые они могут</w:t>
      </w:r>
      <w:r>
        <w:rPr>
          <w:spacing w:val="1"/>
        </w:rPr>
        <w:t xml:space="preserve"> </w:t>
      </w:r>
      <w:r>
        <w:t>видеть,</w:t>
      </w:r>
      <w:r>
        <w:rPr>
          <w:spacing w:val="-2"/>
        </w:rPr>
        <w:t xml:space="preserve"> </w:t>
      </w:r>
      <w:r>
        <w:t>так</w:t>
      </w:r>
      <w:r>
        <w:rPr>
          <w:spacing w:val="-1"/>
        </w:rPr>
        <w:t xml:space="preserve"> </w:t>
      </w:r>
      <w:r>
        <w:t>и объекты,</w:t>
      </w:r>
      <w:r>
        <w:rPr>
          <w:spacing w:val="-5"/>
        </w:rPr>
        <w:t xml:space="preserve"> </w:t>
      </w:r>
      <w:r>
        <w:t>которые</w:t>
      </w:r>
      <w:r>
        <w:rPr>
          <w:spacing w:val="-2"/>
        </w:rPr>
        <w:t xml:space="preserve"> </w:t>
      </w:r>
      <w:r>
        <w:t>они</w:t>
      </w:r>
      <w:r>
        <w:rPr>
          <w:spacing w:val="-1"/>
        </w:rPr>
        <w:t xml:space="preserve"> </w:t>
      </w:r>
      <w:r>
        <w:t>слышат</w:t>
      </w:r>
      <w:r>
        <w:rPr>
          <w:spacing w:val="-2"/>
        </w:rPr>
        <w:t xml:space="preserve"> </w:t>
      </w:r>
      <w:r>
        <w:t>в</w:t>
      </w:r>
      <w:r>
        <w:rPr>
          <w:spacing w:val="-2"/>
        </w:rPr>
        <w:t xml:space="preserve"> </w:t>
      </w:r>
      <w:r>
        <w:t>темноте</w:t>
      </w:r>
      <w:r>
        <w:rPr>
          <w:spacing w:val="-1"/>
        </w:rPr>
        <w:t xml:space="preserve"> </w:t>
      </w:r>
      <w:r>
        <w:t>(визуальный</w:t>
      </w:r>
      <w:r>
        <w:rPr>
          <w:spacing w:val="-1"/>
        </w:rPr>
        <w:t xml:space="preserve"> </w:t>
      </w:r>
      <w:r>
        <w:t>или</w:t>
      </w:r>
      <w:r>
        <w:rPr>
          <w:spacing w:val="-1"/>
        </w:rPr>
        <w:t xml:space="preserve"> </w:t>
      </w:r>
      <w:r>
        <w:t>аудиальный</w:t>
      </w:r>
      <w:r>
        <w:rPr>
          <w:spacing w:val="-1"/>
        </w:rPr>
        <w:t xml:space="preserve"> </w:t>
      </w:r>
      <w:r>
        <w:t>контроль).</w:t>
      </w:r>
    </w:p>
    <w:p w:rsidR="000E3A40" w:rsidRDefault="00047192">
      <w:pPr>
        <w:pStyle w:val="ad"/>
        <w:spacing w:line="276" w:lineRule="auto"/>
        <w:ind w:left="0" w:firstLine="709"/>
      </w:pPr>
      <w:r>
        <w:rPr>
          <w:b/>
          <w:i/>
        </w:rPr>
        <w:t>Психические</w:t>
      </w:r>
      <w:r>
        <w:rPr>
          <w:b/>
          <w:i/>
          <w:spacing w:val="1"/>
        </w:rPr>
        <w:t xml:space="preserve"> </w:t>
      </w:r>
      <w:r>
        <w:rPr>
          <w:b/>
          <w:i/>
        </w:rPr>
        <w:t>функции.</w:t>
      </w:r>
      <w:r>
        <w:rPr>
          <w:b/>
          <w:i/>
          <w:spacing w:val="1"/>
        </w:rPr>
        <w:t xml:space="preserve"> </w:t>
      </w:r>
      <w:r>
        <w:t>Психические</w:t>
      </w:r>
      <w:r>
        <w:rPr>
          <w:spacing w:val="1"/>
        </w:rPr>
        <w:t xml:space="preserve"> </w:t>
      </w:r>
      <w:r>
        <w:t>функции</w:t>
      </w:r>
      <w:r>
        <w:rPr>
          <w:spacing w:val="1"/>
        </w:rPr>
        <w:t xml:space="preserve"> </w:t>
      </w:r>
      <w:r>
        <w:t>не</w:t>
      </w:r>
      <w:r>
        <w:rPr>
          <w:spacing w:val="1"/>
        </w:rPr>
        <w:t xml:space="preserve"> </w:t>
      </w:r>
      <w:r>
        <w:t>дифференцированы,</w:t>
      </w:r>
      <w:r>
        <w:rPr>
          <w:spacing w:val="1"/>
        </w:rPr>
        <w:t xml:space="preserve"> </w:t>
      </w:r>
      <w:r>
        <w:t>складываются</w:t>
      </w:r>
      <w:r>
        <w:rPr>
          <w:spacing w:val="1"/>
        </w:rPr>
        <w:t xml:space="preserve"> </w:t>
      </w:r>
      <w:r>
        <w:t>предпосылки</w:t>
      </w:r>
      <w:r>
        <w:rPr>
          <w:spacing w:val="1"/>
        </w:rPr>
        <w:t xml:space="preserve"> </w:t>
      </w:r>
      <w:r>
        <w:t>развития</w:t>
      </w:r>
      <w:r>
        <w:rPr>
          <w:spacing w:val="1"/>
        </w:rPr>
        <w:t xml:space="preserve"> </w:t>
      </w:r>
      <w:r>
        <w:t>восприятия.</w:t>
      </w:r>
      <w:r>
        <w:rPr>
          <w:spacing w:val="1"/>
        </w:rPr>
        <w:t xml:space="preserve"> </w:t>
      </w:r>
      <w:r>
        <w:t>Уже</w:t>
      </w:r>
      <w:r>
        <w:rPr>
          <w:spacing w:val="1"/>
        </w:rPr>
        <w:t xml:space="preserve"> </w:t>
      </w:r>
      <w:r>
        <w:t>новорожденные</w:t>
      </w:r>
      <w:r>
        <w:rPr>
          <w:spacing w:val="1"/>
        </w:rPr>
        <w:t xml:space="preserve"> </w:t>
      </w:r>
      <w:r>
        <w:t>хорошо</w:t>
      </w:r>
      <w:r>
        <w:rPr>
          <w:spacing w:val="1"/>
        </w:rPr>
        <w:t xml:space="preserve"> </w:t>
      </w:r>
      <w:r>
        <w:t>дифференцируют</w:t>
      </w:r>
      <w:r>
        <w:rPr>
          <w:spacing w:val="1"/>
        </w:rPr>
        <w:t xml:space="preserve"> </w:t>
      </w:r>
      <w:r>
        <w:t>зрительные</w:t>
      </w:r>
      <w:r>
        <w:rPr>
          <w:spacing w:val="-57"/>
        </w:rPr>
        <w:t xml:space="preserve"> </w:t>
      </w:r>
      <w:r>
        <w:t>формы</w:t>
      </w:r>
      <w:r>
        <w:rPr>
          <w:spacing w:val="1"/>
        </w:rPr>
        <w:t xml:space="preserve"> </w:t>
      </w:r>
      <w:r>
        <w:t>и</w:t>
      </w:r>
      <w:r>
        <w:rPr>
          <w:spacing w:val="1"/>
        </w:rPr>
        <w:t xml:space="preserve"> </w:t>
      </w:r>
      <w:r>
        <w:t>предпочитают</w:t>
      </w:r>
      <w:r>
        <w:rPr>
          <w:spacing w:val="1"/>
        </w:rPr>
        <w:t xml:space="preserve"> </w:t>
      </w:r>
      <w:r>
        <w:t>смотреть</w:t>
      </w:r>
      <w:r>
        <w:rPr>
          <w:spacing w:val="1"/>
        </w:rPr>
        <w:t xml:space="preserve"> </w:t>
      </w:r>
      <w:r>
        <w:t>на</w:t>
      </w:r>
      <w:r>
        <w:rPr>
          <w:spacing w:val="1"/>
        </w:rPr>
        <w:t xml:space="preserve"> </w:t>
      </w:r>
      <w:r>
        <w:t>когнитивно</w:t>
      </w:r>
      <w:r>
        <w:rPr>
          <w:spacing w:val="1"/>
        </w:rPr>
        <w:t xml:space="preserve"> </w:t>
      </w:r>
      <w:r>
        <w:t>сложные</w:t>
      </w:r>
      <w:r>
        <w:rPr>
          <w:spacing w:val="1"/>
        </w:rPr>
        <w:t xml:space="preserve"> </w:t>
      </w:r>
      <w:r>
        <w:t>объекты.</w:t>
      </w:r>
      <w:r>
        <w:rPr>
          <w:spacing w:val="1"/>
        </w:rPr>
        <w:t xml:space="preserve"> </w:t>
      </w:r>
      <w:r>
        <w:t>Из</w:t>
      </w:r>
      <w:r>
        <w:rPr>
          <w:spacing w:val="1"/>
        </w:rPr>
        <w:t xml:space="preserve"> </w:t>
      </w:r>
      <w:r>
        <w:t>зрительных</w:t>
      </w:r>
      <w:r>
        <w:rPr>
          <w:spacing w:val="1"/>
        </w:rPr>
        <w:t xml:space="preserve"> </w:t>
      </w:r>
      <w:r>
        <w:t>стимулов</w:t>
      </w:r>
      <w:r>
        <w:rPr>
          <w:spacing w:val="1"/>
        </w:rPr>
        <w:t xml:space="preserve"> </w:t>
      </w:r>
      <w:r>
        <w:t xml:space="preserve">новорожденные предпочитают лицо, </w:t>
      </w:r>
      <w:proofErr w:type="gramStart"/>
      <w:r>
        <w:t>из</w:t>
      </w:r>
      <w:proofErr w:type="gramEnd"/>
      <w:r>
        <w:t xml:space="preserve"> </w:t>
      </w:r>
      <w:proofErr w:type="gramStart"/>
      <w:r>
        <w:t>акустических</w:t>
      </w:r>
      <w:proofErr w:type="gramEnd"/>
      <w:r>
        <w:t xml:space="preserve"> - человеческий голос, в один-два месяца</w:t>
      </w:r>
      <w:r>
        <w:rPr>
          <w:spacing w:val="1"/>
        </w:rPr>
        <w:t xml:space="preserve"> </w:t>
      </w:r>
      <w:r>
        <w:t>могут</w:t>
      </w:r>
      <w:r>
        <w:rPr>
          <w:spacing w:val="1"/>
        </w:rPr>
        <w:t xml:space="preserve"> </w:t>
      </w:r>
      <w:r>
        <w:t>следить</w:t>
      </w:r>
      <w:r>
        <w:rPr>
          <w:spacing w:val="1"/>
        </w:rPr>
        <w:t xml:space="preserve"> </w:t>
      </w:r>
      <w:r>
        <w:t>за</w:t>
      </w:r>
      <w:r>
        <w:rPr>
          <w:spacing w:val="1"/>
        </w:rPr>
        <w:t xml:space="preserve"> </w:t>
      </w:r>
      <w:r>
        <w:t>движущимися</w:t>
      </w:r>
      <w:r>
        <w:rPr>
          <w:spacing w:val="1"/>
        </w:rPr>
        <w:t xml:space="preserve"> </w:t>
      </w:r>
      <w:r>
        <w:t>объектами.</w:t>
      </w:r>
      <w:r>
        <w:rPr>
          <w:spacing w:val="1"/>
        </w:rPr>
        <w:t xml:space="preserve"> </w:t>
      </w:r>
      <w:r>
        <w:t>Младенцы</w:t>
      </w:r>
      <w:r>
        <w:rPr>
          <w:spacing w:val="1"/>
        </w:rPr>
        <w:t xml:space="preserve"> </w:t>
      </w:r>
      <w:r>
        <w:t>предпочитают</w:t>
      </w:r>
      <w:r>
        <w:rPr>
          <w:spacing w:val="1"/>
        </w:rPr>
        <w:t xml:space="preserve"> </w:t>
      </w:r>
      <w:r>
        <w:t>смотреть</w:t>
      </w:r>
      <w:r>
        <w:rPr>
          <w:spacing w:val="1"/>
        </w:rPr>
        <w:t xml:space="preserve"> </w:t>
      </w:r>
      <w:r>
        <w:t>на</w:t>
      </w:r>
      <w:r>
        <w:rPr>
          <w:spacing w:val="1"/>
        </w:rPr>
        <w:t xml:space="preserve"> </w:t>
      </w:r>
      <w:r>
        <w:t>высококонтрастные</w:t>
      </w:r>
      <w:r>
        <w:rPr>
          <w:spacing w:val="1"/>
        </w:rPr>
        <w:t xml:space="preserve"> </w:t>
      </w:r>
      <w:r>
        <w:t>паттерны,</w:t>
      </w:r>
      <w:r>
        <w:rPr>
          <w:spacing w:val="1"/>
        </w:rPr>
        <w:t xml:space="preserve"> </w:t>
      </w:r>
      <w:proofErr w:type="gramStart"/>
      <w:r>
        <w:t>со</w:t>
      </w:r>
      <w:proofErr w:type="gramEnd"/>
      <w:r>
        <w:rPr>
          <w:spacing w:val="1"/>
        </w:rPr>
        <w:t xml:space="preserve"> </w:t>
      </w:r>
      <w:r>
        <w:t>множеством</w:t>
      </w:r>
      <w:r>
        <w:rPr>
          <w:spacing w:val="1"/>
        </w:rPr>
        <w:t xml:space="preserve"> </w:t>
      </w:r>
      <w:r>
        <w:t>резких</w:t>
      </w:r>
      <w:r>
        <w:rPr>
          <w:spacing w:val="1"/>
        </w:rPr>
        <w:t xml:space="preserve"> </w:t>
      </w:r>
      <w:r>
        <w:t>границ</w:t>
      </w:r>
      <w:r>
        <w:rPr>
          <w:spacing w:val="1"/>
        </w:rPr>
        <w:t xml:space="preserve"> </w:t>
      </w:r>
      <w:r>
        <w:t>между</w:t>
      </w:r>
      <w:r>
        <w:rPr>
          <w:spacing w:val="1"/>
        </w:rPr>
        <w:t xml:space="preserve"> </w:t>
      </w:r>
      <w:r>
        <w:t>светлыми</w:t>
      </w:r>
      <w:r>
        <w:rPr>
          <w:spacing w:val="1"/>
        </w:rPr>
        <w:t xml:space="preserve"> </w:t>
      </w:r>
      <w:r>
        <w:t>и</w:t>
      </w:r>
      <w:r>
        <w:rPr>
          <w:spacing w:val="1"/>
        </w:rPr>
        <w:t xml:space="preserve"> </w:t>
      </w:r>
      <w:r>
        <w:t>темными</w:t>
      </w:r>
      <w:r>
        <w:rPr>
          <w:spacing w:val="1"/>
        </w:rPr>
        <w:t xml:space="preserve"> </w:t>
      </w:r>
      <w:r>
        <w:t>областями, и на умеренно сложные образы, которые имеют криволинейные детали. Так же как</w:t>
      </w:r>
      <w:r>
        <w:rPr>
          <w:spacing w:val="1"/>
        </w:rPr>
        <w:t xml:space="preserve"> </w:t>
      </w:r>
      <w:r>
        <w:t>младенцы</w:t>
      </w:r>
      <w:r>
        <w:rPr>
          <w:spacing w:val="1"/>
        </w:rPr>
        <w:t xml:space="preserve"> </w:t>
      </w:r>
      <w:r>
        <w:t>делят</w:t>
      </w:r>
      <w:r>
        <w:rPr>
          <w:spacing w:val="1"/>
        </w:rPr>
        <w:t xml:space="preserve"> </w:t>
      </w:r>
      <w:r>
        <w:t>световой</w:t>
      </w:r>
      <w:r>
        <w:rPr>
          <w:spacing w:val="1"/>
        </w:rPr>
        <w:t xml:space="preserve"> </w:t>
      </w:r>
      <w:r>
        <w:t>спектр</w:t>
      </w:r>
      <w:r>
        <w:rPr>
          <w:spacing w:val="1"/>
        </w:rPr>
        <w:t xml:space="preserve"> </w:t>
      </w:r>
      <w:r>
        <w:t>на</w:t>
      </w:r>
      <w:r>
        <w:rPr>
          <w:spacing w:val="1"/>
        </w:rPr>
        <w:t xml:space="preserve"> </w:t>
      </w:r>
      <w:r>
        <w:t>основные</w:t>
      </w:r>
      <w:r>
        <w:rPr>
          <w:spacing w:val="1"/>
        </w:rPr>
        <w:t xml:space="preserve"> </w:t>
      </w:r>
      <w:r>
        <w:t>цвета,</w:t>
      </w:r>
      <w:r>
        <w:rPr>
          <w:spacing w:val="1"/>
        </w:rPr>
        <w:t xml:space="preserve"> </w:t>
      </w:r>
      <w:r>
        <w:t>они</w:t>
      </w:r>
      <w:r>
        <w:rPr>
          <w:spacing w:val="1"/>
        </w:rPr>
        <w:t xml:space="preserve"> </w:t>
      </w:r>
      <w:r>
        <w:t>делят</w:t>
      </w:r>
      <w:r>
        <w:rPr>
          <w:spacing w:val="1"/>
        </w:rPr>
        <w:t xml:space="preserve"> </w:t>
      </w:r>
      <w:r>
        <w:t>звуки</w:t>
      </w:r>
      <w:r>
        <w:rPr>
          <w:spacing w:val="1"/>
        </w:rPr>
        <w:t xml:space="preserve"> </w:t>
      </w:r>
      <w:r>
        <w:t>речи</w:t>
      </w:r>
      <w:r>
        <w:rPr>
          <w:spacing w:val="1"/>
        </w:rPr>
        <w:t xml:space="preserve"> </w:t>
      </w:r>
      <w:r>
        <w:t>на</w:t>
      </w:r>
      <w:r>
        <w:rPr>
          <w:spacing w:val="1"/>
        </w:rPr>
        <w:t xml:space="preserve"> </w:t>
      </w:r>
      <w:r>
        <w:t>категории,</w:t>
      </w:r>
      <w:r>
        <w:rPr>
          <w:spacing w:val="1"/>
        </w:rPr>
        <w:t xml:space="preserve"> </w:t>
      </w:r>
      <w:r>
        <w:t>соответствующие основным звуковым единицам языка. Интенсивно развивается пассивная речь,</w:t>
      </w:r>
      <w:r>
        <w:rPr>
          <w:spacing w:val="1"/>
        </w:rPr>
        <w:t xml:space="preserve"> </w:t>
      </w:r>
      <w:r>
        <w:t>младенцы</w:t>
      </w:r>
      <w:r>
        <w:rPr>
          <w:spacing w:val="33"/>
        </w:rPr>
        <w:t xml:space="preserve"> </w:t>
      </w:r>
      <w:r>
        <w:t>учатся</w:t>
      </w:r>
      <w:r>
        <w:rPr>
          <w:spacing w:val="35"/>
        </w:rPr>
        <w:t xml:space="preserve"> </w:t>
      </w:r>
      <w:r>
        <w:t>узнавать</w:t>
      </w:r>
      <w:r>
        <w:rPr>
          <w:spacing w:val="31"/>
        </w:rPr>
        <w:t xml:space="preserve"> </w:t>
      </w:r>
      <w:r>
        <w:t>слова,</w:t>
      </w:r>
      <w:r>
        <w:rPr>
          <w:spacing w:val="31"/>
        </w:rPr>
        <w:t xml:space="preserve"> </w:t>
      </w:r>
      <w:r>
        <w:t>которые</w:t>
      </w:r>
      <w:r>
        <w:rPr>
          <w:spacing w:val="29"/>
        </w:rPr>
        <w:t xml:space="preserve"> </w:t>
      </w:r>
      <w:r>
        <w:t>часто</w:t>
      </w:r>
      <w:r>
        <w:rPr>
          <w:spacing w:val="32"/>
        </w:rPr>
        <w:t xml:space="preserve"> </w:t>
      </w:r>
      <w:r>
        <w:t>слышат.</w:t>
      </w:r>
      <w:r>
        <w:rPr>
          <w:spacing w:val="32"/>
        </w:rPr>
        <w:t xml:space="preserve"> </w:t>
      </w:r>
      <w:r>
        <w:t>В</w:t>
      </w:r>
      <w:r>
        <w:rPr>
          <w:spacing w:val="31"/>
        </w:rPr>
        <w:t xml:space="preserve"> </w:t>
      </w:r>
      <w:r>
        <w:t>четыре</w:t>
      </w:r>
      <w:r>
        <w:rPr>
          <w:spacing w:val="33"/>
        </w:rPr>
        <w:t xml:space="preserve"> </w:t>
      </w:r>
      <w:r>
        <w:t>с</w:t>
      </w:r>
      <w:r>
        <w:rPr>
          <w:spacing w:val="31"/>
        </w:rPr>
        <w:t xml:space="preserve"> </w:t>
      </w:r>
      <w:r>
        <w:t>половиной</w:t>
      </w:r>
      <w:r>
        <w:rPr>
          <w:spacing w:val="32"/>
        </w:rPr>
        <w:t xml:space="preserve"> </w:t>
      </w:r>
      <w:r>
        <w:t>месяца</w:t>
      </w:r>
      <w:r>
        <w:rPr>
          <w:spacing w:val="29"/>
        </w:rPr>
        <w:t xml:space="preserve"> </w:t>
      </w:r>
      <w:r>
        <w:t>ребенок</w:t>
      </w:r>
      <w:r>
        <w:rPr>
          <w:spacing w:val="-57"/>
        </w:rPr>
        <w:t xml:space="preserve"> </w:t>
      </w:r>
      <w:r>
        <w:t>уже реагирует на собственное имя, причем не путает его с другими именами, где ударение падает</w:t>
      </w:r>
      <w:r>
        <w:rPr>
          <w:spacing w:val="1"/>
        </w:rPr>
        <w:t xml:space="preserve"> </w:t>
      </w:r>
      <w:r>
        <w:t>на</w:t>
      </w:r>
      <w:r>
        <w:rPr>
          <w:spacing w:val="1"/>
        </w:rPr>
        <w:t xml:space="preserve"> </w:t>
      </w:r>
      <w:r>
        <w:t>тот</w:t>
      </w:r>
      <w:r>
        <w:rPr>
          <w:spacing w:val="1"/>
        </w:rPr>
        <w:t xml:space="preserve"> </w:t>
      </w:r>
      <w:r>
        <w:t>же</w:t>
      </w:r>
      <w:r>
        <w:rPr>
          <w:spacing w:val="1"/>
        </w:rPr>
        <w:t xml:space="preserve"> </w:t>
      </w:r>
      <w:r>
        <w:t>слог.</w:t>
      </w:r>
      <w:r>
        <w:rPr>
          <w:spacing w:val="1"/>
        </w:rPr>
        <w:t xml:space="preserve"> </w:t>
      </w:r>
      <w:r>
        <w:t>Рецепторы</w:t>
      </w:r>
      <w:r>
        <w:rPr>
          <w:spacing w:val="1"/>
        </w:rPr>
        <w:t xml:space="preserve"> </w:t>
      </w:r>
      <w:r>
        <w:t>в</w:t>
      </w:r>
      <w:r>
        <w:rPr>
          <w:spacing w:val="1"/>
        </w:rPr>
        <w:t xml:space="preserve"> </w:t>
      </w:r>
      <w:r>
        <w:t>коже</w:t>
      </w:r>
      <w:r>
        <w:rPr>
          <w:spacing w:val="1"/>
        </w:rPr>
        <w:t xml:space="preserve"> </w:t>
      </w:r>
      <w:r>
        <w:t>чувствительны</w:t>
      </w:r>
      <w:r>
        <w:rPr>
          <w:spacing w:val="1"/>
        </w:rPr>
        <w:t xml:space="preserve"> </w:t>
      </w:r>
      <w:r>
        <w:t>к</w:t>
      </w:r>
      <w:r>
        <w:rPr>
          <w:spacing w:val="1"/>
        </w:rPr>
        <w:t xml:space="preserve"> </w:t>
      </w:r>
      <w:r>
        <w:t>прикосновению,</w:t>
      </w:r>
      <w:r>
        <w:rPr>
          <w:spacing w:val="1"/>
        </w:rPr>
        <w:t xml:space="preserve"> </w:t>
      </w:r>
      <w:r>
        <w:t>температуре</w:t>
      </w:r>
      <w:r>
        <w:rPr>
          <w:spacing w:val="1"/>
        </w:rPr>
        <w:t xml:space="preserve"> </w:t>
      </w:r>
      <w:r>
        <w:t>и</w:t>
      </w:r>
      <w:r>
        <w:rPr>
          <w:spacing w:val="1"/>
        </w:rPr>
        <w:t xml:space="preserve"> </w:t>
      </w:r>
      <w:r>
        <w:t>боли.</w:t>
      </w:r>
      <w:r>
        <w:rPr>
          <w:spacing w:val="1"/>
        </w:rPr>
        <w:t xml:space="preserve"> </w:t>
      </w:r>
      <w:r>
        <w:t>Новорожденные с большей вероятностью обнаруживают разнообразные рефлексы, если к ним</w:t>
      </w:r>
      <w:r>
        <w:rPr>
          <w:spacing w:val="1"/>
        </w:rPr>
        <w:t xml:space="preserve"> </w:t>
      </w:r>
      <w:r>
        <w:t>прикасаются в соответствующих областях. Осязание используется, чтобы исследовать объекты</w:t>
      </w:r>
      <w:r>
        <w:rPr>
          <w:spacing w:val="1"/>
        </w:rPr>
        <w:t xml:space="preserve"> </w:t>
      </w:r>
      <w:r>
        <w:t>сначала</w:t>
      </w:r>
      <w:r>
        <w:rPr>
          <w:spacing w:val="1"/>
        </w:rPr>
        <w:t xml:space="preserve"> </w:t>
      </w:r>
      <w:r>
        <w:t>губами</w:t>
      </w:r>
      <w:r>
        <w:rPr>
          <w:spacing w:val="1"/>
        </w:rPr>
        <w:t xml:space="preserve"> </w:t>
      </w:r>
      <w:r>
        <w:t>и</w:t>
      </w:r>
      <w:r>
        <w:rPr>
          <w:spacing w:val="1"/>
        </w:rPr>
        <w:t xml:space="preserve"> </w:t>
      </w:r>
      <w:r>
        <w:t>ртом,</w:t>
      </w:r>
      <w:r>
        <w:rPr>
          <w:spacing w:val="1"/>
        </w:rPr>
        <w:t xml:space="preserve"> </w:t>
      </w:r>
      <w:r>
        <w:t>а</w:t>
      </w:r>
      <w:r>
        <w:rPr>
          <w:spacing w:val="1"/>
        </w:rPr>
        <w:t xml:space="preserve"> </w:t>
      </w:r>
      <w:r>
        <w:t>позже</w:t>
      </w:r>
      <w:r>
        <w:rPr>
          <w:spacing w:val="1"/>
        </w:rPr>
        <w:t xml:space="preserve"> </w:t>
      </w:r>
      <w:r>
        <w:t>руками.</w:t>
      </w:r>
      <w:r>
        <w:rPr>
          <w:spacing w:val="1"/>
        </w:rPr>
        <w:t xml:space="preserve"> </w:t>
      </w:r>
      <w:r>
        <w:t>Прикосновение</w:t>
      </w:r>
      <w:r>
        <w:rPr>
          <w:spacing w:val="1"/>
        </w:rPr>
        <w:t xml:space="preserve"> </w:t>
      </w:r>
      <w:r>
        <w:t>-</w:t>
      </w:r>
      <w:r>
        <w:rPr>
          <w:spacing w:val="1"/>
        </w:rPr>
        <w:t xml:space="preserve"> </w:t>
      </w:r>
      <w:r>
        <w:t>первичное</w:t>
      </w:r>
      <w:r>
        <w:rPr>
          <w:spacing w:val="1"/>
        </w:rPr>
        <w:t xml:space="preserve"> </w:t>
      </w:r>
      <w:r>
        <w:t>средство,</w:t>
      </w:r>
      <w:r>
        <w:rPr>
          <w:spacing w:val="1"/>
        </w:rPr>
        <w:t xml:space="preserve"> </w:t>
      </w:r>
      <w:r>
        <w:t>с</w:t>
      </w:r>
      <w:r>
        <w:rPr>
          <w:spacing w:val="60"/>
        </w:rPr>
        <w:t xml:space="preserve"> </w:t>
      </w:r>
      <w:r>
        <w:t>помощью</w:t>
      </w:r>
      <w:r>
        <w:rPr>
          <w:spacing w:val="1"/>
        </w:rPr>
        <w:t xml:space="preserve"> </w:t>
      </w:r>
      <w:r>
        <w:t>которого</w:t>
      </w:r>
      <w:r>
        <w:rPr>
          <w:spacing w:val="1"/>
        </w:rPr>
        <w:t xml:space="preserve"> </w:t>
      </w:r>
      <w:r>
        <w:t>младенцы</w:t>
      </w:r>
      <w:r>
        <w:rPr>
          <w:spacing w:val="1"/>
        </w:rPr>
        <w:t xml:space="preserve"> </w:t>
      </w:r>
      <w:r>
        <w:t>получают</w:t>
      </w:r>
      <w:r>
        <w:rPr>
          <w:spacing w:val="1"/>
        </w:rPr>
        <w:t xml:space="preserve"> </w:t>
      </w:r>
      <w:r>
        <w:t>знания</w:t>
      </w:r>
      <w:r>
        <w:rPr>
          <w:spacing w:val="1"/>
        </w:rPr>
        <w:t xml:space="preserve"> </w:t>
      </w:r>
      <w:r>
        <w:t>об</w:t>
      </w:r>
      <w:r>
        <w:rPr>
          <w:spacing w:val="1"/>
        </w:rPr>
        <w:t xml:space="preserve"> </w:t>
      </w:r>
      <w:r>
        <w:t>окружении,</w:t>
      </w:r>
      <w:r>
        <w:rPr>
          <w:spacing w:val="1"/>
        </w:rPr>
        <w:t xml:space="preserve"> </w:t>
      </w:r>
      <w:r>
        <w:t>осязание</w:t>
      </w:r>
      <w:r>
        <w:rPr>
          <w:spacing w:val="1"/>
        </w:rPr>
        <w:t xml:space="preserve"> </w:t>
      </w:r>
      <w:r>
        <w:t>является</w:t>
      </w:r>
      <w:r>
        <w:rPr>
          <w:spacing w:val="1"/>
        </w:rPr>
        <w:t xml:space="preserve"> </w:t>
      </w:r>
      <w:r>
        <w:t>основой</w:t>
      </w:r>
      <w:r>
        <w:rPr>
          <w:spacing w:val="1"/>
        </w:rPr>
        <w:t xml:space="preserve"> </w:t>
      </w:r>
      <w:r>
        <w:t>раннего</w:t>
      </w:r>
      <w:r>
        <w:rPr>
          <w:spacing w:val="1"/>
        </w:rPr>
        <w:t xml:space="preserve"> </w:t>
      </w:r>
      <w:r>
        <w:t>когнитивного</w:t>
      </w:r>
      <w:r>
        <w:rPr>
          <w:spacing w:val="1"/>
        </w:rPr>
        <w:t xml:space="preserve"> </w:t>
      </w:r>
      <w:r>
        <w:t>развития.</w:t>
      </w:r>
      <w:r>
        <w:rPr>
          <w:spacing w:val="1"/>
        </w:rPr>
        <w:t xml:space="preserve"> </w:t>
      </w:r>
      <w:r>
        <w:t>Для</w:t>
      </w:r>
      <w:r>
        <w:rPr>
          <w:spacing w:val="1"/>
        </w:rPr>
        <w:t xml:space="preserve"> </w:t>
      </w:r>
      <w:r>
        <w:t>развития</w:t>
      </w:r>
      <w:r>
        <w:rPr>
          <w:spacing w:val="1"/>
        </w:rPr>
        <w:t xml:space="preserve"> </w:t>
      </w:r>
      <w:r>
        <w:t>восприятия</w:t>
      </w:r>
      <w:r>
        <w:rPr>
          <w:spacing w:val="1"/>
        </w:rPr>
        <w:t xml:space="preserve"> </w:t>
      </w:r>
      <w:r>
        <w:t>принципиально</w:t>
      </w:r>
      <w:r>
        <w:rPr>
          <w:spacing w:val="1"/>
        </w:rPr>
        <w:t xml:space="preserve"> </w:t>
      </w:r>
      <w:r>
        <w:t>важна</w:t>
      </w:r>
      <w:r>
        <w:rPr>
          <w:spacing w:val="1"/>
        </w:rPr>
        <w:t xml:space="preserve"> </w:t>
      </w:r>
      <w:r>
        <w:t>кинестетическая</w:t>
      </w:r>
      <w:r>
        <w:rPr>
          <w:spacing w:val="1"/>
        </w:rPr>
        <w:t xml:space="preserve"> </w:t>
      </w:r>
      <w:r>
        <w:t>информация</w:t>
      </w:r>
      <w:r>
        <w:rPr>
          <w:spacing w:val="1"/>
        </w:rPr>
        <w:t xml:space="preserve"> </w:t>
      </w:r>
      <w:r>
        <w:t>(использование</w:t>
      </w:r>
      <w:r>
        <w:rPr>
          <w:spacing w:val="1"/>
        </w:rPr>
        <w:t xml:space="preserve"> </w:t>
      </w:r>
      <w:r>
        <w:t>информации</w:t>
      </w:r>
      <w:r>
        <w:rPr>
          <w:spacing w:val="1"/>
        </w:rPr>
        <w:t xml:space="preserve"> </w:t>
      </w:r>
      <w:r>
        <w:t>о</w:t>
      </w:r>
      <w:r>
        <w:rPr>
          <w:spacing w:val="1"/>
        </w:rPr>
        <w:t xml:space="preserve"> </w:t>
      </w:r>
      <w:r>
        <w:t>движении</w:t>
      </w:r>
      <w:r>
        <w:rPr>
          <w:spacing w:val="1"/>
        </w:rPr>
        <w:t xml:space="preserve"> </w:t>
      </w:r>
      <w:r>
        <w:t>объектов).</w:t>
      </w:r>
      <w:r>
        <w:rPr>
          <w:spacing w:val="1"/>
        </w:rPr>
        <w:t xml:space="preserve"> </w:t>
      </w:r>
      <w:r>
        <w:t>Константность</w:t>
      </w:r>
      <w:r>
        <w:rPr>
          <w:spacing w:val="1"/>
        </w:rPr>
        <w:t xml:space="preserve"> </w:t>
      </w:r>
      <w:r>
        <w:t>размера</w:t>
      </w:r>
      <w:r>
        <w:rPr>
          <w:spacing w:val="1"/>
        </w:rPr>
        <w:t xml:space="preserve"> </w:t>
      </w:r>
      <w:r>
        <w:t>появляется в возрасте от трех до пяти месяцев, когда развивается хорошее бинокулярное зрение. К</w:t>
      </w:r>
      <w:r>
        <w:rPr>
          <w:spacing w:val="-57"/>
        </w:rPr>
        <w:t xml:space="preserve"> </w:t>
      </w:r>
      <w:r>
        <w:t>трем</w:t>
      </w:r>
      <w:r>
        <w:rPr>
          <w:spacing w:val="1"/>
        </w:rPr>
        <w:t xml:space="preserve"> </w:t>
      </w:r>
      <w:r>
        <w:t>месяцам</w:t>
      </w:r>
      <w:r>
        <w:rPr>
          <w:spacing w:val="1"/>
        </w:rPr>
        <w:t xml:space="preserve"> </w:t>
      </w:r>
      <w:r>
        <w:t>формируется</w:t>
      </w:r>
      <w:r>
        <w:rPr>
          <w:spacing w:val="1"/>
        </w:rPr>
        <w:t xml:space="preserve"> </w:t>
      </w:r>
      <w:r>
        <w:t>восприятие</w:t>
      </w:r>
      <w:r>
        <w:rPr>
          <w:spacing w:val="1"/>
        </w:rPr>
        <w:t xml:space="preserve"> </w:t>
      </w:r>
      <w:r>
        <w:t>глубины</w:t>
      </w:r>
      <w:r>
        <w:rPr>
          <w:spacing w:val="1"/>
        </w:rPr>
        <w:t xml:space="preserve"> </w:t>
      </w:r>
      <w:r>
        <w:t>и</w:t>
      </w:r>
      <w:r>
        <w:rPr>
          <w:spacing w:val="1"/>
        </w:rPr>
        <w:t xml:space="preserve"> </w:t>
      </w:r>
      <w:r>
        <w:t>интермодальность</w:t>
      </w:r>
      <w:r>
        <w:rPr>
          <w:spacing w:val="1"/>
        </w:rPr>
        <w:t xml:space="preserve"> </w:t>
      </w:r>
      <w:r>
        <w:t>восприятия.</w:t>
      </w:r>
      <w:r>
        <w:rPr>
          <w:spacing w:val="1"/>
        </w:rPr>
        <w:t xml:space="preserve"> </w:t>
      </w:r>
      <w:r>
        <w:t>К</w:t>
      </w:r>
      <w:r>
        <w:rPr>
          <w:spacing w:val="1"/>
        </w:rPr>
        <w:t xml:space="preserve"> </w:t>
      </w:r>
      <w:r>
        <w:t>году</w:t>
      </w:r>
      <w:r>
        <w:rPr>
          <w:spacing w:val="1"/>
        </w:rPr>
        <w:t xml:space="preserve"> </w:t>
      </w:r>
      <w:r>
        <w:t>формируются</w:t>
      </w:r>
      <w:r>
        <w:rPr>
          <w:spacing w:val="1"/>
        </w:rPr>
        <w:t xml:space="preserve"> </w:t>
      </w:r>
      <w:r>
        <w:t>способность</w:t>
      </w:r>
      <w:r>
        <w:rPr>
          <w:spacing w:val="1"/>
        </w:rPr>
        <w:t xml:space="preserve"> </w:t>
      </w:r>
      <w:r>
        <w:t>проводить</w:t>
      </w:r>
      <w:r>
        <w:rPr>
          <w:spacing w:val="1"/>
        </w:rPr>
        <w:t xml:space="preserve"> </w:t>
      </w:r>
      <w:r>
        <w:t>перцептивное</w:t>
      </w:r>
      <w:r>
        <w:rPr>
          <w:spacing w:val="1"/>
        </w:rPr>
        <w:t xml:space="preserve"> </w:t>
      </w:r>
      <w:r>
        <w:t>различение</w:t>
      </w:r>
      <w:r>
        <w:rPr>
          <w:spacing w:val="1"/>
        </w:rPr>
        <w:t xml:space="preserve"> </w:t>
      </w:r>
      <w:r>
        <w:t>множеств;</w:t>
      </w:r>
      <w:r>
        <w:rPr>
          <w:spacing w:val="1"/>
        </w:rPr>
        <w:t xml:space="preserve"> </w:t>
      </w:r>
      <w:r>
        <w:t>элементарные</w:t>
      </w:r>
      <w:r>
        <w:rPr>
          <w:spacing w:val="1"/>
        </w:rPr>
        <w:t xml:space="preserve"> </w:t>
      </w:r>
      <w:r>
        <w:t>представления о константности объектов. Дети эмоционально отзывчивы на интонацию и музыку</w:t>
      </w:r>
      <w:r>
        <w:rPr>
          <w:spacing w:val="1"/>
        </w:rPr>
        <w:t xml:space="preserve"> </w:t>
      </w:r>
      <w:r>
        <w:t>разного характера. В первые месяцы жизни ребенок произносит короткие отрывистые звуки («гы,</w:t>
      </w:r>
      <w:r>
        <w:rPr>
          <w:spacing w:val="1"/>
        </w:rPr>
        <w:t xml:space="preserve"> </w:t>
      </w:r>
      <w:r>
        <w:t>кхы»), в четыре-пять месяцев он певуче гулит («а-а-а»), что очень важно для развития речевого</w:t>
      </w:r>
      <w:r>
        <w:rPr>
          <w:spacing w:val="1"/>
        </w:rPr>
        <w:t xml:space="preserve"> </w:t>
      </w:r>
      <w:r>
        <w:t>дыхания. Потом начинает лепетать, то есть произносить слоги, из которых позже образуются</w:t>
      </w:r>
      <w:r>
        <w:rPr>
          <w:spacing w:val="1"/>
        </w:rPr>
        <w:t xml:space="preserve"> </w:t>
      </w:r>
      <w:r>
        <w:t>первые</w:t>
      </w:r>
      <w:r>
        <w:rPr>
          <w:spacing w:val="-2"/>
        </w:rPr>
        <w:t xml:space="preserve"> </w:t>
      </w:r>
      <w:r>
        <w:t>слова.</w:t>
      </w:r>
    </w:p>
    <w:p w:rsidR="000E3A40" w:rsidRDefault="00047192">
      <w:pPr>
        <w:pStyle w:val="ad"/>
        <w:spacing w:line="276" w:lineRule="auto"/>
        <w:ind w:left="0" w:firstLine="709"/>
      </w:pPr>
      <w:r>
        <w:rPr>
          <w:b/>
          <w:i/>
        </w:rPr>
        <w:t>Навыки.</w:t>
      </w:r>
      <w:r>
        <w:rPr>
          <w:b/>
          <w:i/>
          <w:spacing w:val="1"/>
        </w:rPr>
        <w:t xml:space="preserve"> </w:t>
      </w:r>
      <w:r>
        <w:t>Акт</w:t>
      </w:r>
      <w:r>
        <w:rPr>
          <w:spacing w:val="1"/>
        </w:rPr>
        <w:t xml:space="preserve"> </w:t>
      </w:r>
      <w:r>
        <w:t>хватания,</w:t>
      </w:r>
      <w:r>
        <w:rPr>
          <w:spacing w:val="1"/>
        </w:rPr>
        <w:t xml:space="preserve"> </w:t>
      </w:r>
      <w:r>
        <w:t>усложняющийся</w:t>
      </w:r>
      <w:r>
        <w:rPr>
          <w:spacing w:val="1"/>
        </w:rPr>
        <w:t xml:space="preserve"> </w:t>
      </w:r>
      <w:r>
        <w:t>на</w:t>
      </w:r>
      <w:r>
        <w:rPr>
          <w:spacing w:val="1"/>
        </w:rPr>
        <w:t xml:space="preserve"> </w:t>
      </w:r>
      <w:r>
        <w:t>протяжении</w:t>
      </w:r>
      <w:r>
        <w:rPr>
          <w:spacing w:val="1"/>
        </w:rPr>
        <w:t xml:space="preserve"> </w:t>
      </w:r>
      <w:r>
        <w:t>всего</w:t>
      </w:r>
      <w:r>
        <w:rPr>
          <w:spacing w:val="1"/>
        </w:rPr>
        <w:t xml:space="preserve"> </w:t>
      </w:r>
      <w:r>
        <w:t>года.</w:t>
      </w:r>
      <w:r>
        <w:rPr>
          <w:spacing w:val="60"/>
        </w:rPr>
        <w:t xml:space="preserve"> </w:t>
      </w:r>
      <w:r>
        <w:t>Самостоятельная</w:t>
      </w:r>
      <w:r>
        <w:rPr>
          <w:spacing w:val="1"/>
        </w:rPr>
        <w:t xml:space="preserve"> </w:t>
      </w:r>
      <w:r>
        <w:t>ходьба к концу периода. Манипулятивные действия. Понимание речи, первые слова. Появляются</w:t>
      </w:r>
      <w:r>
        <w:rPr>
          <w:spacing w:val="1"/>
        </w:rPr>
        <w:t xml:space="preserve"> </w:t>
      </w:r>
      <w:r>
        <w:t>предметные действия: кубики малыш кладет в коробку, мяч бросает, куклу качает. Появляются</w:t>
      </w:r>
      <w:r>
        <w:rPr>
          <w:spacing w:val="1"/>
        </w:rPr>
        <w:t xml:space="preserve"> </w:t>
      </w:r>
      <w:r>
        <w:t>простейшие элементы самообслуживания: в пять-шесть месяцев удерживает бутылочку, к концу</w:t>
      </w:r>
      <w:r>
        <w:rPr>
          <w:spacing w:val="1"/>
        </w:rPr>
        <w:t xml:space="preserve"> </w:t>
      </w:r>
      <w:r>
        <w:t>года держит чашечку, когда пьет, стягивает шапку, носки, подает по просьбе взрослого предметы</w:t>
      </w:r>
      <w:r>
        <w:rPr>
          <w:spacing w:val="1"/>
        </w:rPr>
        <w:t xml:space="preserve"> </w:t>
      </w:r>
      <w:r>
        <w:t>одежды.</w:t>
      </w:r>
    </w:p>
    <w:p w:rsidR="000E3A40" w:rsidRDefault="00047192">
      <w:pPr>
        <w:pStyle w:val="ad"/>
        <w:spacing w:line="276" w:lineRule="auto"/>
        <w:ind w:left="0" w:firstLine="709"/>
      </w:pPr>
      <w:r>
        <w:rPr>
          <w:b/>
          <w:i/>
        </w:rPr>
        <w:t xml:space="preserve">Коммуникация и социализация. </w:t>
      </w:r>
      <w:r>
        <w:t>На младенчество приходится появление потребности в</w:t>
      </w:r>
      <w:r>
        <w:rPr>
          <w:spacing w:val="1"/>
        </w:rPr>
        <w:t xml:space="preserve"> </w:t>
      </w:r>
      <w:r>
        <w:t>общении.</w:t>
      </w:r>
      <w:r>
        <w:rPr>
          <w:spacing w:val="1"/>
        </w:rPr>
        <w:t xml:space="preserve"> </w:t>
      </w:r>
      <w:r>
        <w:t>Общение</w:t>
      </w:r>
      <w:r>
        <w:rPr>
          <w:spacing w:val="1"/>
        </w:rPr>
        <w:t xml:space="preserve"> </w:t>
      </w:r>
      <w:r>
        <w:t>направлено</w:t>
      </w:r>
      <w:r>
        <w:rPr>
          <w:spacing w:val="1"/>
        </w:rPr>
        <w:t xml:space="preserve"> </w:t>
      </w:r>
      <w:r>
        <w:t>только</w:t>
      </w:r>
      <w:r>
        <w:rPr>
          <w:spacing w:val="1"/>
        </w:rPr>
        <w:t xml:space="preserve"> </w:t>
      </w:r>
      <w:r>
        <w:t>на</w:t>
      </w:r>
      <w:r>
        <w:rPr>
          <w:spacing w:val="1"/>
        </w:rPr>
        <w:t xml:space="preserve"> </w:t>
      </w:r>
      <w:r>
        <w:t>взрослого</w:t>
      </w:r>
      <w:r>
        <w:rPr>
          <w:spacing w:val="1"/>
        </w:rPr>
        <w:t xml:space="preserve"> </w:t>
      </w:r>
      <w:r>
        <w:t>и</w:t>
      </w:r>
      <w:r>
        <w:rPr>
          <w:spacing w:val="1"/>
        </w:rPr>
        <w:t xml:space="preserve"> </w:t>
      </w:r>
      <w:r>
        <w:t>строится</w:t>
      </w:r>
      <w:r>
        <w:rPr>
          <w:spacing w:val="1"/>
        </w:rPr>
        <w:t xml:space="preserve"> </w:t>
      </w:r>
      <w:r>
        <w:t>на</w:t>
      </w:r>
      <w:r>
        <w:rPr>
          <w:spacing w:val="1"/>
        </w:rPr>
        <w:t xml:space="preserve"> </w:t>
      </w:r>
      <w:r>
        <w:t>удовлетворении</w:t>
      </w:r>
      <w:r>
        <w:rPr>
          <w:spacing w:val="1"/>
        </w:rPr>
        <w:t xml:space="preserve"> </w:t>
      </w:r>
      <w:r>
        <w:t>базовых</w:t>
      </w:r>
      <w:r>
        <w:rPr>
          <w:spacing w:val="1"/>
        </w:rPr>
        <w:t xml:space="preserve"> </w:t>
      </w:r>
      <w:r>
        <w:t>потребностей</w:t>
      </w:r>
      <w:r>
        <w:rPr>
          <w:spacing w:val="1"/>
        </w:rPr>
        <w:t xml:space="preserve"> </w:t>
      </w:r>
      <w:r>
        <w:t>ребенка</w:t>
      </w:r>
      <w:r>
        <w:rPr>
          <w:spacing w:val="1"/>
        </w:rPr>
        <w:t xml:space="preserve"> </w:t>
      </w:r>
      <w:r>
        <w:t>и</w:t>
      </w:r>
      <w:r>
        <w:rPr>
          <w:spacing w:val="1"/>
        </w:rPr>
        <w:t xml:space="preserve"> </w:t>
      </w:r>
      <w:r>
        <w:t>потребности</w:t>
      </w:r>
      <w:r>
        <w:rPr>
          <w:spacing w:val="1"/>
        </w:rPr>
        <w:t xml:space="preserve"> </w:t>
      </w:r>
      <w:r>
        <w:t>в</w:t>
      </w:r>
      <w:r>
        <w:rPr>
          <w:spacing w:val="1"/>
        </w:rPr>
        <w:t xml:space="preserve"> </w:t>
      </w:r>
      <w:r>
        <w:t>притоке</w:t>
      </w:r>
      <w:r>
        <w:rPr>
          <w:spacing w:val="1"/>
        </w:rPr>
        <w:t xml:space="preserve"> </w:t>
      </w:r>
      <w:r>
        <w:t>впечатлений.</w:t>
      </w:r>
      <w:r>
        <w:rPr>
          <w:spacing w:val="1"/>
        </w:rPr>
        <w:t xml:space="preserve"> </w:t>
      </w:r>
      <w:r>
        <w:t>Удовлетворение</w:t>
      </w:r>
      <w:r>
        <w:rPr>
          <w:spacing w:val="1"/>
        </w:rPr>
        <w:t xml:space="preserve"> </w:t>
      </w:r>
      <w:r>
        <w:t>потребности</w:t>
      </w:r>
      <w:r>
        <w:rPr>
          <w:spacing w:val="1"/>
        </w:rPr>
        <w:t xml:space="preserve"> </w:t>
      </w:r>
      <w:r>
        <w:t>в</w:t>
      </w:r>
      <w:r>
        <w:rPr>
          <w:spacing w:val="1"/>
        </w:rPr>
        <w:t xml:space="preserve"> </w:t>
      </w:r>
      <w:r>
        <w:t>общении</w:t>
      </w:r>
      <w:r>
        <w:rPr>
          <w:spacing w:val="1"/>
        </w:rPr>
        <w:t xml:space="preserve"> </w:t>
      </w:r>
      <w:r>
        <w:t>влияет</w:t>
      </w:r>
      <w:r>
        <w:rPr>
          <w:spacing w:val="1"/>
        </w:rPr>
        <w:t xml:space="preserve"> </w:t>
      </w:r>
      <w:r>
        <w:t>на</w:t>
      </w:r>
      <w:r>
        <w:rPr>
          <w:spacing w:val="1"/>
        </w:rPr>
        <w:t xml:space="preserve"> </w:t>
      </w:r>
      <w:r>
        <w:t>общее</w:t>
      </w:r>
      <w:r>
        <w:rPr>
          <w:spacing w:val="1"/>
        </w:rPr>
        <w:t xml:space="preserve"> </w:t>
      </w:r>
      <w:r>
        <w:t>психическое</w:t>
      </w:r>
      <w:r>
        <w:rPr>
          <w:spacing w:val="1"/>
        </w:rPr>
        <w:t xml:space="preserve"> </w:t>
      </w:r>
      <w:r>
        <w:t>и</w:t>
      </w:r>
      <w:r>
        <w:rPr>
          <w:spacing w:val="1"/>
        </w:rPr>
        <w:t xml:space="preserve"> </w:t>
      </w:r>
      <w:r>
        <w:t>физическое</w:t>
      </w:r>
      <w:r>
        <w:rPr>
          <w:spacing w:val="1"/>
        </w:rPr>
        <w:t xml:space="preserve"> </w:t>
      </w:r>
      <w:r>
        <w:t>развитие;</w:t>
      </w:r>
      <w:r>
        <w:rPr>
          <w:spacing w:val="1"/>
        </w:rPr>
        <w:t xml:space="preserve"> </w:t>
      </w:r>
      <w:r>
        <w:t>определяет</w:t>
      </w:r>
      <w:r>
        <w:rPr>
          <w:spacing w:val="1"/>
        </w:rPr>
        <w:t xml:space="preserve"> </w:t>
      </w:r>
      <w:r>
        <w:t>эмоциональное</w:t>
      </w:r>
      <w:r>
        <w:rPr>
          <w:spacing w:val="1"/>
        </w:rPr>
        <w:t xml:space="preserve"> </w:t>
      </w:r>
      <w:r>
        <w:t>состояние</w:t>
      </w:r>
      <w:r>
        <w:rPr>
          <w:spacing w:val="1"/>
        </w:rPr>
        <w:t xml:space="preserve"> </w:t>
      </w:r>
      <w:r>
        <w:t>ребенка.</w:t>
      </w:r>
      <w:r>
        <w:rPr>
          <w:spacing w:val="1"/>
        </w:rPr>
        <w:t xml:space="preserve"> </w:t>
      </w:r>
      <w:r>
        <w:t>К</w:t>
      </w:r>
      <w:r>
        <w:rPr>
          <w:spacing w:val="1"/>
        </w:rPr>
        <w:t xml:space="preserve"> </w:t>
      </w:r>
      <w:r>
        <w:t>году</w:t>
      </w:r>
      <w:r>
        <w:rPr>
          <w:spacing w:val="1"/>
        </w:rPr>
        <w:t xml:space="preserve"> </w:t>
      </w:r>
      <w:r>
        <w:t>ребенок</w:t>
      </w:r>
      <w:r>
        <w:rPr>
          <w:spacing w:val="1"/>
        </w:rPr>
        <w:t xml:space="preserve"> </w:t>
      </w:r>
      <w:r>
        <w:t>интерпретирует</w:t>
      </w:r>
      <w:r>
        <w:rPr>
          <w:spacing w:val="1"/>
        </w:rPr>
        <w:t xml:space="preserve"> </w:t>
      </w:r>
      <w:r>
        <w:t>выражение</w:t>
      </w:r>
      <w:r>
        <w:rPr>
          <w:spacing w:val="1"/>
        </w:rPr>
        <w:t xml:space="preserve"> </w:t>
      </w:r>
      <w:r>
        <w:t>лица</w:t>
      </w:r>
      <w:r>
        <w:rPr>
          <w:spacing w:val="1"/>
        </w:rPr>
        <w:t xml:space="preserve"> </w:t>
      </w:r>
      <w:r>
        <w:t>других</w:t>
      </w:r>
      <w:r>
        <w:rPr>
          <w:spacing w:val="1"/>
        </w:rPr>
        <w:t xml:space="preserve"> </w:t>
      </w:r>
      <w:r>
        <w:t>людей.</w:t>
      </w:r>
      <w:r>
        <w:rPr>
          <w:spacing w:val="1"/>
        </w:rPr>
        <w:t xml:space="preserve"> </w:t>
      </w:r>
      <w:r>
        <w:t>В</w:t>
      </w:r>
      <w:r>
        <w:rPr>
          <w:spacing w:val="1"/>
        </w:rPr>
        <w:t xml:space="preserve"> </w:t>
      </w:r>
      <w:r>
        <w:t>эмоциональной</w:t>
      </w:r>
      <w:r>
        <w:rPr>
          <w:spacing w:val="1"/>
        </w:rPr>
        <w:t xml:space="preserve"> </w:t>
      </w:r>
      <w:r>
        <w:t>сфере</w:t>
      </w:r>
      <w:r>
        <w:rPr>
          <w:spacing w:val="1"/>
        </w:rPr>
        <w:t xml:space="preserve"> </w:t>
      </w:r>
      <w:r>
        <w:t>к</w:t>
      </w:r>
      <w:r>
        <w:rPr>
          <w:spacing w:val="1"/>
        </w:rPr>
        <w:t xml:space="preserve"> </w:t>
      </w:r>
      <w:r>
        <w:t>врожденным</w:t>
      </w:r>
      <w:r>
        <w:rPr>
          <w:spacing w:val="1"/>
        </w:rPr>
        <w:t xml:space="preserve"> </w:t>
      </w:r>
      <w:r>
        <w:t>аффективным</w:t>
      </w:r>
      <w:r>
        <w:rPr>
          <w:spacing w:val="1"/>
        </w:rPr>
        <w:t xml:space="preserve"> </w:t>
      </w:r>
      <w:r>
        <w:t>реакциям</w:t>
      </w:r>
      <w:r>
        <w:rPr>
          <w:spacing w:val="1"/>
        </w:rPr>
        <w:t xml:space="preserve"> </w:t>
      </w:r>
      <w:r>
        <w:t>удовольствия-неудовольствия</w:t>
      </w:r>
      <w:r>
        <w:rPr>
          <w:spacing w:val="1"/>
        </w:rPr>
        <w:t xml:space="preserve"> </w:t>
      </w:r>
      <w:r>
        <w:t>в</w:t>
      </w:r>
      <w:r>
        <w:rPr>
          <w:spacing w:val="1"/>
        </w:rPr>
        <w:t xml:space="preserve"> </w:t>
      </w:r>
      <w:r>
        <w:t>промежутке</w:t>
      </w:r>
      <w:r>
        <w:rPr>
          <w:spacing w:val="13"/>
        </w:rPr>
        <w:t xml:space="preserve"> </w:t>
      </w:r>
      <w:r>
        <w:t>между</w:t>
      </w:r>
      <w:r>
        <w:rPr>
          <w:spacing w:val="9"/>
        </w:rPr>
        <w:t xml:space="preserve"> </w:t>
      </w:r>
      <w:r>
        <w:t>двумя</w:t>
      </w:r>
      <w:r>
        <w:rPr>
          <w:spacing w:val="14"/>
        </w:rPr>
        <w:t xml:space="preserve"> </w:t>
      </w:r>
      <w:r>
        <w:t>и</w:t>
      </w:r>
      <w:r>
        <w:rPr>
          <w:spacing w:val="15"/>
        </w:rPr>
        <w:t xml:space="preserve"> </w:t>
      </w:r>
      <w:r>
        <w:t>семью</w:t>
      </w:r>
      <w:r>
        <w:rPr>
          <w:spacing w:val="15"/>
        </w:rPr>
        <w:t xml:space="preserve"> </w:t>
      </w:r>
      <w:r>
        <w:t>месяцами</w:t>
      </w:r>
      <w:r>
        <w:rPr>
          <w:spacing w:val="17"/>
        </w:rPr>
        <w:t xml:space="preserve"> </w:t>
      </w:r>
      <w:r>
        <w:t>появляются</w:t>
      </w:r>
      <w:r>
        <w:rPr>
          <w:spacing w:val="14"/>
        </w:rPr>
        <w:t xml:space="preserve"> </w:t>
      </w:r>
      <w:r>
        <w:t>гнев,</w:t>
      </w:r>
      <w:r>
        <w:rPr>
          <w:spacing w:val="14"/>
        </w:rPr>
        <w:t xml:space="preserve"> </w:t>
      </w:r>
      <w:r>
        <w:t>печаль,</w:t>
      </w:r>
      <w:r>
        <w:rPr>
          <w:spacing w:val="14"/>
        </w:rPr>
        <w:t xml:space="preserve"> </w:t>
      </w:r>
      <w:r>
        <w:t>радость,</w:t>
      </w:r>
      <w:r>
        <w:rPr>
          <w:spacing w:val="16"/>
        </w:rPr>
        <w:t xml:space="preserve"> </w:t>
      </w:r>
      <w:r>
        <w:t>удивление,</w:t>
      </w:r>
      <w:r>
        <w:rPr>
          <w:spacing w:val="14"/>
        </w:rPr>
        <w:t xml:space="preserve"> </w:t>
      </w:r>
      <w:r>
        <w:t>страх.</w:t>
      </w:r>
      <w:r>
        <w:rPr>
          <w:spacing w:val="-58"/>
        </w:rPr>
        <w:t xml:space="preserve"> </w:t>
      </w:r>
      <w:r>
        <w:t>В</w:t>
      </w:r>
      <w:r>
        <w:rPr>
          <w:spacing w:val="1"/>
        </w:rPr>
        <w:t xml:space="preserve"> </w:t>
      </w:r>
      <w:r>
        <w:t>возрасте</w:t>
      </w:r>
      <w:r>
        <w:rPr>
          <w:spacing w:val="1"/>
        </w:rPr>
        <w:t xml:space="preserve"> </w:t>
      </w:r>
      <w:r>
        <w:t>от</w:t>
      </w:r>
      <w:r>
        <w:rPr>
          <w:spacing w:val="1"/>
        </w:rPr>
        <w:t xml:space="preserve"> </w:t>
      </w:r>
      <w:r>
        <w:t>семи</w:t>
      </w:r>
      <w:r>
        <w:rPr>
          <w:spacing w:val="1"/>
        </w:rPr>
        <w:t xml:space="preserve"> </w:t>
      </w:r>
      <w:r>
        <w:t>до</w:t>
      </w:r>
      <w:r>
        <w:rPr>
          <w:spacing w:val="1"/>
        </w:rPr>
        <w:t xml:space="preserve"> </w:t>
      </w:r>
      <w:r>
        <w:t>девяти</w:t>
      </w:r>
      <w:r>
        <w:rPr>
          <w:spacing w:val="1"/>
        </w:rPr>
        <w:t xml:space="preserve"> </w:t>
      </w:r>
      <w:r>
        <w:t>месяцев</w:t>
      </w:r>
      <w:r>
        <w:rPr>
          <w:spacing w:val="1"/>
        </w:rPr>
        <w:t xml:space="preserve"> </w:t>
      </w:r>
      <w:r>
        <w:t>дети</w:t>
      </w:r>
      <w:r>
        <w:rPr>
          <w:spacing w:val="1"/>
        </w:rPr>
        <w:t xml:space="preserve"> </w:t>
      </w:r>
      <w:r>
        <w:t>начинают</w:t>
      </w:r>
      <w:r>
        <w:rPr>
          <w:spacing w:val="1"/>
        </w:rPr>
        <w:t xml:space="preserve"> </w:t>
      </w:r>
      <w:r>
        <w:t>«считывать»</w:t>
      </w:r>
      <w:r>
        <w:rPr>
          <w:spacing w:val="1"/>
        </w:rPr>
        <w:t xml:space="preserve"> </w:t>
      </w:r>
      <w:r>
        <w:t>эмоциональные</w:t>
      </w:r>
      <w:r>
        <w:rPr>
          <w:spacing w:val="1"/>
        </w:rPr>
        <w:t xml:space="preserve"> </w:t>
      </w:r>
      <w:r>
        <w:t>реакции</w:t>
      </w:r>
      <w:r>
        <w:rPr>
          <w:spacing w:val="1"/>
        </w:rPr>
        <w:t xml:space="preserve"> </w:t>
      </w:r>
      <w:r>
        <w:lastRenderedPageBreak/>
        <w:t>родителей на незнакомые ситуации и использовать эту информацию для регуляции собственного</w:t>
      </w:r>
      <w:r>
        <w:rPr>
          <w:spacing w:val="1"/>
        </w:rPr>
        <w:t xml:space="preserve"> </w:t>
      </w:r>
      <w:r>
        <w:t>поведения;</w:t>
      </w:r>
      <w:r>
        <w:rPr>
          <w:spacing w:val="1"/>
        </w:rPr>
        <w:t xml:space="preserve"> </w:t>
      </w:r>
      <w:r>
        <w:t>к</w:t>
      </w:r>
      <w:r>
        <w:rPr>
          <w:spacing w:val="1"/>
        </w:rPr>
        <w:t xml:space="preserve"> </w:t>
      </w:r>
      <w:r>
        <w:t>году</w:t>
      </w:r>
      <w:r>
        <w:rPr>
          <w:spacing w:val="1"/>
        </w:rPr>
        <w:t xml:space="preserve"> </w:t>
      </w:r>
      <w:r>
        <w:t>ребенок</w:t>
      </w:r>
      <w:r>
        <w:rPr>
          <w:spacing w:val="1"/>
        </w:rPr>
        <w:t xml:space="preserve"> </w:t>
      </w:r>
      <w:r>
        <w:t>считывает</w:t>
      </w:r>
      <w:r>
        <w:rPr>
          <w:spacing w:val="1"/>
        </w:rPr>
        <w:t xml:space="preserve"> </w:t>
      </w:r>
      <w:r>
        <w:t>эмоции</w:t>
      </w:r>
      <w:r>
        <w:rPr>
          <w:spacing w:val="1"/>
        </w:rPr>
        <w:t xml:space="preserve"> </w:t>
      </w:r>
      <w:r>
        <w:t>через</w:t>
      </w:r>
      <w:r>
        <w:rPr>
          <w:spacing w:val="1"/>
        </w:rPr>
        <w:t xml:space="preserve"> </w:t>
      </w:r>
      <w:r>
        <w:t>мимику</w:t>
      </w:r>
      <w:r>
        <w:rPr>
          <w:spacing w:val="1"/>
        </w:rPr>
        <w:t xml:space="preserve"> </w:t>
      </w:r>
      <w:r>
        <w:t>и</w:t>
      </w:r>
      <w:r>
        <w:rPr>
          <w:spacing w:val="1"/>
        </w:rPr>
        <w:t xml:space="preserve"> </w:t>
      </w:r>
      <w:r>
        <w:t>вокализацию;</w:t>
      </w:r>
      <w:r>
        <w:rPr>
          <w:spacing w:val="1"/>
        </w:rPr>
        <w:t xml:space="preserve"> </w:t>
      </w:r>
      <w:r>
        <w:t>используют</w:t>
      </w:r>
      <w:r>
        <w:rPr>
          <w:spacing w:val="1"/>
        </w:rPr>
        <w:t xml:space="preserve"> </w:t>
      </w:r>
      <w:r>
        <w:t>эмоциональные</w:t>
      </w:r>
      <w:r>
        <w:rPr>
          <w:spacing w:val="1"/>
        </w:rPr>
        <w:t xml:space="preserve"> </w:t>
      </w:r>
      <w:r>
        <w:t>реакции</w:t>
      </w:r>
      <w:r>
        <w:rPr>
          <w:spacing w:val="1"/>
        </w:rPr>
        <w:t xml:space="preserve"> </w:t>
      </w:r>
      <w:r>
        <w:t>других</w:t>
      </w:r>
      <w:r>
        <w:rPr>
          <w:spacing w:val="1"/>
        </w:rPr>
        <w:t xml:space="preserve"> </w:t>
      </w:r>
      <w:r>
        <w:t>как</w:t>
      </w:r>
      <w:r>
        <w:rPr>
          <w:spacing w:val="1"/>
        </w:rPr>
        <w:t xml:space="preserve"> </w:t>
      </w:r>
      <w:r>
        <w:t>информацию</w:t>
      </w:r>
      <w:r>
        <w:rPr>
          <w:spacing w:val="1"/>
        </w:rPr>
        <w:t xml:space="preserve"> </w:t>
      </w:r>
      <w:r>
        <w:t>для</w:t>
      </w:r>
      <w:r>
        <w:rPr>
          <w:spacing w:val="1"/>
        </w:rPr>
        <w:t xml:space="preserve"> </w:t>
      </w:r>
      <w:r>
        <w:t>оценки</w:t>
      </w:r>
      <w:r>
        <w:rPr>
          <w:spacing w:val="1"/>
        </w:rPr>
        <w:t xml:space="preserve"> </w:t>
      </w:r>
      <w:r>
        <w:t>правильности</w:t>
      </w:r>
      <w:r>
        <w:rPr>
          <w:spacing w:val="61"/>
        </w:rPr>
        <w:t xml:space="preserve"> </w:t>
      </w:r>
      <w:r>
        <w:t>собственных</w:t>
      </w:r>
      <w:r>
        <w:rPr>
          <w:spacing w:val="1"/>
        </w:rPr>
        <w:t xml:space="preserve"> </w:t>
      </w:r>
      <w:r>
        <w:t>суждений. Начало формирования эмоциональной привязанности: синхронизация отношений (от</w:t>
      </w:r>
      <w:r>
        <w:rPr>
          <w:spacing w:val="1"/>
        </w:rPr>
        <w:t xml:space="preserve"> </w:t>
      </w:r>
      <w:r>
        <w:t>рождения</w:t>
      </w:r>
      <w:r>
        <w:rPr>
          <w:spacing w:val="-2"/>
        </w:rPr>
        <w:t xml:space="preserve"> </w:t>
      </w:r>
      <w:r>
        <w:t>до</w:t>
      </w:r>
      <w:r>
        <w:rPr>
          <w:spacing w:val="-1"/>
        </w:rPr>
        <w:t xml:space="preserve"> </w:t>
      </w:r>
      <w:r>
        <w:t>полугода);</w:t>
      </w:r>
      <w:r>
        <w:rPr>
          <w:spacing w:val="-1"/>
        </w:rPr>
        <w:t xml:space="preserve"> </w:t>
      </w:r>
      <w:r>
        <w:t>избирательность</w:t>
      </w:r>
      <w:r>
        <w:rPr>
          <w:spacing w:val="-2"/>
        </w:rPr>
        <w:t xml:space="preserve"> </w:t>
      </w:r>
      <w:r>
        <w:t>привязанности</w:t>
      </w:r>
      <w:r>
        <w:rPr>
          <w:spacing w:val="-1"/>
        </w:rPr>
        <w:t xml:space="preserve"> </w:t>
      </w:r>
      <w:r>
        <w:t>(от</w:t>
      </w:r>
      <w:r>
        <w:rPr>
          <w:spacing w:val="-2"/>
        </w:rPr>
        <w:t xml:space="preserve"> </w:t>
      </w:r>
      <w:r>
        <w:t>шести месяцев</w:t>
      </w:r>
      <w:r>
        <w:rPr>
          <w:spacing w:val="-3"/>
        </w:rPr>
        <w:t xml:space="preserve"> </w:t>
      </w:r>
      <w:r>
        <w:t>до</w:t>
      </w:r>
      <w:r>
        <w:rPr>
          <w:spacing w:val="-1"/>
        </w:rPr>
        <w:t xml:space="preserve"> </w:t>
      </w:r>
      <w:r>
        <w:t>полутора</w:t>
      </w:r>
      <w:r>
        <w:rPr>
          <w:spacing w:val="-3"/>
        </w:rPr>
        <w:t xml:space="preserve"> </w:t>
      </w:r>
      <w:r>
        <w:t>лет).</w:t>
      </w:r>
    </w:p>
    <w:p w:rsidR="000E3A40" w:rsidRDefault="00047192">
      <w:pPr>
        <w:pStyle w:val="ad"/>
        <w:spacing w:line="276" w:lineRule="auto"/>
        <w:ind w:left="0" w:firstLine="709"/>
      </w:pPr>
      <w:r>
        <w:rPr>
          <w:b/>
          <w:i/>
        </w:rPr>
        <w:t>Саморегуляция.</w:t>
      </w:r>
      <w:r>
        <w:rPr>
          <w:b/>
          <w:i/>
          <w:spacing w:val="1"/>
        </w:rPr>
        <w:t xml:space="preserve"> </w:t>
      </w:r>
      <w:r>
        <w:t>Управление</w:t>
      </w:r>
      <w:r>
        <w:rPr>
          <w:spacing w:val="1"/>
        </w:rPr>
        <w:t xml:space="preserve"> </w:t>
      </w:r>
      <w:r>
        <w:t>собственным</w:t>
      </w:r>
      <w:r>
        <w:rPr>
          <w:spacing w:val="1"/>
        </w:rPr>
        <w:t xml:space="preserve"> </w:t>
      </w:r>
      <w:r>
        <w:t>телом,</w:t>
      </w:r>
      <w:r>
        <w:rPr>
          <w:spacing w:val="1"/>
        </w:rPr>
        <w:t xml:space="preserve"> </w:t>
      </w:r>
      <w:r>
        <w:t>ощущение</w:t>
      </w:r>
      <w:r>
        <w:rPr>
          <w:spacing w:val="1"/>
        </w:rPr>
        <w:t xml:space="preserve"> </w:t>
      </w:r>
      <w:r>
        <w:t>себя</w:t>
      </w:r>
      <w:r>
        <w:rPr>
          <w:spacing w:val="1"/>
        </w:rPr>
        <w:t xml:space="preserve"> </w:t>
      </w:r>
      <w:r>
        <w:t>в</w:t>
      </w:r>
      <w:r>
        <w:rPr>
          <w:spacing w:val="61"/>
        </w:rPr>
        <w:t xml:space="preserve"> </w:t>
      </w:r>
      <w:r>
        <w:t>пространстве,</w:t>
      </w:r>
      <w:r>
        <w:rPr>
          <w:spacing w:val="1"/>
        </w:rPr>
        <w:t xml:space="preserve"> </w:t>
      </w:r>
      <w:r>
        <w:t>ощущение границ тела. Ощущение организмических процессов. Появляются простейшие способы</w:t>
      </w:r>
      <w:r>
        <w:rPr>
          <w:spacing w:val="1"/>
        </w:rPr>
        <w:t xml:space="preserve"> </w:t>
      </w:r>
      <w:r>
        <w:t>регуляции</w:t>
      </w:r>
      <w:r>
        <w:rPr>
          <w:spacing w:val="1"/>
        </w:rPr>
        <w:t xml:space="preserve"> </w:t>
      </w:r>
      <w:r>
        <w:t>своего</w:t>
      </w:r>
      <w:r>
        <w:rPr>
          <w:spacing w:val="1"/>
        </w:rPr>
        <w:t xml:space="preserve"> </w:t>
      </w:r>
      <w:r>
        <w:t>эмоционального</w:t>
      </w:r>
      <w:r>
        <w:rPr>
          <w:spacing w:val="1"/>
        </w:rPr>
        <w:t xml:space="preserve"> </w:t>
      </w:r>
      <w:r>
        <w:t>состояния:</w:t>
      </w:r>
      <w:r>
        <w:rPr>
          <w:spacing w:val="1"/>
        </w:rPr>
        <w:t xml:space="preserve"> </w:t>
      </w:r>
      <w:r>
        <w:t>раскачивание;</w:t>
      </w:r>
      <w:r>
        <w:rPr>
          <w:spacing w:val="1"/>
        </w:rPr>
        <w:t xml:space="preserve"> </w:t>
      </w:r>
      <w:r>
        <w:t>посасывание</w:t>
      </w:r>
      <w:r>
        <w:rPr>
          <w:spacing w:val="1"/>
        </w:rPr>
        <w:t xml:space="preserve"> </w:t>
      </w:r>
      <w:r>
        <w:t>и</w:t>
      </w:r>
      <w:r>
        <w:rPr>
          <w:spacing w:val="1"/>
        </w:rPr>
        <w:t xml:space="preserve"> </w:t>
      </w:r>
      <w:r>
        <w:t>жевание</w:t>
      </w:r>
      <w:r>
        <w:rPr>
          <w:spacing w:val="1"/>
        </w:rPr>
        <w:t xml:space="preserve"> </w:t>
      </w:r>
      <w:r>
        <w:t>как</w:t>
      </w:r>
      <w:r>
        <w:rPr>
          <w:spacing w:val="1"/>
        </w:rPr>
        <w:t xml:space="preserve"> </w:t>
      </w:r>
      <w:r>
        <w:t>восстановление положительного эмоционального фона; отворачивание от неприятных стимулов;</w:t>
      </w:r>
      <w:r>
        <w:rPr>
          <w:spacing w:val="1"/>
        </w:rPr>
        <w:t xml:space="preserve"> </w:t>
      </w:r>
      <w:r>
        <w:t>удаление от угнетающих событий или людей; поиск утешения у близкого взрослого. Формируется</w:t>
      </w:r>
      <w:r>
        <w:rPr>
          <w:spacing w:val="-57"/>
        </w:rPr>
        <w:t xml:space="preserve"> </w:t>
      </w:r>
      <w:r>
        <w:t>первичный</w:t>
      </w:r>
      <w:r>
        <w:rPr>
          <w:spacing w:val="-1"/>
        </w:rPr>
        <w:t xml:space="preserve"> </w:t>
      </w:r>
      <w:r>
        <w:t>регулятор поведения</w:t>
      </w:r>
      <w:r>
        <w:rPr>
          <w:spacing w:val="4"/>
        </w:rPr>
        <w:t xml:space="preserve"> </w:t>
      </w:r>
      <w:r>
        <w:t>«нельзя»</w:t>
      </w:r>
      <w:r>
        <w:rPr>
          <w:spacing w:val="-9"/>
        </w:rPr>
        <w:t xml:space="preserve"> </w:t>
      </w:r>
      <w:r>
        <w:t>(ограничение</w:t>
      </w:r>
      <w:r>
        <w:rPr>
          <w:spacing w:val="-1"/>
        </w:rPr>
        <w:t xml:space="preserve"> </w:t>
      </w:r>
      <w:r>
        <w:t>активности).</w:t>
      </w:r>
    </w:p>
    <w:p w:rsidR="000E3A40" w:rsidRDefault="00047192">
      <w:pPr>
        <w:pStyle w:val="ad"/>
        <w:spacing w:line="276" w:lineRule="auto"/>
        <w:ind w:left="0" w:firstLine="709"/>
      </w:pPr>
      <w:r>
        <w:rPr>
          <w:b/>
          <w:i/>
        </w:rPr>
        <w:t>Личность.</w:t>
      </w:r>
      <w:r>
        <w:rPr>
          <w:b/>
          <w:i/>
          <w:spacing w:val="1"/>
        </w:rPr>
        <w:t xml:space="preserve"> </w:t>
      </w:r>
      <w:r>
        <w:t>Складываются</w:t>
      </w:r>
      <w:r>
        <w:rPr>
          <w:spacing w:val="1"/>
        </w:rPr>
        <w:t xml:space="preserve"> </w:t>
      </w:r>
      <w:r>
        <w:t>основы</w:t>
      </w:r>
      <w:r>
        <w:rPr>
          <w:spacing w:val="1"/>
        </w:rPr>
        <w:t xml:space="preserve"> </w:t>
      </w:r>
      <w:r>
        <w:t>развития</w:t>
      </w:r>
      <w:r>
        <w:rPr>
          <w:spacing w:val="1"/>
        </w:rPr>
        <w:t xml:space="preserve"> </w:t>
      </w:r>
      <w:r>
        <w:t>личности</w:t>
      </w:r>
      <w:r>
        <w:rPr>
          <w:spacing w:val="1"/>
        </w:rPr>
        <w:t xml:space="preserve"> </w:t>
      </w:r>
      <w:r>
        <w:t>через</w:t>
      </w:r>
      <w:r>
        <w:rPr>
          <w:spacing w:val="1"/>
        </w:rPr>
        <w:t xml:space="preserve"> </w:t>
      </w:r>
      <w:r>
        <w:t>проявления</w:t>
      </w:r>
      <w:r>
        <w:rPr>
          <w:spacing w:val="1"/>
        </w:rPr>
        <w:t xml:space="preserve"> </w:t>
      </w:r>
      <w:r>
        <w:t>и</w:t>
      </w:r>
      <w:r>
        <w:rPr>
          <w:spacing w:val="1"/>
        </w:rPr>
        <w:t xml:space="preserve"> </w:t>
      </w:r>
      <w:r>
        <w:t>адаптацию</w:t>
      </w:r>
      <w:r>
        <w:rPr>
          <w:spacing w:val="1"/>
        </w:rPr>
        <w:t xml:space="preserve"> </w:t>
      </w:r>
      <w:r>
        <w:t>темперамента</w:t>
      </w:r>
      <w:r>
        <w:rPr>
          <w:spacing w:val="1"/>
        </w:rPr>
        <w:t xml:space="preserve"> </w:t>
      </w:r>
      <w:r>
        <w:t>к</w:t>
      </w:r>
      <w:r>
        <w:rPr>
          <w:spacing w:val="1"/>
        </w:rPr>
        <w:t xml:space="preserve"> </w:t>
      </w:r>
      <w:r>
        <w:t>внешнему</w:t>
      </w:r>
      <w:r>
        <w:rPr>
          <w:spacing w:val="1"/>
        </w:rPr>
        <w:t xml:space="preserve"> </w:t>
      </w:r>
      <w:r>
        <w:t>воздействию.</w:t>
      </w:r>
      <w:r>
        <w:rPr>
          <w:spacing w:val="1"/>
        </w:rPr>
        <w:t xml:space="preserve"> </w:t>
      </w:r>
      <w:proofErr w:type="gramStart"/>
      <w:r>
        <w:t>Выделяют</w:t>
      </w:r>
      <w:r>
        <w:rPr>
          <w:spacing w:val="1"/>
        </w:rPr>
        <w:t xml:space="preserve"> </w:t>
      </w:r>
      <w:r>
        <w:t>следующие</w:t>
      </w:r>
      <w:r>
        <w:rPr>
          <w:spacing w:val="1"/>
        </w:rPr>
        <w:t xml:space="preserve"> </w:t>
      </w:r>
      <w:r>
        <w:t>основные</w:t>
      </w:r>
      <w:r>
        <w:rPr>
          <w:spacing w:val="61"/>
        </w:rPr>
        <w:t xml:space="preserve"> </w:t>
      </w:r>
      <w:r>
        <w:t>показатели</w:t>
      </w:r>
      <w:r>
        <w:rPr>
          <w:spacing w:val="1"/>
        </w:rPr>
        <w:t xml:space="preserve"> </w:t>
      </w:r>
      <w:r>
        <w:t>темперамента</w:t>
      </w:r>
      <w:r>
        <w:rPr>
          <w:spacing w:val="1"/>
        </w:rPr>
        <w:t xml:space="preserve"> </w:t>
      </w:r>
      <w:r>
        <w:t>у</w:t>
      </w:r>
      <w:r>
        <w:rPr>
          <w:spacing w:val="1"/>
        </w:rPr>
        <w:t xml:space="preserve"> </w:t>
      </w:r>
      <w:r>
        <w:t>детей:</w:t>
      </w:r>
      <w:r>
        <w:rPr>
          <w:spacing w:val="1"/>
        </w:rPr>
        <w:t xml:space="preserve"> </w:t>
      </w:r>
      <w:r>
        <w:t>уровень</w:t>
      </w:r>
      <w:r>
        <w:rPr>
          <w:spacing w:val="1"/>
        </w:rPr>
        <w:t xml:space="preserve"> </w:t>
      </w:r>
      <w:r>
        <w:t>активности</w:t>
      </w:r>
      <w:r>
        <w:rPr>
          <w:spacing w:val="1"/>
        </w:rPr>
        <w:t xml:space="preserve"> </w:t>
      </w:r>
      <w:r>
        <w:t>(специфические</w:t>
      </w:r>
      <w:r>
        <w:rPr>
          <w:spacing w:val="1"/>
        </w:rPr>
        <w:t xml:space="preserve"> </w:t>
      </w:r>
      <w:r>
        <w:t>темп</w:t>
      </w:r>
      <w:r>
        <w:rPr>
          <w:spacing w:val="1"/>
        </w:rPr>
        <w:t xml:space="preserve"> </w:t>
      </w:r>
      <w:r>
        <w:t>и</w:t>
      </w:r>
      <w:r>
        <w:rPr>
          <w:spacing w:val="1"/>
        </w:rPr>
        <w:t xml:space="preserve"> </w:t>
      </w:r>
      <w:r>
        <w:t>сила</w:t>
      </w:r>
      <w:r>
        <w:rPr>
          <w:spacing w:val="1"/>
        </w:rPr>
        <w:t xml:space="preserve"> </w:t>
      </w:r>
      <w:r>
        <w:t>активности);</w:t>
      </w:r>
      <w:r>
        <w:rPr>
          <w:spacing w:val="1"/>
        </w:rPr>
        <w:t xml:space="preserve"> </w:t>
      </w:r>
      <w:r>
        <w:t>раздражительность/негативная</w:t>
      </w:r>
      <w:r>
        <w:rPr>
          <w:spacing w:val="1"/>
        </w:rPr>
        <w:t xml:space="preserve"> </w:t>
      </w:r>
      <w:r>
        <w:t>эмоциональность</w:t>
      </w:r>
      <w:r>
        <w:rPr>
          <w:spacing w:val="1"/>
        </w:rPr>
        <w:t xml:space="preserve"> </w:t>
      </w:r>
      <w:r>
        <w:t>(степень,</w:t>
      </w:r>
      <w:r>
        <w:rPr>
          <w:spacing w:val="1"/>
        </w:rPr>
        <w:t xml:space="preserve"> </w:t>
      </w:r>
      <w:r>
        <w:t>в</w:t>
      </w:r>
      <w:r>
        <w:rPr>
          <w:spacing w:val="1"/>
        </w:rPr>
        <w:t xml:space="preserve"> </w:t>
      </w:r>
      <w:r>
        <w:t>которой</w:t>
      </w:r>
      <w:r>
        <w:rPr>
          <w:spacing w:val="1"/>
        </w:rPr>
        <w:t xml:space="preserve"> </w:t>
      </w:r>
      <w:r>
        <w:t>тот</w:t>
      </w:r>
      <w:r>
        <w:rPr>
          <w:spacing w:val="1"/>
        </w:rPr>
        <w:t xml:space="preserve"> </w:t>
      </w:r>
      <w:r>
        <w:t>или</w:t>
      </w:r>
      <w:r>
        <w:rPr>
          <w:spacing w:val="1"/>
        </w:rPr>
        <w:t xml:space="preserve"> </w:t>
      </w:r>
      <w:r>
        <w:t>иной</w:t>
      </w:r>
      <w:r>
        <w:rPr>
          <w:spacing w:val="1"/>
        </w:rPr>
        <w:t xml:space="preserve"> </w:t>
      </w:r>
      <w:r>
        <w:t>индивид</w:t>
      </w:r>
      <w:r>
        <w:rPr>
          <w:spacing w:val="1"/>
        </w:rPr>
        <w:t xml:space="preserve"> </w:t>
      </w:r>
      <w:r>
        <w:t>подвержен дестабилизирующему влиянию угнетающих событий); способность к восстановлению</w:t>
      </w:r>
      <w:r>
        <w:rPr>
          <w:spacing w:val="1"/>
        </w:rPr>
        <w:t xml:space="preserve"> </w:t>
      </w:r>
      <w:r>
        <w:t>внутренней</w:t>
      </w:r>
      <w:r>
        <w:rPr>
          <w:spacing w:val="1"/>
        </w:rPr>
        <w:t xml:space="preserve"> </w:t>
      </w:r>
      <w:r>
        <w:t>гармонии</w:t>
      </w:r>
      <w:r>
        <w:rPr>
          <w:spacing w:val="1"/>
        </w:rPr>
        <w:t xml:space="preserve"> </w:t>
      </w:r>
      <w:r>
        <w:t>(легкость,</w:t>
      </w:r>
      <w:r>
        <w:rPr>
          <w:spacing w:val="1"/>
        </w:rPr>
        <w:t xml:space="preserve"> </w:t>
      </w:r>
      <w:r>
        <w:t>с</w:t>
      </w:r>
      <w:r>
        <w:rPr>
          <w:spacing w:val="1"/>
        </w:rPr>
        <w:t xml:space="preserve"> </w:t>
      </w:r>
      <w:r>
        <w:t>которой</w:t>
      </w:r>
      <w:r>
        <w:rPr>
          <w:spacing w:val="1"/>
        </w:rPr>
        <w:t xml:space="preserve"> </w:t>
      </w:r>
      <w:r>
        <w:t>индивид</w:t>
      </w:r>
      <w:r>
        <w:rPr>
          <w:spacing w:val="1"/>
        </w:rPr>
        <w:t xml:space="preserve"> </w:t>
      </w:r>
      <w:r>
        <w:t>успокаивается</w:t>
      </w:r>
      <w:r>
        <w:rPr>
          <w:spacing w:val="1"/>
        </w:rPr>
        <w:t xml:space="preserve"> </w:t>
      </w:r>
      <w:r>
        <w:t>после</w:t>
      </w:r>
      <w:r>
        <w:rPr>
          <w:spacing w:val="61"/>
        </w:rPr>
        <w:t xml:space="preserve"> </w:t>
      </w:r>
      <w:r>
        <w:t>переживания</w:t>
      </w:r>
      <w:r>
        <w:rPr>
          <w:spacing w:val="1"/>
        </w:rPr>
        <w:t xml:space="preserve"> </w:t>
      </w:r>
      <w:r>
        <w:t>угнетающих эмоций); боязливость (настороженность по отношению к интенсивным или очень</w:t>
      </w:r>
      <w:r>
        <w:rPr>
          <w:spacing w:val="1"/>
        </w:rPr>
        <w:t xml:space="preserve"> </w:t>
      </w:r>
      <w:r>
        <w:t>необычным стимулам);</w:t>
      </w:r>
      <w:proofErr w:type="gramEnd"/>
      <w:r>
        <w:t xml:space="preserve"> коммуникабельность (восприимчивость к социальной стимуляции). К году ребенок узнает</w:t>
      </w:r>
      <w:r>
        <w:rPr>
          <w:spacing w:val="-2"/>
        </w:rPr>
        <w:t xml:space="preserve"> </w:t>
      </w:r>
      <w:r>
        <w:t>себя</w:t>
      </w:r>
      <w:r>
        <w:rPr>
          <w:spacing w:val="-2"/>
        </w:rPr>
        <w:t xml:space="preserve"> </w:t>
      </w:r>
      <w:r>
        <w:t>в</w:t>
      </w:r>
      <w:r>
        <w:rPr>
          <w:spacing w:val="-2"/>
        </w:rPr>
        <w:t xml:space="preserve"> </w:t>
      </w:r>
      <w:r>
        <w:t>зеркале</w:t>
      </w:r>
      <w:r>
        <w:rPr>
          <w:spacing w:val="-3"/>
        </w:rPr>
        <w:t xml:space="preserve"> </w:t>
      </w:r>
      <w:r>
        <w:t>и</w:t>
      </w:r>
      <w:r>
        <w:rPr>
          <w:spacing w:val="-2"/>
        </w:rPr>
        <w:t xml:space="preserve"> </w:t>
      </w:r>
      <w:r>
        <w:t>использует</w:t>
      </w:r>
      <w:r>
        <w:rPr>
          <w:spacing w:val="-2"/>
        </w:rPr>
        <w:t xml:space="preserve"> </w:t>
      </w:r>
      <w:r>
        <w:t>информацию</w:t>
      </w:r>
      <w:r>
        <w:rPr>
          <w:spacing w:val="-1"/>
        </w:rPr>
        <w:t xml:space="preserve"> </w:t>
      </w:r>
      <w:r>
        <w:t>из</w:t>
      </w:r>
      <w:r>
        <w:rPr>
          <w:spacing w:val="-2"/>
        </w:rPr>
        <w:t xml:space="preserve"> </w:t>
      </w:r>
      <w:r>
        <w:t>зеркала</w:t>
      </w:r>
      <w:r>
        <w:rPr>
          <w:spacing w:val="-3"/>
        </w:rPr>
        <w:t xml:space="preserve"> </w:t>
      </w:r>
      <w:r>
        <w:t>для</w:t>
      </w:r>
      <w:r>
        <w:rPr>
          <w:spacing w:val="-2"/>
        </w:rPr>
        <w:t xml:space="preserve"> </w:t>
      </w:r>
      <w:r>
        <w:t>реализации</w:t>
      </w:r>
      <w:r>
        <w:rPr>
          <w:spacing w:val="-4"/>
        </w:rPr>
        <w:t xml:space="preserve"> </w:t>
      </w:r>
      <w:r>
        <w:t>поведения.</w:t>
      </w:r>
    </w:p>
    <w:p w:rsidR="000E3A40" w:rsidRDefault="000E3A40">
      <w:pPr>
        <w:pStyle w:val="ad"/>
        <w:spacing w:line="276" w:lineRule="auto"/>
        <w:ind w:left="0" w:firstLine="709"/>
      </w:pPr>
    </w:p>
    <w:p w:rsidR="000E3A40" w:rsidRDefault="00047192">
      <w:pPr>
        <w:pStyle w:val="1"/>
        <w:spacing w:line="276" w:lineRule="auto"/>
        <w:ind w:left="0" w:firstLine="709"/>
        <w:jc w:val="both"/>
        <w:rPr>
          <w:spacing w:val="-57"/>
        </w:rPr>
      </w:pPr>
      <w:r>
        <w:t>1.5.2. Ранний возраст (от одного года до трёх лет)</w:t>
      </w:r>
      <w:r>
        <w:rPr>
          <w:spacing w:val="-57"/>
        </w:rPr>
        <w:t xml:space="preserve"> </w:t>
      </w:r>
    </w:p>
    <w:p w:rsidR="000E3A40" w:rsidRDefault="00047192">
      <w:pPr>
        <w:pStyle w:val="1"/>
        <w:spacing w:line="276" w:lineRule="auto"/>
        <w:ind w:left="0" w:firstLine="709"/>
        <w:jc w:val="both"/>
      </w:pPr>
      <w:r>
        <w:t>1.5.2.1. Вторая</w:t>
      </w:r>
      <w:r>
        <w:rPr>
          <w:spacing w:val="-2"/>
        </w:rPr>
        <w:t xml:space="preserve"> </w:t>
      </w:r>
      <w:r>
        <w:t>группа</w:t>
      </w:r>
      <w:r>
        <w:rPr>
          <w:spacing w:val="-4"/>
        </w:rPr>
        <w:t xml:space="preserve"> </w:t>
      </w:r>
      <w:r>
        <w:t>детей</w:t>
      </w:r>
      <w:r>
        <w:rPr>
          <w:spacing w:val="-1"/>
        </w:rPr>
        <w:t xml:space="preserve"> </w:t>
      </w:r>
      <w:proofErr w:type="gramStart"/>
      <w:r>
        <w:t>раннего</w:t>
      </w:r>
      <w:proofErr w:type="gramEnd"/>
      <w:r>
        <w:rPr>
          <w:spacing w:val="-1"/>
        </w:rPr>
        <w:t xml:space="preserve"> </w:t>
      </w:r>
      <w:r>
        <w:t>возраст (второй</w:t>
      </w:r>
      <w:r>
        <w:rPr>
          <w:spacing w:val="-1"/>
        </w:rPr>
        <w:t xml:space="preserve"> </w:t>
      </w:r>
      <w:r>
        <w:t>год</w:t>
      </w:r>
      <w:r>
        <w:rPr>
          <w:spacing w:val="-1"/>
        </w:rPr>
        <w:t xml:space="preserve"> </w:t>
      </w:r>
      <w:r>
        <w:t>жизни)</w:t>
      </w:r>
    </w:p>
    <w:p w:rsidR="000E3A40" w:rsidRDefault="00047192">
      <w:pPr>
        <w:pStyle w:val="2"/>
        <w:spacing w:line="276" w:lineRule="auto"/>
        <w:ind w:left="0" w:firstLine="709"/>
      </w:pPr>
      <w:r>
        <w:t>Росто-весовые</w:t>
      </w:r>
      <w:r>
        <w:rPr>
          <w:spacing w:val="-3"/>
        </w:rPr>
        <w:t xml:space="preserve"> </w:t>
      </w:r>
      <w:r>
        <w:t>характеристики</w:t>
      </w:r>
    </w:p>
    <w:p w:rsidR="000E3A40" w:rsidRDefault="00047192">
      <w:pPr>
        <w:pStyle w:val="ad"/>
        <w:spacing w:line="276" w:lineRule="auto"/>
        <w:ind w:left="0" w:firstLine="709"/>
      </w:pPr>
      <w:r>
        <w:t>Вес двухлетнего ребенка составляет одну пятую веса взрослого человека. К двум годам</w:t>
      </w:r>
      <w:r>
        <w:rPr>
          <w:spacing w:val="1"/>
        </w:rPr>
        <w:t xml:space="preserve"> </w:t>
      </w:r>
      <w:r>
        <w:t>мальчики набирают вес до 13,04 кг, девочки - 12,6 кг.</w:t>
      </w:r>
      <w:r>
        <w:rPr>
          <w:spacing w:val="1"/>
        </w:rPr>
        <w:t xml:space="preserve"> </w:t>
      </w:r>
      <w:r>
        <w:t>Ежемесячная прибавка в весе составляет</w:t>
      </w:r>
      <w:r>
        <w:rPr>
          <w:spacing w:val="1"/>
        </w:rPr>
        <w:t xml:space="preserve"> </w:t>
      </w:r>
      <w:r>
        <w:t>200-250 граммов, а в росте 1 см. К двум годам длина тела мальчиков достигает 88,3 см, а девочек -</w:t>
      </w:r>
      <w:r>
        <w:rPr>
          <w:spacing w:val="1"/>
        </w:rPr>
        <w:t xml:space="preserve"> </w:t>
      </w:r>
      <w:r>
        <w:t>86,1</w:t>
      </w:r>
      <w:r>
        <w:rPr>
          <w:spacing w:val="-1"/>
        </w:rPr>
        <w:t xml:space="preserve"> </w:t>
      </w:r>
      <w:r>
        <w:t>см.</w:t>
      </w:r>
    </w:p>
    <w:p w:rsidR="000E3A40" w:rsidRDefault="00047192">
      <w:pPr>
        <w:pStyle w:val="2"/>
        <w:spacing w:line="276" w:lineRule="auto"/>
        <w:ind w:left="0" w:firstLine="709"/>
      </w:pPr>
      <w:r>
        <w:t>Функциональное</w:t>
      </w:r>
      <w:r>
        <w:rPr>
          <w:spacing w:val="-4"/>
        </w:rPr>
        <w:t xml:space="preserve"> </w:t>
      </w:r>
      <w:r>
        <w:t>созревание</w:t>
      </w:r>
    </w:p>
    <w:p w:rsidR="000E3A40" w:rsidRDefault="00047192">
      <w:pPr>
        <w:pStyle w:val="ad"/>
        <w:spacing w:line="276" w:lineRule="auto"/>
        <w:ind w:left="0" w:firstLine="709"/>
      </w:pPr>
      <w:r>
        <w:t>Продолжаются рост и функциональное развитие внутренних органов, костной, мышечной и</w:t>
      </w:r>
      <w:r>
        <w:rPr>
          <w:spacing w:val="-57"/>
        </w:rPr>
        <w:t xml:space="preserve"> </w:t>
      </w:r>
      <w:r>
        <w:t>центральной нервной системы. Повышается работоспособность нервных центров. Общее время</w:t>
      </w:r>
      <w:r>
        <w:rPr>
          <w:spacing w:val="1"/>
        </w:rPr>
        <w:t xml:space="preserve"> </w:t>
      </w:r>
      <w:r>
        <w:t>сна,</w:t>
      </w:r>
      <w:r>
        <w:rPr>
          <w:spacing w:val="-1"/>
        </w:rPr>
        <w:t xml:space="preserve"> </w:t>
      </w:r>
      <w:r>
        <w:t>практически</w:t>
      </w:r>
      <w:r>
        <w:rPr>
          <w:spacing w:val="-1"/>
        </w:rPr>
        <w:t xml:space="preserve"> </w:t>
      </w:r>
      <w:r>
        <w:t>полностью</w:t>
      </w:r>
      <w:r>
        <w:rPr>
          <w:spacing w:val="-1"/>
        </w:rPr>
        <w:t xml:space="preserve"> </w:t>
      </w:r>
      <w:r>
        <w:t>подчиненного</w:t>
      </w:r>
      <w:r>
        <w:rPr>
          <w:spacing w:val="-1"/>
        </w:rPr>
        <w:t xml:space="preserve"> </w:t>
      </w:r>
      <w:r>
        <w:t>суточной</w:t>
      </w:r>
      <w:r>
        <w:rPr>
          <w:spacing w:val="-1"/>
        </w:rPr>
        <w:t xml:space="preserve"> </w:t>
      </w:r>
      <w:r>
        <w:t>ритмике, составляет</w:t>
      </w:r>
      <w:r>
        <w:rPr>
          <w:spacing w:val="-1"/>
        </w:rPr>
        <w:t xml:space="preserve"> </w:t>
      </w:r>
      <w:r>
        <w:t>11-12</w:t>
      </w:r>
      <w:r>
        <w:rPr>
          <w:spacing w:val="-1"/>
        </w:rPr>
        <w:t xml:space="preserve"> </w:t>
      </w:r>
      <w:r>
        <w:t>часов.</w:t>
      </w:r>
    </w:p>
    <w:p w:rsidR="000E3A40" w:rsidRDefault="00047192">
      <w:pPr>
        <w:pStyle w:val="ad"/>
        <w:spacing w:line="276" w:lineRule="auto"/>
        <w:ind w:left="0" w:firstLine="709"/>
      </w:pPr>
      <w:r>
        <w:t>Развитие</w:t>
      </w:r>
      <w:r>
        <w:rPr>
          <w:spacing w:val="1"/>
        </w:rPr>
        <w:t xml:space="preserve"> </w:t>
      </w:r>
      <w:r>
        <w:t>центральной</w:t>
      </w:r>
      <w:r>
        <w:rPr>
          <w:spacing w:val="1"/>
        </w:rPr>
        <w:t xml:space="preserve"> </w:t>
      </w:r>
      <w:r>
        <w:t>нервной</w:t>
      </w:r>
      <w:r>
        <w:rPr>
          <w:spacing w:val="1"/>
        </w:rPr>
        <w:t xml:space="preserve"> </w:t>
      </w:r>
      <w:r>
        <w:t>системы</w:t>
      </w:r>
      <w:r>
        <w:rPr>
          <w:spacing w:val="1"/>
        </w:rPr>
        <w:t xml:space="preserve"> </w:t>
      </w:r>
      <w:r>
        <w:t>на</w:t>
      </w:r>
      <w:r>
        <w:rPr>
          <w:spacing w:val="1"/>
        </w:rPr>
        <w:t xml:space="preserve"> </w:t>
      </w:r>
      <w:r>
        <w:t>этом</w:t>
      </w:r>
      <w:r>
        <w:rPr>
          <w:spacing w:val="1"/>
        </w:rPr>
        <w:t xml:space="preserve"> </w:t>
      </w:r>
      <w:r>
        <w:t>этапе</w:t>
      </w:r>
      <w:r>
        <w:rPr>
          <w:spacing w:val="1"/>
        </w:rPr>
        <w:t xml:space="preserve"> </w:t>
      </w:r>
      <w:r>
        <w:t>характеризуется</w:t>
      </w:r>
      <w:r>
        <w:rPr>
          <w:spacing w:val="1"/>
        </w:rPr>
        <w:t xml:space="preserve"> </w:t>
      </w:r>
      <w:r>
        <w:t>замедлением</w:t>
      </w:r>
      <w:r>
        <w:rPr>
          <w:spacing w:val="1"/>
        </w:rPr>
        <w:t xml:space="preserve"> </w:t>
      </w:r>
      <w:r>
        <w:t>ростовых процессов, снижением скорости увеличения объема головного мозга и формированием</w:t>
      </w:r>
      <w:r>
        <w:rPr>
          <w:spacing w:val="1"/>
        </w:rPr>
        <w:t xml:space="preserve"> </w:t>
      </w:r>
      <w:r>
        <w:t>нервных связей.</w:t>
      </w:r>
    </w:p>
    <w:p w:rsidR="000E3A40" w:rsidRDefault="00047192">
      <w:pPr>
        <w:pStyle w:val="ad"/>
        <w:spacing w:line="276" w:lineRule="auto"/>
        <w:ind w:left="0" w:firstLine="709"/>
      </w:pPr>
      <w:proofErr w:type="gramStart"/>
      <w:r>
        <w:t>Начиная</w:t>
      </w:r>
      <w:r>
        <w:rPr>
          <w:spacing w:val="1"/>
        </w:rPr>
        <w:t xml:space="preserve"> </w:t>
      </w:r>
      <w:r>
        <w:t>с</w:t>
      </w:r>
      <w:r>
        <w:rPr>
          <w:spacing w:val="1"/>
        </w:rPr>
        <w:t xml:space="preserve"> </w:t>
      </w:r>
      <w:r>
        <w:t>16-18-ти</w:t>
      </w:r>
      <w:r>
        <w:rPr>
          <w:spacing w:val="1"/>
        </w:rPr>
        <w:t xml:space="preserve"> </w:t>
      </w:r>
      <w:r>
        <w:t>месяцев</w:t>
      </w:r>
      <w:r>
        <w:rPr>
          <w:spacing w:val="1"/>
        </w:rPr>
        <w:t xml:space="preserve"> </w:t>
      </w:r>
      <w:r>
        <w:t>уровень</w:t>
      </w:r>
      <w:r>
        <w:rPr>
          <w:spacing w:val="1"/>
        </w:rPr>
        <w:t xml:space="preserve"> </w:t>
      </w:r>
      <w:r>
        <w:t>развития</w:t>
      </w:r>
      <w:r>
        <w:rPr>
          <w:spacing w:val="1"/>
        </w:rPr>
        <w:t xml:space="preserve"> </w:t>
      </w:r>
      <w:r>
        <w:t>мускулатуры</w:t>
      </w:r>
      <w:r>
        <w:rPr>
          <w:spacing w:val="1"/>
        </w:rPr>
        <w:t xml:space="preserve"> </w:t>
      </w:r>
      <w:r>
        <w:t>и</w:t>
      </w:r>
      <w:r>
        <w:rPr>
          <w:spacing w:val="1"/>
        </w:rPr>
        <w:t xml:space="preserve"> </w:t>
      </w:r>
      <w:r>
        <w:t>нервной</w:t>
      </w:r>
      <w:r>
        <w:rPr>
          <w:spacing w:val="1"/>
        </w:rPr>
        <w:t xml:space="preserve"> </w:t>
      </w:r>
      <w:r>
        <w:t>системы</w:t>
      </w:r>
      <w:r>
        <w:rPr>
          <w:spacing w:val="1"/>
        </w:rPr>
        <w:t xml:space="preserve"> </w:t>
      </w:r>
      <w:r>
        <w:t>обеспечивает рефлекторную деятельность</w:t>
      </w:r>
      <w:proofErr w:type="gramEnd"/>
      <w:r>
        <w:t xml:space="preserve"> по контролю выделительной системы. К двум годам у</w:t>
      </w:r>
      <w:r>
        <w:rPr>
          <w:spacing w:val="1"/>
        </w:rPr>
        <w:t xml:space="preserve"> </w:t>
      </w:r>
      <w:r>
        <w:t>большинства</w:t>
      </w:r>
      <w:r>
        <w:rPr>
          <w:spacing w:val="1"/>
        </w:rPr>
        <w:t xml:space="preserve"> </w:t>
      </w:r>
      <w:r>
        <w:t>детей</w:t>
      </w:r>
      <w:r>
        <w:rPr>
          <w:spacing w:val="1"/>
        </w:rPr>
        <w:t xml:space="preserve"> </w:t>
      </w:r>
      <w:r>
        <w:t>ночное</w:t>
      </w:r>
      <w:r>
        <w:rPr>
          <w:spacing w:val="1"/>
        </w:rPr>
        <w:t xml:space="preserve"> </w:t>
      </w:r>
      <w:r>
        <w:t>мочеиспускание</w:t>
      </w:r>
      <w:r>
        <w:rPr>
          <w:spacing w:val="1"/>
        </w:rPr>
        <w:t xml:space="preserve"> </w:t>
      </w:r>
      <w:r>
        <w:t>прекращается,</w:t>
      </w:r>
      <w:r>
        <w:rPr>
          <w:spacing w:val="1"/>
        </w:rPr>
        <w:t xml:space="preserve"> </w:t>
      </w:r>
      <w:r>
        <w:t>хотя</w:t>
      </w:r>
      <w:r>
        <w:rPr>
          <w:spacing w:val="1"/>
        </w:rPr>
        <w:t xml:space="preserve"> </w:t>
      </w:r>
      <w:r>
        <w:t>время</w:t>
      </w:r>
      <w:r>
        <w:rPr>
          <w:spacing w:val="1"/>
        </w:rPr>
        <w:t xml:space="preserve"> </w:t>
      </w:r>
      <w:r>
        <w:t>от</w:t>
      </w:r>
      <w:r>
        <w:rPr>
          <w:spacing w:val="1"/>
        </w:rPr>
        <w:t xml:space="preserve"> </w:t>
      </w:r>
      <w:r>
        <w:t>времени</w:t>
      </w:r>
      <w:r>
        <w:rPr>
          <w:spacing w:val="1"/>
        </w:rPr>
        <w:t xml:space="preserve"> </w:t>
      </w:r>
      <w:r>
        <w:t>оно</w:t>
      </w:r>
      <w:r>
        <w:rPr>
          <w:spacing w:val="1"/>
        </w:rPr>
        <w:t xml:space="preserve"> </w:t>
      </w:r>
      <w:r>
        <w:t>может</w:t>
      </w:r>
      <w:r>
        <w:rPr>
          <w:spacing w:val="1"/>
        </w:rPr>
        <w:t xml:space="preserve"> </w:t>
      </w:r>
      <w:r>
        <w:t>повторяться</w:t>
      </w:r>
      <w:r>
        <w:rPr>
          <w:spacing w:val="1"/>
        </w:rPr>
        <w:t xml:space="preserve"> </w:t>
      </w:r>
      <w:r>
        <w:t>у</w:t>
      </w:r>
      <w:r>
        <w:rPr>
          <w:spacing w:val="1"/>
        </w:rPr>
        <w:t xml:space="preserve"> </w:t>
      </w:r>
      <w:r>
        <w:t>многих</w:t>
      </w:r>
      <w:r>
        <w:rPr>
          <w:spacing w:val="1"/>
        </w:rPr>
        <w:t xml:space="preserve"> </w:t>
      </w:r>
      <w:r>
        <w:t>из</w:t>
      </w:r>
      <w:r>
        <w:rPr>
          <w:spacing w:val="1"/>
        </w:rPr>
        <w:t xml:space="preserve"> </w:t>
      </w:r>
      <w:r>
        <w:t>них</w:t>
      </w:r>
      <w:r>
        <w:rPr>
          <w:spacing w:val="1"/>
        </w:rPr>
        <w:t xml:space="preserve"> </w:t>
      </w:r>
      <w:r>
        <w:t>и</w:t>
      </w:r>
      <w:r>
        <w:rPr>
          <w:spacing w:val="1"/>
        </w:rPr>
        <w:t xml:space="preserve"> </w:t>
      </w:r>
      <w:r>
        <w:t>гораздо</w:t>
      </w:r>
      <w:r>
        <w:rPr>
          <w:spacing w:val="1"/>
        </w:rPr>
        <w:t xml:space="preserve"> </w:t>
      </w:r>
      <w:r>
        <w:t>позднее</w:t>
      </w:r>
      <w:r>
        <w:rPr>
          <w:spacing w:val="1"/>
        </w:rPr>
        <w:t xml:space="preserve"> </w:t>
      </w:r>
      <w:r>
        <w:t>в</w:t>
      </w:r>
      <w:r>
        <w:rPr>
          <w:spacing w:val="1"/>
        </w:rPr>
        <w:t xml:space="preserve"> </w:t>
      </w:r>
      <w:r>
        <w:t>результате</w:t>
      </w:r>
      <w:r>
        <w:rPr>
          <w:spacing w:val="1"/>
        </w:rPr>
        <w:t xml:space="preserve"> </w:t>
      </w:r>
      <w:r>
        <w:t>нарушения</w:t>
      </w:r>
      <w:r>
        <w:rPr>
          <w:spacing w:val="1"/>
        </w:rPr>
        <w:t xml:space="preserve"> </w:t>
      </w:r>
      <w:r>
        <w:t>привычных</w:t>
      </w:r>
      <w:r>
        <w:rPr>
          <w:spacing w:val="1"/>
        </w:rPr>
        <w:t xml:space="preserve"> </w:t>
      </w:r>
      <w:r>
        <w:t>видов</w:t>
      </w:r>
      <w:r>
        <w:rPr>
          <w:spacing w:val="1"/>
        </w:rPr>
        <w:t xml:space="preserve"> </w:t>
      </w:r>
      <w:r>
        <w:t>повседневной</w:t>
      </w:r>
      <w:r>
        <w:rPr>
          <w:spacing w:val="-2"/>
        </w:rPr>
        <w:t xml:space="preserve"> </w:t>
      </w:r>
      <w:r>
        <w:t>активности,</w:t>
      </w:r>
      <w:r>
        <w:rPr>
          <w:spacing w:val="-2"/>
        </w:rPr>
        <w:t xml:space="preserve"> </w:t>
      </w:r>
      <w:r>
        <w:t>на</w:t>
      </w:r>
      <w:r>
        <w:rPr>
          <w:spacing w:val="-2"/>
        </w:rPr>
        <w:t xml:space="preserve"> </w:t>
      </w:r>
      <w:r>
        <w:t>фоне</w:t>
      </w:r>
      <w:r>
        <w:rPr>
          <w:spacing w:val="-3"/>
        </w:rPr>
        <w:t xml:space="preserve"> </w:t>
      </w:r>
      <w:r>
        <w:t>болезни,</w:t>
      </w:r>
      <w:r>
        <w:rPr>
          <w:spacing w:val="-1"/>
        </w:rPr>
        <w:t xml:space="preserve"> </w:t>
      </w:r>
      <w:r>
        <w:t>в</w:t>
      </w:r>
      <w:r>
        <w:rPr>
          <w:spacing w:val="-3"/>
        </w:rPr>
        <w:t xml:space="preserve"> </w:t>
      </w:r>
      <w:r>
        <w:t>случаях</w:t>
      </w:r>
      <w:r>
        <w:rPr>
          <w:spacing w:val="1"/>
        </w:rPr>
        <w:t xml:space="preserve"> </w:t>
      </w:r>
      <w:r>
        <w:t>перевозбуждения</w:t>
      </w:r>
      <w:r>
        <w:rPr>
          <w:spacing w:val="-2"/>
        </w:rPr>
        <w:t xml:space="preserve"> </w:t>
      </w:r>
      <w:r>
        <w:t>ребенка</w:t>
      </w:r>
      <w:r>
        <w:rPr>
          <w:spacing w:val="-3"/>
        </w:rPr>
        <w:t xml:space="preserve"> </w:t>
      </w:r>
      <w:r>
        <w:t>или испуга.</w:t>
      </w:r>
    </w:p>
    <w:p w:rsidR="000E3A40" w:rsidRDefault="00047192">
      <w:pPr>
        <w:pStyle w:val="ad"/>
        <w:spacing w:line="276" w:lineRule="auto"/>
        <w:ind w:left="0" w:firstLine="709"/>
      </w:pPr>
      <w:r>
        <w:rPr>
          <w:b/>
          <w:i/>
        </w:rPr>
        <w:t xml:space="preserve">Развитие моторики. </w:t>
      </w:r>
      <w:r>
        <w:t>Развитие моторики является определяющим для всего психического</w:t>
      </w:r>
      <w:r>
        <w:rPr>
          <w:spacing w:val="1"/>
        </w:rPr>
        <w:t xml:space="preserve"> </w:t>
      </w:r>
      <w:r>
        <w:t>развития.</w:t>
      </w:r>
      <w:r>
        <w:rPr>
          <w:spacing w:val="1"/>
        </w:rPr>
        <w:t xml:space="preserve"> </w:t>
      </w:r>
      <w:r>
        <w:t>Преимущественно</w:t>
      </w:r>
      <w:r>
        <w:rPr>
          <w:spacing w:val="1"/>
        </w:rPr>
        <w:t xml:space="preserve"> </w:t>
      </w:r>
      <w:r>
        <w:t>формируется</w:t>
      </w:r>
      <w:r>
        <w:rPr>
          <w:spacing w:val="1"/>
        </w:rPr>
        <w:t xml:space="preserve"> </w:t>
      </w:r>
      <w:r>
        <w:t>подкорковый</w:t>
      </w:r>
      <w:r>
        <w:rPr>
          <w:spacing w:val="1"/>
        </w:rPr>
        <w:t xml:space="preserve"> </w:t>
      </w:r>
      <w:r>
        <w:t>уровень</w:t>
      </w:r>
      <w:r>
        <w:rPr>
          <w:spacing w:val="1"/>
        </w:rPr>
        <w:t xml:space="preserve"> </w:t>
      </w:r>
      <w:r>
        <w:t>организации</w:t>
      </w:r>
      <w:r>
        <w:rPr>
          <w:spacing w:val="1"/>
        </w:rPr>
        <w:t xml:space="preserve"> </w:t>
      </w:r>
      <w:r>
        <w:t>движения,</w:t>
      </w:r>
      <w:r>
        <w:rPr>
          <w:spacing w:val="-57"/>
        </w:rPr>
        <w:t xml:space="preserve"> </w:t>
      </w:r>
      <w:r>
        <w:t>включающий</w:t>
      </w:r>
      <w:r>
        <w:rPr>
          <w:spacing w:val="1"/>
        </w:rPr>
        <w:t xml:space="preserve"> </w:t>
      </w:r>
      <w:r>
        <w:t>формирование</w:t>
      </w:r>
      <w:r>
        <w:rPr>
          <w:spacing w:val="1"/>
        </w:rPr>
        <w:t xml:space="preserve"> </w:t>
      </w:r>
      <w:r>
        <w:t>ритма,</w:t>
      </w:r>
      <w:r>
        <w:rPr>
          <w:spacing w:val="1"/>
        </w:rPr>
        <w:t xml:space="preserve"> </w:t>
      </w:r>
      <w:r>
        <w:t>темпа,</w:t>
      </w:r>
      <w:r>
        <w:rPr>
          <w:spacing w:val="1"/>
        </w:rPr>
        <w:t xml:space="preserve"> </w:t>
      </w:r>
      <w:r>
        <w:t>тонуса.</w:t>
      </w:r>
      <w:r>
        <w:rPr>
          <w:spacing w:val="1"/>
        </w:rPr>
        <w:t xml:space="preserve"> </w:t>
      </w:r>
      <w:r>
        <w:t>Все</w:t>
      </w:r>
      <w:r>
        <w:rPr>
          <w:spacing w:val="1"/>
        </w:rPr>
        <w:t xml:space="preserve"> </w:t>
      </w:r>
      <w:r>
        <w:t>движения</w:t>
      </w:r>
      <w:r>
        <w:rPr>
          <w:spacing w:val="1"/>
        </w:rPr>
        <w:t xml:space="preserve"> </w:t>
      </w:r>
      <w:r>
        <w:t>формируются</w:t>
      </w:r>
      <w:r>
        <w:rPr>
          <w:spacing w:val="1"/>
        </w:rPr>
        <w:t xml:space="preserve"> </w:t>
      </w:r>
      <w:r>
        <w:t>на</w:t>
      </w:r>
      <w:r>
        <w:rPr>
          <w:spacing w:val="1"/>
        </w:rPr>
        <w:t xml:space="preserve"> </w:t>
      </w:r>
      <w:r>
        <w:t>основании</w:t>
      </w:r>
      <w:r>
        <w:rPr>
          <w:spacing w:val="1"/>
        </w:rPr>
        <w:t xml:space="preserve"> </w:t>
      </w:r>
      <w:r>
        <w:t xml:space="preserve">ритмической картины, соответственно, чрезвычайно важно формировать </w:t>
      </w:r>
      <w:r>
        <w:lastRenderedPageBreak/>
        <w:t>ритмичность (движения</w:t>
      </w:r>
      <w:r>
        <w:rPr>
          <w:spacing w:val="1"/>
        </w:rPr>
        <w:t xml:space="preserve"> </w:t>
      </w:r>
      <w:r>
        <w:t>под ритм; режим дня; чередование активности и отдыха). Подавляющие большинство детей (90%)</w:t>
      </w:r>
      <w:r>
        <w:rPr>
          <w:spacing w:val="1"/>
        </w:rPr>
        <w:t xml:space="preserve"> </w:t>
      </w:r>
      <w:r>
        <w:t>может хорошо ходить (в год и два месяца); строить башню из двух кубиков (в полтора года);</w:t>
      </w:r>
      <w:r>
        <w:rPr>
          <w:spacing w:val="1"/>
        </w:rPr>
        <w:t xml:space="preserve"> </w:t>
      </w:r>
      <w:r>
        <w:t xml:space="preserve">подниматься по ступенькам (в год и десять месяцев); </w:t>
      </w:r>
      <w:proofErr w:type="gramStart"/>
      <w:r>
        <w:t>пинать</w:t>
      </w:r>
      <w:proofErr w:type="gramEnd"/>
      <w:r>
        <w:t xml:space="preserve"> мяч (к двум годам). На развитие</w:t>
      </w:r>
      <w:r>
        <w:rPr>
          <w:spacing w:val="1"/>
        </w:rPr>
        <w:t xml:space="preserve"> </w:t>
      </w:r>
      <w:r>
        <w:t>основных</w:t>
      </w:r>
      <w:r>
        <w:rPr>
          <w:spacing w:val="1"/>
        </w:rPr>
        <w:t xml:space="preserve"> </w:t>
      </w:r>
      <w:r>
        <w:t>движений</w:t>
      </w:r>
      <w:r>
        <w:rPr>
          <w:spacing w:val="1"/>
        </w:rPr>
        <w:t xml:space="preserve"> </w:t>
      </w:r>
      <w:r>
        <w:t>ребенка</w:t>
      </w:r>
      <w:r>
        <w:rPr>
          <w:spacing w:val="1"/>
        </w:rPr>
        <w:t xml:space="preserve"> </w:t>
      </w:r>
      <w:r>
        <w:t>частично</w:t>
      </w:r>
      <w:r>
        <w:rPr>
          <w:spacing w:val="1"/>
        </w:rPr>
        <w:t xml:space="preserve"> </w:t>
      </w:r>
      <w:r>
        <w:t>влияют</w:t>
      </w:r>
      <w:r>
        <w:rPr>
          <w:spacing w:val="1"/>
        </w:rPr>
        <w:t xml:space="preserve"> </w:t>
      </w:r>
      <w:r>
        <w:t>пропорции</w:t>
      </w:r>
      <w:r>
        <w:rPr>
          <w:spacing w:val="1"/>
        </w:rPr>
        <w:t xml:space="preserve"> </w:t>
      </w:r>
      <w:r>
        <w:t>его</w:t>
      </w:r>
      <w:r>
        <w:rPr>
          <w:spacing w:val="1"/>
        </w:rPr>
        <w:t xml:space="preserve"> </w:t>
      </w:r>
      <w:r>
        <w:t>тела:</w:t>
      </w:r>
      <w:r>
        <w:rPr>
          <w:spacing w:val="1"/>
        </w:rPr>
        <w:t xml:space="preserve"> </w:t>
      </w:r>
      <w:r>
        <w:t>короткие</w:t>
      </w:r>
      <w:r>
        <w:rPr>
          <w:spacing w:val="1"/>
        </w:rPr>
        <w:t xml:space="preserve"> </w:t>
      </w:r>
      <w:r>
        <w:t>ноги,</w:t>
      </w:r>
      <w:r>
        <w:rPr>
          <w:spacing w:val="1"/>
        </w:rPr>
        <w:t xml:space="preserve"> </w:t>
      </w:r>
      <w:r>
        <w:t>длинное</w:t>
      </w:r>
      <w:r>
        <w:rPr>
          <w:spacing w:val="1"/>
        </w:rPr>
        <w:t xml:space="preserve"> </w:t>
      </w:r>
      <w:r>
        <w:t>туловище, большая голова. Ребенок до полутора лет часто падает при ходьбе, не всегда может</w:t>
      </w:r>
      <w:r>
        <w:rPr>
          <w:spacing w:val="1"/>
        </w:rPr>
        <w:t xml:space="preserve"> </w:t>
      </w:r>
      <w:r>
        <w:t>вовремя остановиться, обойти препятствие. Несовершенна и осанка. Вследствие недостаточного</w:t>
      </w:r>
      <w:r>
        <w:rPr>
          <w:spacing w:val="1"/>
        </w:rPr>
        <w:t xml:space="preserve"> </w:t>
      </w:r>
      <w:r>
        <w:t>развития мышечной системы ребенку трудно долго выполнять однотипные движения, например,</w:t>
      </w:r>
      <w:r>
        <w:rPr>
          <w:spacing w:val="1"/>
        </w:rPr>
        <w:t xml:space="preserve"> </w:t>
      </w:r>
      <w:r>
        <w:t>ходить с мамой «только за ручку». Постепенно ходьба совершенствуется. Дети учатся свободно</w:t>
      </w:r>
      <w:r>
        <w:rPr>
          <w:spacing w:val="1"/>
        </w:rPr>
        <w:t xml:space="preserve"> </w:t>
      </w:r>
      <w:r>
        <w:t>передвигаться</w:t>
      </w:r>
      <w:r>
        <w:rPr>
          <w:spacing w:val="1"/>
        </w:rPr>
        <w:t xml:space="preserve"> </w:t>
      </w:r>
      <w:r>
        <w:t>на</w:t>
      </w:r>
      <w:r>
        <w:rPr>
          <w:spacing w:val="1"/>
        </w:rPr>
        <w:t xml:space="preserve"> </w:t>
      </w:r>
      <w:r>
        <w:t>прогулке:</w:t>
      </w:r>
      <w:r>
        <w:rPr>
          <w:spacing w:val="1"/>
        </w:rPr>
        <w:t xml:space="preserve"> </w:t>
      </w:r>
      <w:r>
        <w:t>они</w:t>
      </w:r>
      <w:r>
        <w:rPr>
          <w:spacing w:val="1"/>
        </w:rPr>
        <w:t xml:space="preserve"> </w:t>
      </w:r>
      <w:r>
        <w:t>взбираются</w:t>
      </w:r>
      <w:r>
        <w:rPr>
          <w:spacing w:val="1"/>
        </w:rPr>
        <w:t xml:space="preserve"> </w:t>
      </w:r>
      <w:r>
        <w:t>на</w:t>
      </w:r>
      <w:r>
        <w:rPr>
          <w:spacing w:val="1"/>
        </w:rPr>
        <w:t xml:space="preserve"> </w:t>
      </w:r>
      <w:r>
        <w:t>бугорки,</w:t>
      </w:r>
      <w:r>
        <w:rPr>
          <w:spacing w:val="1"/>
        </w:rPr>
        <w:t xml:space="preserve"> </w:t>
      </w:r>
      <w:r>
        <w:t>ходят</w:t>
      </w:r>
      <w:r>
        <w:rPr>
          <w:spacing w:val="1"/>
        </w:rPr>
        <w:t xml:space="preserve"> </w:t>
      </w:r>
      <w:r>
        <w:t>по</w:t>
      </w:r>
      <w:r>
        <w:rPr>
          <w:spacing w:val="1"/>
        </w:rPr>
        <w:t xml:space="preserve"> </w:t>
      </w:r>
      <w:r>
        <w:t>траве,</w:t>
      </w:r>
      <w:r>
        <w:rPr>
          <w:spacing w:val="1"/>
        </w:rPr>
        <w:t xml:space="preserve"> </w:t>
      </w:r>
      <w:r>
        <w:t>перешагивают</w:t>
      </w:r>
      <w:r>
        <w:rPr>
          <w:spacing w:val="1"/>
        </w:rPr>
        <w:t xml:space="preserve"> </w:t>
      </w:r>
      <w:r>
        <w:t>через</w:t>
      </w:r>
      <w:r>
        <w:rPr>
          <w:spacing w:val="-57"/>
        </w:rPr>
        <w:t xml:space="preserve"> </w:t>
      </w:r>
      <w:r>
        <w:t>небольшие препятствия, например, палку, лежащую на земле. Исчезает шаркающая походка. В</w:t>
      </w:r>
      <w:r>
        <w:rPr>
          <w:spacing w:val="1"/>
        </w:rPr>
        <w:t xml:space="preserve"> </w:t>
      </w:r>
      <w:r>
        <w:t>подвижных играх и на музыкальных занятиях дети делают боковые шаги, медленно кружатся на</w:t>
      </w:r>
      <w:r>
        <w:rPr>
          <w:spacing w:val="1"/>
        </w:rPr>
        <w:t xml:space="preserve"> </w:t>
      </w:r>
      <w:r>
        <w:t>месте. Даже в начале второго года дети много лазают: взбираются на горку, на диванчики, а позже</w:t>
      </w:r>
      <w:r>
        <w:rPr>
          <w:spacing w:val="1"/>
        </w:rPr>
        <w:t xml:space="preserve"> </w:t>
      </w:r>
      <w:r>
        <w:t>(приставным шагом) и на шведскую стенку. Они также перелезают через бревно, подлезают под</w:t>
      </w:r>
      <w:r>
        <w:rPr>
          <w:spacing w:val="1"/>
        </w:rPr>
        <w:t xml:space="preserve"> </w:t>
      </w:r>
      <w:r>
        <w:t xml:space="preserve">скамейку, пролезают через обруч. </w:t>
      </w:r>
      <w:proofErr w:type="gramStart"/>
      <w:r>
        <w:t>После полутора лет у малышей кроме основных развиваются и</w:t>
      </w:r>
      <w:r>
        <w:rPr>
          <w:spacing w:val="1"/>
        </w:rPr>
        <w:t xml:space="preserve"> </w:t>
      </w:r>
      <w:r>
        <w:t>подражательные</w:t>
      </w:r>
      <w:r>
        <w:rPr>
          <w:spacing w:val="1"/>
        </w:rPr>
        <w:t xml:space="preserve"> </w:t>
      </w:r>
      <w:r>
        <w:t>движения</w:t>
      </w:r>
      <w:r>
        <w:rPr>
          <w:spacing w:val="1"/>
        </w:rPr>
        <w:t xml:space="preserve"> </w:t>
      </w:r>
      <w:r>
        <w:t>(мишке,</w:t>
      </w:r>
      <w:r>
        <w:rPr>
          <w:spacing w:val="1"/>
        </w:rPr>
        <w:t xml:space="preserve"> </w:t>
      </w:r>
      <w:r>
        <w:t>зайчику).</w:t>
      </w:r>
      <w:proofErr w:type="gramEnd"/>
      <w:r>
        <w:rPr>
          <w:spacing w:val="1"/>
        </w:rPr>
        <w:t xml:space="preserve"> </w:t>
      </w:r>
      <w:r>
        <w:t>В</w:t>
      </w:r>
      <w:r>
        <w:rPr>
          <w:spacing w:val="1"/>
        </w:rPr>
        <w:t xml:space="preserve"> </w:t>
      </w:r>
      <w:r>
        <w:t>простых</w:t>
      </w:r>
      <w:r>
        <w:rPr>
          <w:spacing w:val="1"/>
        </w:rPr>
        <w:t xml:space="preserve"> </w:t>
      </w:r>
      <w:r>
        <w:t>подвижных</w:t>
      </w:r>
      <w:r>
        <w:rPr>
          <w:spacing w:val="1"/>
        </w:rPr>
        <w:t xml:space="preserve"> </w:t>
      </w:r>
      <w:r>
        <w:t>играх</w:t>
      </w:r>
      <w:r>
        <w:rPr>
          <w:spacing w:val="1"/>
        </w:rPr>
        <w:t xml:space="preserve"> </w:t>
      </w:r>
      <w:r>
        <w:t>и</w:t>
      </w:r>
      <w:r>
        <w:rPr>
          <w:spacing w:val="1"/>
        </w:rPr>
        <w:t xml:space="preserve"> </w:t>
      </w:r>
      <w:r>
        <w:t>плясках</w:t>
      </w:r>
      <w:r>
        <w:rPr>
          <w:spacing w:val="1"/>
        </w:rPr>
        <w:t xml:space="preserve"> </w:t>
      </w:r>
      <w:r>
        <w:t>дети</w:t>
      </w:r>
      <w:r>
        <w:rPr>
          <w:spacing w:val="1"/>
        </w:rPr>
        <w:t xml:space="preserve"> </w:t>
      </w:r>
      <w:r>
        <w:t>привыкают</w:t>
      </w:r>
      <w:r>
        <w:rPr>
          <w:spacing w:val="1"/>
        </w:rPr>
        <w:t xml:space="preserve"> </w:t>
      </w:r>
      <w:r>
        <w:t>координировать</w:t>
      </w:r>
      <w:r>
        <w:rPr>
          <w:spacing w:val="1"/>
        </w:rPr>
        <w:t xml:space="preserve"> </w:t>
      </w:r>
      <w:r>
        <w:t>свои</w:t>
      </w:r>
      <w:r>
        <w:rPr>
          <w:spacing w:val="1"/>
        </w:rPr>
        <w:t xml:space="preserve"> </w:t>
      </w:r>
      <w:r>
        <w:t>движения</w:t>
      </w:r>
      <w:r>
        <w:rPr>
          <w:spacing w:val="1"/>
        </w:rPr>
        <w:t xml:space="preserve"> </w:t>
      </w:r>
      <w:r>
        <w:t>и</w:t>
      </w:r>
      <w:r>
        <w:rPr>
          <w:spacing w:val="1"/>
        </w:rPr>
        <w:t xml:space="preserve"> </w:t>
      </w:r>
      <w:r>
        <w:t>действия</w:t>
      </w:r>
      <w:r>
        <w:rPr>
          <w:spacing w:val="1"/>
        </w:rPr>
        <w:t xml:space="preserve"> </w:t>
      </w:r>
      <w:r>
        <w:t>друг</w:t>
      </w:r>
      <w:r>
        <w:rPr>
          <w:spacing w:val="1"/>
        </w:rPr>
        <w:t xml:space="preserve"> </w:t>
      </w:r>
      <w:r>
        <w:t>с</w:t>
      </w:r>
      <w:r>
        <w:rPr>
          <w:spacing w:val="1"/>
        </w:rPr>
        <w:t xml:space="preserve"> </w:t>
      </w:r>
      <w:r>
        <w:t>другом.</w:t>
      </w:r>
      <w:r>
        <w:rPr>
          <w:spacing w:val="1"/>
        </w:rPr>
        <w:t xml:space="preserve"> </w:t>
      </w:r>
      <w:r>
        <w:t>В</w:t>
      </w:r>
      <w:r>
        <w:rPr>
          <w:spacing w:val="1"/>
        </w:rPr>
        <w:t xml:space="preserve"> </w:t>
      </w:r>
      <w:r>
        <w:t>полтора</w:t>
      </w:r>
      <w:r>
        <w:rPr>
          <w:spacing w:val="1"/>
        </w:rPr>
        <w:t xml:space="preserve"> </w:t>
      </w:r>
      <w:r>
        <w:t>года</w:t>
      </w:r>
      <w:r>
        <w:rPr>
          <w:spacing w:val="1"/>
        </w:rPr>
        <w:t xml:space="preserve"> </w:t>
      </w:r>
      <w:r>
        <w:t>дети</w:t>
      </w:r>
      <w:r>
        <w:rPr>
          <w:spacing w:val="1"/>
        </w:rPr>
        <w:t xml:space="preserve"> </w:t>
      </w:r>
      <w:r>
        <w:t>способны рисовать каракули, а к двум годам могут нарисовать прямую линию. Дети все лучше</w:t>
      </w:r>
      <w:r>
        <w:rPr>
          <w:spacing w:val="1"/>
        </w:rPr>
        <w:t xml:space="preserve"> </w:t>
      </w:r>
      <w:r>
        <w:t>контролируют простые движения, а затем объединяют их во все более сложные и согласованные</w:t>
      </w:r>
      <w:r>
        <w:rPr>
          <w:spacing w:val="1"/>
        </w:rPr>
        <w:t xml:space="preserve"> </w:t>
      </w:r>
      <w:r>
        <w:t>системы.</w:t>
      </w:r>
    </w:p>
    <w:p w:rsidR="000E3A40" w:rsidRDefault="00047192">
      <w:pPr>
        <w:pStyle w:val="ad"/>
        <w:spacing w:line="276" w:lineRule="auto"/>
        <w:ind w:left="0" w:firstLine="709"/>
      </w:pPr>
      <w:r>
        <w:rPr>
          <w:b/>
          <w:i/>
        </w:rPr>
        <w:t>Психические</w:t>
      </w:r>
      <w:r>
        <w:rPr>
          <w:b/>
          <w:i/>
          <w:spacing w:val="1"/>
        </w:rPr>
        <w:t xml:space="preserve"> </w:t>
      </w:r>
      <w:r>
        <w:rPr>
          <w:b/>
          <w:i/>
        </w:rPr>
        <w:t>функции</w:t>
      </w:r>
      <w:r>
        <w:rPr>
          <w:b/>
        </w:rPr>
        <w:t>.</w:t>
      </w:r>
      <w:r>
        <w:rPr>
          <w:b/>
          <w:spacing w:val="1"/>
        </w:rPr>
        <w:t xml:space="preserve"> </w:t>
      </w:r>
      <w:r>
        <w:t>Восприятие</w:t>
      </w:r>
      <w:r>
        <w:rPr>
          <w:spacing w:val="1"/>
        </w:rPr>
        <w:t xml:space="preserve"> </w:t>
      </w:r>
      <w:r>
        <w:t>становится</w:t>
      </w:r>
      <w:r>
        <w:rPr>
          <w:spacing w:val="1"/>
        </w:rPr>
        <w:t xml:space="preserve"> </w:t>
      </w:r>
      <w:r>
        <w:t>ведущей</w:t>
      </w:r>
      <w:r>
        <w:rPr>
          <w:spacing w:val="1"/>
        </w:rPr>
        <w:t xml:space="preserve"> </w:t>
      </w:r>
      <w:r>
        <w:t>психической</w:t>
      </w:r>
      <w:r>
        <w:rPr>
          <w:spacing w:val="1"/>
        </w:rPr>
        <w:t xml:space="preserve"> </w:t>
      </w:r>
      <w:r>
        <w:t>функцией.</w:t>
      </w:r>
      <w:r>
        <w:rPr>
          <w:spacing w:val="1"/>
        </w:rPr>
        <w:t xml:space="preserve"> </w:t>
      </w:r>
      <w:r>
        <w:t>Совершенствуется зрительное восприятие и становится ведущим. Вместе с тем, дети полутора –</w:t>
      </w:r>
      <w:r>
        <w:rPr>
          <w:spacing w:val="1"/>
        </w:rPr>
        <w:t xml:space="preserve"> </w:t>
      </w:r>
      <w:r>
        <w:t>двух лет не могут одновременно воспринимать объект в целом и отдельные его части. В области</w:t>
      </w:r>
      <w:r>
        <w:rPr>
          <w:spacing w:val="1"/>
        </w:rPr>
        <w:t xml:space="preserve"> </w:t>
      </w:r>
      <w:r>
        <w:t>восприятия происходит формирование перцептивных действий и предметных эталонов. Функция</w:t>
      </w:r>
      <w:r>
        <w:rPr>
          <w:spacing w:val="1"/>
        </w:rPr>
        <w:t xml:space="preserve"> </w:t>
      </w:r>
      <w:r>
        <w:t>перцептивных</w:t>
      </w:r>
      <w:r>
        <w:rPr>
          <w:spacing w:val="1"/>
        </w:rPr>
        <w:t xml:space="preserve"> </w:t>
      </w:r>
      <w:r>
        <w:t>действий</w:t>
      </w:r>
      <w:r>
        <w:rPr>
          <w:spacing w:val="1"/>
        </w:rPr>
        <w:t xml:space="preserve"> </w:t>
      </w:r>
      <w:r>
        <w:t>-</w:t>
      </w:r>
      <w:r>
        <w:rPr>
          <w:spacing w:val="1"/>
        </w:rPr>
        <w:t xml:space="preserve"> </w:t>
      </w:r>
      <w:r>
        <w:t>ориентировочная,</w:t>
      </w:r>
      <w:r>
        <w:rPr>
          <w:spacing w:val="1"/>
        </w:rPr>
        <w:t xml:space="preserve"> </w:t>
      </w:r>
      <w:r>
        <w:t>обследование</w:t>
      </w:r>
      <w:r>
        <w:rPr>
          <w:spacing w:val="1"/>
        </w:rPr>
        <w:t xml:space="preserve"> </w:t>
      </w:r>
      <w:r>
        <w:t>перцептивных</w:t>
      </w:r>
      <w:r>
        <w:rPr>
          <w:spacing w:val="1"/>
        </w:rPr>
        <w:t xml:space="preserve"> </w:t>
      </w:r>
      <w:r>
        <w:t>свойств</w:t>
      </w:r>
      <w:r>
        <w:rPr>
          <w:spacing w:val="1"/>
        </w:rPr>
        <w:t xml:space="preserve"> </w:t>
      </w:r>
      <w:r>
        <w:t>объекта</w:t>
      </w:r>
      <w:r>
        <w:rPr>
          <w:spacing w:val="60"/>
        </w:rPr>
        <w:t xml:space="preserve"> </w:t>
      </w:r>
      <w:r>
        <w:t>на</w:t>
      </w:r>
      <w:r>
        <w:rPr>
          <w:spacing w:val="1"/>
        </w:rPr>
        <w:t xml:space="preserve"> </w:t>
      </w:r>
      <w:r>
        <w:t>основе</w:t>
      </w:r>
      <w:r>
        <w:rPr>
          <w:spacing w:val="1"/>
        </w:rPr>
        <w:t xml:space="preserve"> </w:t>
      </w:r>
      <w:r>
        <w:t>эталонов.</w:t>
      </w:r>
      <w:r>
        <w:rPr>
          <w:spacing w:val="1"/>
        </w:rPr>
        <w:t xml:space="preserve"> </w:t>
      </w:r>
      <w:r>
        <w:t>Формирование</w:t>
      </w:r>
      <w:r>
        <w:rPr>
          <w:spacing w:val="1"/>
        </w:rPr>
        <w:t xml:space="preserve"> </w:t>
      </w:r>
      <w:r>
        <w:t>наглядно-действенного</w:t>
      </w:r>
      <w:r>
        <w:rPr>
          <w:spacing w:val="1"/>
        </w:rPr>
        <w:t xml:space="preserve"> </w:t>
      </w:r>
      <w:r>
        <w:t>мышления</w:t>
      </w:r>
      <w:r>
        <w:rPr>
          <w:spacing w:val="1"/>
        </w:rPr>
        <w:t xml:space="preserve"> </w:t>
      </w:r>
      <w:r>
        <w:t>как</w:t>
      </w:r>
      <w:r>
        <w:rPr>
          <w:spacing w:val="1"/>
        </w:rPr>
        <w:t xml:space="preserve"> </w:t>
      </w:r>
      <w:r>
        <w:t>отражения</w:t>
      </w:r>
      <w:r>
        <w:rPr>
          <w:spacing w:val="1"/>
        </w:rPr>
        <w:t xml:space="preserve"> </w:t>
      </w:r>
      <w:r>
        <w:t>скрытых</w:t>
      </w:r>
      <w:r>
        <w:rPr>
          <w:spacing w:val="1"/>
        </w:rPr>
        <w:t xml:space="preserve"> </w:t>
      </w:r>
      <w:r>
        <w:t>сущностных связей и отношений объектов происходит на основе развития восприятия и в ходе</w:t>
      </w:r>
      <w:r>
        <w:rPr>
          <w:spacing w:val="1"/>
        </w:rPr>
        <w:t xml:space="preserve"> </w:t>
      </w:r>
      <w:r>
        <w:t>овладения ребенком предметно-орудийными действиями. Первоначально перцептивные действия</w:t>
      </w:r>
      <w:r>
        <w:rPr>
          <w:spacing w:val="1"/>
        </w:rPr>
        <w:t xml:space="preserve"> </w:t>
      </w:r>
      <w:r>
        <w:t>представляют</w:t>
      </w:r>
      <w:r>
        <w:rPr>
          <w:spacing w:val="1"/>
        </w:rPr>
        <w:t xml:space="preserve"> </w:t>
      </w:r>
      <w:r>
        <w:t>собой</w:t>
      </w:r>
      <w:r>
        <w:rPr>
          <w:spacing w:val="1"/>
        </w:rPr>
        <w:t xml:space="preserve"> </w:t>
      </w:r>
      <w:r>
        <w:t>развернутые</w:t>
      </w:r>
      <w:r>
        <w:rPr>
          <w:spacing w:val="1"/>
        </w:rPr>
        <w:t xml:space="preserve"> </w:t>
      </w:r>
      <w:r>
        <w:t>внешние</w:t>
      </w:r>
      <w:r>
        <w:rPr>
          <w:spacing w:val="1"/>
        </w:rPr>
        <w:t xml:space="preserve"> </w:t>
      </w:r>
      <w:r>
        <w:t>действия.</w:t>
      </w:r>
      <w:r>
        <w:rPr>
          <w:spacing w:val="1"/>
        </w:rPr>
        <w:t xml:space="preserve"> </w:t>
      </w:r>
      <w:r>
        <w:t>По</w:t>
      </w:r>
      <w:r>
        <w:rPr>
          <w:spacing w:val="1"/>
        </w:rPr>
        <w:t xml:space="preserve"> </w:t>
      </w:r>
      <w:r>
        <w:t>мере</w:t>
      </w:r>
      <w:r>
        <w:rPr>
          <w:spacing w:val="1"/>
        </w:rPr>
        <w:t xml:space="preserve"> </w:t>
      </w:r>
      <w:r>
        <w:t>овладения</w:t>
      </w:r>
      <w:r>
        <w:rPr>
          <w:spacing w:val="1"/>
        </w:rPr>
        <w:t xml:space="preserve"> </w:t>
      </w:r>
      <w:r>
        <w:t>речью</w:t>
      </w:r>
      <w:r>
        <w:rPr>
          <w:spacing w:val="1"/>
        </w:rPr>
        <w:t xml:space="preserve"> </w:t>
      </w:r>
      <w:r>
        <w:t>восприятие</w:t>
      </w:r>
      <w:r>
        <w:rPr>
          <w:spacing w:val="1"/>
        </w:rPr>
        <w:t xml:space="preserve"> </w:t>
      </w:r>
      <w:r>
        <w:t>начинает приобретать черты произвольности. Слово начинает регулировать восприятие ребенка.</w:t>
      </w:r>
      <w:r>
        <w:rPr>
          <w:spacing w:val="1"/>
        </w:rPr>
        <w:t xml:space="preserve"> </w:t>
      </w:r>
      <w:r>
        <w:t>По</w:t>
      </w:r>
      <w:r>
        <w:rPr>
          <w:spacing w:val="1"/>
        </w:rPr>
        <w:t xml:space="preserve"> </w:t>
      </w:r>
      <w:r>
        <w:t>мере</w:t>
      </w:r>
      <w:r>
        <w:rPr>
          <w:spacing w:val="1"/>
        </w:rPr>
        <w:t xml:space="preserve"> </w:t>
      </w:r>
      <w:r>
        <w:t>взросления</w:t>
      </w:r>
      <w:r>
        <w:rPr>
          <w:spacing w:val="1"/>
        </w:rPr>
        <w:t xml:space="preserve"> </w:t>
      </w:r>
      <w:r>
        <w:t>и</w:t>
      </w:r>
      <w:r>
        <w:rPr>
          <w:spacing w:val="1"/>
        </w:rPr>
        <w:t xml:space="preserve"> </w:t>
      </w:r>
      <w:r>
        <w:t>накопления</w:t>
      </w:r>
      <w:r>
        <w:rPr>
          <w:spacing w:val="1"/>
        </w:rPr>
        <w:t xml:space="preserve"> </w:t>
      </w:r>
      <w:r>
        <w:t>опыта</w:t>
      </w:r>
      <w:r>
        <w:rPr>
          <w:spacing w:val="1"/>
        </w:rPr>
        <w:t xml:space="preserve"> </w:t>
      </w:r>
      <w:r>
        <w:t>дети</w:t>
      </w:r>
      <w:r>
        <w:rPr>
          <w:spacing w:val="1"/>
        </w:rPr>
        <w:t xml:space="preserve"> </w:t>
      </w:r>
      <w:r>
        <w:t>приобретают</w:t>
      </w:r>
      <w:r>
        <w:rPr>
          <w:spacing w:val="1"/>
        </w:rPr>
        <w:t xml:space="preserve"> </w:t>
      </w:r>
      <w:r>
        <w:t>способность</w:t>
      </w:r>
      <w:r>
        <w:rPr>
          <w:spacing w:val="1"/>
        </w:rPr>
        <w:t xml:space="preserve"> </w:t>
      </w:r>
      <w:r>
        <w:t>принимать</w:t>
      </w:r>
      <w:r>
        <w:rPr>
          <w:spacing w:val="1"/>
        </w:rPr>
        <w:t xml:space="preserve"> </w:t>
      </w:r>
      <w:r>
        <w:t>и</w:t>
      </w:r>
      <w:r>
        <w:rPr>
          <w:spacing w:val="1"/>
        </w:rPr>
        <w:t xml:space="preserve"> </w:t>
      </w:r>
      <w:r>
        <w:t>одновременно</w:t>
      </w:r>
      <w:r>
        <w:rPr>
          <w:spacing w:val="1"/>
        </w:rPr>
        <w:t xml:space="preserve"> </w:t>
      </w:r>
      <w:r>
        <w:t>перерабатывать</w:t>
      </w:r>
      <w:r>
        <w:rPr>
          <w:spacing w:val="1"/>
        </w:rPr>
        <w:t xml:space="preserve"> </w:t>
      </w:r>
      <w:r>
        <w:t>все</w:t>
      </w:r>
      <w:r>
        <w:rPr>
          <w:spacing w:val="1"/>
        </w:rPr>
        <w:t xml:space="preserve"> </w:t>
      </w:r>
      <w:r>
        <w:t>больше</w:t>
      </w:r>
      <w:r>
        <w:rPr>
          <w:spacing w:val="1"/>
        </w:rPr>
        <w:t xml:space="preserve"> </w:t>
      </w:r>
      <w:r>
        <w:t>информации,</w:t>
      </w:r>
      <w:r>
        <w:rPr>
          <w:spacing w:val="1"/>
        </w:rPr>
        <w:t xml:space="preserve"> </w:t>
      </w:r>
      <w:r>
        <w:t>сопоставляя</w:t>
      </w:r>
      <w:r>
        <w:rPr>
          <w:spacing w:val="1"/>
        </w:rPr>
        <w:t xml:space="preserve"> </w:t>
      </w:r>
      <w:r>
        <w:t>знание</w:t>
      </w:r>
      <w:r>
        <w:rPr>
          <w:spacing w:val="1"/>
        </w:rPr>
        <w:t xml:space="preserve"> </w:t>
      </w:r>
      <w:r>
        <w:t>о</w:t>
      </w:r>
      <w:r>
        <w:rPr>
          <w:spacing w:val="1"/>
        </w:rPr>
        <w:t xml:space="preserve"> </w:t>
      </w:r>
      <w:r>
        <w:t>части</w:t>
      </w:r>
      <w:r>
        <w:rPr>
          <w:spacing w:val="1"/>
        </w:rPr>
        <w:t xml:space="preserve"> </w:t>
      </w:r>
      <w:r>
        <w:t>и</w:t>
      </w:r>
      <w:r>
        <w:rPr>
          <w:spacing w:val="1"/>
        </w:rPr>
        <w:t xml:space="preserve"> </w:t>
      </w:r>
      <w:r>
        <w:t>целом.</w:t>
      </w:r>
      <w:r>
        <w:rPr>
          <w:spacing w:val="-57"/>
        </w:rPr>
        <w:t xml:space="preserve"> </w:t>
      </w:r>
      <w:r>
        <w:t>Появляются</w:t>
      </w:r>
      <w:r>
        <w:rPr>
          <w:spacing w:val="1"/>
        </w:rPr>
        <w:t xml:space="preserve"> </w:t>
      </w:r>
      <w:r>
        <w:t>зачатки</w:t>
      </w:r>
      <w:r>
        <w:rPr>
          <w:spacing w:val="1"/>
        </w:rPr>
        <w:t xml:space="preserve"> </w:t>
      </w:r>
      <w:r>
        <w:t>экспериментирования.</w:t>
      </w:r>
      <w:r>
        <w:rPr>
          <w:spacing w:val="1"/>
        </w:rPr>
        <w:t xml:space="preserve"> </w:t>
      </w:r>
      <w:r>
        <w:t>Физический</w:t>
      </w:r>
      <w:r>
        <w:rPr>
          <w:spacing w:val="1"/>
        </w:rPr>
        <w:t xml:space="preserve"> </w:t>
      </w:r>
      <w:r>
        <w:t>опыт</w:t>
      </w:r>
      <w:r>
        <w:rPr>
          <w:spacing w:val="1"/>
        </w:rPr>
        <w:t xml:space="preserve"> </w:t>
      </w:r>
      <w:r>
        <w:t>становится</w:t>
      </w:r>
      <w:r>
        <w:rPr>
          <w:spacing w:val="1"/>
        </w:rPr>
        <w:t xml:space="preserve"> </w:t>
      </w:r>
      <w:r>
        <w:t>основой</w:t>
      </w:r>
      <w:r>
        <w:rPr>
          <w:spacing w:val="1"/>
        </w:rPr>
        <w:t xml:space="preserve"> </w:t>
      </w:r>
      <w:r>
        <w:t>обобщений.</w:t>
      </w:r>
      <w:r>
        <w:rPr>
          <w:spacing w:val="1"/>
        </w:rPr>
        <w:t xml:space="preserve"> </w:t>
      </w:r>
      <w:r>
        <w:t>Последовательность</w:t>
      </w:r>
      <w:r>
        <w:rPr>
          <w:spacing w:val="1"/>
        </w:rPr>
        <w:t xml:space="preserve"> </w:t>
      </w:r>
      <w:r>
        <w:t>овладения</w:t>
      </w:r>
      <w:r>
        <w:rPr>
          <w:spacing w:val="1"/>
        </w:rPr>
        <w:t xml:space="preserve"> </w:t>
      </w:r>
      <w:r>
        <w:t>обобщениями:</w:t>
      </w:r>
      <w:r>
        <w:rPr>
          <w:spacing w:val="1"/>
        </w:rPr>
        <w:t xml:space="preserve"> </w:t>
      </w:r>
      <w:r>
        <w:t>на</w:t>
      </w:r>
      <w:r>
        <w:rPr>
          <w:spacing w:val="1"/>
        </w:rPr>
        <w:t xml:space="preserve"> </w:t>
      </w:r>
      <w:r>
        <w:t>основании</w:t>
      </w:r>
      <w:r>
        <w:rPr>
          <w:spacing w:val="1"/>
        </w:rPr>
        <w:t xml:space="preserve"> </w:t>
      </w:r>
      <w:r>
        <w:t>цвета</w:t>
      </w:r>
      <w:r>
        <w:rPr>
          <w:spacing w:val="1"/>
        </w:rPr>
        <w:t xml:space="preserve"> </w:t>
      </w:r>
      <w:r>
        <w:t>(от</w:t>
      </w:r>
      <w:r>
        <w:rPr>
          <w:spacing w:val="1"/>
        </w:rPr>
        <w:t xml:space="preserve"> </w:t>
      </w:r>
      <w:r>
        <w:t>года</w:t>
      </w:r>
      <w:r>
        <w:rPr>
          <w:spacing w:val="1"/>
        </w:rPr>
        <w:t xml:space="preserve"> </w:t>
      </w:r>
      <w:r>
        <w:t>до</w:t>
      </w:r>
      <w:r>
        <w:rPr>
          <w:spacing w:val="1"/>
        </w:rPr>
        <w:t xml:space="preserve"> </w:t>
      </w:r>
      <w:r>
        <w:t>года</w:t>
      </w:r>
      <w:r>
        <w:rPr>
          <w:spacing w:val="1"/>
        </w:rPr>
        <w:t xml:space="preserve"> </w:t>
      </w:r>
      <w:r>
        <w:t>и</w:t>
      </w:r>
      <w:r>
        <w:rPr>
          <w:spacing w:val="60"/>
        </w:rPr>
        <w:t xml:space="preserve"> </w:t>
      </w:r>
      <w:r>
        <w:t>семи</w:t>
      </w:r>
      <w:r>
        <w:rPr>
          <w:spacing w:val="1"/>
        </w:rPr>
        <w:t xml:space="preserve"> </w:t>
      </w:r>
      <w:r>
        <w:t>месяцев); на основании формы (от полутора до двух лет); функциональные обобщения (от двух до</w:t>
      </w:r>
      <w:r>
        <w:rPr>
          <w:spacing w:val="1"/>
        </w:rPr>
        <w:t xml:space="preserve"> </w:t>
      </w:r>
      <w:r>
        <w:t>трех</w:t>
      </w:r>
      <w:r>
        <w:rPr>
          <w:spacing w:val="1"/>
        </w:rPr>
        <w:t xml:space="preserve"> </w:t>
      </w:r>
      <w:r>
        <w:t>лет).</w:t>
      </w:r>
    </w:p>
    <w:p w:rsidR="000E3A40" w:rsidRDefault="00047192">
      <w:pPr>
        <w:pStyle w:val="ad"/>
        <w:spacing w:line="276" w:lineRule="auto"/>
        <w:ind w:left="0" w:firstLine="709"/>
      </w:pPr>
      <w:r>
        <w:t>В</w:t>
      </w:r>
      <w:r>
        <w:rPr>
          <w:spacing w:val="1"/>
        </w:rPr>
        <w:t xml:space="preserve"> </w:t>
      </w:r>
      <w:r>
        <w:t>ходе</w:t>
      </w:r>
      <w:r>
        <w:rPr>
          <w:spacing w:val="1"/>
        </w:rPr>
        <w:t xml:space="preserve"> </w:t>
      </w:r>
      <w:r>
        <w:t>формирования</w:t>
      </w:r>
      <w:r>
        <w:rPr>
          <w:spacing w:val="1"/>
        </w:rPr>
        <w:t xml:space="preserve"> </w:t>
      </w:r>
      <w:r>
        <w:t>умения</w:t>
      </w:r>
      <w:r>
        <w:rPr>
          <w:spacing w:val="1"/>
        </w:rPr>
        <w:t xml:space="preserve"> </w:t>
      </w:r>
      <w:r>
        <w:t>использовать</w:t>
      </w:r>
      <w:r>
        <w:rPr>
          <w:spacing w:val="1"/>
        </w:rPr>
        <w:t xml:space="preserve"> </w:t>
      </w:r>
      <w:r>
        <w:t>орудия</w:t>
      </w:r>
      <w:r>
        <w:rPr>
          <w:spacing w:val="1"/>
        </w:rPr>
        <w:t xml:space="preserve"> </w:t>
      </w:r>
      <w:r>
        <w:t>ребенок</w:t>
      </w:r>
      <w:r>
        <w:rPr>
          <w:spacing w:val="1"/>
        </w:rPr>
        <w:t xml:space="preserve"> </w:t>
      </w:r>
      <w:r>
        <w:t>проходит</w:t>
      </w:r>
      <w:r>
        <w:rPr>
          <w:spacing w:val="1"/>
        </w:rPr>
        <w:t xml:space="preserve"> </w:t>
      </w:r>
      <w:r>
        <w:t>четыре</w:t>
      </w:r>
      <w:r>
        <w:rPr>
          <w:spacing w:val="1"/>
        </w:rPr>
        <w:t xml:space="preserve"> </w:t>
      </w:r>
      <w:r>
        <w:t>стадии:</w:t>
      </w:r>
      <w:r>
        <w:rPr>
          <w:spacing w:val="1"/>
        </w:rPr>
        <w:t xml:space="preserve"> </w:t>
      </w:r>
      <w:r>
        <w:t>целенаправленных проб, «подстерегания», навязчивого вмешательства, объективной регуляции.</w:t>
      </w:r>
      <w:r>
        <w:rPr>
          <w:spacing w:val="1"/>
        </w:rPr>
        <w:t xml:space="preserve"> </w:t>
      </w:r>
      <w:r>
        <w:t>Особенности</w:t>
      </w:r>
      <w:r>
        <w:rPr>
          <w:spacing w:val="1"/>
        </w:rPr>
        <w:t xml:space="preserve"> </w:t>
      </w:r>
      <w:r>
        <w:t>предметной</w:t>
      </w:r>
      <w:r>
        <w:rPr>
          <w:spacing w:val="1"/>
        </w:rPr>
        <w:t xml:space="preserve"> </w:t>
      </w:r>
      <w:r>
        <w:t>деятельности:</w:t>
      </w:r>
      <w:r>
        <w:rPr>
          <w:spacing w:val="1"/>
        </w:rPr>
        <w:t xml:space="preserve"> </w:t>
      </w:r>
      <w:r>
        <w:t>педантизм,</w:t>
      </w:r>
      <w:r>
        <w:rPr>
          <w:spacing w:val="1"/>
        </w:rPr>
        <w:t xml:space="preserve"> </w:t>
      </w:r>
      <w:r>
        <w:t>рука</w:t>
      </w:r>
      <w:r>
        <w:rPr>
          <w:spacing w:val="1"/>
        </w:rPr>
        <w:t xml:space="preserve"> </w:t>
      </w:r>
      <w:r>
        <w:t>подстраивается</w:t>
      </w:r>
      <w:r>
        <w:rPr>
          <w:spacing w:val="1"/>
        </w:rPr>
        <w:t xml:space="preserve"> </w:t>
      </w:r>
      <w:r>
        <w:t>под</w:t>
      </w:r>
      <w:r>
        <w:rPr>
          <w:spacing w:val="1"/>
        </w:rPr>
        <w:t xml:space="preserve"> </w:t>
      </w:r>
      <w:r>
        <w:t>предмет,</w:t>
      </w:r>
      <w:r>
        <w:rPr>
          <w:spacing w:val="1"/>
        </w:rPr>
        <w:t xml:space="preserve"> </w:t>
      </w:r>
      <w:r>
        <w:t>функциональная сторона действия опережает операциональную (знание действия опережает его</w:t>
      </w:r>
      <w:r>
        <w:rPr>
          <w:spacing w:val="1"/>
        </w:rPr>
        <w:t xml:space="preserve"> </w:t>
      </w:r>
      <w:r>
        <w:t>реализацию). Логика развития действия: неспецифичные действия - функциональные действия -</w:t>
      </w:r>
      <w:r>
        <w:rPr>
          <w:spacing w:val="1"/>
        </w:rPr>
        <w:t xml:space="preserve"> </w:t>
      </w:r>
      <w:r>
        <w:t>выделение</w:t>
      </w:r>
      <w:r>
        <w:rPr>
          <w:spacing w:val="7"/>
        </w:rPr>
        <w:t xml:space="preserve"> </w:t>
      </w:r>
      <w:r>
        <w:t>способа</w:t>
      </w:r>
      <w:r>
        <w:rPr>
          <w:spacing w:val="9"/>
        </w:rPr>
        <w:t xml:space="preserve"> </w:t>
      </w:r>
      <w:r>
        <w:t>действия</w:t>
      </w:r>
      <w:r>
        <w:rPr>
          <w:spacing w:val="11"/>
        </w:rPr>
        <w:t xml:space="preserve"> </w:t>
      </w:r>
      <w:r>
        <w:t>-</w:t>
      </w:r>
      <w:r>
        <w:rPr>
          <w:spacing w:val="9"/>
        </w:rPr>
        <w:t xml:space="preserve"> </w:t>
      </w:r>
      <w:r>
        <w:t>перенос</w:t>
      </w:r>
      <w:r>
        <w:rPr>
          <w:spacing w:val="7"/>
        </w:rPr>
        <w:t xml:space="preserve"> </w:t>
      </w:r>
      <w:r>
        <w:t>действия</w:t>
      </w:r>
      <w:r>
        <w:rPr>
          <w:spacing w:val="9"/>
        </w:rPr>
        <w:t xml:space="preserve"> </w:t>
      </w:r>
      <w:r>
        <w:t>(с</w:t>
      </w:r>
      <w:r>
        <w:rPr>
          <w:spacing w:val="8"/>
        </w:rPr>
        <w:t xml:space="preserve"> </w:t>
      </w:r>
      <w:r>
        <w:t>одного</w:t>
      </w:r>
      <w:r>
        <w:rPr>
          <w:spacing w:val="6"/>
        </w:rPr>
        <w:t xml:space="preserve"> </w:t>
      </w:r>
      <w:r>
        <w:t>предмета</w:t>
      </w:r>
      <w:r>
        <w:rPr>
          <w:spacing w:val="9"/>
        </w:rPr>
        <w:t xml:space="preserve"> </w:t>
      </w:r>
      <w:r>
        <w:t>на</w:t>
      </w:r>
      <w:r>
        <w:rPr>
          <w:spacing w:val="7"/>
        </w:rPr>
        <w:t xml:space="preserve"> </w:t>
      </w:r>
      <w:r>
        <w:t>другой,</w:t>
      </w:r>
      <w:r>
        <w:rPr>
          <w:spacing w:val="9"/>
        </w:rPr>
        <w:t xml:space="preserve"> </w:t>
      </w:r>
      <w:r>
        <w:t>из</w:t>
      </w:r>
      <w:r>
        <w:rPr>
          <w:spacing w:val="10"/>
        </w:rPr>
        <w:t xml:space="preserve"> </w:t>
      </w:r>
      <w:r>
        <w:t>одной</w:t>
      </w:r>
      <w:r>
        <w:rPr>
          <w:spacing w:val="9"/>
        </w:rPr>
        <w:t xml:space="preserve"> </w:t>
      </w:r>
      <w:r>
        <w:t>ситуации</w:t>
      </w:r>
      <w:r>
        <w:rPr>
          <w:spacing w:val="-57"/>
        </w:rPr>
        <w:t xml:space="preserve"> </w:t>
      </w:r>
      <w:r>
        <w:t xml:space="preserve">в другую). Предметно-орудийные действия формируются только в сотрудничестве </w:t>
      </w:r>
      <w:proofErr w:type="gramStart"/>
      <w:r>
        <w:t>со</w:t>
      </w:r>
      <w:proofErr w:type="gramEnd"/>
      <w:r>
        <w:t xml:space="preserve"> взрослым.</w:t>
      </w:r>
      <w:r>
        <w:rPr>
          <w:spacing w:val="1"/>
        </w:rPr>
        <w:t xml:space="preserve"> </w:t>
      </w:r>
      <w:r>
        <w:t>Функции</w:t>
      </w:r>
      <w:r>
        <w:rPr>
          <w:spacing w:val="1"/>
        </w:rPr>
        <w:t xml:space="preserve"> </w:t>
      </w:r>
      <w:r>
        <w:t>взрослого</w:t>
      </w:r>
      <w:r>
        <w:rPr>
          <w:spacing w:val="1"/>
        </w:rPr>
        <w:t xml:space="preserve"> </w:t>
      </w:r>
      <w:r>
        <w:t>в</w:t>
      </w:r>
      <w:r>
        <w:rPr>
          <w:spacing w:val="1"/>
        </w:rPr>
        <w:t xml:space="preserve"> </w:t>
      </w:r>
      <w:r>
        <w:t>формировании</w:t>
      </w:r>
      <w:r>
        <w:rPr>
          <w:spacing w:val="1"/>
        </w:rPr>
        <w:t xml:space="preserve"> </w:t>
      </w:r>
      <w:r>
        <w:t>предметных</w:t>
      </w:r>
      <w:r>
        <w:rPr>
          <w:spacing w:val="1"/>
        </w:rPr>
        <w:t xml:space="preserve"> </w:t>
      </w:r>
      <w:r>
        <w:t>действий:</w:t>
      </w:r>
      <w:r>
        <w:rPr>
          <w:spacing w:val="1"/>
        </w:rPr>
        <w:t xml:space="preserve"> </w:t>
      </w:r>
      <w:r>
        <w:t>показ,</w:t>
      </w:r>
      <w:r>
        <w:rPr>
          <w:spacing w:val="1"/>
        </w:rPr>
        <w:t xml:space="preserve"> </w:t>
      </w:r>
      <w:r>
        <w:t>совместные</w:t>
      </w:r>
      <w:r>
        <w:rPr>
          <w:spacing w:val="1"/>
        </w:rPr>
        <w:t xml:space="preserve"> </w:t>
      </w:r>
      <w:r>
        <w:t>действия,</w:t>
      </w:r>
      <w:r>
        <w:rPr>
          <w:spacing w:val="1"/>
        </w:rPr>
        <w:t xml:space="preserve"> </w:t>
      </w:r>
      <w:r>
        <w:t>поощрение</w:t>
      </w:r>
      <w:r>
        <w:rPr>
          <w:spacing w:val="1"/>
        </w:rPr>
        <w:t xml:space="preserve"> </w:t>
      </w:r>
      <w:r>
        <w:t>активных</w:t>
      </w:r>
      <w:r>
        <w:rPr>
          <w:spacing w:val="1"/>
        </w:rPr>
        <w:t xml:space="preserve"> </w:t>
      </w:r>
      <w:r>
        <w:t>проб</w:t>
      </w:r>
      <w:r>
        <w:rPr>
          <w:spacing w:val="1"/>
        </w:rPr>
        <w:t xml:space="preserve"> </w:t>
      </w:r>
      <w:r>
        <w:t>ребенка,</w:t>
      </w:r>
      <w:r>
        <w:rPr>
          <w:spacing w:val="1"/>
        </w:rPr>
        <w:t xml:space="preserve"> </w:t>
      </w:r>
      <w:r>
        <w:t>словесные</w:t>
      </w:r>
      <w:r>
        <w:rPr>
          <w:spacing w:val="1"/>
        </w:rPr>
        <w:t xml:space="preserve"> </w:t>
      </w:r>
      <w:r>
        <w:t>указания.</w:t>
      </w:r>
      <w:r>
        <w:rPr>
          <w:spacing w:val="1"/>
        </w:rPr>
        <w:t xml:space="preserve"> </w:t>
      </w:r>
      <w:r>
        <w:t>Предметная</w:t>
      </w:r>
      <w:r>
        <w:rPr>
          <w:spacing w:val="1"/>
        </w:rPr>
        <w:t xml:space="preserve"> </w:t>
      </w:r>
      <w:r>
        <w:t>деятельность</w:t>
      </w:r>
      <w:r>
        <w:rPr>
          <w:spacing w:val="1"/>
        </w:rPr>
        <w:t xml:space="preserve"> </w:t>
      </w:r>
      <w:r>
        <w:t>становится</w:t>
      </w:r>
      <w:r>
        <w:rPr>
          <w:spacing w:val="-57"/>
        </w:rPr>
        <w:t xml:space="preserve"> </w:t>
      </w:r>
      <w:r>
        <w:t>основой</w:t>
      </w:r>
      <w:r>
        <w:rPr>
          <w:spacing w:val="1"/>
        </w:rPr>
        <w:t xml:space="preserve"> </w:t>
      </w:r>
      <w:r>
        <w:t>развития</w:t>
      </w:r>
      <w:r>
        <w:rPr>
          <w:spacing w:val="1"/>
        </w:rPr>
        <w:t xml:space="preserve"> </w:t>
      </w:r>
      <w:r>
        <w:t>наглядно-образного</w:t>
      </w:r>
      <w:r>
        <w:rPr>
          <w:spacing w:val="1"/>
        </w:rPr>
        <w:t xml:space="preserve"> </w:t>
      </w:r>
      <w:r>
        <w:t>мышления</w:t>
      </w:r>
      <w:r>
        <w:rPr>
          <w:spacing w:val="1"/>
        </w:rPr>
        <w:t xml:space="preserve"> </w:t>
      </w:r>
      <w:r>
        <w:t>через</w:t>
      </w:r>
      <w:r>
        <w:rPr>
          <w:spacing w:val="1"/>
        </w:rPr>
        <w:t xml:space="preserve"> </w:t>
      </w:r>
      <w:r>
        <w:t>представления</w:t>
      </w:r>
      <w:r>
        <w:rPr>
          <w:spacing w:val="1"/>
        </w:rPr>
        <w:t xml:space="preserve"> </w:t>
      </w:r>
      <w:r>
        <w:t>о</w:t>
      </w:r>
      <w:r>
        <w:rPr>
          <w:spacing w:val="1"/>
        </w:rPr>
        <w:t xml:space="preserve"> </w:t>
      </w:r>
      <w:r>
        <w:t>цели</w:t>
      </w:r>
      <w:r>
        <w:rPr>
          <w:spacing w:val="1"/>
        </w:rPr>
        <w:t xml:space="preserve"> </w:t>
      </w:r>
      <w:r>
        <w:lastRenderedPageBreak/>
        <w:t>действия</w:t>
      </w:r>
      <w:r>
        <w:rPr>
          <w:spacing w:val="1"/>
        </w:rPr>
        <w:t xml:space="preserve"> </w:t>
      </w:r>
      <w:r>
        <w:t>и</w:t>
      </w:r>
      <w:r>
        <w:rPr>
          <w:spacing w:val="1"/>
        </w:rPr>
        <w:t xml:space="preserve"> </w:t>
      </w:r>
      <w:r>
        <w:t>ожидаемом результате, выделение соотношений и связей между предметами, условий реализации</w:t>
      </w:r>
      <w:r>
        <w:rPr>
          <w:spacing w:val="1"/>
        </w:rPr>
        <w:t xml:space="preserve"> </w:t>
      </w:r>
      <w:r>
        <w:t>действий.</w:t>
      </w:r>
    </w:p>
    <w:p w:rsidR="000E3A40" w:rsidRDefault="00047192">
      <w:pPr>
        <w:pStyle w:val="ad"/>
        <w:spacing w:line="276" w:lineRule="auto"/>
        <w:ind w:left="0" w:firstLine="709"/>
      </w:pPr>
      <w:r>
        <w:t>Второй год жизни - период интенсивного формирования речи, где можно выделить два</w:t>
      </w:r>
      <w:r>
        <w:rPr>
          <w:spacing w:val="1"/>
        </w:rPr>
        <w:t xml:space="preserve"> </w:t>
      </w:r>
      <w:r>
        <w:t>основных этапа. Первый (от года до года и шести-восьми месяцев) - переходный, со следующими</w:t>
      </w:r>
      <w:r>
        <w:rPr>
          <w:spacing w:val="1"/>
        </w:rPr>
        <w:t xml:space="preserve"> </w:t>
      </w:r>
      <w:r>
        <w:t>особенностями:</w:t>
      </w:r>
      <w:r>
        <w:rPr>
          <w:spacing w:val="1"/>
        </w:rPr>
        <w:t xml:space="preserve"> </w:t>
      </w:r>
      <w:r>
        <w:t>интенсивное</w:t>
      </w:r>
      <w:r>
        <w:rPr>
          <w:spacing w:val="1"/>
        </w:rPr>
        <w:t xml:space="preserve"> </w:t>
      </w:r>
      <w:r>
        <w:t>развитие</w:t>
      </w:r>
      <w:r>
        <w:rPr>
          <w:spacing w:val="1"/>
        </w:rPr>
        <w:t xml:space="preserve"> </w:t>
      </w:r>
      <w:r>
        <w:t>понимания,</w:t>
      </w:r>
      <w:r>
        <w:rPr>
          <w:spacing w:val="1"/>
        </w:rPr>
        <w:t xml:space="preserve"> </w:t>
      </w:r>
      <w:r>
        <w:t>активной</w:t>
      </w:r>
      <w:r>
        <w:rPr>
          <w:spacing w:val="1"/>
        </w:rPr>
        <w:t xml:space="preserve"> </w:t>
      </w:r>
      <w:r>
        <w:t>речи</w:t>
      </w:r>
      <w:r>
        <w:rPr>
          <w:spacing w:val="1"/>
        </w:rPr>
        <w:t xml:space="preserve"> </w:t>
      </w:r>
      <w:r>
        <w:t>почти</w:t>
      </w:r>
      <w:r>
        <w:rPr>
          <w:spacing w:val="1"/>
        </w:rPr>
        <w:t xml:space="preserve"> </w:t>
      </w:r>
      <w:r>
        <w:t>нет;</w:t>
      </w:r>
      <w:r>
        <w:rPr>
          <w:spacing w:val="1"/>
        </w:rPr>
        <w:t xml:space="preserve"> </w:t>
      </w:r>
      <w:r>
        <w:t>активная</w:t>
      </w:r>
      <w:r>
        <w:rPr>
          <w:spacing w:val="1"/>
        </w:rPr>
        <w:t xml:space="preserve"> </w:t>
      </w:r>
      <w:r>
        <w:t>речь</w:t>
      </w:r>
      <w:r>
        <w:rPr>
          <w:spacing w:val="1"/>
        </w:rPr>
        <w:t xml:space="preserve"> </w:t>
      </w:r>
      <w:r>
        <w:t>своеобразна по лексике, семантике, фонетике, грамматике, синтаксису. Второй период (от года и</w:t>
      </w:r>
      <w:r>
        <w:rPr>
          <w:spacing w:val="1"/>
        </w:rPr>
        <w:t xml:space="preserve"> </w:t>
      </w:r>
      <w:r>
        <w:t>восьми месяцев до трех лет) - практическое овладение речью. Связи между предметом (действием)</w:t>
      </w:r>
      <w:r>
        <w:rPr>
          <w:spacing w:val="-57"/>
        </w:rPr>
        <w:t xml:space="preserve"> </w:t>
      </w:r>
      <w:r>
        <w:t>и словами, их обозначающими, формируются значительно быстрее, чем в конце первого года</w:t>
      </w:r>
      <w:r>
        <w:rPr>
          <w:spacing w:val="1"/>
        </w:rPr>
        <w:t xml:space="preserve"> </w:t>
      </w:r>
      <w:r>
        <w:t>(«взрыв наименований»). При этом понимание речи окружающих по-прежнему опережает умение</w:t>
      </w:r>
      <w:r>
        <w:rPr>
          <w:spacing w:val="1"/>
        </w:rPr>
        <w:t xml:space="preserve"> </w:t>
      </w:r>
      <w:r>
        <w:t>говорить. Установлена четкая зависимость между качеством языковой стимуляции в домашнем</w:t>
      </w:r>
      <w:r>
        <w:rPr>
          <w:spacing w:val="1"/>
        </w:rPr>
        <w:t xml:space="preserve"> </w:t>
      </w:r>
      <w:r>
        <w:t>окружении</w:t>
      </w:r>
      <w:r>
        <w:rPr>
          <w:spacing w:val="1"/>
        </w:rPr>
        <w:t xml:space="preserve"> </w:t>
      </w:r>
      <w:r>
        <w:t>ребенка</w:t>
      </w:r>
      <w:r>
        <w:rPr>
          <w:spacing w:val="1"/>
        </w:rPr>
        <w:t xml:space="preserve"> </w:t>
      </w:r>
      <w:r>
        <w:t>и</w:t>
      </w:r>
      <w:r>
        <w:rPr>
          <w:spacing w:val="1"/>
        </w:rPr>
        <w:t xml:space="preserve"> </w:t>
      </w:r>
      <w:r>
        <w:t>развитием</w:t>
      </w:r>
      <w:r>
        <w:rPr>
          <w:spacing w:val="1"/>
        </w:rPr>
        <w:t xml:space="preserve"> </w:t>
      </w:r>
      <w:r>
        <w:t>его</w:t>
      </w:r>
      <w:r>
        <w:rPr>
          <w:spacing w:val="1"/>
        </w:rPr>
        <w:t xml:space="preserve"> </w:t>
      </w:r>
      <w:r>
        <w:t>речи.</w:t>
      </w:r>
      <w:r>
        <w:rPr>
          <w:spacing w:val="1"/>
        </w:rPr>
        <w:t xml:space="preserve"> </w:t>
      </w:r>
      <w:r>
        <w:t>Дети</w:t>
      </w:r>
      <w:r>
        <w:rPr>
          <w:spacing w:val="1"/>
        </w:rPr>
        <w:t xml:space="preserve"> </w:t>
      </w:r>
      <w:r>
        <w:t>усваивают</w:t>
      </w:r>
      <w:r>
        <w:rPr>
          <w:spacing w:val="1"/>
        </w:rPr>
        <w:t xml:space="preserve"> </w:t>
      </w:r>
      <w:r>
        <w:t>названия</w:t>
      </w:r>
      <w:r>
        <w:rPr>
          <w:spacing w:val="1"/>
        </w:rPr>
        <w:t xml:space="preserve"> </w:t>
      </w:r>
      <w:r>
        <w:t>предметов,</w:t>
      </w:r>
      <w:r>
        <w:rPr>
          <w:spacing w:val="1"/>
        </w:rPr>
        <w:t xml:space="preserve"> </w:t>
      </w:r>
      <w:r>
        <w:t>действий,</w:t>
      </w:r>
      <w:r>
        <w:rPr>
          <w:spacing w:val="1"/>
        </w:rPr>
        <w:t xml:space="preserve"> </w:t>
      </w:r>
      <w:r>
        <w:t>обозначения некоторых качеств и состояний. Благодаря этому можно организовать деятельность и</w:t>
      </w:r>
      <w:r>
        <w:rPr>
          <w:spacing w:val="-57"/>
        </w:rPr>
        <w:t xml:space="preserve"> </w:t>
      </w:r>
      <w:r>
        <w:t>поведение малышей, формировать и совершенствовать восприятие, в том числе составляющие</w:t>
      </w:r>
      <w:r>
        <w:rPr>
          <w:spacing w:val="1"/>
        </w:rPr>
        <w:t xml:space="preserve"> </w:t>
      </w:r>
      <w:r>
        <w:t>основу сенсорного воспитания. Самые первые слова обозначают те предметы, с которыми ребенок</w:t>
      </w:r>
      <w:r>
        <w:rPr>
          <w:spacing w:val="-57"/>
        </w:rPr>
        <w:t xml:space="preserve"> </w:t>
      </w:r>
      <w:r>
        <w:t>может играть (мяч, машинка и т. п.). Поскольку в окружении каждого ребенка набор предметов, с</w:t>
      </w:r>
      <w:r>
        <w:rPr>
          <w:spacing w:val="1"/>
        </w:rPr>
        <w:t xml:space="preserve"> </w:t>
      </w:r>
      <w:r>
        <w:t>которыми он может так или иначе взаимодействовать, различен, то и первоначальный словарный</w:t>
      </w:r>
      <w:r>
        <w:rPr>
          <w:spacing w:val="1"/>
        </w:rPr>
        <w:t xml:space="preserve"> </w:t>
      </w:r>
      <w:r>
        <w:t>запас каждого ребенка уникален. Научившись употреблять слова применительно к определенной</w:t>
      </w:r>
      <w:r>
        <w:rPr>
          <w:spacing w:val="1"/>
        </w:rPr>
        <w:t xml:space="preserve"> </w:t>
      </w:r>
      <w:r>
        <w:t>ситуации,</w:t>
      </w:r>
      <w:r>
        <w:rPr>
          <w:spacing w:val="1"/>
        </w:rPr>
        <w:t xml:space="preserve"> </w:t>
      </w:r>
      <w:r>
        <w:t>дети</w:t>
      </w:r>
      <w:r>
        <w:rPr>
          <w:spacing w:val="1"/>
        </w:rPr>
        <w:t xml:space="preserve"> </w:t>
      </w:r>
      <w:r>
        <w:t>вскоре</w:t>
      </w:r>
      <w:r>
        <w:rPr>
          <w:spacing w:val="1"/>
        </w:rPr>
        <w:t xml:space="preserve"> </w:t>
      </w:r>
      <w:r>
        <w:t>начинают</w:t>
      </w:r>
      <w:r>
        <w:rPr>
          <w:spacing w:val="1"/>
        </w:rPr>
        <w:t xml:space="preserve"> </w:t>
      </w:r>
      <w:r>
        <w:t>использовать</w:t>
      </w:r>
      <w:r>
        <w:rPr>
          <w:spacing w:val="1"/>
        </w:rPr>
        <w:t xml:space="preserve"> </w:t>
      </w:r>
      <w:r>
        <w:t>их</w:t>
      </w:r>
      <w:r>
        <w:rPr>
          <w:spacing w:val="1"/>
        </w:rPr>
        <w:t xml:space="preserve"> </w:t>
      </w:r>
      <w:r>
        <w:t>в</w:t>
      </w:r>
      <w:r>
        <w:rPr>
          <w:spacing w:val="1"/>
        </w:rPr>
        <w:t xml:space="preserve"> </w:t>
      </w:r>
      <w:r>
        <w:t>описаниях</w:t>
      </w:r>
      <w:r>
        <w:rPr>
          <w:spacing w:val="1"/>
        </w:rPr>
        <w:t xml:space="preserve"> </w:t>
      </w:r>
      <w:r>
        <w:t>других</w:t>
      </w:r>
      <w:r>
        <w:rPr>
          <w:spacing w:val="1"/>
        </w:rPr>
        <w:t xml:space="preserve"> </w:t>
      </w:r>
      <w:r>
        <w:t>ситуаций,</w:t>
      </w:r>
      <w:r>
        <w:rPr>
          <w:spacing w:val="1"/>
        </w:rPr>
        <w:t xml:space="preserve"> </w:t>
      </w:r>
      <w:r>
        <w:t>не</w:t>
      </w:r>
      <w:r>
        <w:rPr>
          <w:spacing w:val="1"/>
        </w:rPr>
        <w:t xml:space="preserve"> </w:t>
      </w:r>
      <w:r>
        <w:t>замечая</w:t>
      </w:r>
      <w:r>
        <w:rPr>
          <w:spacing w:val="1"/>
        </w:rPr>
        <w:t xml:space="preserve"> </w:t>
      </w:r>
      <w:r>
        <w:t>производимой нередко подмены их истинного значения. В процессе разнообразной деятельности</w:t>
      </w:r>
      <w:r>
        <w:rPr>
          <w:spacing w:val="1"/>
        </w:rPr>
        <w:t xml:space="preserve"> </w:t>
      </w:r>
      <w:proofErr w:type="gramStart"/>
      <w:r>
        <w:t>со</w:t>
      </w:r>
      <w:proofErr w:type="gramEnd"/>
      <w:r>
        <w:rPr>
          <w:spacing w:val="12"/>
        </w:rPr>
        <w:t xml:space="preserve"> </w:t>
      </w:r>
      <w:r>
        <w:t>взрослыми</w:t>
      </w:r>
      <w:r>
        <w:rPr>
          <w:spacing w:val="14"/>
        </w:rPr>
        <w:t xml:space="preserve"> </w:t>
      </w:r>
      <w:r>
        <w:t>дети</w:t>
      </w:r>
      <w:r>
        <w:rPr>
          <w:spacing w:val="18"/>
        </w:rPr>
        <w:t xml:space="preserve"> </w:t>
      </w:r>
      <w:r>
        <w:t>усваивают,</w:t>
      </w:r>
      <w:r>
        <w:rPr>
          <w:spacing w:val="13"/>
        </w:rPr>
        <w:t xml:space="preserve"> </w:t>
      </w:r>
      <w:r>
        <w:t>что</w:t>
      </w:r>
      <w:r>
        <w:rPr>
          <w:spacing w:val="12"/>
        </w:rPr>
        <w:t xml:space="preserve"> </w:t>
      </w:r>
      <w:r>
        <w:t>одно</w:t>
      </w:r>
      <w:r>
        <w:rPr>
          <w:spacing w:val="13"/>
        </w:rPr>
        <w:t xml:space="preserve"> </w:t>
      </w:r>
      <w:r>
        <w:t>и</w:t>
      </w:r>
      <w:r>
        <w:rPr>
          <w:spacing w:val="13"/>
        </w:rPr>
        <w:t xml:space="preserve"> </w:t>
      </w:r>
      <w:r>
        <w:t>то</w:t>
      </w:r>
      <w:r>
        <w:rPr>
          <w:spacing w:val="13"/>
        </w:rPr>
        <w:t xml:space="preserve"> </w:t>
      </w:r>
      <w:r>
        <w:t>же</w:t>
      </w:r>
      <w:r>
        <w:rPr>
          <w:spacing w:val="10"/>
        </w:rPr>
        <w:t xml:space="preserve"> </w:t>
      </w:r>
      <w:r>
        <w:t>действие</w:t>
      </w:r>
      <w:r>
        <w:rPr>
          <w:spacing w:val="12"/>
        </w:rPr>
        <w:t xml:space="preserve"> </w:t>
      </w:r>
      <w:r>
        <w:t>может</w:t>
      </w:r>
      <w:r>
        <w:rPr>
          <w:spacing w:val="13"/>
        </w:rPr>
        <w:t xml:space="preserve"> </w:t>
      </w:r>
      <w:r>
        <w:t>относиться</w:t>
      </w:r>
      <w:r>
        <w:rPr>
          <w:spacing w:val="12"/>
        </w:rPr>
        <w:t xml:space="preserve"> </w:t>
      </w:r>
      <w:r>
        <w:t>к</w:t>
      </w:r>
      <w:r>
        <w:rPr>
          <w:spacing w:val="13"/>
        </w:rPr>
        <w:t xml:space="preserve"> </w:t>
      </w:r>
      <w:r>
        <w:t>разным</w:t>
      </w:r>
      <w:r>
        <w:rPr>
          <w:spacing w:val="11"/>
        </w:rPr>
        <w:t xml:space="preserve"> </w:t>
      </w:r>
      <w:r>
        <w:t>предметам: «надень шапку, надень колечки на пирамидку и т.д.». Важным приобретением речи и мышления</w:t>
      </w:r>
      <w:r>
        <w:rPr>
          <w:spacing w:val="1"/>
        </w:rPr>
        <w:t xml:space="preserve"> </w:t>
      </w:r>
      <w:r>
        <w:t>является</w:t>
      </w:r>
      <w:r>
        <w:rPr>
          <w:spacing w:val="1"/>
        </w:rPr>
        <w:t xml:space="preserve"> </w:t>
      </w:r>
      <w:r>
        <w:t>формирующаяся</w:t>
      </w:r>
      <w:r>
        <w:rPr>
          <w:spacing w:val="1"/>
        </w:rPr>
        <w:t xml:space="preserve"> </w:t>
      </w:r>
      <w:r>
        <w:t>на</w:t>
      </w:r>
      <w:r>
        <w:rPr>
          <w:spacing w:val="1"/>
        </w:rPr>
        <w:t xml:space="preserve"> </w:t>
      </w:r>
      <w:r>
        <w:t>втором</w:t>
      </w:r>
      <w:r>
        <w:rPr>
          <w:spacing w:val="1"/>
        </w:rPr>
        <w:t xml:space="preserve"> </w:t>
      </w:r>
      <w:r>
        <w:t>году</w:t>
      </w:r>
      <w:r>
        <w:rPr>
          <w:spacing w:val="1"/>
        </w:rPr>
        <w:t xml:space="preserve"> </w:t>
      </w:r>
      <w:r>
        <w:t>жизни</w:t>
      </w:r>
      <w:r>
        <w:rPr>
          <w:spacing w:val="1"/>
        </w:rPr>
        <w:t xml:space="preserve"> </w:t>
      </w:r>
      <w:r>
        <w:t>способность</w:t>
      </w:r>
      <w:r>
        <w:rPr>
          <w:spacing w:val="1"/>
        </w:rPr>
        <w:t xml:space="preserve"> </w:t>
      </w:r>
      <w:r>
        <w:t>обобщения.</w:t>
      </w:r>
      <w:r>
        <w:rPr>
          <w:spacing w:val="1"/>
        </w:rPr>
        <w:t xml:space="preserve"> </w:t>
      </w:r>
      <w:r>
        <w:t>Слово</w:t>
      </w:r>
      <w:r>
        <w:rPr>
          <w:spacing w:val="1"/>
        </w:rPr>
        <w:t xml:space="preserve"> </w:t>
      </w:r>
      <w:r>
        <w:t>в</w:t>
      </w:r>
      <w:r>
        <w:rPr>
          <w:spacing w:val="1"/>
        </w:rPr>
        <w:t xml:space="preserve"> </w:t>
      </w:r>
      <w:r>
        <w:t>сознании</w:t>
      </w:r>
      <w:r>
        <w:rPr>
          <w:spacing w:val="1"/>
        </w:rPr>
        <w:t xml:space="preserve"> </w:t>
      </w:r>
      <w:r>
        <w:t>ребенка</w:t>
      </w:r>
      <w:r>
        <w:rPr>
          <w:spacing w:val="1"/>
        </w:rPr>
        <w:t xml:space="preserve"> </w:t>
      </w:r>
      <w:r>
        <w:t>начинает</w:t>
      </w:r>
      <w:r>
        <w:rPr>
          <w:spacing w:val="1"/>
        </w:rPr>
        <w:t xml:space="preserve"> </w:t>
      </w:r>
      <w:r>
        <w:t>ассоциироваться</w:t>
      </w:r>
      <w:r>
        <w:rPr>
          <w:spacing w:val="1"/>
        </w:rPr>
        <w:t xml:space="preserve"> </w:t>
      </w:r>
      <w:r>
        <w:t>не</w:t>
      </w:r>
      <w:r>
        <w:rPr>
          <w:spacing w:val="1"/>
        </w:rPr>
        <w:t xml:space="preserve"> </w:t>
      </w:r>
      <w:r>
        <w:t>с</w:t>
      </w:r>
      <w:r>
        <w:rPr>
          <w:spacing w:val="1"/>
        </w:rPr>
        <w:t xml:space="preserve"> </w:t>
      </w:r>
      <w:r>
        <w:t>одним</w:t>
      </w:r>
      <w:r>
        <w:rPr>
          <w:spacing w:val="1"/>
        </w:rPr>
        <w:t xml:space="preserve"> </w:t>
      </w:r>
      <w:r>
        <w:t>предметом,</w:t>
      </w:r>
      <w:r>
        <w:rPr>
          <w:spacing w:val="1"/>
        </w:rPr>
        <w:t xml:space="preserve"> </w:t>
      </w:r>
      <w:r>
        <w:t>а</w:t>
      </w:r>
      <w:r>
        <w:rPr>
          <w:spacing w:val="1"/>
        </w:rPr>
        <w:t xml:space="preserve"> </w:t>
      </w:r>
      <w:r>
        <w:t>обозначать</w:t>
      </w:r>
      <w:r>
        <w:rPr>
          <w:spacing w:val="1"/>
        </w:rPr>
        <w:t xml:space="preserve"> </w:t>
      </w:r>
      <w:r>
        <w:t>все</w:t>
      </w:r>
      <w:r>
        <w:rPr>
          <w:spacing w:val="61"/>
        </w:rPr>
        <w:t xml:space="preserve"> </w:t>
      </w:r>
      <w:r>
        <w:t>предметы,</w:t>
      </w:r>
      <w:r>
        <w:rPr>
          <w:spacing w:val="1"/>
        </w:rPr>
        <w:t xml:space="preserve"> </w:t>
      </w:r>
      <w:r>
        <w:t>относящиеся к этой группе, несмотря на различие по цвету, размеру и даже внешнему виду (кукла</w:t>
      </w:r>
      <w:r>
        <w:rPr>
          <w:spacing w:val="1"/>
        </w:rPr>
        <w:t xml:space="preserve"> </w:t>
      </w:r>
      <w:r>
        <w:t>большая и маленькая). Активный словарь на протяжении года увеличивается неравномерно. К</w:t>
      </w:r>
      <w:r>
        <w:rPr>
          <w:spacing w:val="1"/>
        </w:rPr>
        <w:t xml:space="preserve"> </w:t>
      </w:r>
      <w:r>
        <w:t>полутора</w:t>
      </w:r>
      <w:r>
        <w:rPr>
          <w:spacing w:val="1"/>
        </w:rPr>
        <w:t xml:space="preserve"> </w:t>
      </w:r>
      <w:r>
        <w:t>годам</w:t>
      </w:r>
      <w:r>
        <w:rPr>
          <w:spacing w:val="1"/>
        </w:rPr>
        <w:t xml:space="preserve"> </w:t>
      </w:r>
      <w:r>
        <w:t>он</w:t>
      </w:r>
      <w:r>
        <w:rPr>
          <w:spacing w:val="1"/>
        </w:rPr>
        <w:t xml:space="preserve"> </w:t>
      </w:r>
      <w:r>
        <w:t>равен</w:t>
      </w:r>
      <w:r>
        <w:rPr>
          <w:spacing w:val="1"/>
        </w:rPr>
        <w:t xml:space="preserve"> </w:t>
      </w:r>
      <w:r>
        <w:t>примерно</w:t>
      </w:r>
      <w:r>
        <w:rPr>
          <w:spacing w:val="1"/>
        </w:rPr>
        <w:t xml:space="preserve"> </w:t>
      </w:r>
      <w:r>
        <w:t>20-30</w:t>
      </w:r>
      <w:r>
        <w:rPr>
          <w:spacing w:val="1"/>
        </w:rPr>
        <w:t xml:space="preserve"> </w:t>
      </w:r>
      <w:r>
        <w:t>словам.</w:t>
      </w:r>
      <w:r>
        <w:rPr>
          <w:spacing w:val="1"/>
        </w:rPr>
        <w:t xml:space="preserve"> </w:t>
      </w:r>
      <w:r>
        <w:t>После</w:t>
      </w:r>
      <w:r>
        <w:rPr>
          <w:spacing w:val="1"/>
        </w:rPr>
        <w:t xml:space="preserve"> </w:t>
      </w:r>
      <w:r>
        <w:t>года</w:t>
      </w:r>
      <w:r>
        <w:rPr>
          <w:spacing w:val="1"/>
        </w:rPr>
        <w:t xml:space="preserve"> </w:t>
      </w:r>
      <w:r>
        <w:t>и</w:t>
      </w:r>
      <w:r>
        <w:rPr>
          <w:spacing w:val="1"/>
        </w:rPr>
        <w:t xml:space="preserve"> </w:t>
      </w:r>
      <w:r>
        <w:t>восьми</w:t>
      </w:r>
      <w:r>
        <w:rPr>
          <w:spacing w:val="1"/>
        </w:rPr>
        <w:t xml:space="preserve"> </w:t>
      </w:r>
      <w:r>
        <w:t>-</w:t>
      </w:r>
      <w:r>
        <w:rPr>
          <w:spacing w:val="1"/>
        </w:rPr>
        <w:t xml:space="preserve"> </w:t>
      </w:r>
      <w:r>
        <w:t>десяти</w:t>
      </w:r>
      <w:r>
        <w:rPr>
          <w:spacing w:val="60"/>
        </w:rPr>
        <w:t xml:space="preserve"> </w:t>
      </w:r>
      <w:r>
        <w:t>месяцев</w:t>
      </w:r>
      <w:r>
        <w:rPr>
          <w:spacing w:val="1"/>
        </w:rPr>
        <w:t xml:space="preserve"> </w:t>
      </w:r>
      <w:r>
        <w:t>происходит скачок, и активно используемый словарь состоит теперь из 200-300 слов. В нем много</w:t>
      </w:r>
      <w:r>
        <w:rPr>
          <w:spacing w:val="1"/>
        </w:rPr>
        <w:t xml:space="preserve"> </w:t>
      </w:r>
      <w:r>
        <w:t>глаголов и существительных, встречаются простые прилагательные и наречия (тут, там, туда и т.</w:t>
      </w:r>
      <w:r>
        <w:rPr>
          <w:spacing w:val="1"/>
        </w:rPr>
        <w:t xml:space="preserve"> </w:t>
      </w:r>
      <w:r>
        <w:t>д.),</w:t>
      </w:r>
      <w:r>
        <w:rPr>
          <w:spacing w:val="1"/>
        </w:rPr>
        <w:t xml:space="preserve"> </w:t>
      </w:r>
      <w:r>
        <w:t>а</w:t>
      </w:r>
      <w:r>
        <w:rPr>
          <w:spacing w:val="1"/>
        </w:rPr>
        <w:t xml:space="preserve"> </w:t>
      </w:r>
      <w:r>
        <w:t>также</w:t>
      </w:r>
      <w:r>
        <w:rPr>
          <w:spacing w:val="1"/>
        </w:rPr>
        <w:t xml:space="preserve"> </w:t>
      </w:r>
      <w:r>
        <w:t>предлоги.</w:t>
      </w:r>
      <w:r>
        <w:rPr>
          <w:spacing w:val="1"/>
        </w:rPr>
        <w:t xml:space="preserve"> </w:t>
      </w:r>
      <w:r>
        <w:t>Упрощенные</w:t>
      </w:r>
      <w:r>
        <w:rPr>
          <w:spacing w:val="1"/>
        </w:rPr>
        <w:t xml:space="preserve"> </w:t>
      </w:r>
      <w:r>
        <w:t>слова</w:t>
      </w:r>
      <w:r>
        <w:rPr>
          <w:spacing w:val="1"/>
        </w:rPr>
        <w:t xml:space="preserve"> </w:t>
      </w:r>
      <w:r>
        <w:t>(«</w:t>
      </w:r>
      <w:proofErr w:type="gramStart"/>
      <w:r>
        <w:t>ту-ту</w:t>
      </w:r>
      <w:proofErr w:type="gramEnd"/>
      <w:r>
        <w:t>»,</w:t>
      </w:r>
      <w:r>
        <w:rPr>
          <w:spacing w:val="1"/>
        </w:rPr>
        <w:t xml:space="preserve"> </w:t>
      </w:r>
      <w:r>
        <w:t>«ав-ав»)</w:t>
      </w:r>
      <w:r>
        <w:rPr>
          <w:spacing w:val="1"/>
        </w:rPr>
        <w:t xml:space="preserve"> </w:t>
      </w:r>
      <w:r>
        <w:t>заменяются</w:t>
      </w:r>
      <w:r>
        <w:rPr>
          <w:spacing w:val="1"/>
        </w:rPr>
        <w:t xml:space="preserve"> </w:t>
      </w:r>
      <w:r>
        <w:t>обычными,</w:t>
      </w:r>
      <w:r>
        <w:rPr>
          <w:spacing w:val="1"/>
        </w:rPr>
        <w:t xml:space="preserve"> </w:t>
      </w:r>
      <w:r>
        <w:t>пусть</w:t>
      </w:r>
      <w:r>
        <w:rPr>
          <w:spacing w:val="1"/>
        </w:rPr>
        <w:t xml:space="preserve"> </w:t>
      </w:r>
      <w:r>
        <w:t>и</w:t>
      </w:r>
      <w:r>
        <w:rPr>
          <w:spacing w:val="1"/>
        </w:rPr>
        <w:t xml:space="preserve"> </w:t>
      </w:r>
      <w:r>
        <w:t>несовершенными</w:t>
      </w:r>
      <w:r>
        <w:rPr>
          <w:spacing w:val="1"/>
        </w:rPr>
        <w:t xml:space="preserve"> </w:t>
      </w:r>
      <w:r>
        <w:t>в</w:t>
      </w:r>
      <w:r>
        <w:rPr>
          <w:spacing w:val="1"/>
        </w:rPr>
        <w:t xml:space="preserve"> </w:t>
      </w:r>
      <w:r>
        <w:t>фонетическом</w:t>
      </w:r>
      <w:r>
        <w:rPr>
          <w:spacing w:val="1"/>
        </w:rPr>
        <w:t xml:space="preserve"> </w:t>
      </w:r>
      <w:r>
        <w:t>отношении.</w:t>
      </w:r>
      <w:r>
        <w:rPr>
          <w:spacing w:val="1"/>
        </w:rPr>
        <w:t xml:space="preserve"> </w:t>
      </w:r>
      <w:r>
        <w:t>После</w:t>
      </w:r>
      <w:r>
        <w:rPr>
          <w:spacing w:val="1"/>
        </w:rPr>
        <w:t xml:space="preserve"> </w:t>
      </w:r>
      <w:r>
        <w:t>полутора</w:t>
      </w:r>
      <w:r>
        <w:rPr>
          <w:spacing w:val="1"/>
        </w:rPr>
        <w:t xml:space="preserve"> </w:t>
      </w:r>
      <w:r>
        <w:t>лет</w:t>
      </w:r>
      <w:r>
        <w:rPr>
          <w:spacing w:val="1"/>
        </w:rPr>
        <w:t xml:space="preserve"> </w:t>
      </w:r>
      <w:r>
        <w:t>ребенок</w:t>
      </w:r>
      <w:r>
        <w:rPr>
          <w:spacing w:val="1"/>
        </w:rPr>
        <w:t xml:space="preserve"> </w:t>
      </w:r>
      <w:r>
        <w:t>чаще</w:t>
      </w:r>
      <w:r>
        <w:rPr>
          <w:spacing w:val="1"/>
        </w:rPr>
        <w:t xml:space="preserve"> </w:t>
      </w:r>
      <w:r>
        <w:t>всего</w:t>
      </w:r>
      <w:r>
        <w:rPr>
          <w:spacing w:val="1"/>
        </w:rPr>
        <w:t xml:space="preserve"> </w:t>
      </w:r>
      <w:r>
        <w:t>воспроизводит</w:t>
      </w:r>
      <w:r>
        <w:rPr>
          <w:spacing w:val="1"/>
        </w:rPr>
        <w:t xml:space="preserve"> </w:t>
      </w:r>
      <w:r>
        <w:t>контур</w:t>
      </w:r>
      <w:r>
        <w:rPr>
          <w:spacing w:val="1"/>
        </w:rPr>
        <w:t xml:space="preserve"> </w:t>
      </w:r>
      <w:r>
        <w:t>слова</w:t>
      </w:r>
      <w:r>
        <w:rPr>
          <w:spacing w:val="1"/>
        </w:rPr>
        <w:t xml:space="preserve"> </w:t>
      </w:r>
      <w:r>
        <w:t>(число</w:t>
      </w:r>
      <w:r>
        <w:rPr>
          <w:spacing w:val="1"/>
        </w:rPr>
        <w:t xml:space="preserve"> </w:t>
      </w:r>
      <w:r>
        <w:t>слогов),</w:t>
      </w:r>
      <w:r>
        <w:rPr>
          <w:spacing w:val="1"/>
        </w:rPr>
        <w:t xml:space="preserve"> </w:t>
      </w:r>
      <w:r>
        <w:t>наполняя</w:t>
      </w:r>
      <w:r>
        <w:rPr>
          <w:spacing w:val="1"/>
        </w:rPr>
        <w:t xml:space="preserve"> </w:t>
      </w:r>
      <w:r>
        <w:t>его</w:t>
      </w:r>
      <w:r>
        <w:rPr>
          <w:spacing w:val="1"/>
        </w:rPr>
        <w:t xml:space="preserve"> </w:t>
      </w:r>
      <w:r>
        <w:t>звуками-заместителями,</w:t>
      </w:r>
      <w:r>
        <w:rPr>
          <w:spacing w:val="60"/>
        </w:rPr>
        <w:t xml:space="preserve"> </w:t>
      </w:r>
      <w:r>
        <w:t>более</w:t>
      </w:r>
      <w:r>
        <w:rPr>
          <w:spacing w:val="60"/>
        </w:rPr>
        <w:t xml:space="preserve"> </w:t>
      </w:r>
      <w:r>
        <w:t>или</w:t>
      </w:r>
      <w:r>
        <w:rPr>
          <w:spacing w:val="1"/>
        </w:rPr>
        <w:t xml:space="preserve"> </w:t>
      </w:r>
      <w:r>
        <w:t>менее</w:t>
      </w:r>
      <w:r>
        <w:rPr>
          <w:spacing w:val="-2"/>
        </w:rPr>
        <w:t xml:space="preserve"> </w:t>
      </w:r>
      <w:r>
        <w:t>близкими</w:t>
      </w:r>
      <w:r>
        <w:rPr>
          <w:spacing w:val="-2"/>
        </w:rPr>
        <w:t xml:space="preserve"> </w:t>
      </w:r>
      <w:r>
        <w:t>по звучанию слышимому</w:t>
      </w:r>
      <w:r>
        <w:rPr>
          <w:spacing w:val="-5"/>
        </w:rPr>
        <w:t xml:space="preserve"> </w:t>
      </w:r>
      <w:r>
        <w:t>образцу.</w:t>
      </w:r>
    </w:p>
    <w:p w:rsidR="000E3A40" w:rsidRDefault="00047192">
      <w:pPr>
        <w:pStyle w:val="ad"/>
        <w:spacing w:line="276" w:lineRule="auto"/>
        <w:ind w:left="0" w:firstLine="709"/>
      </w:pPr>
      <w:r>
        <w:t>У</w:t>
      </w:r>
      <w:r>
        <w:rPr>
          <w:spacing w:val="1"/>
        </w:rPr>
        <w:t xml:space="preserve"> </w:t>
      </w:r>
      <w:r>
        <w:t>двухлетних</w:t>
      </w:r>
      <w:r>
        <w:rPr>
          <w:spacing w:val="1"/>
        </w:rPr>
        <w:t xml:space="preserve"> </w:t>
      </w:r>
      <w:r>
        <w:t>детей</w:t>
      </w:r>
      <w:r>
        <w:rPr>
          <w:spacing w:val="1"/>
        </w:rPr>
        <w:t xml:space="preserve"> </w:t>
      </w:r>
      <w:r>
        <w:t>предметная</w:t>
      </w:r>
      <w:r>
        <w:rPr>
          <w:spacing w:val="1"/>
        </w:rPr>
        <w:t xml:space="preserve"> </w:t>
      </w:r>
      <w:r>
        <w:t>игра</w:t>
      </w:r>
      <w:r>
        <w:rPr>
          <w:spacing w:val="1"/>
        </w:rPr>
        <w:t xml:space="preserve"> </w:t>
      </w:r>
      <w:r>
        <w:t>становится</w:t>
      </w:r>
      <w:r>
        <w:rPr>
          <w:spacing w:val="1"/>
        </w:rPr>
        <w:t xml:space="preserve"> </w:t>
      </w:r>
      <w:r>
        <w:t>более</w:t>
      </w:r>
      <w:r>
        <w:rPr>
          <w:spacing w:val="1"/>
        </w:rPr>
        <w:t xml:space="preserve"> </w:t>
      </w:r>
      <w:r>
        <w:t>сложной,</w:t>
      </w:r>
      <w:r>
        <w:rPr>
          <w:spacing w:val="1"/>
        </w:rPr>
        <w:t xml:space="preserve"> </w:t>
      </w:r>
      <w:r>
        <w:t>содержательной.</w:t>
      </w:r>
      <w:r>
        <w:rPr>
          <w:spacing w:val="60"/>
        </w:rPr>
        <w:t xml:space="preserve"> </w:t>
      </w:r>
      <w:r>
        <w:t>В</w:t>
      </w:r>
      <w:r>
        <w:rPr>
          <w:spacing w:val="1"/>
        </w:rPr>
        <w:t xml:space="preserve"> </w:t>
      </w:r>
      <w:r>
        <w:t>полтора</w:t>
      </w:r>
      <w:r>
        <w:rPr>
          <w:spacing w:val="1"/>
        </w:rPr>
        <w:t xml:space="preserve"> </w:t>
      </w:r>
      <w:r>
        <w:t>года</w:t>
      </w:r>
      <w:r>
        <w:rPr>
          <w:spacing w:val="1"/>
        </w:rPr>
        <w:t xml:space="preserve"> </w:t>
      </w:r>
      <w:r>
        <w:t>дети</w:t>
      </w:r>
      <w:r>
        <w:rPr>
          <w:spacing w:val="1"/>
        </w:rPr>
        <w:t xml:space="preserve"> </w:t>
      </w:r>
      <w:r>
        <w:t>узнают</w:t>
      </w:r>
      <w:r>
        <w:rPr>
          <w:spacing w:val="1"/>
        </w:rPr>
        <w:t xml:space="preserve"> </w:t>
      </w:r>
      <w:r>
        <w:t>о</w:t>
      </w:r>
      <w:r>
        <w:rPr>
          <w:spacing w:val="1"/>
        </w:rPr>
        <w:t xml:space="preserve"> </w:t>
      </w:r>
      <w:r>
        <w:t>предназначении</w:t>
      </w:r>
      <w:r>
        <w:rPr>
          <w:spacing w:val="1"/>
        </w:rPr>
        <w:t xml:space="preserve"> </w:t>
      </w:r>
      <w:r>
        <w:t>многих</w:t>
      </w:r>
      <w:r>
        <w:rPr>
          <w:spacing w:val="1"/>
        </w:rPr>
        <w:t xml:space="preserve"> </w:t>
      </w:r>
      <w:r>
        <w:t>вещей,</w:t>
      </w:r>
      <w:r>
        <w:rPr>
          <w:spacing w:val="1"/>
        </w:rPr>
        <w:t xml:space="preserve"> </w:t>
      </w:r>
      <w:r>
        <w:t>закрепленном</w:t>
      </w:r>
      <w:r>
        <w:rPr>
          <w:spacing w:val="1"/>
        </w:rPr>
        <w:t xml:space="preserve"> </w:t>
      </w:r>
      <w:r>
        <w:t>в</w:t>
      </w:r>
      <w:r>
        <w:rPr>
          <w:spacing w:val="1"/>
        </w:rPr>
        <w:t xml:space="preserve"> </w:t>
      </w:r>
      <w:r>
        <w:t>культуре</w:t>
      </w:r>
      <w:r>
        <w:rPr>
          <w:spacing w:val="1"/>
        </w:rPr>
        <w:t xml:space="preserve"> </w:t>
      </w:r>
      <w:r>
        <w:t>их</w:t>
      </w:r>
      <w:r>
        <w:rPr>
          <w:spacing w:val="1"/>
        </w:rPr>
        <w:t xml:space="preserve"> </w:t>
      </w:r>
      <w:r>
        <w:t>социального</w:t>
      </w:r>
      <w:r>
        <w:rPr>
          <w:spacing w:val="10"/>
        </w:rPr>
        <w:t xml:space="preserve"> </w:t>
      </w:r>
      <w:r>
        <w:t>окружения,</w:t>
      </w:r>
      <w:r>
        <w:rPr>
          <w:spacing w:val="11"/>
        </w:rPr>
        <w:t xml:space="preserve"> </w:t>
      </w:r>
      <w:r>
        <w:t>и</w:t>
      </w:r>
      <w:r>
        <w:rPr>
          <w:spacing w:val="12"/>
        </w:rPr>
        <w:t xml:space="preserve"> </w:t>
      </w:r>
      <w:r>
        <w:t>с</w:t>
      </w:r>
      <w:r>
        <w:rPr>
          <w:spacing w:val="10"/>
        </w:rPr>
        <w:t xml:space="preserve"> </w:t>
      </w:r>
      <w:r>
        <w:t>этих</w:t>
      </w:r>
      <w:r>
        <w:rPr>
          <w:spacing w:val="10"/>
        </w:rPr>
        <w:t xml:space="preserve"> </w:t>
      </w:r>
      <w:r>
        <w:t>пор</w:t>
      </w:r>
      <w:r>
        <w:rPr>
          <w:spacing w:val="10"/>
        </w:rPr>
        <w:t xml:space="preserve"> </w:t>
      </w:r>
      <w:r>
        <w:t>игра</w:t>
      </w:r>
      <w:r>
        <w:rPr>
          <w:spacing w:val="10"/>
        </w:rPr>
        <w:t xml:space="preserve"> </w:t>
      </w:r>
      <w:r>
        <w:t>становится</w:t>
      </w:r>
      <w:r>
        <w:rPr>
          <w:spacing w:val="10"/>
        </w:rPr>
        <w:t xml:space="preserve"> </w:t>
      </w:r>
      <w:r>
        <w:t>все</w:t>
      </w:r>
      <w:r>
        <w:rPr>
          <w:spacing w:val="10"/>
        </w:rPr>
        <w:t xml:space="preserve"> </w:t>
      </w:r>
      <w:r>
        <w:t>более</w:t>
      </w:r>
      <w:r>
        <w:rPr>
          <w:spacing w:val="9"/>
        </w:rPr>
        <w:t xml:space="preserve"> </w:t>
      </w:r>
      <w:r>
        <w:t>символической.</w:t>
      </w:r>
      <w:r>
        <w:rPr>
          <w:spacing w:val="11"/>
        </w:rPr>
        <w:t xml:space="preserve"> </w:t>
      </w:r>
      <w:r>
        <w:t>Образы,</w:t>
      </w:r>
      <w:r>
        <w:rPr>
          <w:spacing w:val="10"/>
        </w:rPr>
        <w:t xml:space="preserve"> </w:t>
      </w:r>
      <w:r>
        <w:t>которые используют дети в своих играх, похожи на реальные предметы. Этапы развития игры в раннем</w:t>
      </w:r>
      <w:r>
        <w:rPr>
          <w:spacing w:val="1"/>
        </w:rPr>
        <w:t xml:space="preserve"> </w:t>
      </w:r>
      <w:r>
        <w:t>детстве:</w:t>
      </w:r>
      <w:r>
        <w:rPr>
          <w:spacing w:val="1"/>
        </w:rPr>
        <w:t xml:space="preserve"> </w:t>
      </w:r>
      <w:r>
        <w:t>на</w:t>
      </w:r>
      <w:r>
        <w:rPr>
          <w:spacing w:val="1"/>
        </w:rPr>
        <w:t xml:space="preserve"> </w:t>
      </w:r>
      <w:r>
        <w:t>первом</w:t>
      </w:r>
      <w:r>
        <w:rPr>
          <w:spacing w:val="1"/>
        </w:rPr>
        <w:t xml:space="preserve"> </w:t>
      </w:r>
      <w:r>
        <w:t>этапе</w:t>
      </w:r>
      <w:r>
        <w:rPr>
          <w:spacing w:val="1"/>
        </w:rPr>
        <w:t xml:space="preserve"> </w:t>
      </w:r>
      <w:r>
        <w:t>(один</w:t>
      </w:r>
      <w:r>
        <w:rPr>
          <w:spacing w:val="1"/>
        </w:rPr>
        <w:t xml:space="preserve"> </w:t>
      </w:r>
      <w:r>
        <w:t>год)</w:t>
      </w:r>
      <w:r>
        <w:rPr>
          <w:spacing w:val="1"/>
        </w:rPr>
        <w:t xml:space="preserve"> </w:t>
      </w:r>
      <w:r>
        <w:t>игра</w:t>
      </w:r>
      <w:r>
        <w:rPr>
          <w:spacing w:val="1"/>
        </w:rPr>
        <w:t xml:space="preserve"> </w:t>
      </w:r>
      <w:r>
        <w:t>носит</w:t>
      </w:r>
      <w:r>
        <w:rPr>
          <w:spacing w:val="1"/>
        </w:rPr>
        <w:t xml:space="preserve"> </w:t>
      </w:r>
      <w:r>
        <w:t>узко-подражательный</w:t>
      </w:r>
      <w:r>
        <w:rPr>
          <w:spacing w:val="1"/>
        </w:rPr>
        <w:t xml:space="preserve"> </w:t>
      </w:r>
      <w:r>
        <w:t>характер,</w:t>
      </w:r>
      <w:r>
        <w:rPr>
          <w:spacing w:val="60"/>
        </w:rPr>
        <w:t xml:space="preserve"> </w:t>
      </w:r>
      <w:r>
        <w:t>представляет</w:t>
      </w:r>
      <w:r>
        <w:rPr>
          <w:spacing w:val="-57"/>
        </w:rPr>
        <w:t xml:space="preserve"> </w:t>
      </w:r>
      <w:r>
        <w:t>собой</w:t>
      </w:r>
      <w:r>
        <w:rPr>
          <w:spacing w:val="1"/>
        </w:rPr>
        <w:t xml:space="preserve"> </w:t>
      </w:r>
      <w:r>
        <w:t>специфическое</w:t>
      </w:r>
      <w:r>
        <w:rPr>
          <w:spacing w:val="1"/>
        </w:rPr>
        <w:t xml:space="preserve"> </w:t>
      </w:r>
      <w:r>
        <w:t>манипулирование</w:t>
      </w:r>
      <w:r>
        <w:rPr>
          <w:spacing w:val="1"/>
        </w:rPr>
        <w:t xml:space="preserve"> </w:t>
      </w:r>
      <w:r>
        <w:t>предметом,</w:t>
      </w:r>
      <w:r>
        <w:rPr>
          <w:spacing w:val="1"/>
        </w:rPr>
        <w:t xml:space="preserve"> </w:t>
      </w:r>
      <w:r>
        <w:t>сначала</w:t>
      </w:r>
      <w:r>
        <w:rPr>
          <w:spacing w:val="1"/>
        </w:rPr>
        <w:t xml:space="preserve"> </w:t>
      </w:r>
      <w:r>
        <w:t>строго</w:t>
      </w:r>
      <w:r>
        <w:rPr>
          <w:spacing w:val="1"/>
        </w:rPr>
        <w:t xml:space="preserve"> </w:t>
      </w:r>
      <w:r>
        <w:t>определенным,</w:t>
      </w:r>
      <w:r>
        <w:rPr>
          <w:spacing w:val="1"/>
        </w:rPr>
        <w:t xml:space="preserve"> </w:t>
      </w:r>
      <w:r>
        <w:t>который</w:t>
      </w:r>
      <w:r>
        <w:rPr>
          <w:spacing w:val="1"/>
        </w:rPr>
        <w:t xml:space="preserve"> </w:t>
      </w:r>
      <w:r>
        <w:t>показал</w:t>
      </w:r>
      <w:r>
        <w:rPr>
          <w:spacing w:val="1"/>
        </w:rPr>
        <w:t xml:space="preserve"> </w:t>
      </w:r>
      <w:r>
        <w:t>взрослый,</w:t>
      </w:r>
      <w:r>
        <w:rPr>
          <w:spacing w:val="1"/>
        </w:rPr>
        <w:t xml:space="preserve"> </w:t>
      </w:r>
      <w:r>
        <w:t>а</w:t>
      </w:r>
      <w:r>
        <w:rPr>
          <w:spacing w:val="1"/>
        </w:rPr>
        <w:t xml:space="preserve"> </w:t>
      </w:r>
      <w:r>
        <w:t>затем</w:t>
      </w:r>
      <w:r>
        <w:rPr>
          <w:spacing w:val="1"/>
        </w:rPr>
        <w:t xml:space="preserve"> </w:t>
      </w:r>
      <w:r>
        <w:t>и</w:t>
      </w:r>
      <w:r>
        <w:rPr>
          <w:spacing w:val="1"/>
        </w:rPr>
        <w:t xml:space="preserve"> </w:t>
      </w:r>
      <w:r>
        <w:t>другими.</w:t>
      </w:r>
      <w:r>
        <w:rPr>
          <w:spacing w:val="1"/>
        </w:rPr>
        <w:t xml:space="preserve"> </w:t>
      </w:r>
      <w:r>
        <w:t>На</w:t>
      </w:r>
      <w:r>
        <w:rPr>
          <w:spacing w:val="1"/>
        </w:rPr>
        <w:t xml:space="preserve"> </w:t>
      </w:r>
      <w:r>
        <w:t>втором</w:t>
      </w:r>
      <w:r>
        <w:rPr>
          <w:spacing w:val="1"/>
        </w:rPr>
        <w:t xml:space="preserve"> </w:t>
      </w:r>
      <w:r>
        <w:t>этапе</w:t>
      </w:r>
      <w:r>
        <w:rPr>
          <w:spacing w:val="1"/>
        </w:rPr>
        <w:t xml:space="preserve"> </w:t>
      </w:r>
      <w:r>
        <w:t>репертуар</w:t>
      </w:r>
      <w:r>
        <w:rPr>
          <w:spacing w:val="1"/>
        </w:rPr>
        <w:t xml:space="preserve"> </w:t>
      </w:r>
      <w:r>
        <w:t>предметных</w:t>
      </w:r>
      <w:r>
        <w:rPr>
          <w:spacing w:val="1"/>
        </w:rPr>
        <w:t xml:space="preserve"> </w:t>
      </w:r>
      <w:r>
        <w:t>действий</w:t>
      </w:r>
      <w:r>
        <w:rPr>
          <w:spacing w:val="1"/>
        </w:rPr>
        <w:t xml:space="preserve"> </w:t>
      </w:r>
      <w:r>
        <w:t>расширяется,</w:t>
      </w:r>
      <w:r>
        <w:rPr>
          <w:spacing w:val="1"/>
        </w:rPr>
        <w:t xml:space="preserve"> </w:t>
      </w:r>
      <w:r>
        <w:t>и</w:t>
      </w:r>
      <w:r>
        <w:rPr>
          <w:spacing w:val="1"/>
        </w:rPr>
        <w:t xml:space="preserve"> </w:t>
      </w:r>
      <w:r>
        <w:t>уже</w:t>
      </w:r>
      <w:r>
        <w:rPr>
          <w:spacing w:val="1"/>
        </w:rPr>
        <w:t xml:space="preserve"> </w:t>
      </w:r>
      <w:r>
        <w:t>не</w:t>
      </w:r>
      <w:r>
        <w:rPr>
          <w:spacing w:val="1"/>
        </w:rPr>
        <w:t xml:space="preserve"> </w:t>
      </w:r>
      <w:r>
        <w:t>только</w:t>
      </w:r>
      <w:r>
        <w:rPr>
          <w:spacing w:val="1"/>
        </w:rPr>
        <w:t xml:space="preserve"> </w:t>
      </w:r>
      <w:r>
        <w:t>сам</w:t>
      </w:r>
      <w:r>
        <w:rPr>
          <w:spacing w:val="1"/>
        </w:rPr>
        <w:t xml:space="preserve"> </w:t>
      </w:r>
      <w:r>
        <w:t>предмет,</w:t>
      </w:r>
      <w:r>
        <w:rPr>
          <w:spacing w:val="1"/>
        </w:rPr>
        <w:t xml:space="preserve"> </w:t>
      </w:r>
      <w:r>
        <w:t>но</w:t>
      </w:r>
      <w:r>
        <w:rPr>
          <w:spacing w:val="1"/>
        </w:rPr>
        <w:t xml:space="preserve"> </w:t>
      </w:r>
      <w:r>
        <w:t>и</w:t>
      </w:r>
      <w:r>
        <w:rPr>
          <w:spacing w:val="1"/>
        </w:rPr>
        <w:t xml:space="preserve"> </w:t>
      </w:r>
      <w:r>
        <w:t>указание</w:t>
      </w:r>
      <w:r>
        <w:rPr>
          <w:spacing w:val="1"/>
        </w:rPr>
        <w:t xml:space="preserve"> </w:t>
      </w:r>
      <w:r>
        <w:t>взрослого</w:t>
      </w:r>
      <w:r>
        <w:rPr>
          <w:spacing w:val="1"/>
        </w:rPr>
        <w:t xml:space="preserve"> </w:t>
      </w:r>
      <w:r>
        <w:t>вызывают</w:t>
      </w:r>
      <w:r>
        <w:rPr>
          <w:spacing w:val="60"/>
        </w:rPr>
        <w:t xml:space="preserve"> </w:t>
      </w:r>
      <w:r>
        <w:t>действия</w:t>
      </w:r>
      <w:r>
        <w:rPr>
          <w:spacing w:val="60"/>
        </w:rPr>
        <w:t xml:space="preserve"> </w:t>
      </w:r>
      <w:r>
        <w:t>и</w:t>
      </w:r>
      <w:r>
        <w:rPr>
          <w:spacing w:val="1"/>
        </w:rPr>
        <w:t xml:space="preserve"> </w:t>
      </w:r>
      <w:r>
        <w:t>сложные цепочки действий. На третьем этапе (от полутора до трех лет) возникают элементы</w:t>
      </w:r>
      <w:r>
        <w:rPr>
          <w:spacing w:val="1"/>
        </w:rPr>
        <w:t xml:space="preserve"> </w:t>
      </w:r>
      <w:r>
        <w:t>воображаемой</w:t>
      </w:r>
      <w:r>
        <w:rPr>
          <w:spacing w:val="1"/>
        </w:rPr>
        <w:t xml:space="preserve"> </w:t>
      </w:r>
      <w:r>
        <w:t>ситуации,</w:t>
      </w:r>
      <w:r>
        <w:rPr>
          <w:spacing w:val="1"/>
        </w:rPr>
        <w:t xml:space="preserve"> </w:t>
      </w:r>
      <w:r>
        <w:t>составляющей</w:t>
      </w:r>
      <w:r>
        <w:rPr>
          <w:spacing w:val="1"/>
        </w:rPr>
        <w:t xml:space="preserve"> </w:t>
      </w:r>
      <w:r>
        <w:t>отличительную</w:t>
      </w:r>
      <w:r>
        <w:rPr>
          <w:spacing w:val="1"/>
        </w:rPr>
        <w:t xml:space="preserve"> </w:t>
      </w:r>
      <w:r>
        <w:t>особенность</w:t>
      </w:r>
      <w:r>
        <w:rPr>
          <w:spacing w:val="1"/>
        </w:rPr>
        <w:t xml:space="preserve"> </w:t>
      </w:r>
      <w:r>
        <w:t>игры:</w:t>
      </w:r>
      <w:r>
        <w:rPr>
          <w:spacing w:val="1"/>
        </w:rPr>
        <w:t xml:space="preserve"> </w:t>
      </w:r>
      <w:r>
        <w:t>замещение</w:t>
      </w:r>
      <w:r>
        <w:rPr>
          <w:spacing w:val="1"/>
        </w:rPr>
        <w:t xml:space="preserve"> </w:t>
      </w:r>
      <w:r>
        <w:t>одного</w:t>
      </w:r>
      <w:r>
        <w:rPr>
          <w:spacing w:val="1"/>
        </w:rPr>
        <w:t xml:space="preserve"> </w:t>
      </w:r>
      <w:r>
        <w:t>предмета</w:t>
      </w:r>
      <w:r>
        <w:rPr>
          <w:spacing w:val="-1"/>
        </w:rPr>
        <w:t xml:space="preserve"> </w:t>
      </w:r>
      <w:r>
        <w:t>другим.</w:t>
      </w:r>
    </w:p>
    <w:p w:rsidR="000E3A40" w:rsidRDefault="00047192">
      <w:pPr>
        <w:pStyle w:val="ad"/>
        <w:spacing w:line="276" w:lineRule="auto"/>
        <w:ind w:left="0" w:firstLine="709"/>
      </w:pPr>
      <w:r>
        <w:rPr>
          <w:b/>
          <w:i/>
        </w:rPr>
        <w:t xml:space="preserve">Навыки. </w:t>
      </w:r>
      <w:r>
        <w:t>Дети осваивают действия с разнообразными игрушками: разборными (пирамиды,</w:t>
      </w:r>
      <w:r>
        <w:rPr>
          <w:spacing w:val="1"/>
        </w:rPr>
        <w:t xml:space="preserve"> </w:t>
      </w:r>
      <w:r>
        <w:t>матрешки</w:t>
      </w:r>
      <w:r>
        <w:rPr>
          <w:spacing w:val="12"/>
        </w:rPr>
        <w:t xml:space="preserve"> </w:t>
      </w:r>
      <w:r>
        <w:t>и</w:t>
      </w:r>
      <w:r>
        <w:rPr>
          <w:spacing w:val="9"/>
        </w:rPr>
        <w:t xml:space="preserve"> </w:t>
      </w:r>
      <w:r>
        <w:t>др.),</w:t>
      </w:r>
      <w:r>
        <w:rPr>
          <w:spacing w:val="10"/>
        </w:rPr>
        <w:t xml:space="preserve"> </w:t>
      </w:r>
      <w:r>
        <w:t>строительным</w:t>
      </w:r>
      <w:r>
        <w:rPr>
          <w:spacing w:val="10"/>
        </w:rPr>
        <w:t xml:space="preserve"> </w:t>
      </w:r>
      <w:r>
        <w:t>материалом</w:t>
      </w:r>
      <w:r>
        <w:rPr>
          <w:spacing w:val="11"/>
        </w:rPr>
        <w:t xml:space="preserve"> </w:t>
      </w:r>
      <w:r>
        <w:t>и</w:t>
      </w:r>
      <w:r>
        <w:rPr>
          <w:spacing w:val="9"/>
        </w:rPr>
        <w:t xml:space="preserve"> </w:t>
      </w:r>
      <w:r>
        <w:t>сюжетными</w:t>
      </w:r>
      <w:r>
        <w:rPr>
          <w:spacing w:val="12"/>
        </w:rPr>
        <w:t xml:space="preserve"> </w:t>
      </w:r>
      <w:r>
        <w:t>игрушками</w:t>
      </w:r>
      <w:r>
        <w:rPr>
          <w:spacing w:val="12"/>
        </w:rPr>
        <w:t xml:space="preserve"> </w:t>
      </w:r>
      <w:r>
        <w:t>(куклы</w:t>
      </w:r>
      <w:r>
        <w:rPr>
          <w:spacing w:val="10"/>
        </w:rPr>
        <w:t xml:space="preserve"> </w:t>
      </w:r>
      <w:r>
        <w:t>с</w:t>
      </w:r>
      <w:r>
        <w:rPr>
          <w:spacing w:val="11"/>
        </w:rPr>
        <w:t xml:space="preserve"> </w:t>
      </w:r>
      <w:r>
        <w:lastRenderedPageBreak/>
        <w:t>атрибутами</w:t>
      </w:r>
      <w:r>
        <w:rPr>
          <w:spacing w:val="12"/>
        </w:rPr>
        <w:t xml:space="preserve"> </w:t>
      </w:r>
      <w:r>
        <w:t>к</w:t>
      </w:r>
      <w:r>
        <w:rPr>
          <w:spacing w:val="11"/>
        </w:rPr>
        <w:t xml:space="preserve"> </w:t>
      </w:r>
      <w:r>
        <w:t>ним</w:t>
      </w:r>
      <w:r>
        <w:rPr>
          <w:spacing w:val="-58"/>
        </w:rPr>
        <w:t xml:space="preserve"> </w:t>
      </w:r>
      <w:r>
        <w:t>и пр.). Эти действия ребенок воспроизводит и после показа</w:t>
      </w:r>
      <w:r>
        <w:rPr>
          <w:spacing w:val="1"/>
        </w:rPr>
        <w:t xml:space="preserve"> </w:t>
      </w:r>
      <w:r>
        <w:t>взрослого, и путем отсроченного</w:t>
      </w:r>
      <w:r>
        <w:rPr>
          <w:spacing w:val="1"/>
        </w:rPr>
        <w:t xml:space="preserve"> </w:t>
      </w:r>
      <w:r>
        <w:t>подражания.</w:t>
      </w:r>
      <w:r>
        <w:rPr>
          <w:spacing w:val="1"/>
        </w:rPr>
        <w:t xml:space="preserve"> </w:t>
      </w:r>
      <w:r>
        <w:t>Постепенно,</w:t>
      </w:r>
      <w:r>
        <w:rPr>
          <w:spacing w:val="1"/>
        </w:rPr>
        <w:t xml:space="preserve"> </w:t>
      </w:r>
      <w:r>
        <w:t>из</w:t>
      </w:r>
      <w:r>
        <w:rPr>
          <w:spacing w:val="1"/>
        </w:rPr>
        <w:t xml:space="preserve"> </w:t>
      </w:r>
      <w:r>
        <w:t>отдельных</w:t>
      </w:r>
      <w:r>
        <w:rPr>
          <w:spacing w:val="1"/>
        </w:rPr>
        <w:t xml:space="preserve"> </w:t>
      </w:r>
      <w:r>
        <w:t>действий</w:t>
      </w:r>
      <w:r>
        <w:rPr>
          <w:spacing w:val="1"/>
        </w:rPr>
        <w:t xml:space="preserve"> </w:t>
      </w:r>
      <w:r>
        <w:t>складываются</w:t>
      </w:r>
      <w:r>
        <w:rPr>
          <w:spacing w:val="1"/>
        </w:rPr>
        <w:t xml:space="preserve"> </w:t>
      </w:r>
      <w:r>
        <w:t>«цепочки»,</w:t>
      </w:r>
      <w:r>
        <w:rPr>
          <w:spacing w:val="1"/>
        </w:rPr>
        <w:t xml:space="preserve"> </w:t>
      </w:r>
      <w:r>
        <w:t>и</w:t>
      </w:r>
      <w:r>
        <w:rPr>
          <w:spacing w:val="1"/>
        </w:rPr>
        <w:t xml:space="preserve"> </w:t>
      </w:r>
      <w:r>
        <w:t>малыш</w:t>
      </w:r>
      <w:r>
        <w:rPr>
          <w:spacing w:val="1"/>
        </w:rPr>
        <w:t xml:space="preserve"> </w:t>
      </w:r>
      <w:r>
        <w:t>учится</w:t>
      </w:r>
      <w:r>
        <w:rPr>
          <w:spacing w:val="1"/>
        </w:rPr>
        <w:t xml:space="preserve"> </w:t>
      </w:r>
      <w:r>
        <w:t>доводить предметные действия до результата: заполняет колечками всю пирамиду, подбирая их по</w:t>
      </w:r>
      <w:r>
        <w:rPr>
          <w:spacing w:val="-57"/>
        </w:rPr>
        <w:t xml:space="preserve"> </w:t>
      </w:r>
      <w:r>
        <w:t>цвету и размеру, из строительного материала возводит по образцу забор, паровозик, башенку и</w:t>
      </w:r>
      <w:r>
        <w:rPr>
          <w:spacing w:val="1"/>
        </w:rPr>
        <w:t xml:space="preserve"> </w:t>
      </w:r>
      <w:r>
        <w:t>другие</w:t>
      </w:r>
      <w:r>
        <w:rPr>
          <w:spacing w:val="1"/>
        </w:rPr>
        <w:t xml:space="preserve"> </w:t>
      </w:r>
      <w:r>
        <w:t>несложные</w:t>
      </w:r>
      <w:r>
        <w:rPr>
          <w:spacing w:val="1"/>
        </w:rPr>
        <w:t xml:space="preserve"> </w:t>
      </w:r>
      <w:r>
        <w:t>постройки.</w:t>
      </w:r>
      <w:r>
        <w:rPr>
          <w:spacing w:val="1"/>
        </w:rPr>
        <w:t xml:space="preserve"> </w:t>
      </w:r>
      <w:r>
        <w:t>Дети</w:t>
      </w:r>
      <w:r>
        <w:rPr>
          <w:spacing w:val="1"/>
        </w:rPr>
        <w:t xml:space="preserve"> </w:t>
      </w:r>
      <w:r>
        <w:t>активно</w:t>
      </w:r>
      <w:r>
        <w:rPr>
          <w:spacing w:val="1"/>
        </w:rPr>
        <w:t xml:space="preserve"> </w:t>
      </w:r>
      <w:r>
        <w:t>воспроизводят</w:t>
      </w:r>
      <w:r>
        <w:rPr>
          <w:spacing w:val="1"/>
        </w:rPr>
        <w:t xml:space="preserve"> </w:t>
      </w:r>
      <w:r>
        <w:t>бытовые</w:t>
      </w:r>
      <w:r>
        <w:rPr>
          <w:spacing w:val="1"/>
        </w:rPr>
        <w:t xml:space="preserve"> </w:t>
      </w:r>
      <w:r>
        <w:t>действия,</w:t>
      </w:r>
      <w:r>
        <w:rPr>
          <w:spacing w:val="1"/>
        </w:rPr>
        <w:t xml:space="preserve"> </w:t>
      </w:r>
      <w:r>
        <w:t>доминирует</w:t>
      </w:r>
      <w:r>
        <w:rPr>
          <w:spacing w:val="1"/>
        </w:rPr>
        <w:t xml:space="preserve"> </w:t>
      </w:r>
      <w:r>
        <w:t>подражание взрослому. Дети начинают переносить разученное действие с одной игрушкой (кукла)</w:t>
      </w:r>
      <w:r>
        <w:rPr>
          <w:spacing w:val="-57"/>
        </w:rPr>
        <w:t xml:space="preserve"> </w:t>
      </w:r>
      <w:r>
        <w:t>на другие (мишки, зайцы и другие мягкие игрушки); они активно ищут предмет, необходимый для</w:t>
      </w:r>
      <w:r>
        <w:rPr>
          <w:spacing w:val="-57"/>
        </w:rPr>
        <w:t xml:space="preserve"> </w:t>
      </w:r>
      <w:r>
        <w:t>завершения</w:t>
      </w:r>
      <w:r>
        <w:rPr>
          <w:spacing w:val="-2"/>
        </w:rPr>
        <w:t xml:space="preserve"> </w:t>
      </w:r>
      <w:r>
        <w:t>действия</w:t>
      </w:r>
      <w:r>
        <w:rPr>
          <w:spacing w:val="-2"/>
        </w:rPr>
        <w:t xml:space="preserve"> </w:t>
      </w:r>
      <w:r>
        <w:t>(одеяло,</w:t>
      </w:r>
      <w:r>
        <w:rPr>
          <w:spacing w:val="-1"/>
        </w:rPr>
        <w:t xml:space="preserve"> </w:t>
      </w:r>
      <w:r>
        <w:t>чтобы уложить</w:t>
      </w:r>
      <w:r>
        <w:rPr>
          <w:spacing w:val="-1"/>
        </w:rPr>
        <w:t xml:space="preserve"> </w:t>
      </w:r>
      <w:r>
        <w:t>куклу</w:t>
      </w:r>
      <w:r>
        <w:rPr>
          <w:spacing w:val="-4"/>
        </w:rPr>
        <w:t xml:space="preserve"> </w:t>
      </w:r>
      <w:r>
        <w:t>спать;</w:t>
      </w:r>
      <w:r>
        <w:rPr>
          <w:spacing w:val="-2"/>
        </w:rPr>
        <w:t xml:space="preserve"> </w:t>
      </w:r>
      <w:r>
        <w:t>мисочку,</w:t>
      </w:r>
      <w:r>
        <w:rPr>
          <w:spacing w:val="-1"/>
        </w:rPr>
        <w:t xml:space="preserve"> </w:t>
      </w:r>
      <w:r>
        <w:t>чтобы</w:t>
      </w:r>
      <w:r>
        <w:rPr>
          <w:spacing w:val="-2"/>
        </w:rPr>
        <w:t xml:space="preserve"> </w:t>
      </w:r>
      <w:r>
        <w:t>накормить мишку).</w:t>
      </w:r>
    </w:p>
    <w:p w:rsidR="000E3A40" w:rsidRDefault="00047192">
      <w:pPr>
        <w:pStyle w:val="ad"/>
        <w:spacing w:line="276" w:lineRule="auto"/>
        <w:ind w:left="0" w:firstLine="709"/>
      </w:pPr>
      <w:r>
        <w:rPr>
          <w:b/>
          <w:i/>
        </w:rPr>
        <w:t>Коммуникация и социализация</w:t>
      </w:r>
      <w:r>
        <w:rPr>
          <w:b/>
        </w:rPr>
        <w:t xml:space="preserve">. </w:t>
      </w:r>
      <w:r>
        <w:t xml:space="preserve">Формируется ситуативно-деловое общение </w:t>
      </w:r>
      <w:proofErr w:type="gramStart"/>
      <w:r>
        <w:t>со</w:t>
      </w:r>
      <w:proofErr w:type="gramEnd"/>
      <w:r>
        <w:t xml:space="preserve"> взрослым,</w:t>
      </w:r>
      <w:r>
        <w:rPr>
          <w:spacing w:val="1"/>
        </w:rPr>
        <w:t xml:space="preserve"> </w:t>
      </w:r>
      <w:r>
        <w:t>основными</w:t>
      </w:r>
      <w:r>
        <w:rPr>
          <w:spacing w:val="1"/>
        </w:rPr>
        <w:t xml:space="preserve"> </w:t>
      </w:r>
      <w:r>
        <w:t>характеристиками</w:t>
      </w:r>
      <w:r>
        <w:rPr>
          <w:spacing w:val="1"/>
        </w:rPr>
        <w:t xml:space="preserve"> </w:t>
      </w:r>
      <w:r>
        <w:t>которого</w:t>
      </w:r>
      <w:r>
        <w:rPr>
          <w:spacing w:val="1"/>
        </w:rPr>
        <w:t xml:space="preserve"> </w:t>
      </w:r>
      <w:r>
        <w:t>являются:</w:t>
      </w:r>
      <w:r>
        <w:rPr>
          <w:spacing w:val="1"/>
        </w:rPr>
        <w:t xml:space="preserve"> </w:t>
      </w:r>
      <w:r>
        <w:t>стремление</w:t>
      </w:r>
      <w:r>
        <w:rPr>
          <w:spacing w:val="1"/>
        </w:rPr>
        <w:t xml:space="preserve"> </w:t>
      </w:r>
      <w:r>
        <w:t>привлечь</w:t>
      </w:r>
      <w:r>
        <w:rPr>
          <w:spacing w:val="1"/>
        </w:rPr>
        <w:t xml:space="preserve"> </w:t>
      </w:r>
      <w:r>
        <w:t>внимание</w:t>
      </w:r>
      <w:r>
        <w:rPr>
          <w:spacing w:val="1"/>
        </w:rPr>
        <w:t xml:space="preserve"> </w:t>
      </w:r>
      <w:r>
        <w:t>к</w:t>
      </w:r>
      <w:r>
        <w:rPr>
          <w:spacing w:val="1"/>
        </w:rPr>
        <w:t xml:space="preserve"> </w:t>
      </w:r>
      <w:r>
        <w:t>своей</w:t>
      </w:r>
      <w:r>
        <w:rPr>
          <w:spacing w:val="1"/>
        </w:rPr>
        <w:t xml:space="preserve"> </w:t>
      </w:r>
      <w:r>
        <w:t>деятельности;</w:t>
      </w:r>
      <w:r>
        <w:rPr>
          <w:spacing w:val="7"/>
        </w:rPr>
        <w:t xml:space="preserve"> </w:t>
      </w:r>
      <w:r>
        <w:t>поиск</w:t>
      </w:r>
      <w:r>
        <w:rPr>
          <w:spacing w:val="8"/>
        </w:rPr>
        <w:t xml:space="preserve"> </w:t>
      </w:r>
      <w:r>
        <w:t>оценки</w:t>
      </w:r>
      <w:r>
        <w:rPr>
          <w:spacing w:val="8"/>
        </w:rPr>
        <w:t xml:space="preserve"> </w:t>
      </w:r>
      <w:r>
        <w:t>своих</w:t>
      </w:r>
      <w:r>
        <w:rPr>
          <w:spacing w:val="11"/>
        </w:rPr>
        <w:t xml:space="preserve"> </w:t>
      </w:r>
      <w:r>
        <w:t>успехов;</w:t>
      </w:r>
      <w:r>
        <w:rPr>
          <w:spacing w:val="8"/>
        </w:rPr>
        <w:t xml:space="preserve"> </w:t>
      </w:r>
      <w:r>
        <w:t>обращение</w:t>
      </w:r>
      <w:r>
        <w:rPr>
          <w:spacing w:val="6"/>
        </w:rPr>
        <w:t xml:space="preserve"> </w:t>
      </w:r>
      <w:r>
        <w:t>за</w:t>
      </w:r>
      <w:r>
        <w:rPr>
          <w:spacing w:val="6"/>
        </w:rPr>
        <w:t xml:space="preserve"> </w:t>
      </w:r>
      <w:r>
        <w:t>поддержкой</w:t>
      </w:r>
      <w:r>
        <w:rPr>
          <w:spacing w:val="9"/>
        </w:rPr>
        <w:t xml:space="preserve"> </w:t>
      </w:r>
      <w:r>
        <w:t>в</w:t>
      </w:r>
      <w:r>
        <w:rPr>
          <w:spacing w:val="6"/>
        </w:rPr>
        <w:t xml:space="preserve"> </w:t>
      </w:r>
      <w:r>
        <w:t>случае</w:t>
      </w:r>
      <w:r>
        <w:rPr>
          <w:spacing w:val="6"/>
        </w:rPr>
        <w:t xml:space="preserve"> </w:t>
      </w:r>
      <w:r>
        <w:t>неуспеха;</w:t>
      </w:r>
      <w:r>
        <w:rPr>
          <w:spacing w:val="7"/>
        </w:rPr>
        <w:t xml:space="preserve"> </w:t>
      </w:r>
      <w:r>
        <w:t>отказ</w:t>
      </w:r>
      <w:r>
        <w:rPr>
          <w:spacing w:val="9"/>
        </w:rPr>
        <w:t xml:space="preserve"> </w:t>
      </w:r>
      <w:r>
        <w:t>от «чистой»</w:t>
      </w:r>
      <w:r>
        <w:rPr>
          <w:spacing w:val="1"/>
        </w:rPr>
        <w:t xml:space="preserve"> </w:t>
      </w:r>
      <w:r>
        <w:t>ласки,</w:t>
      </w:r>
      <w:r>
        <w:rPr>
          <w:spacing w:val="1"/>
        </w:rPr>
        <w:t xml:space="preserve"> </w:t>
      </w:r>
      <w:r>
        <w:t>но</w:t>
      </w:r>
      <w:r>
        <w:rPr>
          <w:spacing w:val="1"/>
        </w:rPr>
        <w:t xml:space="preserve"> </w:t>
      </w:r>
      <w:r>
        <w:t>принятие</w:t>
      </w:r>
      <w:r>
        <w:rPr>
          <w:spacing w:val="1"/>
        </w:rPr>
        <w:t xml:space="preserve"> </w:t>
      </w:r>
      <w:r>
        <w:t>ее</w:t>
      </w:r>
      <w:r>
        <w:rPr>
          <w:spacing w:val="1"/>
        </w:rPr>
        <w:t xml:space="preserve"> </w:t>
      </w:r>
      <w:r>
        <w:t>как</w:t>
      </w:r>
      <w:r>
        <w:rPr>
          <w:spacing w:val="1"/>
        </w:rPr>
        <w:t xml:space="preserve"> </w:t>
      </w:r>
      <w:r>
        <w:t>поощрение</w:t>
      </w:r>
      <w:r>
        <w:rPr>
          <w:spacing w:val="1"/>
        </w:rPr>
        <w:t xml:space="preserve"> </w:t>
      </w:r>
      <w:r>
        <w:t>своих</w:t>
      </w:r>
      <w:r>
        <w:rPr>
          <w:spacing w:val="1"/>
        </w:rPr>
        <w:t xml:space="preserve"> </w:t>
      </w:r>
      <w:r>
        <w:t>достижений.</w:t>
      </w:r>
      <w:r>
        <w:rPr>
          <w:spacing w:val="1"/>
        </w:rPr>
        <w:t xml:space="preserve"> </w:t>
      </w:r>
      <w:r>
        <w:t>Принципиально</w:t>
      </w:r>
      <w:r>
        <w:rPr>
          <w:spacing w:val="1"/>
        </w:rPr>
        <w:t xml:space="preserve"> </w:t>
      </w:r>
      <w:r>
        <w:t>важной</w:t>
      </w:r>
      <w:r>
        <w:rPr>
          <w:spacing w:val="1"/>
        </w:rPr>
        <w:t xml:space="preserve"> </w:t>
      </w:r>
      <w:r>
        <w:t>является</w:t>
      </w:r>
      <w:r>
        <w:rPr>
          <w:spacing w:val="1"/>
        </w:rPr>
        <w:t xml:space="preserve"> </w:t>
      </w:r>
      <w:r>
        <w:t>позиция</w:t>
      </w:r>
      <w:r>
        <w:rPr>
          <w:spacing w:val="1"/>
        </w:rPr>
        <w:t xml:space="preserve"> </w:t>
      </w:r>
      <w:r>
        <w:t>ребенка</w:t>
      </w:r>
      <w:r>
        <w:rPr>
          <w:spacing w:val="1"/>
        </w:rPr>
        <w:t xml:space="preserve"> </w:t>
      </w:r>
      <w:r>
        <w:t>ориентации</w:t>
      </w:r>
      <w:r>
        <w:rPr>
          <w:spacing w:val="1"/>
        </w:rPr>
        <w:t xml:space="preserve"> </w:t>
      </w:r>
      <w:r>
        <w:t>на</w:t>
      </w:r>
      <w:r>
        <w:rPr>
          <w:spacing w:val="1"/>
        </w:rPr>
        <w:t xml:space="preserve"> </w:t>
      </w:r>
      <w:r>
        <w:t>образец</w:t>
      </w:r>
      <w:r>
        <w:rPr>
          <w:spacing w:val="1"/>
        </w:rPr>
        <w:t xml:space="preserve"> </w:t>
      </w:r>
      <w:r>
        <w:t>взрослого,</w:t>
      </w:r>
      <w:r>
        <w:rPr>
          <w:spacing w:val="1"/>
        </w:rPr>
        <w:t xml:space="preserve"> </w:t>
      </w:r>
      <w:r>
        <w:t>позиция</w:t>
      </w:r>
      <w:r>
        <w:rPr>
          <w:spacing w:val="1"/>
        </w:rPr>
        <w:t xml:space="preserve"> </w:t>
      </w:r>
      <w:r>
        <w:t>подражания</w:t>
      </w:r>
      <w:r>
        <w:rPr>
          <w:spacing w:val="1"/>
        </w:rPr>
        <w:t xml:space="preserve"> </w:t>
      </w:r>
      <w:r>
        <w:t>и</w:t>
      </w:r>
      <w:r>
        <w:rPr>
          <w:spacing w:val="-57"/>
        </w:rPr>
        <w:t xml:space="preserve"> </w:t>
      </w:r>
      <w:r>
        <w:t>сотрудничества,</w:t>
      </w:r>
      <w:r>
        <w:rPr>
          <w:spacing w:val="1"/>
        </w:rPr>
        <w:t xml:space="preserve"> </w:t>
      </w:r>
      <w:r>
        <w:t>признания</w:t>
      </w:r>
      <w:r>
        <w:rPr>
          <w:spacing w:val="1"/>
        </w:rPr>
        <w:t xml:space="preserve"> </w:t>
      </w:r>
      <w:r>
        <w:t>позитивного</w:t>
      </w:r>
      <w:r>
        <w:rPr>
          <w:spacing w:val="1"/>
        </w:rPr>
        <w:t xml:space="preserve"> </w:t>
      </w:r>
      <w:r>
        <w:t>авторитета</w:t>
      </w:r>
      <w:r>
        <w:rPr>
          <w:spacing w:val="1"/>
        </w:rPr>
        <w:t xml:space="preserve"> </w:t>
      </w:r>
      <w:r>
        <w:t>взрослого.</w:t>
      </w:r>
      <w:r>
        <w:rPr>
          <w:spacing w:val="1"/>
        </w:rPr>
        <w:t xml:space="preserve"> </w:t>
      </w:r>
      <w:r>
        <w:t>Формирования</w:t>
      </w:r>
      <w:r>
        <w:rPr>
          <w:spacing w:val="1"/>
        </w:rPr>
        <w:t xml:space="preserve"> </w:t>
      </w:r>
      <w:r>
        <w:t>эмоциональной</w:t>
      </w:r>
      <w:r>
        <w:rPr>
          <w:spacing w:val="1"/>
        </w:rPr>
        <w:t xml:space="preserve"> </w:t>
      </w:r>
      <w:r>
        <w:t>привязанности: индивидуализация привязанности; снижение сепарационной тревоги. Появляются</w:t>
      </w:r>
      <w:r>
        <w:rPr>
          <w:spacing w:val="1"/>
        </w:rPr>
        <w:t xml:space="preserve"> </w:t>
      </w:r>
      <w:r>
        <w:t>первые</w:t>
      </w:r>
      <w:r>
        <w:rPr>
          <w:spacing w:val="1"/>
        </w:rPr>
        <w:t xml:space="preserve"> </w:t>
      </w:r>
      <w:r>
        <w:t>социальные</w:t>
      </w:r>
      <w:r>
        <w:rPr>
          <w:spacing w:val="1"/>
        </w:rPr>
        <w:t xml:space="preserve"> </w:t>
      </w:r>
      <w:r>
        <w:t>эмоции,</w:t>
      </w:r>
      <w:r>
        <w:rPr>
          <w:spacing w:val="1"/>
        </w:rPr>
        <w:t xml:space="preserve"> </w:t>
      </w:r>
      <w:r>
        <w:t>возникающие</w:t>
      </w:r>
      <w:r>
        <w:rPr>
          <w:spacing w:val="1"/>
        </w:rPr>
        <w:t xml:space="preserve"> </w:t>
      </w:r>
      <w:r>
        <w:t>преимущественно</w:t>
      </w:r>
      <w:r>
        <w:rPr>
          <w:spacing w:val="1"/>
        </w:rPr>
        <w:t xml:space="preserve"> </w:t>
      </w:r>
      <w:r>
        <w:t>по</w:t>
      </w:r>
      <w:r>
        <w:rPr>
          <w:spacing w:val="1"/>
        </w:rPr>
        <w:t xml:space="preserve"> </w:t>
      </w:r>
      <w:r>
        <w:t>типу</w:t>
      </w:r>
      <w:r>
        <w:rPr>
          <w:spacing w:val="1"/>
        </w:rPr>
        <w:t xml:space="preserve"> </w:t>
      </w:r>
      <w:r>
        <w:t>заражения:</w:t>
      </w:r>
      <w:r>
        <w:rPr>
          <w:spacing w:val="1"/>
        </w:rPr>
        <w:t xml:space="preserve"> </w:t>
      </w:r>
      <w:r>
        <w:t>сочувствие,</w:t>
      </w:r>
      <w:r>
        <w:rPr>
          <w:spacing w:val="1"/>
        </w:rPr>
        <w:t xml:space="preserve"> </w:t>
      </w:r>
      <w:r>
        <w:t>сорадование. На втором году жизни у детей при направленной работе взрослого формируются</w:t>
      </w:r>
      <w:r>
        <w:rPr>
          <w:spacing w:val="1"/>
        </w:rPr>
        <w:t xml:space="preserve"> </w:t>
      </w:r>
      <w:r>
        <w:t>навыки</w:t>
      </w:r>
      <w:r>
        <w:rPr>
          <w:spacing w:val="1"/>
        </w:rPr>
        <w:t xml:space="preserve"> </w:t>
      </w:r>
      <w:r>
        <w:t>взаимодействия</w:t>
      </w:r>
      <w:r>
        <w:rPr>
          <w:spacing w:val="1"/>
        </w:rPr>
        <w:t xml:space="preserve"> </w:t>
      </w:r>
      <w:r>
        <w:t>со</w:t>
      </w:r>
      <w:r>
        <w:rPr>
          <w:spacing w:val="1"/>
        </w:rPr>
        <w:t xml:space="preserve"> </w:t>
      </w:r>
      <w:r>
        <w:t>сверстниками:</w:t>
      </w:r>
      <w:r>
        <w:rPr>
          <w:spacing w:val="1"/>
        </w:rPr>
        <w:t xml:space="preserve"> </w:t>
      </w:r>
      <w:r>
        <w:t>появляется</w:t>
      </w:r>
      <w:r>
        <w:rPr>
          <w:spacing w:val="1"/>
        </w:rPr>
        <w:t xml:space="preserve"> </w:t>
      </w:r>
      <w:r>
        <w:t>игра</w:t>
      </w:r>
      <w:r>
        <w:rPr>
          <w:spacing w:val="1"/>
        </w:rPr>
        <w:t xml:space="preserve"> </w:t>
      </w:r>
      <w:r>
        <w:t>рядом;</w:t>
      </w:r>
      <w:r>
        <w:rPr>
          <w:spacing w:val="1"/>
        </w:rPr>
        <w:t xml:space="preserve"> </w:t>
      </w:r>
      <w:r>
        <w:t>дети</w:t>
      </w:r>
      <w:r>
        <w:rPr>
          <w:spacing w:val="1"/>
        </w:rPr>
        <w:t xml:space="preserve"> </w:t>
      </w:r>
      <w:r>
        <w:t>могут</w:t>
      </w:r>
      <w:r>
        <w:rPr>
          <w:spacing w:val="1"/>
        </w:rPr>
        <w:t xml:space="preserve"> </w:t>
      </w:r>
      <w:r>
        <w:t>самостоятельно</w:t>
      </w:r>
      <w:r>
        <w:rPr>
          <w:spacing w:val="1"/>
        </w:rPr>
        <w:t xml:space="preserve"> </w:t>
      </w:r>
      <w:r>
        <w:t>играть друг с другом в разученные ранее при помощи взрослого игры («Прятки», «Догонялки»).</w:t>
      </w:r>
      <w:r>
        <w:rPr>
          <w:spacing w:val="1"/>
        </w:rPr>
        <w:t xml:space="preserve"> </w:t>
      </w:r>
      <w:r>
        <w:t>Однако несовершенство коммуникативных навыков ведет к непониманию и трудностям общения.</w:t>
      </w:r>
      <w:r>
        <w:rPr>
          <w:spacing w:val="1"/>
        </w:rPr>
        <w:t xml:space="preserve"> </w:t>
      </w:r>
      <w:r>
        <w:t>Ребенок</w:t>
      </w:r>
      <w:r>
        <w:rPr>
          <w:spacing w:val="1"/>
        </w:rPr>
        <w:t xml:space="preserve"> </w:t>
      </w:r>
      <w:r>
        <w:t>может</w:t>
      </w:r>
      <w:r>
        <w:rPr>
          <w:spacing w:val="1"/>
        </w:rPr>
        <w:t xml:space="preserve"> </w:t>
      </w:r>
      <w:r>
        <w:t>расплакаться</w:t>
      </w:r>
      <w:r>
        <w:rPr>
          <w:spacing w:val="1"/>
        </w:rPr>
        <w:t xml:space="preserve"> </w:t>
      </w:r>
      <w:r>
        <w:t>и</w:t>
      </w:r>
      <w:r>
        <w:rPr>
          <w:spacing w:val="1"/>
        </w:rPr>
        <w:t xml:space="preserve"> </w:t>
      </w:r>
      <w:r>
        <w:t>даже</w:t>
      </w:r>
      <w:r>
        <w:rPr>
          <w:spacing w:val="1"/>
        </w:rPr>
        <w:t xml:space="preserve"> </w:t>
      </w:r>
      <w:r>
        <w:t>ударить</w:t>
      </w:r>
      <w:r>
        <w:rPr>
          <w:spacing w:val="1"/>
        </w:rPr>
        <w:t xml:space="preserve"> </w:t>
      </w:r>
      <w:r>
        <w:t>жалеющего</w:t>
      </w:r>
      <w:r>
        <w:rPr>
          <w:spacing w:val="1"/>
        </w:rPr>
        <w:t xml:space="preserve"> </w:t>
      </w:r>
      <w:r>
        <w:t>его.</w:t>
      </w:r>
      <w:r>
        <w:rPr>
          <w:spacing w:val="1"/>
        </w:rPr>
        <w:t xml:space="preserve"> </w:t>
      </w:r>
      <w:r>
        <w:t>Он</w:t>
      </w:r>
      <w:r>
        <w:rPr>
          <w:spacing w:val="1"/>
        </w:rPr>
        <w:t xml:space="preserve"> </w:t>
      </w:r>
      <w:r>
        <w:t>активно</w:t>
      </w:r>
      <w:r>
        <w:rPr>
          <w:spacing w:val="1"/>
        </w:rPr>
        <w:t xml:space="preserve"> </w:t>
      </w:r>
      <w:r>
        <w:t>протестует</w:t>
      </w:r>
      <w:r>
        <w:rPr>
          <w:spacing w:val="1"/>
        </w:rPr>
        <w:t xml:space="preserve"> </w:t>
      </w:r>
      <w:r>
        <w:t>против</w:t>
      </w:r>
      <w:r>
        <w:rPr>
          <w:spacing w:val="1"/>
        </w:rPr>
        <w:t xml:space="preserve"> </w:t>
      </w:r>
      <w:r>
        <w:t xml:space="preserve">вмешательства в свою игру. </w:t>
      </w:r>
      <w:proofErr w:type="gramStart"/>
      <w:r>
        <w:t>Игрушка в руках другого гораздо интереснее для малыша, чем та, что</w:t>
      </w:r>
      <w:r>
        <w:rPr>
          <w:spacing w:val="1"/>
        </w:rPr>
        <w:t xml:space="preserve"> </w:t>
      </w:r>
      <w:r>
        <w:t>стоит рядом.</w:t>
      </w:r>
      <w:proofErr w:type="gramEnd"/>
      <w:r>
        <w:t xml:space="preserve"> Отобрав ее</w:t>
      </w:r>
      <w:r>
        <w:rPr>
          <w:spacing w:val="1"/>
        </w:rPr>
        <w:t xml:space="preserve"> </w:t>
      </w:r>
      <w:r>
        <w:t xml:space="preserve">у соседа, </w:t>
      </w:r>
      <w:proofErr w:type="gramStart"/>
      <w:r>
        <w:t>но</w:t>
      </w:r>
      <w:proofErr w:type="gramEnd"/>
      <w:r>
        <w:t xml:space="preserve"> не зная, что делать дальше, малыш ее просто бросает.</w:t>
      </w:r>
      <w:r>
        <w:rPr>
          <w:spacing w:val="1"/>
        </w:rPr>
        <w:t xml:space="preserve"> </w:t>
      </w:r>
      <w:r>
        <w:t>Общение детей в течение дня возникает, как правило, в процессе предметно-игровой деятельности</w:t>
      </w:r>
      <w:r>
        <w:rPr>
          <w:spacing w:val="-57"/>
        </w:rPr>
        <w:t xml:space="preserve"> </w:t>
      </w:r>
      <w:r>
        <w:t>и</w:t>
      </w:r>
      <w:r>
        <w:rPr>
          <w:spacing w:val="1"/>
        </w:rPr>
        <w:t xml:space="preserve"> </w:t>
      </w:r>
      <w:r>
        <w:t>режимных</w:t>
      </w:r>
      <w:r>
        <w:rPr>
          <w:spacing w:val="1"/>
        </w:rPr>
        <w:t xml:space="preserve"> </w:t>
      </w:r>
      <w:r>
        <w:t>моментах,</w:t>
      </w:r>
      <w:r>
        <w:rPr>
          <w:spacing w:val="1"/>
        </w:rPr>
        <w:t xml:space="preserve"> </w:t>
      </w:r>
      <w:r>
        <w:t>а поскольку предметно-игровые действия и</w:t>
      </w:r>
      <w:r>
        <w:rPr>
          <w:spacing w:val="1"/>
        </w:rPr>
        <w:t xml:space="preserve"> </w:t>
      </w:r>
      <w:r>
        <w:t>самообслуживание только</w:t>
      </w:r>
      <w:r>
        <w:rPr>
          <w:spacing w:val="1"/>
        </w:rPr>
        <w:t xml:space="preserve"> </w:t>
      </w:r>
      <w:r>
        <w:t>формируются,</w:t>
      </w:r>
      <w:r>
        <w:rPr>
          <w:spacing w:val="1"/>
        </w:rPr>
        <w:t xml:space="preserve"> </w:t>
      </w:r>
      <w:r>
        <w:t>самостоятельность,</w:t>
      </w:r>
      <w:r>
        <w:rPr>
          <w:spacing w:val="1"/>
        </w:rPr>
        <w:t xml:space="preserve"> </w:t>
      </w:r>
      <w:r>
        <w:t>заинтересованность</w:t>
      </w:r>
      <w:r>
        <w:rPr>
          <w:spacing w:val="1"/>
        </w:rPr>
        <w:t xml:space="preserve"> </w:t>
      </w:r>
      <w:r>
        <w:t>в</w:t>
      </w:r>
      <w:r>
        <w:rPr>
          <w:spacing w:val="1"/>
        </w:rPr>
        <w:t xml:space="preserve"> </w:t>
      </w:r>
      <w:r>
        <w:t>их</w:t>
      </w:r>
      <w:r>
        <w:rPr>
          <w:spacing w:val="1"/>
        </w:rPr>
        <w:t xml:space="preserve"> </w:t>
      </w:r>
      <w:r>
        <w:t>выполнении</w:t>
      </w:r>
      <w:r>
        <w:rPr>
          <w:spacing w:val="1"/>
        </w:rPr>
        <w:t xml:space="preserve"> </w:t>
      </w:r>
      <w:r>
        <w:t>следует</w:t>
      </w:r>
      <w:r>
        <w:rPr>
          <w:spacing w:val="1"/>
        </w:rPr>
        <w:t xml:space="preserve"> </w:t>
      </w:r>
      <w:r>
        <w:t>всячески</w:t>
      </w:r>
      <w:r>
        <w:rPr>
          <w:spacing w:val="1"/>
        </w:rPr>
        <w:t xml:space="preserve"> </w:t>
      </w:r>
      <w:r>
        <w:t>оберегать.</w:t>
      </w:r>
      <w:r>
        <w:rPr>
          <w:spacing w:val="13"/>
        </w:rPr>
        <w:t xml:space="preserve"> </w:t>
      </w:r>
      <w:r>
        <w:t>Детей</w:t>
      </w:r>
      <w:r>
        <w:rPr>
          <w:spacing w:val="15"/>
        </w:rPr>
        <w:t xml:space="preserve"> </w:t>
      </w:r>
      <w:r>
        <w:t>приучают</w:t>
      </w:r>
      <w:r>
        <w:rPr>
          <w:spacing w:val="14"/>
        </w:rPr>
        <w:t xml:space="preserve"> </w:t>
      </w:r>
      <w:r>
        <w:t>соблюдать</w:t>
      </w:r>
      <w:r>
        <w:rPr>
          <w:spacing w:val="17"/>
        </w:rPr>
        <w:t xml:space="preserve"> </w:t>
      </w:r>
      <w:r>
        <w:t>«дисциплину</w:t>
      </w:r>
      <w:r>
        <w:rPr>
          <w:spacing w:val="7"/>
        </w:rPr>
        <w:t xml:space="preserve"> </w:t>
      </w:r>
      <w:r>
        <w:t>расстояния»,</w:t>
      </w:r>
      <w:r>
        <w:rPr>
          <w:spacing w:val="14"/>
        </w:rPr>
        <w:t xml:space="preserve"> </w:t>
      </w:r>
      <w:r>
        <w:t>и</w:t>
      </w:r>
      <w:r>
        <w:rPr>
          <w:spacing w:val="14"/>
        </w:rPr>
        <w:t xml:space="preserve"> </w:t>
      </w:r>
      <w:r>
        <w:t>они</w:t>
      </w:r>
      <w:r>
        <w:rPr>
          <w:spacing w:val="15"/>
        </w:rPr>
        <w:t xml:space="preserve"> </w:t>
      </w:r>
      <w:r>
        <w:t>осваивают</w:t>
      </w:r>
      <w:r>
        <w:rPr>
          <w:spacing w:val="16"/>
        </w:rPr>
        <w:t xml:space="preserve"> </w:t>
      </w:r>
      <w:r>
        <w:t>умение</w:t>
      </w:r>
      <w:r>
        <w:rPr>
          <w:spacing w:val="13"/>
        </w:rPr>
        <w:t xml:space="preserve"> </w:t>
      </w:r>
      <w:r>
        <w:t>играть</w:t>
      </w:r>
      <w:r>
        <w:rPr>
          <w:spacing w:val="-58"/>
        </w:rPr>
        <w:t xml:space="preserve"> </w:t>
      </w:r>
      <w:r>
        <w:t>и</w:t>
      </w:r>
      <w:r>
        <w:rPr>
          <w:spacing w:val="41"/>
        </w:rPr>
        <w:t xml:space="preserve"> </w:t>
      </w:r>
      <w:r>
        <w:t>действовать</w:t>
      </w:r>
      <w:r>
        <w:rPr>
          <w:spacing w:val="42"/>
        </w:rPr>
        <w:t xml:space="preserve"> </w:t>
      </w:r>
      <w:r>
        <w:t>рядом,</w:t>
      </w:r>
      <w:r>
        <w:rPr>
          <w:spacing w:val="38"/>
        </w:rPr>
        <w:t xml:space="preserve"> </w:t>
      </w:r>
      <w:r>
        <w:t>не</w:t>
      </w:r>
      <w:r>
        <w:rPr>
          <w:spacing w:val="40"/>
        </w:rPr>
        <w:t xml:space="preserve"> </w:t>
      </w:r>
      <w:r>
        <w:t>мешая</w:t>
      </w:r>
      <w:r>
        <w:rPr>
          <w:spacing w:val="40"/>
        </w:rPr>
        <w:t xml:space="preserve"> </w:t>
      </w:r>
      <w:r>
        <w:t>друг</w:t>
      </w:r>
      <w:r>
        <w:rPr>
          <w:spacing w:val="40"/>
        </w:rPr>
        <w:t xml:space="preserve"> </w:t>
      </w:r>
      <w:r>
        <w:t>другу,</w:t>
      </w:r>
      <w:r>
        <w:rPr>
          <w:spacing w:val="43"/>
        </w:rPr>
        <w:t xml:space="preserve"> </w:t>
      </w:r>
      <w:r>
        <w:t>вести</w:t>
      </w:r>
      <w:r>
        <w:rPr>
          <w:spacing w:val="43"/>
        </w:rPr>
        <w:t xml:space="preserve"> </w:t>
      </w:r>
      <w:r>
        <w:t>себя</w:t>
      </w:r>
      <w:r>
        <w:rPr>
          <w:spacing w:val="41"/>
        </w:rPr>
        <w:t xml:space="preserve"> </w:t>
      </w:r>
      <w:r>
        <w:t>в</w:t>
      </w:r>
      <w:r>
        <w:rPr>
          <w:spacing w:val="40"/>
        </w:rPr>
        <w:t xml:space="preserve"> </w:t>
      </w:r>
      <w:r>
        <w:t>группе</w:t>
      </w:r>
      <w:r>
        <w:rPr>
          <w:spacing w:val="40"/>
        </w:rPr>
        <w:t xml:space="preserve"> </w:t>
      </w:r>
      <w:r>
        <w:t>соответствующим</w:t>
      </w:r>
      <w:r>
        <w:rPr>
          <w:spacing w:val="40"/>
        </w:rPr>
        <w:t xml:space="preserve"> </w:t>
      </w:r>
      <w:r>
        <w:t>образом:</w:t>
      </w:r>
      <w:r>
        <w:rPr>
          <w:spacing w:val="41"/>
        </w:rPr>
        <w:t xml:space="preserve"> </w:t>
      </w:r>
      <w:r>
        <w:t>не</w:t>
      </w:r>
      <w:r>
        <w:rPr>
          <w:spacing w:val="-57"/>
        </w:rPr>
        <w:t xml:space="preserve"> </w:t>
      </w:r>
      <w:r>
        <w:t>лезть в тарелку соседа, подвинуться на диванчике, чтобы мог сесть еще один ребенок, не шуметь в</w:t>
      </w:r>
      <w:r>
        <w:rPr>
          <w:spacing w:val="-57"/>
        </w:rPr>
        <w:t xml:space="preserve"> </w:t>
      </w:r>
      <w:r>
        <w:t>спальне и т.д. При этом они пользуются простыми словами: «на» («возьми»), «дай», «пусти», «не</w:t>
      </w:r>
      <w:r>
        <w:rPr>
          <w:spacing w:val="1"/>
        </w:rPr>
        <w:t xml:space="preserve"> </w:t>
      </w:r>
      <w:r>
        <w:t>хочу»</w:t>
      </w:r>
      <w:r>
        <w:rPr>
          <w:spacing w:val="-6"/>
        </w:rPr>
        <w:t xml:space="preserve"> </w:t>
      </w:r>
      <w:r>
        <w:t>и др.</w:t>
      </w:r>
    </w:p>
    <w:p w:rsidR="000E3A40" w:rsidRDefault="00047192">
      <w:pPr>
        <w:pStyle w:val="ad"/>
        <w:spacing w:line="276" w:lineRule="auto"/>
        <w:ind w:left="0" w:firstLine="709"/>
      </w:pPr>
      <w:r>
        <w:rPr>
          <w:b/>
          <w:i/>
        </w:rPr>
        <w:t>Саморегуляция</w:t>
      </w:r>
      <w:r>
        <w:rPr>
          <w:b/>
        </w:rPr>
        <w:t>.</w:t>
      </w:r>
      <w:r>
        <w:rPr>
          <w:b/>
          <w:spacing w:val="1"/>
        </w:rPr>
        <w:t xml:space="preserve"> </w:t>
      </w:r>
      <w:r>
        <w:t>Овладение</w:t>
      </w:r>
      <w:r>
        <w:rPr>
          <w:spacing w:val="1"/>
        </w:rPr>
        <w:t xml:space="preserve"> </w:t>
      </w:r>
      <w:r>
        <w:t>туалетным</w:t>
      </w:r>
      <w:r>
        <w:rPr>
          <w:spacing w:val="1"/>
        </w:rPr>
        <w:t xml:space="preserve"> </w:t>
      </w:r>
      <w:r>
        <w:t>поведением.</w:t>
      </w:r>
      <w:r>
        <w:rPr>
          <w:spacing w:val="1"/>
        </w:rPr>
        <w:t xml:space="preserve"> </w:t>
      </w:r>
      <w:r>
        <w:t>Формирование</w:t>
      </w:r>
      <w:r>
        <w:rPr>
          <w:spacing w:val="1"/>
        </w:rPr>
        <w:t xml:space="preserve"> </w:t>
      </w:r>
      <w:r>
        <w:t>основ</w:t>
      </w:r>
      <w:r>
        <w:rPr>
          <w:spacing w:val="1"/>
        </w:rPr>
        <w:t xml:space="preserve"> </w:t>
      </w:r>
      <w:r>
        <w:t>регуляции</w:t>
      </w:r>
      <w:r>
        <w:rPr>
          <w:spacing w:val="1"/>
        </w:rPr>
        <w:t xml:space="preserve"> </w:t>
      </w:r>
      <w:r>
        <w:t>поведения.</w:t>
      </w:r>
      <w:r>
        <w:rPr>
          <w:spacing w:val="1"/>
        </w:rPr>
        <w:t xml:space="preserve"> </w:t>
      </w:r>
      <w:r>
        <w:t>В</w:t>
      </w:r>
      <w:r>
        <w:rPr>
          <w:spacing w:val="1"/>
        </w:rPr>
        <w:t xml:space="preserve"> </w:t>
      </w:r>
      <w:r>
        <w:t>речи</w:t>
      </w:r>
      <w:r>
        <w:rPr>
          <w:spacing w:val="1"/>
        </w:rPr>
        <w:t xml:space="preserve"> </w:t>
      </w:r>
      <w:r>
        <w:t>появляются</w:t>
      </w:r>
      <w:r>
        <w:rPr>
          <w:spacing w:val="1"/>
        </w:rPr>
        <w:t xml:space="preserve"> </w:t>
      </w:r>
      <w:r>
        <w:t>оценочные</w:t>
      </w:r>
      <w:r>
        <w:rPr>
          <w:spacing w:val="1"/>
        </w:rPr>
        <w:t xml:space="preserve"> </w:t>
      </w:r>
      <w:r>
        <w:t>суждения:</w:t>
      </w:r>
      <w:r>
        <w:rPr>
          <w:spacing w:val="1"/>
        </w:rPr>
        <w:t xml:space="preserve"> </w:t>
      </w:r>
      <w:r>
        <w:t>«плохой,</w:t>
      </w:r>
      <w:r>
        <w:rPr>
          <w:spacing w:val="1"/>
        </w:rPr>
        <w:t xml:space="preserve"> </w:t>
      </w:r>
      <w:proofErr w:type="gramStart"/>
      <w:r>
        <w:t>хороший</w:t>
      </w:r>
      <w:proofErr w:type="gramEnd"/>
      <w:r>
        <w:t>,</w:t>
      </w:r>
      <w:r>
        <w:rPr>
          <w:spacing w:val="1"/>
        </w:rPr>
        <w:t xml:space="preserve"> </w:t>
      </w:r>
      <w:r>
        <w:t>красивый».</w:t>
      </w:r>
      <w:r>
        <w:rPr>
          <w:spacing w:val="1"/>
        </w:rPr>
        <w:t xml:space="preserve"> </w:t>
      </w:r>
      <w:r>
        <w:t>Ребенок</w:t>
      </w:r>
      <w:r>
        <w:rPr>
          <w:spacing w:val="1"/>
        </w:rPr>
        <w:t xml:space="preserve"> </w:t>
      </w:r>
      <w:r>
        <w:t xml:space="preserve">овладевает </w:t>
      </w:r>
      <w:proofErr w:type="gramStart"/>
      <w:r>
        <w:t>умением</w:t>
      </w:r>
      <w:proofErr w:type="gramEnd"/>
      <w:r>
        <w:t xml:space="preserve"> самостоятельно есть любые виды пищи, умыться и мыть руки, приобретает</w:t>
      </w:r>
      <w:r>
        <w:rPr>
          <w:spacing w:val="1"/>
        </w:rPr>
        <w:t xml:space="preserve"> </w:t>
      </w:r>
      <w:r>
        <w:t>навыки</w:t>
      </w:r>
      <w:r>
        <w:rPr>
          <w:spacing w:val="39"/>
        </w:rPr>
        <w:t xml:space="preserve"> </w:t>
      </w:r>
      <w:r>
        <w:t>опрятности.</w:t>
      </w:r>
      <w:r>
        <w:rPr>
          <w:spacing w:val="36"/>
        </w:rPr>
        <w:t xml:space="preserve"> </w:t>
      </w:r>
      <w:r>
        <w:t>Совершенствуется</w:t>
      </w:r>
      <w:r>
        <w:rPr>
          <w:spacing w:val="40"/>
        </w:rPr>
        <w:t xml:space="preserve"> </w:t>
      </w:r>
      <w:r>
        <w:t>самостоятельность</w:t>
      </w:r>
      <w:r>
        <w:rPr>
          <w:spacing w:val="37"/>
        </w:rPr>
        <w:t xml:space="preserve"> </w:t>
      </w:r>
      <w:r>
        <w:t>детей</w:t>
      </w:r>
      <w:r>
        <w:rPr>
          <w:spacing w:val="39"/>
        </w:rPr>
        <w:t xml:space="preserve"> </w:t>
      </w:r>
      <w:r>
        <w:t>в</w:t>
      </w:r>
      <w:r>
        <w:rPr>
          <w:spacing w:val="38"/>
        </w:rPr>
        <w:t xml:space="preserve"> </w:t>
      </w:r>
      <w:r>
        <w:t>предметно-игровой деятельности и самообслуживании. С одной стороны, возрастает самостоятельность ребенка во</w:t>
      </w:r>
      <w:r>
        <w:rPr>
          <w:spacing w:val="1"/>
        </w:rPr>
        <w:t xml:space="preserve"> </w:t>
      </w:r>
      <w:r>
        <w:t>всех сферах жизни, с другой — он осваивает правила поведения в группе (играть рядом, не мешая</w:t>
      </w:r>
      <w:r>
        <w:rPr>
          <w:spacing w:val="1"/>
        </w:rPr>
        <w:t xml:space="preserve"> </w:t>
      </w:r>
      <w:r>
        <w:t>другим,</w:t>
      </w:r>
      <w:r>
        <w:rPr>
          <w:spacing w:val="1"/>
        </w:rPr>
        <w:t xml:space="preserve"> </w:t>
      </w:r>
      <w:r>
        <w:t>помогать,</w:t>
      </w:r>
      <w:r>
        <w:rPr>
          <w:spacing w:val="1"/>
        </w:rPr>
        <w:t xml:space="preserve"> </w:t>
      </w:r>
      <w:r>
        <w:t>если</w:t>
      </w:r>
      <w:r>
        <w:rPr>
          <w:spacing w:val="1"/>
        </w:rPr>
        <w:t xml:space="preserve"> </w:t>
      </w:r>
      <w:r>
        <w:t>это</w:t>
      </w:r>
      <w:r>
        <w:rPr>
          <w:spacing w:val="1"/>
        </w:rPr>
        <w:t xml:space="preserve"> </w:t>
      </w:r>
      <w:r>
        <w:t>понятно</w:t>
      </w:r>
      <w:r>
        <w:rPr>
          <w:spacing w:val="1"/>
        </w:rPr>
        <w:t xml:space="preserve"> </w:t>
      </w:r>
      <w:r>
        <w:t>и</w:t>
      </w:r>
      <w:r>
        <w:rPr>
          <w:spacing w:val="1"/>
        </w:rPr>
        <w:t xml:space="preserve"> </w:t>
      </w:r>
      <w:r>
        <w:t>несложно).</w:t>
      </w:r>
      <w:r>
        <w:rPr>
          <w:spacing w:val="1"/>
        </w:rPr>
        <w:t xml:space="preserve"> </w:t>
      </w:r>
      <w:r>
        <w:t>Все</w:t>
      </w:r>
      <w:r>
        <w:rPr>
          <w:spacing w:val="1"/>
        </w:rPr>
        <w:t xml:space="preserve"> </w:t>
      </w:r>
      <w:r>
        <w:t>это</w:t>
      </w:r>
      <w:r>
        <w:rPr>
          <w:spacing w:val="1"/>
        </w:rPr>
        <w:t xml:space="preserve"> </w:t>
      </w:r>
      <w:r>
        <w:t>является</w:t>
      </w:r>
      <w:r>
        <w:rPr>
          <w:spacing w:val="1"/>
        </w:rPr>
        <w:t xml:space="preserve"> </w:t>
      </w:r>
      <w:r>
        <w:t>основой</w:t>
      </w:r>
      <w:r>
        <w:rPr>
          <w:spacing w:val="1"/>
        </w:rPr>
        <w:t xml:space="preserve"> </w:t>
      </w:r>
      <w:r>
        <w:t>для</w:t>
      </w:r>
      <w:r>
        <w:rPr>
          <w:spacing w:val="1"/>
        </w:rPr>
        <w:t xml:space="preserve"> </w:t>
      </w:r>
      <w:r>
        <w:t>развития</w:t>
      </w:r>
      <w:r>
        <w:rPr>
          <w:spacing w:val="60"/>
        </w:rPr>
        <w:t xml:space="preserve"> </w:t>
      </w:r>
      <w:r>
        <w:t>в</w:t>
      </w:r>
      <w:r>
        <w:rPr>
          <w:spacing w:val="1"/>
        </w:rPr>
        <w:t xml:space="preserve"> </w:t>
      </w:r>
      <w:r>
        <w:t>будущем совместной игровой деятельности.</w:t>
      </w:r>
    </w:p>
    <w:p w:rsidR="000E3A40" w:rsidRDefault="00047192">
      <w:pPr>
        <w:pStyle w:val="ad"/>
        <w:spacing w:line="276" w:lineRule="auto"/>
        <w:ind w:left="0" w:firstLine="709"/>
      </w:pPr>
      <w:r>
        <w:rPr>
          <w:b/>
          <w:i/>
        </w:rPr>
        <w:t>Личность.</w:t>
      </w:r>
      <w:r>
        <w:rPr>
          <w:b/>
          <w:i/>
          <w:spacing w:val="1"/>
        </w:rPr>
        <w:t xml:space="preserve"> </w:t>
      </w:r>
      <w:r>
        <w:t>Появляются</w:t>
      </w:r>
      <w:r>
        <w:rPr>
          <w:spacing w:val="1"/>
        </w:rPr>
        <w:t xml:space="preserve"> </w:t>
      </w:r>
      <w:r>
        <w:t>представления</w:t>
      </w:r>
      <w:r>
        <w:rPr>
          <w:spacing w:val="1"/>
        </w:rPr>
        <w:t xml:space="preserve"> </w:t>
      </w:r>
      <w:r>
        <w:t>о</w:t>
      </w:r>
      <w:r>
        <w:rPr>
          <w:spacing w:val="1"/>
        </w:rPr>
        <w:t xml:space="preserve"> </w:t>
      </w:r>
      <w:r>
        <w:t>себе,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как</w:t>
      </w:r>
      <w:r>
        <w:rPr>
          <w:spacing w:val="1"/>
        </w:rPr>
        <w:t xml:space="preserve"> </w:t>
      </w:r>
      <w:r>
        <w:t>представителе</w:t>
      </w:r>
      <w:r>
        <w:rPr>
          <w:spacing w:val="1"/>
        </w:rPr>
        <w:t xml:space="preserve"> </w:t>
      </w:r>
      <w:r>
        <w:t>пола.</w:t>
      </w:r>
      <w:r>
        <w:rPr>
          <w:spacing w:val="1"/>
        </w:rPr>
        <w:t xml:space="preserve"> </w:t>
      </w:r>
      <w:r>
        <w:t>Разворачиваются</w:t>
      </w:r>
      <w:r>
        <w:rPr>
          <w:spacing w:val="1"/>
        </w:rPr>
        <w:t xml:space="preserve"> </w:t>
      </w:r>
      <w:r>
        <w:t>ярко</w:t>
      </w:r>
      <w:r>
        <w:rPr>
          <w:spacing w:val="1"/>
        </w:rPr>
        <w:t xml:space="preserve"> </w:t>
      </w:r>
      <w:r>
        <w:t>выраженные</w:t>
      </w:r>
      <w:r>
        <w:rPr>
          <w:spacing w:val="1"/>
        </w:rPr>
        <w:t xml:space="preserve"> </w:t>
      </w:r>
      <w:r>
        <w:t>процессы</w:t>
      </w:r>
      <w:r>
        <w:rPr>
          <w:spacing w:val="1"/>
        </w:rPr>
        <w:t xml:space="preserve"> </w:t>
      </w:r>
      <w:r>
        <w:t>идентификации</w:t>
      </w:r>
      <w:r>
        <w:rPr>
          <w:spacing w:val="1"/>
        </w:rPr>
        <w:t xml:space="preserve"> </w:t>
      </w:r>
      <w:r>
        <w:t>с</w:t>
      </w:r>
      <w:r>
        <w:rPr>
          <w:spacing w:val="1"/>
        </w:rPr>
        <w:t xml:space="preserve"> </w:t>
      </w:r>
      <w:r>
        <w:t>родителями.</w:t>
      </w:r>
      <w:r>
        <w:rPr>
          <w:spacing w:val="1"/>
        </w:rPr>
        <w:t xml:space="preserve"> </w:t>
      </w:r>
      <w:r>
        <w:t>Формируются</w:t>
      </w:r>
      <w:r>
        <w:rPr>
          <w:spacing w:val="1"/>
        </w:rPr>
        <w:t xml:space="preserve"> </w:t>
      </w:r>
      <w:r>
        <w:t>предпосылки</w:t>
      </w:r>
      <w:r>
        <w:rPr>
          <w:spacing w:val="-2"/>
        </w:rPr>
        <w:t xml:space="preserve"> </w:t>
      </w:r>
      <w:r>
        <w:t>самосознания</w:t>
      </w:r>
      <w:r>
        <w:rPr>
          <w:spacing w:val="-1"/>
        </w:rPr>
        <w:t xml:space="preserve"> </w:t>
      </w:r>
      <w:r>
        <w:t>через</w:t>
      </w:r>
      <w:r>
        <w:rPr>
          <w:spacing w:val="-1"/>
        </w:rPr>
        <w:t xml:space="preserve"> </w:t>
      </w:r>
      <w:r>
        <w:t>осуществление</w:t>
      </w:r>
      <w:r>
        <w:rPr>
          <w:spacing w:val="-2"/>
        </w:rPr>
        <w:t xml:space="preserve"> </w:t>
      </w:r>
      <w:r>
        <w:t>эффективных</w:t>
      </w:r>
      <w:r>
        <w:rPr>
          <w:spacing w:val="1"/>
        </w:rPr>
        <w:t xml:space="preserve"> </w:t>
      </w:r>
      <w:r>
        <w:t>предметных действий.</w:t>
      </w:r>
    </w:p>
    <w:p w:rsidR="000E3A40" w:rsidRDefault="000E3A40">
      <w:pPr>
        <w:pStyle w:val="ad"/>
        <w:spacing w:line="276" w:lineRule="auto"/>
        <w:ind w:left="0" w:firstLine="709"/>
        <w:jc w:val="left"/>
      </w:pPr>
    </w:p>
    <w:p w:rsidR="000E3A40" w:rsidRDefault="00047192">
      <w:pPr>
        <w:pStyle w:val="1"/>
        <w:spacing w:line="276" w:lineRule="auto"/>
        <w:ind w:left="0" w:firstLine="709"/>
        <w:jc w:val="both"/>
      </w:pPr>
      <w:r>
        <w:t>1.5.2.2. Первая</w:t>
      </w:r>
      <w:r>
        <w:rPr>
          <w:spacing w:val="-3"/>
        </w:rPr>
        <w:t xml:space="preserve"> </w:t>
      </w:r>
      <w:r>
        <w:t>младшая</w:t>
      </w:r>
      <w:r>
        <w:rPr>
          <w:spacing w:val="-2"/>
        </w:rPr>
        <w:t xml:space="preserve"> </w:t>
      </w:r>
      <w:r>
        <w:t>группа</w:t>
      </w:r>
      <w:r>
        <w:rPr>
          <w:spacing w:val="-2"/>
        </w:rPr>
        <w:t xml:space="preserve"> </w:t>
      </w:r>
      <w:r>
        <w:t>(третий</w:t>
      </w:r>
      <w:r>
        <w:rPr>
          <w:spacing w:val="-3"/>
        </w:rPr>
        <w:t xml:space="preserve"> </w:t>
      </w:r>
      <w:r>
        <w:t>год</w:t>
      </w:r>
      <w:r>
        <w:rPr>
          <w:spacing w:val="-2"/>
        </w:rPr>
        <w:t xml:space="preserve"> </w:t>
      </w:r>
      <w:r>
        <w:t>жизни)</w:t>
      </w:r>
    </w:p>
    <w:p w:rsidR="000E3A40" w:rsidRDefault="00047192">
      <w:pPr>
        <w:pStyle w:val="2"/>
        <w:spacing w:line="276" w:lineRule="auto"/>
        <w:ind w:left="0" w:firstLine="709"/>
      </w:pPr>
      <w:r>
        <w:t>Росто-весовые</w:t>
      </w:r>
      <w:r>
        <w:rPr>
          <w:spacing w:val="-3"/>
        </w:rPr>
        <w:t xml:space="preserve"> </w:t>
      </w:r>
      <w:r>
        <w:t>характеристики</w:t>
      </w:r>
    </w:p>
    <w:p w:rsidR="000E3A40" w:rsidRDefault="00047192">
      <w:pPr>
        <w:pStyle w:val="ad"/>
        <w:spacing w:line="276" w:lineRule="auto"/>
        <w:ind w:left="0" w:firstLine="709"/>
      </w:pPr>
      <w:r>
        <w:lastRenderedPageBreak/>
        <w:t>Средний</w:t>
      </w:r>
      <w:r>
        <w:rPr>
          <w:spacing w:val="1"/>
        </w:rPr>
        <w:t xml:space="preserve"> </w:t>
      </w:r>
      <w:r>
        <w:t>вес</w:t>
      </w:r>
      <w:r>
        <w:rPr>
          <w:spacing w:val="1"/>
        </w:rPr>
        <w:t xml:space="preserve"> </w:t>
      </w:r>
      <w:r>
        <w:t>мальчиков</w:t>
      </w:r>
      <w:r>
        <w:rPr>
          <w:spacing w:val="1"/>
        </w:rPr>
        <w:t xml:space="preserve"> </w:t>
      </w:r>
      <w:r>
        <w:t>составляет</w:t>
      </w:r>
      <w:r>
        <w:rPr>
          <w:spacing w:val="1"/>
        </w:rPr>
        <w:t xml:space="preserve"> </w:t>
      </w:r>
      <w:r>
        <w:t>14,9</w:t>
      </w:r>
      <w:r>
        <w:rPr>
          <w:spacing w:val="1"/>
        </w:rPr>
        <w:t xml:space="preserve"> </w:t>
      </w:r>
      <w:r>
        <w:t>кг,</w:t>
      </w:r>
      <w:r>
        <w:rPr>
          <w:spacing w:val="1"/>
        </w:rPr>
        <w:t xml:space="preserve"> </w:t>
      </w:r>
      <w:r>
        <w:t>девочек</w:t>
      </w:r>
      <w:r>
        <w:rPr>
          <w:spacing w:val="1"/>
        </w:rPr>
        <w:t xml:space="preserve"> </w:t>
      </w:r>
      <w:r>
        <w:t>–</w:t>
      </w:r>
      <w:r>
        <w:rPr>
          <w:spacing w:val="1"/>
        </w:rPr>
        <w:t xml:space="preserve"> </w:t>
      </w:r>
      <w:r>
        <w:t>14,8</w:t>
      </w:r>
      <w:r>
        <w:rPr>
          <w:spacing w:val="1"/>
        </w:rPr>
        <w:t xml:space="preserve"> </w:t>
      </w:r>
      <w:r>
        <w:t>кг.</w:t>
      </w:r>
      <w:r>
        <w:rPr>
          <w:spacing w:val="1"/>
        </w:rPr>
        <w:t xml:space="preserve"> </w:t>
      </w:r>
      <w:r>
        <w:t>Средняя</w:t>
      </w:r>
      <w:r>
        <w:rPr>
          <w:spacing w:val="1"/>
        </w:rPr>
        <w:t xml:space="preserve"> </w:t>
      </w:r>
      <w:r>
        <w:t>длина</w:t>
      </w:r>
      <w:r>
        <w:rPr>
          <w:spacing w:val="1"/>
        </w:rPr>
        <w:t xml:space="preserve"> </w:t>
      </w:r>
      <w:r>
        <w:t>тела</w:t>
      </w:r>
      <w:r>
        <w:rPr>
          <w:spacing w:val="1"/>
        </w:rPr>
        <w:t xml:space="preserve"> </w:t>
      </w:r>
      <w:r>
        <w:t>у</w:t>
      </w:r>
      <w:r>
        <w:rPr>
          <w:spacing w:val="1"/>
        </w:rPr>
        <w:t xml:space="preserve"> </w:t>
      </w:r>
      <w:r>
        <w:t>мальчиков</w:t>
      </w:r>
      <w:r>
        <w:rPr>
          <w:spacing w:val="-1"/>
        </w:rPr>
        <w:t xml:space="preserve"> </w:t>
      </w:r>
      <w:r>
        <w:t>до 95,7 см,</w:t>
      </w:r>
      <w:r>
        <w:rPr>
          <w:spacing w:val="2"/>
        </w:rPr>
        <w:t xml:space="preserve"> </w:t>
      </w:r>
      <w:r>
        <w:t>у</w:t>
      </w:r>
      <w:r>
        <w:rPr>
          <w:spacing w:val="-3"/>
        </w:rPr>
        <w:t xml:space="preserve"> </w:t>
      </w:r>
      <w:r>
        <w:t>девочек</w:t>
      </w:r>
      <w:r>
        <w:rPr>
          <w:spacing w:val="2"/>
        </w:rPr>
        <w:t xml:space="preserve"> </w:t>
      </w:r>
      <w:r>
        <w:t>– 97,3</w:t>
      </w:r>
      <w:r>
        <w:rPr>
          <w:spacing w:val="-1"/>
        </w:rPr>
        <w:t xml:space="preserve"> </w:t>
      </w:r>
      <w:r>
        <w:t>см.</w:t>
      </w:r>
    </w:p>
    <w:p w:rsidR="000E3A40" w:rsidRDefault="00047192">
      <w:pPr>
        <w:pStyle w:val="2"/>
        <w:spacing w:line="276" w:lineRule="auto"/>
        <w:ind w:left="0" w:firstLine="709"/>
      </w:pPr>
      <w:r>
        <w:t>Функциональное</w:t>
      </w:r>
      <w:r>
        <w:rPr>
          <w:spacing w:val="-4"/>
        </w:rPr>
        <w:t xml:space="preserve"> </w:t>
      </w:r>
      <w:r>
        <w:t>созревание</w:t>
      </w:r>
    </w:p>
    <w:p w:rsidR="000E3A40" w:rsidRDefault="00047192">
      <w:pPr>
        <w:pStyle w:val="ad"/>
        <w:spacing w:line="276" w:lineRule="auto"/>
        <w:ind w:left="0" w:firstLine="709"/>
      </w:pPr>
      <w:r>
        <w:t>Продолжаются рост и функциональное развитие внутренних органов, костной, мышечной и</w:t>
      </w:r>
      <w:r>
        <w:rPr>
          <w:spacing w:val="-57"/>
        </w:rPr>
        <w:t xml:space="preserve"> </w:t>
      </w:r>
      <w:r>
        <w:t>центральной</w:t>
      </w:r>
      <w:r>
        <w:rPr>
          <w:spacing w:val="-1"/>
        </w:rPr>
        <w:t xml:space="preserve"> </w:t>
      </w:r>
      <w:r>
        <w:t>нервной</w:t>
      </w:r>
      <w:r>
        <w:rPr>
          <w:spacing w:val="-1"/>
        </w:rPr>
        <w:t xml:space="preserve"> </w:t>
      </w:r>
      <w:r>
        <w:t>системы.</w:t>
      </w:r>
      <w:r>
        <w:rPr>
          <w:spacing w:val="2"/>
        </w:rPr>
        <w:t xml:space="preserve"> </w:t>
      </w:r>
      <w:r>
        <w:t>Совершенствуются</w:t>
      </w:r>
      <w:r>
        <w:rPr>
          <w:spacing w:val="-1"/>
        </w:rPr>
        <w:t xml:space="preserve"> </w:t>
      </w:r>
      <w:r>
        <w:t>формы</w:t>
      </w:r>
      <w:r>
        <w:rPr>
          <w:spacing w:val="-2"/>
        </w:rPr>
        <w:t xml:space="preserve"> </w:t>
      </w:r>
      <w:r>
        <w:t>двигательной активности.</w:t>
      </w:r>
    </w:p>
    <w:p w:rsidR="000E3A40" w:rsidRDefault="00047192">
      <w:pPr>
        <w:pStyle w:val="ad"/>
        <w:spacing w:line="276" w:lineRule="auto"/>
        <w:ind w:left="0" w:firstLine="709"/>
      </w:pPr>
      <w:r>
        <w:rPr>
          <w:b/>
          <w:i/>
        </w:rPr>
        <w:t>Развитие</w:t>
      </w:r>
      <w:r>
        <w:rPr>
          <w:b/>
          <w:i/>
          <w:spacing w:val="1"/>
        </w:rPr>
        <w:t xml:space="preserve"> </w:t>
      </w:r>
      <w:r>
        <w:rPr>
          <w:b/>
          <w:i/>
        </w:rPr>
        <w:t>моторики.</w:t>
      </w:r>
      <w:r>
        <w:rPr>
          <w:b/>
          <w:i/>
          <w:spacing w:val="1"/>
        </w:rPr>
        <w:t xml:space="preserve"> </w:t>
      </w:r>
      <w:r>
        <w:t>Дифференциация</w:t>
      </w:r>
      <w:r>
        <w:rPr>
          <w:spacing w:val="1"/>
        </w:rPr>
        <w:t xml:space="preserve"> </w:t>
      </w:r>
      <w:r>
        <w:t>развития</w:t>
      </w:r>
      <w:r>
        <w:rPr>
          <w:spacing w:val="1"/>
        </w:rPr>
        <w:t xml:space="preserve"> </w:t>
      </w:r>
      <w:r>
        <w:t>моторики</w:t>
      </w:r>
      <w:r>
        <w:rPr>
          <w:spacing w:val="1"/>
        </w:rPr>
        <w:t xml:space="preserve"> </w:t>
      </w:r>
      <w:r>
        <w:t>у</w:t>
      </w:r>
      <w:r>
        <w:rPr>
          <w:spacing w:val="1"/>
        </w:rPr>
        <w:t xml:space="preserve"> </w:t>
      </w:r>
      <w:r>
        <w:t>мальчиков</w:t>
      </w:r>
      <w:r>
        <w:rPr>
          <w:spacing w:val="1"/>
        </w:rPr>
        <w:t xml:space="preserve"> </w:t>
      </w:r>
      <w:r>
        <w:t>и</w:t>
      </w:r>
      <w:r>
        <w:rPr>
          <w:spacing w:val="1"/>
        </w:rPr>
        <w:t xml:space="preserve"> </w:t>
      </w:r>
      <w:r>
        <w:t>девочек.</w:t>
      </w:r>
      <w:r>
        <w:rPr>
          <w:spacing w:val="1"/>
        </w:rPr>
        <w:t xml:space="preserve"> </w:t>
      </w:r>
      <w:r>
        <w:t>У</w:t>
      </w:r>
      <w:r>
        <w:rPr>
          <w:spacing w:val="1"/>
        </w:rPr>
        <w:t xml:space="preserve"> </w:t>
      </w:r>
      <w:r>
        <w:t>мальчиков опережающее развитие крупной</w:t>
      </w:r>
      <w:r>
        <w:rPr>
          <w:spacing w:val="1"/>
        </w:rPr>
        <w:t xml:space="preserve"> </w:t>
      </w:r>
      <w:r>
        <w:t>моторики</w:t>
      </w:r>
      <w:r>
        <w:rPr>
          <w:spacing w:val="1"/>
        </w:rPr>
        <w:t xml:space="preserve"> </w:t>
      </w:r>
      <w:r>
        <w:t>(к трем годам</w:t>
      </w:r>
      <w:r>
        <w:rPr>
          <w:spacing w:val="1"/>
        </w:rPr>
        <w:t xml:space="preserve"> </w:t>
      </w:r>
      <w:r>
        <w:t>мальчики</w:t>
      </w:r>
      <w:r>
        <w:rPr>
          <w:spacing w:val="1"/>
        </w:rPr>
        <w:t xml:space="preserve"> </w:t>
      </w:r>
      <w:r>
        <w:t>могут</w:t>
      </w:r>
      <w:r>
        <w:rPr>
          <w:spacing w:val="60"/>
        </w:rPr>
        <w:t xml:space="preserve"> </w:t>
      </w:r>
      <w:r>
        <w:t>осваивать</w:t>
      </w:r>
      <w:r>
        <w:rPr>
          <w:spacing w:val="1"/>
        </w:rPr>
        <w:t xml:space="preserve"> </w:t>
      </w:r>
      <w:r>
        <w:t>езду</w:t>
      </w:r>
      <w:r>
        <w:rPr>
          <w:spacing w:val="1"/>
        </w:rPr>
        <w:t xml:space="preserve"> </w:t>
      </w:r>
      <w:r>
        <w:t>на</w:t>
      </w:r>
      <w:r>
        <w:rPr>
          <w:spacing w:val="1"/>
        </w:rPr>
        <w:t xml:space="preserve"> </w:t>
      </w:r>
      <w:r>
        <w:t>велосипеде);</w:t>
      </w:r>
      <w:r>
        <w:rPr>
          <w:spacing w:val="1"/>
        </w:rPr>
        <w:t xml:space="preserve"> </w:t>
      </w:r>
      <w:r>
        <w:t>у</w:t>
      </w:r>
      <w:r>
        <w:rPr>
          <w:spacing w:val="1"/>
        </w:rPr>
        <w:t xml:space="preserve"> </w:t>
      </w:r>
      <w:r>
        <w:t>девочек</w:t>
      </w:r>
      <w:r>
        <w:rPr>
          <w:spacing w:val="1"/>
        </w:rPr>
        <w:t xml:space="preserve"> </w:t>
      </w:r>
      <w:r>
        <w:t>опережающее</w:t>
      </w:r>
      <w:r>
        <w:rPr>
          <w:spacing w:val="1"/>
        </w:rPr>
        <w:t xml:space="preserve"> </w:t>
      </w:r>
      <w:r>
        <w:t>развитие</w:t>
      </w:r>
      <w:r>
        <w:rPr>
          <w:spacing w:val="1"/>
        </w:rPr>
        <w:t xml:space="preserve"> </w:t>
      </w:r>
      <w:r>
        <w:t>мелкой</w:t>
      </w:r>
      <w:r>
        <w:rPr>
          <w:spacing w:val="1"/>
        </w:rPr>
        <w:t xml:space="preserve"> </w:t>
      </w:r>
      <w:r>
        <w:t>моторики</w:t>
      </w:r>
      <w:r>
        <w:rPr>
          <w:spacing w:val="1"/>
        </w:rPr>
        <w:t xml:space="preserve"> </w:t>
      </w:r>
      <w:r>
        <w:t>(координированные</w:t>
      </w:r>
      <w:r>
        <w:rPr>
          <w:spacing w:val="1"/>
        </w:rPr>
        <w:t xml:space="preserve"> </w:t>
      </w:r>
      <w:r>
        <w:t>действия</w:t>
      </w:r>
      <w:r>
        <w:rPr>
          <w:spacing w:val="-1"/>
        </w:rPr>
        <w:t xml:space="preserve"> </w:t>
      </w:r>
      <w:r>
        <w:t>с</w:t>
      </w:r>
      <w:r>
        <w:rPr>
          <w:spacing w:val="-1"/>
        </w:rPr>
        <w:t xml:space="preserve"> </w:t>
      </w:r>
      <w:r>
        <w:t>мелкими предметами).</w:t>
      </w:r>
    </w:p>
    <w:p w:rsidR="000E3A40" w:rsidRDefault="00047192">
      <w:pPr>
        <w:pStyle w:val="ad"/>
        <w:spacing w:line="276" w:lineRule="auto"/>
        <w:ind w:left="0" w:firstLine="709"/>
      </w:pPr>
      <w:r>
        <w:rPr>
          <w:b/>
          <w:i/>
        </w:rPr>
        <w:t>Психические</w:t>
      </w:r>
      <w:r>
        <w:rPr>
          <w:b/>
          <w:i/>
          <w:spacing w:val="1"/>
        </w:rPr>
        <w:t xml:space="preserve"> </w:t>
      </w:r>
      <w:r>
        <w:rPr>
          <w:b/>
          <w:i/>
        </w:rPr>
        <w:t>функции.</w:t>
      </w:r>
      <w:r>
        <w:rPr>
          <w:b/>
          <w:i/>
          <w:spacing w:val="1"/>
        </w:rPr>
        <w:t xml:space="preserve"> </w:t>
      </w:r>
      <w:r>
        <w:t>Продолжает</w:t>
      </w:r>
      <w:r>
        <w:rPr>
          <w:spacing w:val="1"/>
        </w:rPr>
        <w:t xml:space="preserve"> </w:t>
      </w:r>
      <w:r>
        <w:t>развиваться</w:t>
      </w:r>
      <w:r>
        <w:rPr>
          <w:spacing w:val="1"/>
        </w:rPr>
        <w:t xml:space="preserve"> </w:t>
      </w:r>
      <w:r>
        <w:t>предметная</w:t>
      </w:r>
      <w:r>
        <w:rPr>
          <w:spacing w:val="1"/>
        </w:rPr>
        <w:t xml:space="preserve"> </w:t>
      </w:r>
      <w:r>
        <w:t>деятельность,</w:t>
      </w:r>
      <w:r>
        <w:rPr>
          <w:spacing w:val="1"/>
        </w:rPr>
        <w:t xml:space="preserve"> </w:t>
      </w:r>
      <w:r>
        <w:t>ситуативн</w:t>
      </w:r>
      <w:proofErr w:type="gramStart"/>
      <w:r>
        <w:t>о-</w:t>
      </w:r>
      <w:proofErr w:type="gramEnd"/>
      <w:r>
        <w:rPr>
          <w:spacing w:val="1"/>
        </w:rPr>
        <w:t xml:space="preserve"> </w:t>
      </w:r>
      <w:r>
        <w:t>деловое общение ребенка со взрослым; совершенствуются восприятие, речь, начальные формы</w:t>
      </w:r>
      <w:r>
        <w:rPr>
          <w:spacing w:val="1"/>
        </w:rPr>
        <w:t xml:space="preserve"> </w:t>
      </w:r>
      <w:r>
        <w:t>произвольного</w:t>
      </w:r>
      <w:r>
        <w:rPr>
          <w:spacing w:val="1"/>
        </w:rPr>
        <w:t xml:space="preserve"> </w:t>
      </w:r>
      <w:r>
        <w:t>поведения,</w:t>
      </w:r>
      <w:r>
        <w:rPr>
          <w:spacing w:val="1"/>
        </w:rPr>
        <w:t xml:space="preserve"> </w:t>
      </w:r>
      <w:r>
        <w:t>игры,</w:t>
      </w:r>
      <w:r>
        <w:rPr>
          <w:spacing w:val="1"/>
        </w:rPr>
        <w:t xml:space="preserve"> </w:t>
      </w:r>
      <w:r>
        <w:t>наглядно-действенное</w:t>
      </w:r>
      <w:r>
        <w:rPr>
          <w:spacing w:val="1"/>
        </w:rPr>
        <w:t xml:space="preserve"> </w:t>
      </w:r>
      <w:r>
        <w:t>мышление.</w:t>
      </w:r>
      <w:r>
        <w:rPr>
          <w:spacing w:val="1"/>
        </w:rPr>
        <w:t xml:space="preserve"> </w:t>
      </w:r>
      <w:r>
        <w:t>Развитие</w:t>
      </w:r>
      <w:r>
        <w:rPr>
          <w:spacing w:val="1"/>
        </w:rPr>
        <w:t xml:space="preserve"> </w:t>
      </w:r>
      <w:r>
        <w:t>предметной</w:t>
      </w:r>
      <w:r>
        <w:rPr>
          <w:spacing w:val="1"/>
        </w:rPr>
        <w:t xml:space="preserve"> </w:t>
      </w:r>
      <w:r>
        <w:t>деятельности</w:t>
      </w:r>
      <w:r>
        <w:rPr>
          <w:spacing w:val="1"/>
        </w:rPr>
        <w:t xml:space="preserve"> </w:t>
      </w:r>
      <w:r>
        <w:t>связано</w:t>
      </w:r>
      <w:r>
        <w:rPr>
          <w:spacing w:val="1"/>
        </w:rPr>
        <w:t xml:space="preserve"> </w:t>
      </w:r>
      <w:r>
        <w:t>с</w:t>
      </w:r>
      <w:r>
        <w:rPr>
          <w:spacing w:val="1"/>
        </w:rPr>
        <w:t xml:space="preserve"> </w:t>
      </w:r>
      <w:r>
        <w:t>усвоением</w:t>
      </w:r>
      <w:r>
        <w:rPr>
          <w:spacing w:val="1"/>
        </w:rPr>
        <w:t xml:space="preserve"> </w:t>
      </w:r>
      <w:r>
        <w:t>культурных</w:t>
      </w:r>
      <w:r>
        <w:rPr>
          <w:spacing w:val="1"/>
        </w:rPr>
        <w:t xml:space="preserve"> </w:t>
      </w:r>
      <w:r>
        <w:t>способов</w:t>
      </w:r>
      <w:r>
        <w:rPr>
          <w:spacing w:val="1"/>
        </w:rPr>
        <w:t xml:space="preserve"> </w:t>
      </w:r>
      <w:r>
        <w:t>действия</w:t>
      </w:r>
      <w:r>
        <w:rPr>
          <w:spacing w:val="1"/>
        </w:rPr>
        <w:t xml:space="preserve"> </w:t>
      </w:r>
      <w:r>
        <w:t>с</w:t>
      </w:r>
      <w:r>
        <w:rPr>
          <w:spacing w:val="1"/>
        </w:rPr>
        <w:t xml:space="preserve"> </w:t>
      </w:r>
      <w:r>
        <w:t>различными</w:t>
      </w:r>
      <w:r>
        <w:rPr>
          <w:spacing w:val="1"/>
        </w:rPr>
        <w:t xml:space="preserve"> </w:t>
      </w:r>
      <w:r>
        <w:t>предметами.</w:t>
      </w:r>
      <w:r>
        <w:rPr>
          <w:spacing w:val="1"/>
        </w:rPr>
        <w:t xml:space="preserve"> </w:t>
      </w:r>
      <w:r>
        <w:t>Развиваются</w:t>
      </w:r>
      <w:r>
        <w:rPr>
          <w:spacing w:val="1"/>
        </w:rPr>
        <w:t xml:space="preserve"> </w:t>
      </w:r>
      <w:r>
        <w:t>действия</w:t>
      </w:r>
      <w:r>
        <w:rPr>
          <w:spacing w:val="1"/>
        </w:rPr>
        <w:t xml:space="preserve"> </w:t>
      </w:r>
      <w:r>
        <w:t>соотносящие</w:t>
      </w:r>
      <w:r>
        <w:rPr>
          <w:spacing w:val="1"/>
        </w:rPr>
        <w:t xml:space="preserve"> </w:t>
      </w:r>
      <w:r>
        <w:t>и</w:t>
      </w:r>
      <w:r>
        <w:rPr>
          <w:spacing w:val="1"/>
        </w:rPr>
        <w:t xml:space="preserve"> </w:t>
      </w:r>
      <w:r>
        <w:t>орудийные.</w:t>
      </w:r>
      <w:r>
        <w:rPr>
          <w:spacing w:val="1"/>
        </w:rPr>
        <w:t xml:space="preserve"> </w:t>
      </w:r>
      <w:r>
        <w:t>Умение</w:t>
      </w:r>
      <w:r>
        <w:rPr>
          <w:spacing w:val="1"/>
        </w:rPr>
        <w:t xml:space="preserve"> </w:t>
      </w:r>
      <w:r>
        <w:t>выполнять</w:t>
      </w:r>
      <w:r>
        <w:rPr>
          <w:spacing w:val="1"/>
        </w:rPr>
        <w:t xml:space="preserve"> </w:t>
      </w:r>
      <w:r>
        <w:t>орудийные</w:t>
      </w:r>
      <w:r>
        <w:rPr>
          <w:spacing w:val="1"/>
        </w:rPr>
        <w:t xml:space="preserve"> </w:t>
      </w:r>
      <w:r>
        <w:t>действия</w:t>
      </w:r>
      <w:r>
        <w:rPr>
          <w:spacing w:val="1"/>
        </w:rPr>
        <w:t xml:space="preserve"> </w:t>
      </w:r>
      <w:r>
        <w:t>развивает произвольность, преобразуя натуральные формы активности в культурные на основе</w:t>
      </w:r>
      <w:r>
        <w:rPr>
          <w:spacing w:val="1"/>
        </w:rPr>
        <w:t xml:space="preserve"> </w:t>
      </w:r>
      <w:r>
        <w:t>предлагаемой взрослыми модели, которая выступает в качестве не только объекта подражания, но</w:t>
      </w:r>
      <w:r>
        <w:rPr>
          <w:spacing w:val="1"/>
        </w:rPr>
        <w:t xml:space="preserve"> </w:t>
      </w:r>
      <w:r>
        <w:t xml:space="preserve">и образца, регулирующего собственную активность ребенка. В ходе совместной </w:t>
      </w:r>
      <w:proofErr w:type="gramStart"/>
      <w:r>
        <w:t>со</w:t>
      </w:r>
      <w:proofErr w:type="gramEnd"/>
      <w:r>
        <w:t xml:space="preserve"> взрослыми</w:t>
      </w:r>
      <w:r>
        <w:rPr>
          <w:spacing w:val="1"/>
        </w:rPr>
        <w:t xml:space="preserve"> </w:t>
      </w:r>
      <w:r>
        <w:t>предметной деятельности продолжает развиваться понимание речи. Слово отделяется от ситуации</w:t>
      </w:r>
      <w:r>
        <w:rPr>
          <w:spacing w:val="1"/>
        </w:rPr>
        <w:t xml:space="preserve"> </w:t>
      </w:r>
      <w:r>
        <w:t>и</w:t>
      </w:r>
      <w:r>
        <w:rPr>
          <w:spacing w:val="1"/>
        </w:rPr>
        <w:t xml:space="preserve"> </w:t>
      </w:r>
      <w:r>
        <w:t>приобретает</w:t>
      </w:r>
      <w:r>
        <w:rPr>
          <w:spacing w:val="1"/>
        </w:rPr>
        <w:t xml:space="preserve"> </w:t>
      </w:r>
      <w:r>
        <w:t>самостоятельное</w:t>
      </w:r>
      <w:r>
        <w:rPr>
          <w:spacing w:val="1"/>
        </w:rPr>
        <w:t xml:space="preserve"> </w:t>
      </w:r>
      <w:r>
        <w:t>значение.</w:t>
      </w:r>
      <w:r>
        <w:rPr>
          <w:spacing w:val="1"/>
        </w:rPr>
        <w:t xml:space="preserve"> </w:t>
      </w:r>
      <w:r>
        <w:t>Дети</w:t>
      </w:r>
      <w:r>
        <w:rPr>
          <w:spacing w:val="1"/>
        </w:rPr>
        <w:t xml:space="preserve"> </w:t>
      </w:r>
      <w:r>
        <w:t>продолжают</w:t>
      </w:r>
      <w:r>
        <w:rPr>
          <w:spacing w:val="1"/>
        </w:rPr>
        <w:t xml:space="preserve"> </w:t>
      </w:r>
      <w:r>
        <w:t>осваивать</w:t>
      </w:r>
      <w:r>
        <w:rPr>
          <w:spacing w:val="1"/>
        </w:rPr>
        <w:t xml:space="preserve"> </w:t>
      </w:r>
      <w:r>
        <w:t>названия</w:t>
      </w:r>
      <w:r>
        <w:rPr>
          <w:spacing w:val="1"/>
        </w:rPr>
        <w:t xml:space="preserve"> </w:t>
      </w:r>
      <w:r>
        <w:t>окружающих</w:t>
      </w:r>
      <w:r>
        <w:rPr>
          <w:spacing w:val="1"/>
        </w:rPr>
        <w:t xml:space="preserve"> </w:t>
      </w:r>
      <w:r>
        <w:t>предметов,</w:t>
      </w:r>
      <w:r>
        <w:rPr>
          <w:spacing w:val="1"/>
        </w:rPr>
        <w:t xml:space="preserve"> </w:t>
      </w:r>
      <w:r>
        <w:t>учатся</w:t>
      </w:r>
      <w:r>
        <w:rPr>
          <w:spacing w:val="1"/>
        </w:rPr>
        <w:t xml:space="preserve"> </w:t>
      </w:r>
      <w:r>
        <w:t>выполнять</w:t>
      </w:r>
      <w:r>
        <w:rPr>
          <w:spacing w:val="1"/>
        </w:rPr>
        <w:t xml:space="preserve"> </w:t>
      </w:r>
      <w:r>
        <w:t>простые</w:t>
      </w:r>
      <w:r>
        <w:rPr>
          <w:spacing w:val="1"/>
        </w:rPr>
        <w:t xml:space="preserve"> </w:t>
      </w:r>
      <w:r>
        <w:t>словесные</w:t>
      </w:r>
      <w:r>
        <w:rPr>
          <w:spacing w:val="1"/>
        </w:rPr>
        <w:t xml:space="preserve"> </w:t>
      </w:r>
      <w:r>
        <w:t>просьбы</w:t>
      </w:r>
      <w:r>
        <w:rPr>
          <w:spacing w:val="1"/>
        </w:rPr>
        <w:t xml:space="preserve"> </w:t>
      </w:r>
      <w:r>
        <w:t>взрослых</w:t>
      </w:r>
      <w:r>
        <w:rPr>
          <w:spacing w:val="1"/>
        </w:rPr>
        <w:t xml:space="preserve"> </w:t>
      </w:r>
      <w:r>
        <w:t>в</w:t>
      </w:r>
      <w:r>
        <w:rPr>
          <w:spacing w:val="1"/>
        </w:rPr>
        <w:t xml:space="preserve"> </w:t>
      </w:r>
      <w:r>
        <w:t>пределах</w:t>
      </w:r>
      <w:r>
        <w:rPr>
          <w:spacing w:val="61"/>
        </w:rPr>
        <w:t xml:space="preserve"> </w:t>
      </w:r>
      <w:r>
        <w:t>видимой</w:t>
      </w:r>
      <w:r>
        <w:rPr>
          <w:spacing w:val="-57"/>
        </w:rPr>
        <w:t xml:space="preserve"> </w:t>
      </w:r>
      <w:r>
        <w:t>наглядной ситуации. Количество понимаемых</w:t>
      </w:r>
      <w:r>
        <w:rPr>
          <w:spacing w:val="1"/>
        </w:rPr>
        <w:t xml:space="preserve"> </w:t>
      </w:r>
      <w:r>
        <w:t>слов значительно возрастает. Совершенствуется</w:t>
      </w:r>
      <w:r>
        <w:rPr>
          <w:spacing w:val="1"/>
        </w:rPr>
        <w:t xml:space="preserve"> </w:t>
      </w:r>
      <w:r>
        <w:t>регуляция поведения в результате обращения взрослых к ребенку, который начинает понимать не</w:t>
      </w:r>
      <w:r>
        <w:rPr>
          <w:spacing w:val="1"/>
        </w:rPr>
        <w:t xml:space="preserve"> </w:t>
      </w:r>
      <w:r>
        <w:t>только</w:t>
      </w:r>
      <w:r>
        <w:rPr>
          <w:spacing w:val="-4"/>
        </w:rPr>
        <w:t xml:space="preserve"> </w:t>
      </w:r>
      <w:r>
        <w:t>инструкцию, но</w:t>
      </w:r>
      <w:r>
        <w:rPr>
          <w:spacing w:val="-3"/>
        </w:rPr>
        <w:t xml:space="preserve"> </w:t>
      </w:r>
      <w:r>
        <w:t>и рассказ взрослых.</w:t>
      </w:r>
    </w:p>
    <w:p w:rsidR="000E3A40" w:rsidRDefault="00047192">
      <w:pPr>
        <w:pStyle w:val="ad"/>
        <w:spacing w:line="276" w:lineRule="auto"/>
        <w:ind w:left="0" w:firstLine="709"/>
      </w:pPr>
      <w:r>
        <w:t>Интенсивно</w:t>
      </w:r>
      <w:r>
        <w:rPr>
          <w:spacing w:val="1"/>
        </w:rPr>
        <w:t xml:space="preserve"> </w:t>
      </w:r>
      <w:r>
        <w:t>развивается</w:t>
      </w:r>
      <w:r>
        <w:rPr>
          <w:spacing w:val="1"/>
        </w:rPr>
        <w:t xml:space="preserve"> </w:t>
      </w:r>
      <w:r>
        <w:t>активная</w:t>
      </w:r>
      <w:r>
        <w:rPr>
          <w:spacing w:val="1"/>
        </w:rPr>
        <w:t xml:space="preserve"> </w:t>
      </w:r>
      <w:r>
        <w:t>речь</w:t>
      </w:r>
      <w:r>
        <w:rPr>
          <w:spacing w:val="1"/>
        </w:rPr>
        <w:t xml:space="preserve"> </w:t>
      </w:r>
      <w:r>
        <w:t>детей.</w:t>
      </w:r>
      <w:r>
        <w:rPr>
          <w:spacing w:val="1"/>
        </w:rPr>
        <w:t xml:space="preserve"> </w:t>
      </w:r>
      <w:r>
        <w:t>К</w:t>
      </w:r>
      <w:r>
        <w:rPr>
          <w:spacing w:val="1"/>
        </w:rPr>
        <w:t xml:space="preserve"> </w:t>
      </w:r>
      <w:r>
        <w:t>трем</w:t>
      </w:r>
      <w:r>
        <w:rPr>
          <w:spacing w:val="1"/>
        </w:rPr>
        <w:t xml:space="preserve"> </w:t>
      </w:r>
      <w:r>
        <w:t>годам</w:t>
      </w:r>
      <w:r>
        <w:rPr>
          <w:spacing w:val="1"/>
        </w:rPr>
        <w:t xml:space="preserve"> </w:t>
      </w:r>
      <w:r>
        <w:t>они</w:t>
      </w:r>
      <w:r>
        <w:rPr>
          <w:spacing w:val="1"/>
        </w:rPr>
        <w:t xml:space="preserve"> </w:t>
      </w:r>
      <w:r>
        <w:t>осваивают</w:t>
      </w:r>
      <w:r>
        <w:rPr>
          <w:spacing w:val="1"/>
        </w:rPr>
        <w:t xml:space="preserve"> </w:t>
      </w:r>
      <w:r>
        <w:t>основные</w:t>
      </w:r>
      <w:r>
        <w:rPr>
          <w:spacing w:val="1"/>
        </w:rPr>
        <w:t xml:space="preserve"> </w:t>
      </w:r>
      <w:r>
        <w:t xml:space="preserve">грамматические структуры, пытаются строить простые предложения, в разговоре </w:t>
      </w:r>
      <w:proofErr w:type="gramStart"/>
      <w:r>
        <w:t>со</w:t>
      </w:r>
      <w:proofErr w:type="gramEnd"/>
      <w:r>
        <w:t xml:space="preserve"> взрослым</w:t>
      </w:r>
      <w:r>
        <w:rPr>
          <w:spacing w:val="1"/>
        </w:rPr>
        <w:t xml:space="preserve"> </w:t>
      </w:r>
      <w:r>
        <w:t>используют практически все части речи. Активный словарь достигает примерно 1000-1500 слов. К</w:t>
      </w:r>
      <w:r>
        <w:rPr>
          <w:spacing w:val="-57"/>
        </w:rPr>
        <w:t xml:space="preserve"> </w:t>
      </w:r>
      <w:r>
        <w:t>концу</w:t>
      </w:r>
      <w:r>
        <w:rPr>
          <w:spacing w:val="-9"/>
        </w:rPr>
        <w:t xml:space="preserve"> </w:t>
      </w:r>
      <w:r>
        <w:t>третьего</w:t>
      </w:r>
      <w:r>
        <w:rPr>
          <w:spacing w:val="-2"/>
        </w:rPr>
        <w:t xml:space="preserve"> </w:t>
      </w:r>
      <w:r>
        <w:t>года</w:t>
      </w:r>
      <w:r>
        <w:rPr>
          <w:spacing w:val="-1"/>
        </w:rPr>
        <w:t xml:space="preserve"> </w:t>
      </w:r>
      <w:r>
        <w:t>жизни</w:t>
      </w:r>
      <w:r>
        <w:rPr>
          <w:spacing w:val="-1"/>
        </w:rPr>
        <w:t xml:space="preserve"> </w:t>
      </w:r>
      <w:r>
        <w:t>речь становится</w:t>
      </w:r>
      <w:r>
        <w:rPr>
          <w:spacing w:val="-1"/>
        </w:rPr>
        <w:t xml:space="preserve"> </w:t>
      </w:r>
      <w:r>
        <w:t>средством общения</w:t>
      </w:r>
      <w:r>
        <w:rPr>
          <w:spacing w:val="-1"/>
        </w:rPr>
        <w:t xml:space="preserve"> </w:t>
      </w:r>
      <w:r>
        <w:t>ребенка</w:t>
      </w:r>
      <w:r>
        <w:rPr>
          <w:spacing w:val="-1"/>
        </w:rPr>
        <w:t xml:space="preserve"> </w:t>
      </w:r>
      <w:r>
        <w:t>со</w:t>
      </w:r>
      <w:r>
        <w:rPr>
          <w:spacing w:val="-1"/>
        </w:rPr>
        <w:t xml:space="preserve"> </w:t>
      </w:r>
      <w:r>
        <w:t>сверстниками.</w:t>
      </w:r>
    </w:p>
    <w:p w:rsidR="000E3A40" w:rsidRDefault="00047192">
      <w:pPr>
        <w:pStyle w:val="ad"/>
        <w:spacing w:line="276" w:lineRule="auto"/>
        <w:ind w:left="0" w:firstLine="709"/>
      </w:pPr>
      <w:r>
        <w:t>К</w:t>
      </w:r>
      <w:r>
        <w:rPr>
          <w:spacing w:val="1"/>
        </w:rPr>
        <w:t xml:space="preserve"> </w:t>
      </w:r>
      <w:r>
        <w:t>третьему</w:t>
      </w:r>
      <w:r>
        <w:rPr>
          <w:spacing w:val="1"/>
        </w:rPr>
        <w:t xml:space="preserve"> </w:t>
      </w:r>
      <w:r>
        <w:t>году</w:t>
      </w:r>
      <w:r>
        <w:rPr>
          <w:spacing w:val="1"/>
        </w:rPr>
        <w:t xml:space="preserve"> </w:t>
      </w:r>
      <w:r>
        <w:t>жизни</w:t>
      </w:r>
      <w:r>
        <w:rPr>
          <w:spacing w:val="1"/>
        </w:rPr>
        <w:t xml:space="preserve"> </w:t>
      </w:r>
      <w:r>
        <w:t>совершенствуются</w:t>
      </w:r>
      <w:r>
        <w:rPr>
          <w:spacing w:val="1"/>
        </w:rPr>
        <w:t xml:space="preserve"> </w:t>
      </w:r>
      <w:r>
        <w:t>зрительные</w:t>
      </w:r>
      <w:r>
        <w:rPr>
          <w:spacing w:val="1"/>
        </w:rPr>
        <w:t xml:space="preserve"> </w:t>
      </w:r>
      <w:r>
        <w:t>и</w:t>
      </w:r>
      <w:r>
        <w:rPr>
          <w:spacing w:val="1"/>
        </w:rPr>
        <w:t xml:space="preserve"> </w:t>
      </w:r>
      <w:r>
        <w:t>слуховые</w:t>
      </w:r>
      <w:r>
        <w:rPr>
          <w:spacing w:val="1"/>
        </w:rPr>
        <w:t xml:space="preserve"> </w:t>
      </w:r>
      <w:r>
        <w:t>ориентировки,</w:t>
      </w:r>
      <w:r>
        <w:rPr>
          <w:spacing w:val="1"/>
        </w:rPr>
        <w:t xml:space="preserve"> </w:t>
      </w:r>
      <w:r>
        <w:t>что</w:t>
      </w:r>
      <w:r>
        <w:rPr>
          <w:spacing w:val="1"/>
        </w:rPr>
        <w:t xml:space="preserve"> </w:t>
      </w:r>
      <w:r>
        <w:t>позволяет</w:t>
      </w:r>
      <w:r>
        <w:rPr>
          <w:spacing w:val="1"/>
        </w:rPr>
        <w:t xml:space="preserve"> </w:t>
      </w:r>
      <w:r>
        <w:t>детям</w:t>
      </w:r>
      <w:r>
        <w:rPr>
          <w:spacing w:val="1"/>
        </w:rPr>
        <w:t xml:space="preserve"> </w:t>
      </w:r>
      <w:r>
        <w:t>безошибочно</w:t>
      </w:r>
      <w:r>
        <w:rPr>
          <w:spacing w:val="1"/>
        </w:rPr>
        <w:t xml:space="preserve"> </w:t>
      </w:r>
      <w:r>
        <w:t>выполнять</w:t>
      </w:r>
      <w:r>
        <w:rPr>
          <w:spacing w:val="1"/>
        </w:rPr>
        <w:t xml:space="preserve"> </w:t>
      </w:r>
      <w:r>
        <w:t>ряд</w:t>
      </w:r>
      <w:r>
        <w:rPr>
          <w:spacing w:val="1"/>
        </w:rPr>
        <w:t xml:space="preserve"> </w:t>
      </w:r>
      <w:r>
        <w:t>заданий:</w:t>
      </w:r>
      <w:r>
        <w:rPr>
          <w:spacing w:val="1"/>
        </w:rPr>
        <w:t xml:space="preserve"> </w:t>
      </w:r>
      <w:r>
        <w:t>осуществлять</w:t>
      </w:r>
      <w:r>
        <w:rPr>
          <w:spacing w:val="1"/>
        </w:rPr>
        <w:t xml:space="preserve"> </w:t>
      </w:r>
      <w:r>
        <w:t>выбор</w:t>
      </w:r>
      <w:r>
        <w:rPr>
          <w:spacing w:val="1"/>
        </w:rPr>
        <w:t xml:space="preserve"> </w:t>
      </w:r>
      <w:r>
        <w:t>из</w:t>
      </w:r>
      <w:r>
        <w:rPr>
          <w:spacing w:val="61"/>
        </w:rPr>
        <w:t xml:space="preserve"> </w:t>
      </w:r>
      <w:r>
        <w:t>двух-трех</w:t>
      </w:r>
      <w:r>
        <w:rPr>
          <w:spacing w:val="1"/>
        </w:rPr>
        <w:t xml:space="preserve"> </w:t>
      </w:r>
      <w:r>
        <w:t>предметов по форме, величине и цвету; различать мелодии; петь. Совершенствуется слуховое</w:t>
      </w:r>
      <w:r>
        <w:rPr>
          <w:spacing w:val="1"/>
        </w:rPr>
        <w:t xml:space="preserve"> </w:t>
      </w:r>
      <w:r>
        <w:t>восприятие,</w:t>
      </w:r>
      <w:r>
        <w:rPr>
          <w:spacing w:val="1"/>
        </w:rPr>
        <w:t xml:space="preserve"> </w:t>
      </w:r>
      <w:r>
        <w:t>прежде всего</w:t>
      </w:r>
      <w:r>
        <w:rPr>
          <w:spacing w:val="1"/>
        </w:rPr>
        <w:t xml:space="preserve"> </w:t>
      </w:r>
      <w:r>
        <w:t>фонематический</w:t>
      </w:r>
      <w:r>
        <w:rPr>
          <w:spacing w:val="1"/>
        </w:rPr>
        <w:t xml:space="preserve"> </w:t>
      </w:r>
      <w:r>
        <w:t>слух.</w:t>
      </w:r>
      <w:r>
        <w:rPr>
          <w:spacing w:val="1"/>
        </w:rPr>
        <w:t xml:space="preserve"> </w:t>
      </w:r>
      <w:r>
        <w:t>К</w:t>
      </w:r>
      <w:r>
        <w:rPr>
          <w:spacing w:val="1"/>
        </w:rPr>
        <w:t xml:space="preserve"> </w:t>
      </w:r>
      <w:r>
        <w:t>трем</w:t>
      </w:r>
      <w:r>
        <w:rPr>
          <w:spacing w:val="1"/>
        </w:rPr>
        <w:t xml:space="preserve"> </w:t>
      </w:r>
      <w:r>
        <w:t>годам</w:t>
      </w:r>
      <w:r>
        <w:rPr>
          <w:spacing w:val="1"/>
        </w:rPr>
        <w:t xml:space="preserve"> </w:t>
      </w:r>
      <w:r>
        <w:t>дети</w:t>
      </w:r>
      <w:r>
        <w:rPr>
          <w:spacing w:val="1"/>
        </w:rPr>
        <w:t xml:space="preserve"> </w:t>
      </w:r>
      <w:r>
        <w:t>воспринимают</w:t>
      </w:r>
      <w:r>
        <w:rPr>
          <w:spacing w:val="1"/>
        </w:rPr>
        <w:t xml:space="preserve"> </w:t>
      </w:r>
      <w:r>
        <w:t>все</w:t>
      </w:r>
      <w:r>
        <w:rPr>
          <w:spacing w:val="1"/>
        </w:rPr>
        <w:t xml:space="preserve"> </w:t>
      </w:r>
      <w:r>
        <w:t>звуки</w:t>
      </w:r>
      <w:r>
        <w:rPr>
          <w:spacing w:val="1"/>
        </w:rPr>
        <w:t xml:space="preserve"> </w:t>
      </w:r>
      <w:r>
        <w:t>родного</w:t>
      </w:r>
      <w:r>
        <w:rPr>
          <w:spacing w:val="-1"/>
        </w:rPr>
        <w:t xml:space="preserve"> </w:t>
      </w:r>
      <w:r>
        <w:t>языка, но</w:t>
      </w:r>
      <w:r>
        <w:rPr>
          <w:spacing w:val="-2"/>
        </w:rPr>
        <w:t xml:space="preserve"> </w:t>
      </w:r>
      <w:r>
        <w:t>произносят их</w:t>
      </w:r>
      <w:r>
        <w:rPr>
          <w:spacing w:val="1"/>
        </w:rPr>
        <w:t xml:space="preserve"> </w:t>
      </w:r>
      <w:r>
        <w:t>с</w:t>
      </w:r>
      <w:r>
        <w:rPr>
          <w:spacing w:val="-2"/>
        </w:rPr>
        <w:t xml:space="preserve"> </w:t>
      </w:r>
      <w:r>
        <w:t>большими</w:t>
      </w:r>
      <w:r>
        <w:rPr>
          <w:spacing w:val="-2"/>
        </w:rPr>
        <w:t xml:space="preserve"> </w:t>
      </w:r>
      <w:r>
        <w:t>искажениями.</w:t>
      </w:r>
    </w:p>
    <w:p w:rsidR="000E3A40" w:rsidRDefault="00047192">
      <w:pPr>
        <w:pStyle w:val="ad"/>
        <w:spacing w:line="276" w:lineRule="auto"/>
        <w:ind w:left="0" w:firstLine="709"/>
      </w:pPr>
      <w:r>
        <w:t>Основной</w:t>
      </w:r>
      <w:r>
        <w:rPr>
          <w:spacing w:val="1"/>
        </w:rPr>
        <w:t xml:space="preserve"> </w:t>
      </w:r>
      <w:r>
        <w:t>формой</w:t>
      </w:r>
      <w:r>
        <w:rPr>
          <w:spacing w:val="1"/>
        </w:rPr>
        <w:t xml:space="preserve"> </w:t>
      </w:r>
      <w:r>
        <w:t>мышления</w:t>
      </w:r>
      <w:r>
        <w:rPr>
          <w:spacing w:val="1"/>
        </w:rPr>
        <w:t xml:space="preserve"> </w:t>
      </w:r>
      <w:r>
        <w:t>становится</w:t>
      </w:r>
      <w:r>
        <w:rPr>
          <w:spacing w:val="1"/>
        </w:rPr>
        <w:t xml:space="preserve"> </w:t>
      </w:r>
      <w:proofErr w:type="gramStart"/>
      <w:r>
        <w:t>наглядно-действенная</w:t>
      </w:r>
      <w:proofErr w:type="gramEnd"/>
      <w:r>
        <w:t>.</w:t>
      </w:r>
      <w:r>
        <w:rPr>
          <w:spacing w:val="1"/>
        </w:rPr>
        <w:t xml:space="preserve"> </w:t>
      </w:r>
      <w:r>
        <w:t>Ее</w:t>
      </w:r>
      <w:r>
        <w:rPr>
          <w:spacing w:val="1"/>
        </w:rPr>
        <w:t xml:space="preserve"> </w:t>
      </w:r>
      <w:r>
        <w:t>особенность</w:t>
      </w:r>
      <w:r>
        <w:rPr>
          <w:spacing w:val="1"/>
        </w:rPr>
        <w:t xml:space="preserve"> </w:t>
      </w:r>
      <w:r>
        <w:t>заключается в том, что возникающие в жизни ребенка проблемные ситуации разрешаются путем</w:t>
      </w:r>
      <w:r>
        <w:rPr>
          <w:spacing w:val="1"/>
        </w:rPr>
        <w:t xml:space="preserve"> </w:t>
      </w:r>
      <w:r>
        <w:t>реального</w:t>
      </w:r>
      <w:r>
        <w:rPr>
          <w:spacing w:val="59"/>
        </w:rPr>
        <w:t xml:space="preserve"> </w:t>
      </w:r>
      <w:r>
        <w:t>действия с</w:t>
      </w:r>
      <w:r>
        <w:rPr>
          <w:spacing w:val="56"/>
        </w:rPr>
        <w:t xml:space="preserve"> </w:t>
      </w:r>
      <w:r>
        <w:t>предметами.  Размышляя</w:t>
      </w:r>
      <w:r>
        <w:rPr>
          <w:spacing w:val="58"/>
        </w:rPr>
        <w:t xml:space="preserve"> </w:t>
      </w:r>
      <w:r>
        <w:t>об отсутствующих</w:t>
      </w:r>
      <w:r>
        <w:rPr>
          <w:spacing w:val="59"/>
        </w:rPr>
        <w:t xml:space="preserve"> </w:t>
      </w:r>
      <w:r>
        <w:t>людях или</w:t>
      </w:r>
      <w:r>
        <w:rPr>
          <w:spacing w:val="57"/>
        </w:rPr>
        <w:t xml:space="preserve"> </w:t>
      </w:r>
      <w:r>
        <w:t>предметах,</w:t>
      </w:r>
      <w:r>
        <w:rPr>
          <w:spacing w:val="57"/>
        </w:rPr>
        <w:t xml:space="preserve"> </w:t>
      </w:r>
      <w:r>
        <w:t>дети начинают использовать их образы. Третий год жизни знаменуется появлением символического</w:t>
      </w:r>
      <w:r>
        <w:rPr>
          <w:spacing w:val="1"/>
        </w:rPr>
        <w:t xml:space="preserve"> </w:t>
      </w:r>
      <w:r>
        <w:t>мышления</w:t>
      </w:r>
      <w:r>
        <w:rPr>
          <w:spacing w:val="1"/>
        </w:rPr>
        <w:t xml:space="preserve"> </w:t>
      </w:r>
      <w:r>
        <w:t>-</w:t>
      </w:r>
      <w:r>
        <w:rPr>
          <w:spacing w:val="1"/>
        </w:rPr>
        <w:t xml:space="preserve"> </w:t>
      </w:r>
      <w:r>
        <w:t>способности</w:t>
      </w:r>
      <w:r>
        <w:rPr>
          <w:spacing w:val="1"/>
        </w:rPr>
        <w:t xml:space="preserve"> </w:t>
      </w:r>
      <w:r>
        <w:t>по</w:t>
      </w:r>
      <w:r>
        <w:rPr>
          <w:spacing w:val="1"/>
        </w:rPr>
        <w:t xml:space="preserve"> </w:t>
      </w:r>
      <w:r>
        <w:t>запечатленным</w:t>
      </w:r>
      <w:r>
        <w:rPr>
          <w:spacing w:val="1"/>
        </w:rPr>
        <w:t xml:space="preserve"> </w:t>
      </w:r>
      <w:r>
        <w:t>психологическим</w:t>
      </w:r>
      <w:r>
        <w:rPr>
          <w:spacing w:val="1"/>
        </w:rPr>
        <w:t xml:space="preserve"> </w:t>
      </w:r>
      <w:r>
        <w:t>образам-символам</w:t>
      </w:r>
      <w:r>
        <w:rPr>
          <w:spacing w:val="1"/>
        </w:rPr>
        <w:t xml:space="preserve"> </w:t>
      </w:r>
      <w:r>
        <w:t>предметов</w:t>
      </w:r>
      <w:r>
        <w:rPr>
          <w:spacing w:val="1"/>
        </w:rPr>
        <w:t xml:space="preserve"> </w:t>
      </w:r>
      <w:r>
        <w:t>воспроизводить</w:t>
      </w:r>
      <w:r>
        <w:rPr>
          <w:spacing w:val="4"/>
        </w:rPr>
        <w:t xml:space="preserve"> </w:t>
      </w:r>
      <w:r>
        <w:t>их</w:t>
      </w:r>
      <w:r>
        <w:rPr>
          <w:spacing w:val="8"/>
        </w:rPr>
        <w:t xml:space="preserve"> </w:t>
      </w:r>
      <w:r>
        <w:t>в</w:t>
      </w:r>
      <w:r>
        <w:rPr>
          <w:spacing w:val="3"/>
        </w:rPr>
        <w:t xml:space="preserve"> </w:t>
      </w:r>
      <w:r>
        <w:t>тот</w:t>
      </w:r>
      <w:r>
        <w:rPr>
          <w:spacing w:val="6"/>
        </w:rPr>
        <w:t xml:space="preserve"> </w:t>
      </w:r>
      <w:r>
        <w:t>или</w:t>
      </w:r>
      <w:r>
        <w:rPr>
          <w:spacing w:val="4"/>
        </w:rPr>
        <w:t xml:space="preserve"> </w:t>
      </w:r>
      <w:r>
        <w:t>иной</w:t>
      </w:r>
      <w:r>
        <w:rPr>
          <w:spacing w:val="7"/>
        </w:rPr>
        <w:t xml:space="preserve"> </w:t>
      </w:r>
      <w:r>
        <w:t>момент.</w:t>
      </w:r>
      <w:r>
        <w:rPr>
          <w:spacing w:val="7"/>
        </w:rPr>
        <w:t xml:space="preserve"> </w:t>
      </w:r>
      <w:r>
        <w:t>Теперь</w:t>
      </w:r>
      <w:r>
        <w:rPr>
          <w:spacing w:val="6"/>
        </w:rPr>
        <w:t xml:space="preserve"> </w:t>
      </w:r>
      <w:r>
        <w:t>они</w:t>
      </w:r>
      <w:r>
        <w:rPr>
          <w:spacing w:val="7"/>
        </w:rPr>
        <w:t xml:space="preserve"> </w:t>
      </w:r>
      <w:r>
        <w:t>могут</w:t>
      </w:r>
      <w:r>
        <w:rPr>
          <w:spacing w:val="7"/>
        </w:rPr>
        <w:t xml:space="preserve"> </w:t>
      </w:r>
      <w:r>
        <w:t>проделывать</w:t>
      </w:r>
      <w:r>
        <w:rPr>
          <w:spacing w:val="6"/>
        </w:rPr>
        <w:t xml:space="preserve"> </w:t>
      </w:r>
      <w:r>
        <w:t>некоторые</w:t>
      </w:r>
      <w:r>
        <w:rPr>
          <w:spacing w:val="5"/>
        </w:rPr>
        <w:t xml:space="preserve"> </w:t>
      </w:r>
      <w:r>
        <w:t>операции</w:t>
      </w:r>
      <w:r>
        <w:rPr>
          <w:spacing w:val="5"/>
        </w:rPr>
        <w:t xml:space="preserve"> </w:t>
      </w:r>
      <w:r>
        <w:t>не</w:t>
      </w:r>
      <w:r>
        <w:rPr>
          <w:spacing w:val="-58"/>
        </w:rPr>
        <w:t xml:space="preserve"> </w:t>
      </w:r>
      <w:r>
        <w:t>с реальными предметами, а с их образами, и эти мысленные операции - свидетельство значительно</w:t>
      </w:r>
      <w:r>
        <w:rPr>
          <w:spacing w:val="-57"/>
        </w:rPr>
        <w:t xml:space="preserve"> </w:t>
      </w:r>
      <w:r>
        <w:t>более</w:t>
      </w:r>
      <w:r>
        <w:rPr>
          <w:spacing w:val="58"/>
        </w:rPr>
        <w:t xml:space="preserve"> </w:t>
      </w:r>
      <w:r>
        <w:t>сложной,</w:t>
      </w:r>
      <w:r>
        <w:rPr>
          <w:spacing w:val="1"/>
        </w:rPr>
        <w:t xml:space="preserve"> </w:t>
      </w:r>
      <w:r>
        <w:t>чем</w:t>
      </w:r>
      <w:r>
        <w:rPr>
          <w:spacing w:val="59"/>
        </w:rPr>
        <w:t xml:space="preserve"> </w:t>
      </w:r>
      <w:r>
        <w:t>прежде,</w:t>
      </w:r>
      <w:r>
        <w:rPr>
          <w:spacing w:val="1"/>
        </w:rPr>
        <w:t xml:space="preserve"> </w:t>
      </w:r>
      <w:r>
        <w:t>работы</w:t>
      </w:r>
      <w:r>
        <w:rPr>
          <w:spacing w:val="59"/>
        </w:rPr>
        <w:t xml:space="preserve"> </w:t>
      </w:r>
      <w:r>
        <w:t>детского</w:t>
      </w:r>
      <w:r>
        <w:rPr>
          <w:spacing w:val="1"/>
        </w:rPr>
        <w:t xml:space="preserve"> </w:t>
      </w:r>
      <w:r>
        <w:t>мышления.</w:t>
      </w:r>
      <w:r>
        <w:rPr>
          <w:spacing w:val="1"/>
        </w:rPr>
        <w:t xml:space="preserve"> </w:t>
      </w:r>
      <w:r>
        <w:t>Переход</w:t>
      </w:r>
      <w:r>
        <w:rPr>
          <w:spacing w:val="59"/>
        </w:rPr>
        <w:t xml:space="preserve"> </w:t>
      </w:r>
      <w:r>
        <w:t>от</w:t>
      </w:r>
      <w:r>
        <w:rPr>
          <w:spacing w:val="1"/>
        </w:rPr>
        <w:t xml:space="preserve"> </w:t>
      </w:r>
      <w:proofErr w:type="gramStart"/>
      <w:r>
        <w:t>конкретно-чувственного</w:t>
      </w:r>
      <w:proofErr w:type="gramEnd"/>
    </w:p>
    <w:p w:rsidR="000E3A40" w:rsidRDefault="00047192">
      <w:pPr>
        <w:pStyle w:val="ad"/>
        <w:spacing w:line="276" w:lineRule="auto"/>
        <w:ind w:left="0" w:firstLine="709"/>
      </w:pPr>
      <w:r>
        <w:t>«мышления»</w:t>
      </w:r>
      <w:r>
        <w:rPr>
          <w:spacing w:val="-10"/>
        </w:rPr>
        <w:t xml:space="preserve"> </w:t>
      </w:r>
      <w:proofErr w:type="gramStart"/>
      <w:r>
        <w:t>к</w:t>
      </w:r>
      <w:proofErr w:type="gramEnd"/>
      <w:r>
        <w:rPr>
          <w:spacing w:val="-1"/>
        </w:rPr>
        <w:t xml:space="preserve"> </w:t>
      </w:r>
      <w:r>
        <w:t>образному</w:t>
      </w:r>
      <w:r>
        <w:rPr>
          <w:spacing w:val="-1"/>
        </w:rPr>
        <w:t xml:space="preserve"> </w:t>
      </w:r>
      <w:r>
        <w:t>может</w:t>
      </w:r>
      <w:r>
        <w:rPr>
          <w:spacing w:val="-2"/>
        </w:rPr>
        <w:t xml:space="preserve"> </w:t>
      </w:r>
      <w:r>
        <w:t>осуществляться на</w:t>
      </w:r>
      <w:r>
        <w:rPr>
          <w:spacing w:val="-2"/>
        </w:rPr>
        <w:t xml:space="preserve"> </w:t>
      </w:r>
      <w:r>
        <w:t>протяжении</w:t>
      </w:r>
      <w:r>
        <w:rPr>
          <w:spacing w:val="-2"/>
        </w:rPr>
        <w:t xml:space="preserve"> </w:t>
      </w:r>
      <w:r>
        <w:t>двух</w:t>
      </w:r>
      <w:r>
        <w:rPr>
          <w:spacing w:val="2"/>
        </w:rPr>
        <w:t xml:space="preserve"> </w:t>
      </w:r>
      <w:r>
        <w:t>лет.</w:t>
      </w:r>
    </w:p>
    <w:p w:rsidR="000E3A40" w:rsidRDefault="00047192">
      <w:pPr>
        <w:pStyle w:val="ad"/>
        <w:spacing w:line="276" w:lineRule="auto"/>
        <w:ind w:left="0" w:firstLine="709"/>
      </w:pPr>
      <w:r>
        <w:rPr>
          <w:b/>
          <w:i/>
        </w:rPr>
        <w:t>Детские</w:t>
      </w:r>
      <w:r>
        <w:rPr>
          <w:b/>
          <w:i/>
          <w:spacing w:val="1"/>
        </w:rPr>
        <w:t xml:space="preserve"> </w:t>
      </w:r>
      <w:r>
        <w:rPr>
          <w:b/>
          <w:i/>
        </w:rPr>
        <w:t>виды</w:t>
      </w:r>
      <w:r>
        <w:rPr>
          <w:b/>
          <w:i/>
          <w:spacing w:val="1"/>
        </w:rPr>
        <w:t xml:space="preserve"> </w:t>
      </w:r>
      <w:r>
        <w:rPr>
          <w:b/>
          <w:i/>
        </w:rPr>
        <w:t>деятельности</w:t>
      </w:r>
      <w:r>
        <w:rPr>
          <w:b/>
        </w:rPr>
        <w:t>.</w:t>
      </w:r>
      <w:r>
        <w:rPr>
          <w:b/>
          <w:spacing w:val="1"/>
        </w:rPr>
        <w:t xml:space="preserve"> </w:t>
      </w:r>
      <w:r>
        <w:t>В</w:t>
      </w:r>
      <w:r>
        <w:rPr>
          <w:spacing w:val="1"/>
        </w:rPr>
        <w:t xml:space="preserve"> </w:t>
      </w:r>
      <w:r>
        <w:t>этом</w:t>
      </w:r>
      <w:r>
        <w:rPr>
          <w:spacing w:val="1"/>
        </w:rPr>
        <w:t xml:space="preserve"> </w:t>
      </w:r>
      <w:r>
        <w:t>возрасте</w:t>
      </w:r>
      <w:r>
        <w:rPr>
          <w:spacing w:val="1"/>
        </w:rPr>
        <w:t xml:space="preserve"> </w:t>
      </w:r>
      <w:r>
        <w:t>у</w:t>
      </w:r>
      <w:r>
        <w:rPr>
          <w:spacing w:val="1"/>
        </w:rPr>
        <w:t xml:space="preserve"> </w:t>
      </w:r>
      <w:r>
        <w:t>детей</w:t>
      </w:r>
      <w:r>
        <w:rPr>
          <w:spacing w:val="1"/>
        </w:rPr>
        <w:t xml:space="preserve"> </w:t>
      </w:r>
      <w:r>
        <w:t>формируются</w:t>
      </w:r>
      <w:r>
        <w:rPr>
          <w:spacing w:val="1"/>
        </w:rPr>
        <w:t xml:space="preserve"> </w:t>
      </w:r>
      <w:r>
        <w:t>новые</w:t>
      </w:r>
      <w:r>
        <w:rPr>
          <w:spacing w:val="1"/>
        </w:rPr>
        <w:t xml:space="preserve"> </w:t>
      </w:r>
      <w:r>
        <w:t>виды</w:t>
      </w:r>
      <w:r>
        <w:rPr>
          <w:spacing w:val="1"/>
        </w:rPr>
        <w:t xml:space="preserve"> </w:t>
      </w:r>
      <w:r>
        <w:t>деятельности: игра, рисование, конструирование. Игра носит процессуальный характер, главное в</w:t>
      </w:r>
      <w:r>
        <w:rPr>
          <w:spacing w:val="1"/>
        </w:rPr>
        <w:t xml:space="preserve"> </w:t>
      </w:r>
      <w:r>
        <w:t>ней</w:t>
      </w:r>
      <w:r>
        <w:rPr>
          <w:spacing w:val="1"/>
        </w:rPr>
        <w:t xml:space="preserve"> </w:t>
      </w:r>
      <w:r>
        <w:t>-</w:t>
      </w:r>
      <w:r>
        <w:rPr>
          <w:spacing w:val="1"/>
        </w:rPr>
        <w:t xml:space="preserve"> </w:t>
      </w:r>
      <w:r>
        <w:t>действия.</w:t>
      </w:r>
      <w:r>
        <w:rPr>
          <w:spacing w:val="1"/>
        </w:rPr>
        <w:t xml:space="preserve"> </w:t>
      </w:r>
      <w:r>
        <w:t>Они</w:t>
      </w:r>
      <w:r>
        <w:rPr>
          <w:spacing w:val="1"/>
        </w:rPr>
        <w:t xml:space="preserve"> </w:t>
      </w:r>
      <w:r>
        <w:t>совершаются</w:t>
      </w:r>
      <w:r>
        <w:rPr>
          <w:spacing w:val="1"/>
        </w:rPr>
        <w:t xml:space="preserve"> </w:t>
      </w:r>
      <w:r>
        <w:t>с</w:t>
      </w:r>
      <w:r>
        <w:rPr>
          <w:spacing w:val="1"/>
        </w:rPr>
        <w:t xml:space="preserve"> </w:t>
      </w:r>
      <w:r>
        <w:t>игровыми</w:t>
      </w:r>
      <w:r>
        <w:rPr>
          <w:spacing w:val="1"/>
        </w:rPr>
        <w:t xml:space="preserve"> </w:t>
      </w:r>
      <w:r>
        <w:t>предметами,</w:t>
      </w:r>
      <w:r>
        <w:rPr>
          <w:spacing w:val="1"/>
        </w:rPr>
        <w:t xml:space="preserve"> </w:t>
      </w:r>
      <w:r>
        <w:t>приближенными</w:t>
      </w:r>
      <w:r>
        <w:rPr>
          <w:spacing w:val="1"/>
        </w:rPr>
        <w:t xml:space="preserve"> </w:t>
      </w:r>
      <w:r>
        <w:t>к</w:t>
      </w:r>
      <w:r>
        <w:rPr>
          <w:spacing w:val="1"/>
        </w:rPr>
        <w:t xml:space="preserve"> </w:t>
      </w:r>
      <w:r>
        <w:t>реальности.</w:t>
      </w:r>
      <w:r>
        <w:rPr>
          <w:spacing w:val="1"/>
        </w:rPr>
        <w:t xml:space="preserve"> </w:t>
      </w:r>
      <w:r>
        <w:t>В</w:t>
      </w:r>
      <w:r>
        <w:rPr>
          <w:spacing w:val="-57"/>
        </w:rPr>
        <w:t xml:space="preserve"> </w:t>
      </w:r>
      <w:r>
        <w:t>середине</w:t>
      </w:r>
      <w:r>
        <w:rPr>
          <w:spacing w:val="-2"/>
        </w:rPr>
        <w:t xml:space="preserve"> </w:t>
      </w:r>
      <w:r>
        <w:t>третьего</w:t>
      </w:r>
      <w:r>
        <w:rPr>
          <w:spacing w:val="-1"/>
        </w:rPr>
        <w:t xml:space="preserve"> </w:t>
      </w:r>
      <w:r>
        <w:t>года жизни появляются действия</w:t>
      </w:r>
      <w:r>
        <w:rPr>
          <w:spacing w:val="-1"/>
        </w:rPr>
        <w:t xml:space="preserve"> </w:t>
      </w:r>
      <w:r>
        <w:t>с</w:t>
      </w:r>
      <w:r>
        <w:rPr>
          <w:spacing w:val="-1"/>
        </w:rPr>
        <w:t xml:space="preserve"> </w:t>
      </w:r>
      <w:r>
        <w:t>предметами-заместителями.</w:t>
      </w:r>
    </w:p>
    <w:p w:rsidR="000E3A40" w:rsidRDefault="00047192">
      <w:pPr>
        <w:pStyle w:val="ad"/>
        <w:spacing w:line="276" w:lineRule="auto"/>
        <w:ind w:left="0" w:firstLine="709"/>
      </w:pPr>
      <w:r>
        <w:lastRenderedPageBreak/>
        <w:t>Появление собственно изобразительной деятельности обусловлено тем, что ребенок уже</w:t>
      </w:r>
      <w:r>
        <w:rPr>
          <w:spacing w:val="1"/>
        </w:rPr>
        <w:t xml:space="preserve"> </w:t>
      </w:r>
      <w:r>
        <w:t>способен</w:t>
      </w:r>
      <w:r>
        <w:rPr>
          <w:spacing w:val="1"/>
        </w:rPr>
        <w:t xml:space="preserve"> </w:t>
      </w:r>
      <w:r>
        <w:t>сформулировать</w:t>
      </w:r>
      <w:r>
        <w:rPr>
          <w:spacing w:val="1"/>
        </w:rPr>
        <w:t xml:space="preserve"> </w:t>
      </w:r>
      <w:r>
        <w:t>намерение</w:t>
      </w:r>
      <w:r>
        <w:rPr>
          <w:spacing w:val="1"/>
        </w:rPr>
        <w:t xml:space="preserve"> </w:t>
      </w:r>
      <w:r>
        <w:t>изобразить</w:t>
      </w:r>
      <w:r>
        <w:rPr>
          <w:spacing w:val="1"/>
        </w:rPr>
        <w:t xml:space="preserve"> </w:t>
      </w:r>
      <w:r>
        <w:t>какой-либо</w:t>
      </w:r>
      <w:r>
        <w:rPr>
          <w:spacing w:val="1"/>
        </w:rPr>
        <w:t xml:space="preserve"> </w:t>
      </w:r>
      <w:r>
        <w:t>предмет.</w:t>
      </w:r>
      <w:r>
        <w:rPr>
          <w:spacing w:val="1"/>
        </w:rPr>
        <w:t xml:space="preserve"> </w:t>
      </w:r>
      <w:r>
        <w:t>Типичным</w:t>
      </w:r>
      <w:r>
        <w:rPr>
          <w:spacing w:val="1"/>
        </w:rPr>
        <w:t xml:space="preserve"> </w:t>
      </w:r>
      <w:r>
        <w:t>является</w:t>
      </w:r>
      <w:r>
        <w:rPr>
          <w:spacing w:val="1"/>
        </w:rPr>
        <w:t xml:space="preserve"> </w:t>
      </w:r>
      <w:r>
        <w:t>изображение</w:t>
      </w:r>
      <w:r>
        <w:rPr>
          <w:spacing w:val="-2"/>
        </w:rPr>
        <w:t xml:space="preserve"> </w:t>
      </w:r>
      <w:r>
        <w:t>человека</w:t>
      </w:r>
      <w:r>
        <w:rPr>
          <w:spacing w:val="-2"/>
        </w:rPr>
        <w:t xml:space="preserve"> </w:t>
      </w:r>
      <w:r>
        <w:t>в</w:t>
      </w:r>
      <w:r>
        <w:rPr>
          <w:spacing w:val="-2"/>
        </w:rPr>
        <w:t xml:space="preserve"> </w:t>
      </w:r>
      <w:r>
        <w:t>виде</w:t>
      </w:r>
      <w:r>
        <w:rPr>
          <w:spacing w:val="2"/>
        </w:rPr>
        <w:t xml:space="preserve"> </w:t>
      </w:r>
      <w:r>
        <w:t>«головонога»</w:t>
      </w:r>
      <w:r>
        <w:rPr>
          <w:spacing w:val="-2"/>
        </w:rPr>
        <w:t xml:space="preserve"> </w:t>
      </w:r>
      <w:r>
        <w:t>- окружности и</w:t>
      </w:r>
      <w:r>
        <w:rPr>
          <w:spacing w:val="-1"/>
        </w:rPr>
        <w:t xml:space="preserve"> </w:t>
      </w:r>
      <w:r>
        <w:t>отходящих</w:t>
      </w:r>
      <w:r>
        <w:rPr>
          <w:spacing w:val="2"/>
        </w:rPr>
        <w:t xml:space="preserve"> </w:t>
      </w:r>
      <w:r>
        <w:t>от</w:t>
      </w:r>
      <w:r>
        <w:rPr>
          <w:spacing w:val="-3"/>
        </w:rPr>
        <w:t xml:space="preserve"> </w:t>
      </w:r>
      <w:r>
        <w:t>нее</w:t>
      </w:r>
      <w:r>
        <w:rPr>
          <w:spacing w:val="-2"/>
        </w:rPr>
        <w:t xml:space="preserve"> </w:t>
      </w:r>
      <w:r>
        <w:t>линий.</w:t>
      </w:r>
    </w:p>
    <w:p w:rsidR="000E3A40" w:rsidRDefault="00047192">
      <w:pPr>
        <w:pStyle w:val="ad"/>
        <w:spacing w:line="276" w:lineRule="auto"/>
        <w:ind w:left="0" w:firstLine="709"/>
      </w:pPr>
      <w:r>
        <w:rPr>
          <w:b/>
          <w:i/>
        </w:rPr>
        <w:t>Коммуникация</w:t>
      </w:r>
      <w:r>
        <w:rPr>
          <w:b/>
          <w:i/>
          <w:spacing w:val="1"/>
        </w:rPr>
        <w:t xml:space="preserve"> </w:t>
      </w:r>
      <w:r>
        <w:rPr>
          <w:b/>
          <w:i/>
        </w:rPr>
        <w:t>и</w:t>
      </w:r>
      <w:r>
        <w:rPr>
          <w:b/>
          <w:i/>
          <w:spacing w:val="1"/>
        </w:rPr>
        <w:t xml:space="preserve"> </w:t>
      </w:r>
      <w:r>
        <w:rPr>
          <w:b/>
          <w:i/>
        </w:rPr>
        <w:t>социализация</w:t>
      </w:r>
      <w:r>
        <w:rPr>
          <w:b/>
        </w:rPr>
        <w:t>.</w:t>
      </w:r>
      <w:r>
        <w:rPr>
          <w:b/>
          <w:spacing w:val="1"/>
        </w:rPr>
        <w:t xml:space="preserve"> </w:t>
      </w:r>
      <w:r>
        <w:t>На</w:t>
      </w:r>
      <w:r>
        <w:rPr>
          <w:spacing w:val="1"/>
        </w:rPr>
        <w:t xml:space="preserve"> </w:t>
      </w:r>
      <w:r>
        <w:t>третьем</w:t>
      </w:r>
      <w:r>
        <w:rPr>
          <w:spacing w:val="1"/>
        </w:rPr>
        <w:t xml:space="preserve"> </w:t>
      </w:r>
      <w:r>
        <w:t>году жизни</w:t>
      </w:r>
      <w:r>
        <w:rPr>
          <w:spacing w:val="1"/>
        </w:rPr>
        <w:t xml:space="preserve"> </w:t>
      </w:r>
      <w:r>
        <w:t>отмечается</w:t>
      </w:r>
      <w:r>
        <w:rPr>
          <w:spacing w:val="1"/>
        </w:rPr>
        <w:t xml:space="preserve"> </w:t>
      </w:r>
      <w:r>
        <w:t>рост</w:t>
      </w:r>
      <w:r>
        <w:rPr>
          <w:spacing w:val="1"/>
        </w:rPr>
        <w:t xml:space="preserve"> </w:t>
      </w:r>
      <w:r>
        <w:t>автономии</w:t>
      </w:r>
      <w:r>
        <w:rPr>
          <w:spacing w:val="1"/>
        </w:rPr>
        <w:t xml:space="preserve"> </w:t>
      </w:r>
      <w:r>
        <w:t>и</w:t>
      </w:r>
      <w:r>
        <w:rPr>
          <w:spacing w:val="1"/>
        </w:rPr>
        <w:t xml:space="preserve"> </w:t>
      </w:r>
      <w:r>
        <w:t xml:space="preserve">изменение отношений </w:t>
      </w:r>
      <w:proofErr w:type="gramStart"/>
      <w:r>
        <w:t>со</w:t>
      </w:r>
      <w:proofErr w:type="gramEnd"/>
      <w:r>
        <w:t xml:space="preserve"> взрослым, дети становятся самостоятельнее. Начинает формироваться</w:t>
      </w:r>
      <w:r>
        <w:rPr>
          <w:spacing w:val="1"/>
        </w:rPr>
        <w:t xml:space="preserve"> </w:t>
      </w:r>
      <w:r>
        <w:t>критичность</w:t>
      </w:r>
      <w:r>
        <w:rPr>
          <w:spacing w:val="-2"/>
        </w:rPr>
        <w:t xml:space="preserve"> </w:t>
      </w:r>
      <w:r>
        <w:t>к собственным</w:t>
      </w:r>
      <w:r>
        <w:rPr>
          <w:spacing w:val="-2"/>
        </w:rPr>
        <w:t xml:space="preserve"> </w:t>
      </w:r>
      <w:r>
        <w:t>действиям.</w:t>
      </w:r>
    </w:p>
    <w:p w:rsidR="000E3A40" w:rsidRDefault="00047192">
      <w:pPr>
        <w:pStyle w:val="ad"/>
        <w:spacing w:line="276" w:lineRule="auto"/>
        <w:ind w:left="0" w:firstLine="709"/>
      </w:pPr>
      <w:r>
        <w:rPr>
          <w:b/>
          <w:i/>
        </w:rPr>
        <w:t>Саморегуляция</w:t>
      </w:r>
      <w:r>
        <w:rPr>
          <w:b/>
        </w:rPr>
        <w:t>.</w:t>
      </w:r>
      <w:r>
        <w:rPr>
          <w:b/>
          <w:spacing w:val="1"/>
        </w:rPr>
        <w:t xml:space="preserve"> </w:t>
      </w:r>
      <w:r>
        <w:t>Для</w:t>
      </w:r>
      <w:r>
        <w:rPr>
          <w:spacing w:val="1"/>
        </w:rPr>
        <w:t xml:space="preserve"> </w:t>
      </w:r>
      <w:r>
        <w:t>детей</w:t>
      </w:r>
      <w:r>
        <w:rPr>
          <w:spacing w:val="1"/>
        </w:rPr>
        <w:t xml:space="preserve"> </w:t>
      </w:r>
      <w:r>
        <w:t>этого</w:t>
      </w:r>
      <w:r>
        <w:rPr>
          <w:spacing w:val="1"/>
        </w:rPr>
        <w:t xml:space="preserve"> </w:t>
      </w:r>
      <w:r>
        <w:t>возраста</w:t>
      </w:r>
      <w:r>
        <w:rPr>
          <w:spacing w:val="1"/>
        </w:rPr>
        <w:t xml:space="preserve"> </w:t>
      </w:r>
      <w:r>
        <w:t>характерна</w:t>
      </w:r>
      <w:r>
        <w:rPr>
          <w:spacing w:val="1"/>
        </w:rPr>
        <w:t xml:space="preserve"> </w:t>
      </w:r>
      <w:r>
        <w:t>неосознанность</w:t>
      </w:r>
      <w:r>
        <w:rPr>
          <w:spacing w:val="1"/>
        </w:rPr>
        <w:t xml:space="preserve"> </w:t>
      </w:r>
      <w:r>
        <w:t>мотивов,</w:t>
      </w:r>
      <w:r>
        <w:rPr>
          <w:spacing w:val="1"/>
        </w:rPr>
        <w:t xml:space="preserve"> </w:t>
      </w:r>
      <w:r>
        <w:t>импульсивность</w:t>
      </w:r>
      <w:r>
        <w:rPr>
          <w:spacing w:val="1"/>
        </w:rPr>
        <w:t xml:space="preserve"> </w:t>
      </w:r>
      <w:r>
        <w:t>и</w:t>
      </w:r>
      <w:r>
        <w:rPr>
          <w:spacing w:val="1"/>
        </w:rPr>
        <w:t xml:space="preserve"> </w:t>
      </w:r>
      <w:r>
        <w:t>зависимость</w:t>
      </w:r>
      <w:r>
        <w:rPr>
          <w:spacing w:val="1"/>
        </w:rPr>
        <w:t xml:space="preserve"> </w:t>
      </w:r>
      <w:r>
        <w:t>чувств</w:t>
      </w:r>
      <w:r>
        <w:rPr>
          <w:spacing w:val="1"/>
        </w:rPr>
        <w:t xml:space="preserve"> </w:t>
      </w:r>
      <w:r>
        <w:t>и</w:t>
      </w:r>
      <w:r>
        <w:rPr>
          <w:spacing w:val="1"/>
        </w:rPr>
        <w:t xml:space="preserve"> </w:t>
      </w:r>
      <w:r>
        <w:t>желаний</w:t>
      </w:r>
      <w:r>
        <w:rPr>
          <w:spacing w:val="1"/>
        </w:rPr>
        <w:t xml:space="preserve"> </w:t>
      </w:r>
      <w:r>
        <w:t>от</w:t>
      </w:r>
      <w:r>
        <w:rPr>
          <w:spacing w:val="1"/>
        </w:rPr>
        <w:t xml:space="preserve"> </w:t>
      </w:r>
      <w:r>
        <w:t>ситуации.</w:t>
      </w:r>
      <w:r>
        <w:rPr>
          <w:spacing w:val="1"/>
        </w:rPr>
        <w:t xml:space="preserve"> </w:t>
      </w:r>
      <w:r>
        <w:t>Дети</w:t>
      </w:r>
      <w:r>
        <w:rPr>
          <w:spacing w:val="1"/>
        </w:rPr>
        <w:t xml:space="preserve"> </w:t>
      </w:r>
      <w:r>
        <w:t>легко</w:t>
      </w:r>
      <w:r>
        <w:rPr>
          <w:spacing w:val="1"/>
        </w:rPr>
        <w:t xml:space="preserve"> </w:t>
      </w:r>
      <w:r>
        <w:t>заражаются</w:t>
      </w:r>
      <w:r>
        <w:rPr>
          <w:spacing w:val="1"/>
        </w:rPr>
        <w:t xml:space="preserve"> </w:t>
      </w:r>
      <w:r>
        <w:t>эмоциональным</w:t>
      </w:r>
      <w:r>
        <w:rPr>
          <w:spacing w:val="1"/>
        </w:rPr>
        <w:t xml:space="preserve"> </w:t>
      </w:r>
      <w:r>
        <w:t>состоянием</w:t>
      </w:r>
      <w:r>
        <w:rPr>
          <w:spacing w:val="1"/>
        </w:rPr>
        <w:t xml:space="preserve"> </w:t>
      </w:r>
      <w:r>
        <w:t>сверстников.</w:t>
      </w:r>
      <w:r>
        <w:rPr>
          <w:spacing w:val="1"/>
        </w:rPr>
        <w:t xml:space="preserve"> </w:t>
      </w:r>
      <w:r>
        <w:t>Однако</w:t>
      </w:r>
      <w:r>
        <w:rPr>
          <w:spacing w:val="1"/>
        </w:rPr>
        <w:t xml:space="preserve"> </w:t>
      </w:r>
      <w:r>
        <w:t>в</w:t>
      </w:r>
      <w:r>
        <w:rPr>
          <w:spacing w:val="1"/>
        </w:rPr>
        <w:t xml:space="preserve"> </w:t>
      </w:r>
      <w:r>
        <w:t>этот</w:t>
      </w:r>
      <w:r>
        <w:rPr>
          <w:spacing w:val="1"/>
        </w:rPr>
        <w:t xml:space="preserve"> </w:t>
      </w:r>
      <w:r>
        <w:t>период</w:t>
      </w:r>
      <w:r>
        <w:rPr>
          <w:spacing w:val="1"/>
        </w:rPr>
        <w:t xml:space="preserve"> </w:t>
      </w:r>
      <w:r>
        <w:t>начинает</w:t>
      </w:r>
      <w:r>
        <w:rPr>
          <w:spacing w:val="1"/>
        </w:rPr>
        <w:t xml:space="preserve"> </w:t>
      </w:r>
      <w:r>
        <w:t>складываться</w:t>
      </w:r>
      <w:r>
        <w:rPr>
          <w:spacing w:val="1"/>
        </w:rPr>
        <w:t xml:space="preserve"> </w:t>
      </w:r>
      <w:r>
        <w:t>и</w:t>
      </w:r>
      <w:r>
        <w:rPr>
          <w:spacing w:val="1"/>
        </w:rPr>
        <w:t xml:space="preserve"> </w:t>
      </w:r>
      <w:r>
        <w:t>произвольность</w:t>
      </w:r>
      <w:r>
        <w:rPr>
          <w:spacing w:val="-2"/>
        </w:rPr>
        <w:t xml:space="preserve"> </w:t>
      </w:r>
      <w:r>
        <w:t>поведения.</w:t>
      </w:r>
      <w:r>
        <w:rPr>
          <w:spacing w:val="-1"/>
        </w:rPr>
        <w:t xml:space="preserve"> </w:t>
      </w:r>
      <w:r>
        <w:t>Она</w:t>
      </w:r>
      <w:r>
        <w:rPr>
          <w:spacing w:val="-1"/>
        </w:rPr>
        <w:t xml:space="preserve"> </w:t>
      </w:r>
      <w:r>
        <w:t>обусловлена</w:t>
      </w:r>
      <w:r>
        <w:rPr>
          <w:spacing w:val="-2"/>
        </w:rPr>
        <w:t xml:space="preserve"> </w:t>
      </w:r>
      <w:r>
        <w:t>развитием</w:t>
      </w:r>
      <w:r>
        <w:rPr>
          <w:spacing w:val="-2"/>
        </w:rPr>
        <w:t xml:space="preserve"> </w:t>
      </w:r>
      <w:r>
        <w:t>орудийных</w:t>
      </w:r>
      <w:r>
        <w:rPr>
          <w:spacing w:val="1"/>
        </w:rPr>
        <w:t xml:space="preserve"> </w:t>
      </w:r>
      <w:r>
        <w:t>действий</w:t>
      </w:r>
      <w:r>
        <w:rPr>
          <w:spacing w:val="-3"/>
        </w:rPr>
        <w:t xml:space="preserve"> </w:t>
      </w:r>
      <w:r>
        <w:t>и</w:t>
      </w:r>
      <w:r>
        <w:rPr>
          <w:spacing w:val="-1"/>
        </w:rPr>
        <w:t xml:space="preserve"> </w:t>
      </w:r>
      <w:r>
        <w:t>речи.</w:t>
      </w:r>
    </w:p>
    <w:p w:rsidR="000E3A40" w:rsidRDefault="00047192">
      <w:pPr>
        <w:pStyle w:val="ad"/>
        <w:spacing w:line="276" w:lineRule="auto"/>
        <w:ind w:left="0" w:firstLine="709"/>
      </w:pPr>
      <w:r>
        <w:rPr>
          <w:b/>
          <w:i/>
        </w:rPr>
        <w:t>Личность.</w:t>
      </w:r>
      <w:r>
        <w:rPr>
          <w:b/>
          <w:i/>
          <w:spacing w:val="1"/>
        </w:rPr>
        <w:t xml:space="preserve"> </w:t>
      </w:r>
      <w:r>
        <w:t>У</w:t>
      </w:r>
      <w:r>
        <w:rPr>
          <w:spacing w:val="1"/>
        </w:rPr>
        <w:t xml:space="preserve"> </w:t>
      </w:r>
      <w:r>
        <w:t>детей</w:t>
      </w:r>
      <w:r>
        <w:rPr>
          <w:spacing w:val="1"/>
        </w:rPr>
        <w:t xml:space="preserve"> </w:t>
      </w:r>
      <w:r>
        <w:t>появляются</w:t>
      </w:r>
      <w:r>
        <w:rPr>
          <w:spacing w:val="1"/>
        </w:rPr>
        <w:t xml:space="preserve"> </w:t>
      </w:r>
      <w:r>
        <w:t>чувства</w:t>
      </w:r>
      <w:r>
        <w:rPr>
          <w:spacing w:val="1"/>
        </w:rPr>
        <w:t xml:space="preserve"> </w:t>
      </w:r>
      <w:r>
        <w:t>гордости</w:t>
      </w:r>
      <w:r>
        <w:rPr>
          <w:spacing w:val="1"/>
        </w:rPr>
        <w:t xml:space="preserve"> </w:t>
      </w:r>
      <w:r>
        <w:t>и</w:t>
      </w:r>
      <w:r>
        <w:rPr>
          <w:spacing w:val="1"/>
        </w:rPr>
        <w:t xml:space="preserve"> </w:t>
      </w:r>
      <w:r>
        <w:t>стыда,</w:t>
      </w:r>
      <w:r>
        <w:rPr>
          <w:spacing w:val="1"/>
        </w:rPr>
        <w:t xml:space="preserve"> </w:t>
      </w:r>
      <w:r>
        <w:t>начинают</w:t>
      </w:r>
      <w:r>
        <w:rPr>
          <w:spacing w:val="1"/>
        </w:rPr>
        <w:t xml:space="preserve"> </w:t>
      </w:r>
      <w:r>
        <w:t>формироваться</w:t>
      </w:r>
      <w:r>
        <w:rPr>
          <w:spacing w:val="1"/>
        </w:rPr>
        <w:t xml:space="preserve"> </w:t>
      </w:r>
      <w:r>
        <w:t>элементы</w:t>
      </w:r>
      <w:r>
        <w:rPr>
          <w:spacing w:val="27"/>
        </w:rPr>
        <w:t xml:space="preserve"> </w:t>
      </w:r>
      <w:r>
        <w:t>самосознания,</w:t>
      </w:r>
      <w:r>
        <w:rPr>
          <w:spacing w:val="27"/>
        </w:rPr>
        <w:t xml:space="preserve"> </w:t>
      </w:r>
      <w:r>
        <w:t>связанные</w:t>
      </w:r>
      <w:r>
        <w:rPr>
          <w:spacing w:val="26"/>
        </w:rPr>
        <w:t xml:space="preserve"> </w:t>
      </w:r>
      <w:r>
        <w:t>с</w:t>
      </w:r>
      <w:r>
        <w:rPr>
          <w:spacing w:val="27"/>
        </w:rPr>
        <w:t xml:space="preserve"> </w:t>
      </w:r>
      <w:r>
        <w:t>идентификацией</w:t>
      </w:r>
      <w:r>
        <w:rPr>
          <w:spacing w:val="28"/>
        </w:rPr>
        <w:t xml:space="preserve"> </w:t>
      </w:r>
      <w:r>
        <w:t>с</w:t>
      </w:r>
      <w:r>
        <w:rPr>
          <w:spacing w:val="27"/>
        </w:rPr>
        <w:t xml:space="preserve"> </w:t>
      </w:r>
      <w:r>
        <w:t>именем</w:t>
      </w:r>
      <w:r>
        <w:rPr>
          <w:spacing w:val="27"/>
        </w:rPr>
        <w:t xml:space="preserve"> </w:t>
      </w:r>
      <w:r>
        <w:t>и</w:t>
      </w:r>
      <w:r>
        <w:rPr>
          <w:spacing w:val="26"/>
        </w:rPr>
        <w:t xml:space="preserve"> </w:t>
      </w:r>
      <w:r>
        <w:t>полом.</w:t>
      </w:r>
      <w:r>
        <w:rPr>
          <w:spacing w:val="27"/>
        </w:rPr>
        <w:t xml:space="preserve"> </w:t>
      </w:r>
      <w:r>
        <w:t>Ребенок</w:t>
      </w:r>
      <w:r>
        <w:rPr>
          <w:spacing w:val="28"/>
        </w:rPr>
        <w:t xml:space="preserve"> </w:t>
      </w:r>
      <w:r>
        <w:t>осознает</w:t>
      </w:r>
      <w:r>
        <w:rPr>
          <w:spacing w:val="28"/>
        </w:rPr>
        <w:t xml:space="preserve"> </w:t>
      </w:r>
      <w:r>
        <w:t>себя</w:t>
      </w:r>
      <w:r>
        <w:rPr>
          <w:spacing w:val="-57"/>
        </w:rPr>
        <w:t xml:space="preserve"> </w:t>
      </w:r>
      <w:r>
        <w:t>как</w:t>
      </w:r>
      <w:r>
        <w:rPr>
          <w:spacing w:val="1"/>
        </w:rPr>
        <w:t xml:space="preserve"> </w:t>
      </w:r>
      <w:r>
        <w:t>отдельного</w:t>
      </w:r>
      <w:r>
        <w:rPr>
          <w:spacing w:val="1"/>
        </w:rPr>
        <w:t xml:space="preserve"> </w:t>
      </w:r>
      <w:r>
        <w:t>человека,</w:t>
      </w:r>
      <w:r>
        <w:rPr>
          <w:spacing w:val="1"/>
        </w:rPr>
        <w:t xml:space="preserve"> </w:t>
      </w:r>
      <w:r>
        <w:t>отличного</w:t>
      </w:r>
      <w:r>
        <w:rPr>
          <w:spacing w:val="1"/>
        </w:rPr>
        <w:t xml:space="preserve"> </w:t>
      </w:r>
      <w:r>
        <w:t>от</w:t>
      </w:r>
      <w:r>
        <w:rPr>
          <w:spacing w:val="1"/>
        </w:rPr>
        <w:t xml:space="preserve"> </w:t>
      </w:r>
      <w:r>
        <w:t>взрослого.</w:t>
      </w:r>
      <w:r>
        <w:rPr>
          <w:spacing w:val="1"/>
        </w:rPr>
        <w:t xml:space="preserve"> </w:t>
      </w:r>
      <w:r>
        <w:t>У</w:t>
      </w:r>
      <w:r>
        <w:rPr>
          <w:spacing w:val="1"/>
        </w:rPr>
        <w:t xml:space="preserve"> </w:t>
      </w:r>
      <w:r>
        <w:t>него</w:t>
      </w:r>
      <w:r>
        <w:rPr>
          <w:spacing w:val="1"/>
        </w:rPr>
        <w:t xml:space="preserve"> </w:t>
      </w:r>
      <w:r>
        <w:t>формируется</w:t>
      </w:r>
      <w:r>
        <w:rPr>
          <w:spacing w:val="1"/>
        </w:rPr>
        <w:t xml:space="preserve"> </w:t>
      </w:r>
      <w:r>
        <w:t>образ</w:t>
      </w:r>
      <w:r>
        <w:rPr>
          <w:spacing w:val="1"/>
        </w:rPr>
        <w:t xml:space="preserve"> </w:t>
      </w:r>
      <w:r>
        <w:t>Я.</w:t>
      </w:r>
      <w:r>
        <w:rPr>
          <w:spacing w:val="1"/>
        </w:rPr>
        <w:t xml:space="preserve"> </w:t>
      </w:r>
      <w:r>
        <w:t>Завершается</w:t>
      </w:r>
      <w:r>
        <w:rPr>
          <w:spacing w:val="-57"/>
        </w:rPr>
        <w:t xml:space="preserve"> </w:t>
      </w:r>
      <w:r>
        <w:t>ранний</w:t>
      </w:r>
      <w:r>
        <w:rPr>
          <w:spacing w:val="1"/>
        </w:rPr>
        <w:t xml:space="preserve"> </w:t>
      </w:r>
      <w:r>
        <w:t>возраст</w:t>
      </w:r>
      <w:r>
        <w:rPr>
          <w:spacing w:val="1"/>
        </w:rPr>
        <w:t xml:space="preserve"> </w:t>
      </w:r>
      <w:r>
        <w:t>кризисом</w:t>
      </w:r>
      <w:r>
        <w:rPr>
          <w:spacing w:val="1"/>
        </w:rPr>
        <w:t xml:space="preserve"> </w:t>
      </w:r>
      <w:r>
        <w:t>трех</w:t>
      </w:r>
      <w:r>
        <w:rPr>
          <w:spacing w:val="1"/>
        </w:rPr>
        <w:t xml:space="preserve"> </w:t>
      </w:r>
      <w:r>
        <w:t>лет,</w:t>
      </w:r>
      <w:r>
        <w:rPr>
          <w:spacing w:val="1"/>
        </w:rPr>
        <w:t xml:space="preserve"> </w:t>
      </w:r>
      <w:r>
        <w:t>который</w:t>
      </w:r>
      <w:r>
        <w:rPr>
          <w:spacing w:val="1"/>
        </w:rPr>
        <w:t xml:space="preserve"> </w:t>
      </w:r>
      <w:r>
        <w:t>часто</w:t>
      </w:r>
      <w:r>
        <w:rPr>
          <w:spacing w:val="1"/>
        </w:rPr>
        <w:t xml:space="preserve"> </w:t>
      </w:r>
      <w:r>
        <w:t>сопровождается</w:t>
      </w:r>
      <w:r>
        <w:rPr>
          <w:spacing w:val="1"/>
        </w:rPr>
        <w:t xml:space="preserve"> </w:t>
      </w:r>
      <w:r>
        <w:t>рядом</w:t>
      </w:r>
      <w:r>
        <w:rPr>
          <w:spacing w:val="1"/>
        </w:rPr>
        <w:t xml:space="preserve"> </w:t>
      </w:r>
      <w:r>
        <w:t>отрицательных</w:t>
      </w:r>
      <w:r>
        <w:rPr>
          <w:spacing w:val="-57"/>
        </w:rPr>
        <w:t xml:space="preserve"> </w:t>
      </w:r>
      <w:r>
        <w:t xml:space="preserve">проявлений: негативизмом, упрямством, нарушением общения </w:t>
      </w:r>
      <w:proofErr w:type="gramStart"/>
      <w:r>
        <w:t>со</w:t>
      </w:r>
      <w:proofErr w:type="gramEnd"/>
      <w:r>
        <w:t xml:space="preserve"> взрослым и др. Кризис может</w:t>
      </w:r>
      <w:r>
        <w:rPr>
          <w:spacing w:val="1"/>
        </w:rPr>
        <w:t xml:space="preserve"> </w:t>
      </w:r>
      <w:r>
        <w:t>продолжаться</w:t>
      </w:r>
      <w:r>
        <w:rPr>
          <w:spacing w:val="-1"/>
        </w:rPr>
        <w:t xml:space="preserve"> </w:t>
      </w:r>
      <w:r>
        <w:t>от нескольких</w:t>
      </w:r>
      <w:r>
        <w:rPr>
          <w:spacing w:val="2"/>
        </w:rPr>
        <w:t xml:space="preserve"> </w:t>
      </w:r>
      <w:r>
        <w:t>месяцев</w:t>
      </w:r>
      <w:r>
        <w:rPr>
          <w:spacing w:val="-1"/>
        </w:rPr>
        <w:t xml:space="preserve"> </w:t>
      </w:r>
      <w:r>
        <w:t>до</w:t>
      </w:r>
      <w:r>
        <w:rPr>
          <w:spacing w:val="-1"/>
        </w:rPr>
        <w:t xml:space="preserve"> </w:t>
      </w:r>
      <w:r>
        <w:t>двух</w:t>
      </w:r>
      <w:r>
        <w:rPr>
          <w:spacing w:val="4"/>
        </w:rPr>
        <w:t xml:space="preserve"> </w:t>
      </w:r>
      <w:r>
        <w:t>лет.</w:t>
      </w:r>
    </w:p>
    <w:p w:rsidR="000E3A40" w:rsidRDefault="000E3A40">
      <w:pPr>
        <w:pStyle w:val="ad"/>
        <w:spacing w:line="276" w:lineRule="auto"/>
        <w:ind w:left="0" w:firstLine="709"/>
      </w:pPr>
    </w:p>
    <w:p w:rsidR="000E3A40" w:rsidRDefault="00047192">
      <w:pPr>
        <w:pStyle w:val="1"/>
        <w:spacing w:line="276" w:lineRule="auto"/>
        <w:ind w:left="0" w:firstLine="709"/>
        <w:rPr>
          <w:spacing w:val="-57"/>
        </w:rPr>
      </w:pPr>
      <w:r>
        <w:t>1.5.3. Дошкольный возраст (от трех до семи лет)</w:t>
      </w:r>
      <w:r>
        <w:rPr>
          <w:spacing w:val="-57"/>
        </w:rPr>
        <w:t xml:space="preserve"> </w:t>
      </w:r>
    </w:p>
    <w:p w:rsidR="000E3A40" w:rsidRDefault="00047192">
      <w:pPr>
        <w:pStyle w:val="1"/>
        <w:spacing w:line="276" w:lineRule="auto"/>
        <w:ind w:left="0" w:firstLine="709"/>
      </w:pPr>
      <w:r>
        <w:t>1.5.3.1. Вторая</w:t>
      </w:r>
      <w:r>
        <w:rPr>
          <w:spacing w:val="-1"/>
        </w:rPr>
        <w:t xml:space="preserve"> </w:t>
      </w:r>
      <w:r>
        <w:t>младшая группа</w:t>
      </w:r>
      <w:r>
        <w:rPr>
          <w:spacing w:val="-1"/>
        </w:rPr>
        <w:t xml:space="preserve"> </w:t>
      </w:r>
      <w:r>
        <w:t>(четвертый год</w:t>
      </w:r>
      <w:r>
        <w:rPr>
          <w:spacing w:val="-1"/>
        </w:rPr>
        <w:t xml:space="preserve"> </w:t>
      </w:r>
      <w:r>
        <w:t>жизни)</w:t>
      </w:r>
    </w:p>
    <w:p w:rsidR="000E3A40" w:rsidRDefault="00047192">
      <w:pPr>
        <w:pStyle w:val="2"/>
        <w:spacing w:line="276" w:lineRule="auto"/>
        <w:ind w:left="0" w:firstLine="709"/>
      </w:pPr>
      <w:r>
        <w:t>Росто-весовые</w:t>
      </w:r>
      <w:r>
        <w:rPr>
          <w:spacing w:val="-3"/>
        </w:rPr>
        <w:t xml:space="preserve"> </w:t>
      </w:r>
      <w:r>
        <w:t>характеристики</w:t>
      </w:r>
    </w:p>
    <w:p w:rsidR="000E3A40" w:rsidRDefault="00047192">
      <w:pPr>
        <w:pStyle w:val="ad"/>
        <w:spacing w:line="276" w:lineRule="auto"/>
        <w:ind w:left="0" w:firstLine="709"/>
      </w:pPr>
      <w:r>
        <w:t>Средний вес у мальчиков к четырем годам достигает 17 кг, у девочек – 16 кг. Средний рост</w:t>
      </w:r>
      <w:r>
        <w:rPr>
          <w:spacing w:val="1"/>
        </w:rPr>
        <w:t xml:space="preserve"> </w:t>
      </w:r>
      <w:r>
        <w:t>у</w:t>
      </w:r>
      <w:r>
        <w:rPr>
          <w:spacing w:val="-4"/>
        </w:rPr>
        <w:t xml:space="preserve"> </w:t>
      </w:r>
      <w:r>
        <w:t>мальчиков к</w:t>
      </w:r>
      <w:r>
        <w:rPr>
          <w:spacing w:val="2"/>
        </w:rPr>
        <w:t xml:space="preserve"> </w:t>
      </w:r>
      <w:r>
        <w:t>четырем годам</w:t>
      </w:r>
      <w:r>
        <w:rPr>
          <w:spacing w:val="-1"/>
        </w:rPr>
        <w:t xml:space="preserve"> </w:t>
      </w:r>
      <w:r>
        <w:t>достигает</w:t>
      </w:r>
      <w:r>
        <w:rPr>
          <w:spacing w:val="1"/>
        </w:rPr>
        <w:t xml:space="preserve"> </w:t>
      </w:r>
      <w:r>
        <w:t>102 см,</w:t>
      </w:r>
      <w:r>
        <w:rPr>
          <w:spacing w:val="1"/>
        </w:rPr>
        <w:t xml:space="preserve"> </w:t>
      </w:r>
      <w:r>
        <w:t>а</w:t>
      </w:r>
      <w:r>
        <w:rPr>
          <w:spacing w:val="1"/>
        </w:rPr>
        <w:t xml:space="preserve"> </w:t>
      </w:r>
      <w:r>
        <w:t>у</w:t>
      </w:r>
      <w:r>
        <w:rPr>
          <w:spacing w:val="-5"/>
        </w:rPr>
        <w:t xml:space="preserve"> </w:t>
      </w:r>
      <w:r>
        <w:t>девочек</w:t>
      </w:r>
      <w:r>
        <w:rPr>
          <w:spacing w:val="1"/>
        </w:rPr>
        <w:t xml:space="preserve"> </w:t>
      </w:r>
      <w:r>
        <w:t>-</w:t>
      </w:r>
      <w:r>
        <w:rPr>
          <w:spacing w:val="-2"/>
        </w:rPr>
        <w:t xml:space="preserve"> </w:t>
      </w:r>
      <w:r>
        <w:t>100,6 см.</w:t>
      </w:r>
    </w:p>
    <w:p w:rsidR="000E3A40" w:rsidRDefault="00047192">
      <w:pPr>
        <w:pStyle w:val="2"/>
        <w:spacing w:line="276" w:lineRule="auto"/>
        <w:ind w:left="0" w:firstLine="709"/>
      </w:pPr>
      <w:r>
        <w:t>Функциональное</w:t>
      </w:r>
      <w:r>
        <w:rPr>
          <w:spacing w:val="-4"/>
        </w:rPr>
        <w:t xml:space="preserve"> </w:t>
      </w:r>
      <w:r>
        <w:t>созревание</w:t>
      </w:r>
    </w:p>
    <w:p w:rsidR="000E3A40" w:rsidRDefault="00047192">
      <w:pPr>
        <w:pStyle w:val="ad"/>
        <w:spacing w:line="276" w:lineRule="auto"/>
        <w:ind w:left="0" w:firstLine="709"/>
      </w:pPr>
      <w:r>
        <w:t>В данном возрасте уровень развития скелета и мышечной системы определяет возможность</w:t>
      </w:r>
      <w:r>
        <w:rPr>
          <w:spacing w:val="-57"/>
        </w:rPr>
        <w:t xml:space="preserve"> </w:t>
      </w:r>
      <w:r>
        <w:t>формирования</w:t>
      </w:r>
      <w:r>
        <w:rPr>
          <w:spacing w:val="-1"/>
        </w:rPr>
        <w:t xml:space="preserve"> </w:t>
      </w:r>
      <w:r>
        <w:t>осанки,</w:t>
      </w:r>
      <w:r>
        <w:rPr>
          <w:spacing w:val="-3"/>
        </w:rPr>
        <w:t xml:space="preserve"> </w:t>
      </w:r>
      <w:r>
        <w:t>свода</w:t>
      </w:r>
      <w:r>
        <w:rPr>
          <w:spacing w:val="-3"/>
        </w:rPr>
        <w:t xml:space="preserve"> </w:t>
      </w:r>
      <w:r>
        <w:t>стопы, базовых</w:t>
      </w:r>
      <w:r>
        <w:rPr>
          <w:spacing w:val="2"/>
        </w:rPr>
        <w:t xml:space="preserve"> </w:t>
      </w:r>
      <w:r>
        <w:t>двигательных</w:t>
      </w:r>
      <w:r>
        <w:rPr>
          <w:spacing w:val="1"/>
        </w:rPr>
        <w:t xml:space="preserve"> </w:t>
      </w:r>
      <w:r>
        <w:t>стереотипов.</w:t>
      </w:r>
    </w:p>
    <w:p w:rsidR="000E3A40" w:rsidRDefault="00047192">
      <w:pPr>
        <w:pStyle w:val="ad"/>
        <w:spacing w:line="276" w:lineRule="auto"/>
        <w:ind w:left="0" w:firstLine="709"/>
      </w:pPr>
      <w:r>
        <w:t>Продолжается</w:t>
      </w:r>
      <w:r>
        <w:rPr>
          <w:spacing w:val="1"/>
        </w:rPr>
        <w:t xml:space="preserve"> </w:t>
      </w:r>
      <w:r>
        <w:t>формирование</w:t>
      </w:r>
      <w:r>
        <w:rPr>
          <w:spacing w:val="1"/>
        </w:rPr>
        <w:t xml:space="preserve"> </w:t>
      </w:r>
      <w:r>
        <w:t>физиологических</w:t>
      </w:r>
      <w:r>
        <w:rPr>
          <w:spacing w:val="1"/>
        </w:rPr>
        <w:t xml:space="preserve"> </w:t>
      </w:r>
      <w:r>
        <w:t>систем</w:t>
      </w:r>
      <w:r>
        <w:rPr>
          <w:spacing w:val="1"/>
        </w:rPr>
        <w:t xml:space="preserve"> </w:t>
      </w:r>
      <w:r>
        <w:t>организма:</w:t>
      </w:r>
      <w:r>
        <w:rPr>
          <w:spacing w:val="1"/>
        </w:rPr>
        <w:t xml:space="preserve"> </w:t>
      </w:r>
      <w:r>
        <w:t>дыхания,</w:t>
      </w:r>
      <w:r>
        <w:rPr>
          <w:spacing w:val="1"/>
        </w:rPr>
        <w:t xml:space="preserve"> </w:t>
      </w:r>
      <w:r>
        <w:t>кровообращения</w:t>
      </w:r>
      <w:r>
        <w:rPr>
          <w:spacing w:val="-1"/>
        </w:rPr>
        <w:t xml:space="preserve"> </w:t>
      </w:r>
      <w:r>
        <w:t>терморегуляции, обеспечения обмена</w:t>
      </w:r>
      <w:r>
        <w:rPr>
          <w:spacing w:val="-1"/>
        </w:rPr>
        <w:t xml:space="preserve"> </w:t>
      </w:r>
      <w:r>
        <w:t>веществ.</w:t>
      </w:r>
    </w:p>
    <w:p w:rsidR="000E3A40" w:rsidRDefault="00047192">
      <w:pPr>
        <w:pStyle w:val="ad"/>
        <w:spacing w:line="276" w:lineRule="auto"/>
        <w:ind w:left="0" w:firstLine="709"/>
      </w:pPr>
      <w:r>
        <w:t>Данный</w:t>
      </w:r>
      <w:r>
        <w:rPr>
          <w:spacing w:val="1"/>
        </w:rPr>
        <w:t xml:space="preserve"> </w:t>
      </w:r>
      <w:r>
        <w:t>возраст</w:t>
      </w:r>
      <w:r>
        <w:rPr>
          <w:spacing w:val="1"/>
        </w:rPr>
        <w:t xml:space="preserve"> </w:t>
      </w:r>
      <w:r>
        <w:t>характеризуется</w:t>
      </w:r>
      <w:r>
        <w:rPr>
          <w:spacing w:val="1"/>
        </w:rPr>
        <w:t xml:space="preserve"> </w:t>
      </w:r>
      <w:r>
        <w:t>интенсивным</w:t>
      </w:r>
      <w:r>
        <w:rPr>
          <w:spacing w:val="1"/>
        </w:rPr>
        <w:t xml:space="preserve"> </w:t>
      </w:r>
      <w:r>
        <w:t>созреванием</w:t>
      </w:r>
      <w:r>
        <w:rPr>
          <w:spacing w:val="1"/>
        </w:rPr>
        <w:t xml:space="preserve"> </w:t>
      </w:r>
      <w:r>
        <w:t>нейронного</w:t>
      </w:r>
      <w:r>
        <w:rPr>
          <w:spacing w:val="1"/>
        </w:rPr>
        <w:t xml:space="preserve"> </w:t>
      </w:r>
      <w:r>
        <w:t>аппарата</w:t>
      </w:r>
      <w:r>
        <w:rPr>
          <w:spacing w:val="-57"/>
        </w:rPr>
        <w:t xml:space="preserve"> </w:t>
      </w:r>
      <w:r>
        <w:t>проекционной</w:t>
      </w:r>
      <w:r>
        <w:rPr>
          <w:spacing w:val="-1"/>
        </w:rPr>
        <w:t xml:space="preserve"> </w:t>
      </w:r>
      <w:r>
        <w:t>и ассоциативной</w:t>
      </w:r>
      <w:r>
        <w:rPr>
          <w:spacing w:val="-2"/>
        </w:rPr>
        <w:t xml:space="preserve"> </w:t>
      </w:r>
      <w:r>
        <w:t>коры</w:t>
      </w:r>
      <w:r>
        <w:rPr>
          <w:spacing w:val="-1"/>
        </w:rPr>
        <w:t xml:space="preserve"> </w:t>
      </w:r>
      <w:r>
        <w:t>больших</w:t>
      </w:r>
      <w:r>
        <w:rPr>
          <w:spacing w:val="-1"/>
        </w:rPr>
        <w:t xml:space="preserve"> </w:t>
      </w:r>
      <w:r>
        <w:t>полушарий.</w:t>
      </w:r>
    </w:p>
    <w:p w:rsidR="000E3A40" w:rsidRDefault="00047192">
      <w:pPr>
        <w:pStyle w:val="ad"/>
        <w:spacing w:line="276" w:lineRule="auto"/>
        <w:ind w:left="0" w:firstLine="709"/>
      </w:pPr>
      <w:r>
        <w:rPr>
          <w:b/>
          <w:i/>
        </w:rPr>
        <w:t>Психические</w:t>
      </w:r>
      <w:r>
        <w:rPr>
          <w:b/>
          <w:i/>
          <w:spacing w:val="1"/>
        </w:rPr>
        <w:t xml:space="preserve"> </w:t>
      </w:r>
      <w:r>
        <w:rPr>
          <w:b/>
          <w:i/>
        </w:rPr>
        <w:t>функции.</w:t>
      </w:r>
      <w:r>
        <w:rPr>
          <w:b/>
          <w:i/>
          <w:spacing w:val="1"/>
        </w:rPr>
        <w:t xml:space="preserve"> </w:t>
      </w:r>
      <w:r>
        <w:t>В</w:t>
      </w:r>
      <w:r>
        <w:rPr>
          <w:spacing w:val="1"/>
        </w:rPr>
        <w:t xml:space="preserve"> </w:t>
      </w:r>
      <w:r>
        <w:t>три-четыре</w:t>
      </w:r>
      <w:r>
        <w:rPr>
          <w:spacing w:val="1"/>
        </w:rPr>
        <w:t xml:space="preserve"> </w:t>
      </w:r>
      <w:r>
        <w:t>года</w:t>
      </w:r>
      <w:r>
        <w:rPr>
          <w:spacing w:val="1"/>
        </w:rPr>
        <w:t xml:space="preserve"> </w:t>
      </w:r>
      <w:r>
        <w:t>память</w:t>
      </w:r>
      <w:r>
        <w:rPr>
          <w:spacing w:val="1"/>
        </w:rPr>
        <w:t xml:space="preserve"> </w:t>
      </w:r>
      <w:r>
        <w:t>ребенка</w:t>
      </w:r>
      <w:r>
        <w:rPr>
          <w:spacing w:val="1"/>
        </w:rPr>
        <w:t xml:space="preserve"> </w:t>
      </w:r>
      <w:r>
        <w:t>носит</w:t>
      </w:r>
      <w:r>
        <w:rPr>
          <w:spacing w:val="1"/>
        </w:rPr>
        <w:t xml:space="preserve"> </w:t>
      </w:r>
      <w:r>
        <w:t>непроизвольный,</w:t>
      </w:r>
      <w:r>
        <w:rPr>
          <w:spacing w:val="-57"/>
        </w:rPr>
        <w:t xml:space="preserve"> </w:t>
      </w:r>
      <w:r>
        <w:t>непосредственный</w:t>
      </w:r>
      <w:r>
        <w:rPr>
          <w:spacing w:val="1"/>
        </w:rPr>
        <w:t xml:space="preserve"> </w:t>
      </w:r>
      <w:r>
        <w:t>характер.</w:t>
      </w:r>
      <w:r>
        <w:rPr>
          <w:spacing w:val="1"/>
        </w:rPr>
        <w:t xml:space="preserve"> </w:t>
      </w:r>
      <w:r>
        <w:t>Наряду</w:t>
      </w:r>
      <w:r>
        <w:rPr>
          <w:spacing w:val="1"/>
        </w:rPr>
        <w:t xml:space="preserve"> </w:t>
      </w:r>
      <w:r>
        <w:t>с</w:t>
      </w:r>
      <w:r>
        <w:rPr>
          <w:spacing w:val="1"/>
        </w:rPr>
        <w:t xml:space="preserve"> </w:t>
      </w:r>
      <w:r>
        <w:t>непроизвольной</w:t>
      </w:r>
      <w:r>
        <w:rPr>
          <w:spacing w:val="1"/>
        </w:rPr>
        <w:t xml:space="preserve"> </w:t>
      </w:r>
      <w:r>
        <w:t>памятью,</w:t>
      </w:r>
      <w:r>
        <w:rPr>
          <w:spacing w:val="1"/>
        </w:rPr>
        <w:t xml:space="preserve"> </w:t>
      </w:r>
      <w:r>
        <w:t>начинает</w:t>
      </w:r>
      <w:r>
        <w:rPr>
          <w:spacing w:val="1"/>
        </w:rPr>
        <w:t xml:space="preserve"> </w:t>
      </w:r>
      <w:r>
        <w:t>формироваться</w:t>
      </w:r>
      <w:r>
        <w:rPr>
          <w:spacing w:val="1"/>
        </w:rPr>
        <w:t xml:space="preserve"> </w:t>
      </w:r>
      <w:r>
        <w:t>и</w:t>
      </w:r>
      <w:r>
        <w:rPr>
          <w:spacing w:val="1"/>
        </w:rPr>
        <w:t xml:space="preserve"> </w:t>
      </w:r>
      <w:r>
        <w:t>произвольная</w:t>
      </w:r>
      <w:r>
        <w:rPr>
          <w:spacing w:val="1"/>
        </w:rPr>
        <w:t xml:space="preserve"> </w:t>
      </w:r>
      <w:r>
        <w:t>память.</w:t>
      </w:r>
      <w:r>
        <w:rPr>
          <w:spacing w:val="1"/>
        </w:rPr>
        <w:t xml:space="preserve"> </w:t>
      </w:r>
      <w:r>
        <w:t>Ребенок</w:t>
      </w:r>
      <w:r>
        <w:rPr>
          <w:spacing w:val="1"/>
        </w:rPr>
        <w:t xml:space="preserve"> </w:t>
      </w:r>
      <w:r>
        <w:t>запоминает</w:t>
      </w:r>
      <w:r>
        <w:rPr>
          <w:spacing w:val="1"/>
        </w:rPr>
        <w:t xml:space="preserve"> </w:t>
      </w:r>
      <w:r>
        <w:t>эмоционально</w:t>
      </w:r>
      <w:r>
        <w:rPr>
          <w:spacing w:val="1"/>
        </w:rPr>
        <w:t xml:space="preserve"> </w:t>
      </w:r>
      <w:r>
        <w:t>значимую</w:t>
      </w:r>
      <w:r>
        <w:rPr>
          <w:spacing w:val="1"/>
        </w:rPr>
        <w:t xml:space="preserve"> </w:t>
      </w:r>
      <w:r>
        <w:t>информацию.</w:t>
      </w:r>
      <w:r>
        <w:rPr>
          <w:spacing w:val="1"/>
        </w:rPr>
        <w:t xml:space="preserve"> </w:t>
      </w:r>
      <w:r>
        <w:t>На</w:t>
      </w:r>
      <w:r>
        <w:rPr>
          <w:spacing w:val="1"/>
        </w:rPr>
        <w:t xml:space="preserve"> </w:t>
      </w:r>
      <w:r>
        <w:t>основе</w:t>
      </w:r>
      <w:r>
        <w:rPr>
          <w:spacing w:val="1"/>
        </w:rPr>
        <w:t xml:space="preserve"> </w:t>
      </w:r>
      <w:r>
        <w:t>накопления</w:t>
      </w:r>
      <w:r>
        <w:rPr>
          <w:spacing w:val="48"/>
        </w:rPr>
        <w:t xml:space="preserve"> </w:t>
      </w:r>
      <w:r>
        <w:t>представлений</w:t>
      </w:r>
      <w:r>
        <w:rPr>
          <w:spacing w:val="50"/>
        </w:rPr>
        <w:t xml:space="preserve"> </w:t>
      </w:r>
      <w:r>
        <w:t>о</w:t>
      </w:r>
      <w:r>
        <w:rPr>
          <w:spacing w:val="49"/>
        </w:rPr>
        <w:t xml:space="preserve"> </w:t>
      </w:r>
      <w:r>
        <w:t>предметах</w:t>
      </w:r>
      <w:r>
        <w:rPr>
          <w:spacing w:val="53"/>
        </w:rPr>
        <w:t xml:space="preserve"> </w:t>
      </w:r>
      <w:r>
        <w:t>окружающего</w:t>
      </w:r>
      <w:r>
        <w:rPr>
          <w:spacing w:val="51"/>
        </w:rPr>
        <w:t xml:space="preserve"> </w:t>
      </w:r>
      <w:r>
        <w:t>мира</w:t>
      </w:r>
      <w:r>
        <w:rPr>
          <w:spacing w:val="52"/>
        </w:rPr>
        <w:t xml:space="preserve"> </w:t>
      </w:r>
      <w:r>
        <w:t>у</w:t>
      </w:r>
      <w:r>
        <w:rPr>
          <w:spacing w:val="47"/>
        </w:rPr>
        <w:t xml:space="preserve"> </w:t>
      </w:r>
      <w:r>
        <w:t>ребенка</w:t>
      </w:r>
      <w:r>
        <w:rPr>
          <w:spacing w:val="51"/>
        </w:rPr>
        <w:t xml:space="preserve"> </w:t>
      </w:r>
      <w:r>
        <w:t>интенсивно</w:t>
      </w:r>
      <w:r>
        <w:rPr>
          <w:spacing w:val="51"/>
        </w:rPr>
        <w:t xml:space="preserve"> </w:t>
      </w:r>
      <w:r>
        <w:t>развивается</w:t>
      </w:r>
    </w:p>
    <w:p w:rsidR="000E3A40" w:rsidRDefault="00047192">
      <w:pPr>
        <w:pStyle w:val="ad"/>
        <w:spacing w:line="276" w:lineRule="auto"/>
        <w:ind w:left="0" w:firstLine="709"/>
      </w:pPr>
      <w:r>
        <w:t>образное</w:t>
      </w:r>
      <w:r>
        <w:rPr>
          <w:spacing w:val="1"/>
        </w:rPr>
        <w:t xml:space="preserve"> </w:t>
      </w:r>
      <w:r>
        <w:t>мышление,</w:t>
      </w:r>
      <w:r>
        <w:rPr>
          <w:spacing w:val="1"/>
        </w:rPr>
        <w:t xml:space="preserve"> </w:t>
      </w:r>
      <w:r>
        <w:t>воображение.</w:t>
      </w:r>
      <w:r>
        <w:rPr>
          <w:spacing w:val="1"/>
        </w:rPr>
        <w:t xml:space="preserve"> </w:t>
      </w:r>
      <w:r>
        <w:t>Продолжается</w:t>
      </w:r>
      <w:r>
        <w:rPr>
          <w:spacing w:val="1"/>
        </w:rPr>
        <w:t xml:space="preserve"> </w:t>
      </w:r>
      <w:r>
        <w:t>формирование</w:t>
      </w:r>
      <w:r>
        <w:rPr>
          <w:spacing w:val="1"/>
        </w:rPr>
        <w:t xml:space="preserve"> </w:t>
      </w:r>
      <w:r>
        <w:t>речи,</w:t>
      </w:r>
      <w:r>
        <w:rPr>
          <w:spacing w:val="1"/>
        </w:rPr>
        <w:t xml:space="preserve"> </w:t>
      </w:r>
      <w:r>
        <w:t>накопление</w:t>
      </w:r>
      <w:r>
        <w:rPr>
          <w:spacing w:val="1"/>
        </w:rPr>
        <w:t xml:space="preserve"> </w:t>
      </w:r>
      <w:r>
        <w:t>словаря,</w:t>
      </w:r>
      <w:r>
        <w:rPr>
          <w:spacing w:val="1"/>
        </w:rPr>
        <w:t xml:space="preserve"> </w:t>
      </w:r>
      <w:r>
        <w:t>развитие</w:t>
      </w:r>
      <w:r>
        <w:rPr>
          <w:spacing w:val="-2"/>
        </w:rPr>
        <w:t xml:space="preserve"> </w:t>
      </w:r>
      <w:r>
        <w:t>связной речи.</w:t>
      </w:r>
    </w:p>
    <w:p w:rsidR="000E3A40" w:rsidRDefault="00047192">
      <w:pPr>
        <w:pStyle w:val="ad"/>
        <w:spacing w:line="276" w:lineRule="auto"/>
        <w:ind w:left="0" w:firstLine="709"/>
      </w:pPr>
      <w:r>
        <w:t>В три-четыре года внимание ребѐнка носит непроизвольный, непосредственный характер.</w:t>
      </w:r>
      <w:r>
        <w:rPr>
          <w:spacing w:val="1"/>
        </w:rPr>
        <w:t xml:space="preserve"> </w:t>
      </w:r>
      <w:r>
        <w:t>Отмечается двусторонняя связь восприятия и внимания – внимание регулируется восприятием</w:t>
      </w:r>
      <w:r>
        <w:rPr>
          <w:spacing w:val="1"/>
        </w:rPr>
        <w:t xml:space="preserve"> </w:t>
      </w:r>
      <w:r>
        <w:t>(увидел яркое – обратил внимание). В младшем дошкольном возрасте развивается перцептивная</w:t>
      </w:r>
      <w:r>
        <w:rPr>
          <w:spacing w:val="1"/>
        </w:rPr>
        <w:t xml:space="preserve"> </w:t>
      </w:r>
      <w:r>
        <w:t>деятельность. Дети от использования предэталонов — индивидуальных единиц восприятия —</w:t>
      </w:r>
      <w:r>
        <w:rPr>
          <w:spacing w:val="1"/>
        </w:rPr>
        <w:t xml:space="preserve"> </w:t>
      </w:r>
      <w:r>
        <w:t>переходят к сенсорным эталонам — культурно выработанным средствам восприятия. К концу</w:t>
      </w:r>
      <w:r>
        <w:rPr>
          <w:spacing w:val="1"/>
        </w:rPr>
        <w:t xml:space="preserve"> </w:t>
      </w:r>
      <w:r>
        <w:t>младшего дошкольного возраста дети могут воспринимать до пяти и более форм предметов и до</w:t>
      </w:r>
      <w:r>
        <w:rPr>
          <w:spacing w:val="1"/>
        </w:rPr>
        <w:t xml:space="preserve"> </w:t>
      </w:r>
      <w:r>
        <w:t>семи</w:t>
      </w:r>
      <w:r>
        <w:rPr>
          <w:spacing w:val="1"/>
        </w:rPr>
        <w:t xml:space="preserve"> </w:t>
      </w:r>
      <w:r>
        <w:t>и</w:t>
      </w:r>
      <w:r>
        <w:rPr>
          <w:spacing w:val="1"/>
        </w:rPr>
        <w:t xml:space="preserve"> </w:t>
      </w:r>
      <w:r>
        <w:t>более</w:t>
      </w:r>
      <w:r>
        <w:rPr>
          <w:spacing w:val="1"/>
        </w:rPr>
        <w:t xml:space="preserve"> </w:t>
      </w:r>
      <w:r>
        <w:t>цветов,</w:t>
      </w:r>
      <w:r>
        <w:rPr>
          <w:spacing w:val="1"/>
        </w:rPr>
        <w:t xml:space="preserve"> </w:t>
      </w:r>
      <w:r>
        <w:t>способны</w:t>
      </w:r>
      <w:r>
        <w:rPr>
          <w:spacing w:val="1"/>
        </w:rPr>
        <w:t xml:space="preserve"> </w:t>
      </w:r>
      <w:r>
        <w:t>дифференцировать</w:t>
      </w:r>
      <w:r>
        <w:rPr>
          <w:spacing w:val="1"/>
        </w:rPr>
        <w:t xml:space="preserve"> </w:t>
      </w:r>
      <w:r>
        <w:t>предметы</w:t>
      </w:r>
      <w:r>
        <w:rPr>
          <w:spacing w:val="1"/>
        </w:rPr>
        <w:t xml:space="preserve"> </w:t>
      </w:r>
      <w:r>
        <w:t>по</w:t>
      </w:r>
      <w:r>
        <w:rPr>
          <w:spacing w:val="1"/>
        </w:rPr>
        <w:t xml:space="preserve"> </w:t>
      </w:r>
      <w:r>
        <w:t>величине,</w:t>
      </w:r>
      <w:r>
        <w:rPr>
          <w:spacing w:val="1"/>
        </w:rPr>
        <w:t xml:space="preserve"> </w:t>
      </w:r>
      <w:r>
        <w:t>ориентироваться</w:t>
      </w:r>
      <w:r>
        <w:rPr>
          <w:spacing w:val="1"/>
        </w:rPr>
        <w:t xml:space="preserve"> </w:t>
      </w:r>
      <w:r>
        <w:t>в</w:t>
      </w:r>
      <w:r>
        <w:rPr>
          <w:spacing w:val="-57"/>
        </w:rPr>
        <w:t xml:space="preserve"> </w:t>
      </w:r>
      <w:r>
        <w:t>пространстве группы детского сада, а при определенной организации образовательного процесса и</w:t>
      </w:r>
      <w:r>
        <w:rPr>
          <w:spacing w:val="-57"/>
        </w:rPr>
        <w:t xml:space="preserve"> </w:t>
      </w:r>
      <w:r>
        <w:t>во</w:t>
      </w:r>
      <w:r>
        <w:rPr>
          <w:spacing w:val="-2"/>
        </w:rPr>
        <w:t xml:space="preserve"> </w:t>
      </w:r>
      <w:r>
        <w:t>всех</w:t>
      </w:r>
      <w:r>
        <w:rPr>
          <w:spacing w:val="2"/>
        </w:rPr>
        <w:t xml:space="preserve"> </w:t>
      </w:r>
      <w:r>
        <w:t>знакомых</w:t>
      </w:r>
      <w:r>
        <w:rPr>
          <w:spacing w:val="1"/>
        </w:rPr>
        <w:t xml:space="preserve"> </w:t>
      </w:r>
      <w:r>
        <w:t>ему</w:t>
      </w:r>
      <w:r>
        <w:rPr>
          <w:spacing w:val="-6"/>
        </w:rPr>
        <w:t xml:space="preserve"> </w:t>
      </w:r>
      <w:r>
        <w:t>помещениях</w:t>
      </w:r>
      <w:r>
        <w:rPr>
          <w:spacing w:val="1"/>
        </w:rPr>
        <w:t xml:space="preserve"> </w:t>
      </w:r>
      <w:r>
        <w:t>образовательной</w:t>
      </w:r>
      <w:r>
        <w:rPr>
          <w:spacing w:val="4"/>
        </w:rPr>
        <w:t xml:space="preserve"> </w:t>
      </w:r>
      <w:r>
        <w:t>организации.</w:t>
      </w:r>
    </w:p>
    <w:p w:rsidR="000E3A40" w:rsidRDefault="00047192">
      <w:pPr>
        <w:pStyle w:val="ad"/>
        <w:spacing w:line="276" w:lineRule="auto"/>
        <w:ind w:left="0" w:firstLine="709"/>
      </w:pPr>
      <w:r>
        <w:rPr>
          <w:b/>
          <w:i/>
        </w:rPr>
        <w:t xml:space="preserve">Детские виды деятельности. </w:t>
      </w:r>
      <w:r>
        <w:t xml:space="preserve">Система значимых отношений ребенка с социальной </w:t>
      </w:r>
      <w:r>
        <w:lastRenderedPageBreak/>
        <w:t>средой</w:t>
      </w:r>
      <w:r>
        <w:rPr>
          <w:spacing w:val="-57"/>
        </w:rPr>
        <w:t xml:space="preserve"> </w:t>
      </w:r>
      <w:r>
        <w:t>определяется возможностями познавательной сферы, наличием образного мышления, наличием</w:t>
      </w:r>
      <w:r>
        <w:rPr>
          <w:spacing w:val="1"/>
        </w:rPr>
        <w:t xml:space="preserve"> </w:t>
      </w:r>
      <w:r>
        <w:t>самосознания</w:t>
      </w:r>
      <w:r>
        <w:rPr>
          <w:spacing w:val="1"/>
        </w:rPr>
        <w:t xml:space="preserve"> </w:t>
      </w:r>
      <w:r>
        <w:t>и</w:t>
      </w:r>
      <w:r>
        <w:rPr>
          <w:spacing w:val="1"/>
        </w:rPr>
        <w:t xml:space="preserve"> </w:t>
      </w:r>
      <w:r>
        <w:t>начальными</w:t>
      </w:r>
      <w:r>
        <w:rPr>
          <w:spacing w:val="1"/>
        </w:rPr>
        <w:t xml:space="preserve"> </w:t>
      </w:r>
      <w:r>
        <w:t>формами</w:t>
      </w:r>
      <w:r>
        <w:rPr>
          <w:spacing w:val="1"/>
        </w:rPr>
        <w:t xml:space="preserve"> </w:t>
      </w:r>
      <w:r>
        <w:t>произвольного</w:t>
      </w:r>
      <w:r>
        <w:rPr>
          <w:spacing w:val="1"/>
        </w:rPr>
        <w:t xml:space="preserve"> </w:t>
      </w:r>
      <w:r>
        <w:t>поведения</w:t>
      </w:r>
      <w:r>
        <w:rPr>
          <w:spacing w:val="1"/>
        </w:rPr>
        <w:t xml:space="preserve"> </w:t>
      </w:r>
      <w:r>
        <w:t>(действие</w:t>
      </w:r>
      <w:r>
        <w:rPr>
          <w:spacing w:val="1"/>
        </w:rPr>
        <w:t xml:space="preserve"> </w:t>
      </w:r>
      <w:r>
        <w:t>по</w:t>
      </w:r>
      <w:r>
        <w:rPr>
          <w:spacing w:val="1"/>
        </w:rPr>
        <w:t xml:space="preserve"> </w:t>
      </w:r>
      <w:r>
        <w:t>инструкции,</w:t>
      </w:r>
      <w:r>
        <w:rPr>
          <w:spacing w:val="1"/>
        </w:rPr>
        <w:t xml:space="preserve"> </w:t>
      </w:r>
      <w:r>
        <w:t>действие по образцу). Социальная ситуация развития характеризуется выраженным интересом</w:t>
      </w:r>
      <w:r>
        <w:rPr>
          <w:spacing w:val="1"/>
        </w:rPr>
        <w:t xml:space="preserve"> </w:t>
      </w:r>
      <w:r>
        <w:t>ребенка к системе социальных отношений между людьми (мама-дочка, врач-пациент), ребенок</w:t>
      </w:r>
      <w:r>
        <w:rPr>
          <w:spacing w:val="1"/>
        </w:rPr>
        <w:t xml:space="preserve"> </w:t>
      </w:r>
      <w:r>
        <w:t>хочет подражать взрослому, быть «как взрослый». Противоречие между стремлением быть «как</w:t>
      </w:r>
      <w:r>
        <w:rPr>
          <w:spacing w:val="1"/>
        </w:rPr>
        <w:t xml:space="preserve"> </w:t>
      </w:r>
      <w:r>
        <w:t>взрослый» и невозможностью непосредственного воплощения данного стремления приводит к</w:t>
      </w:r>
      <w:r>
        <w:rPr>
          <w:spacing w:val="1"/>
        </w:rPr>
        <w:t xml:space="preserve"> </w:t>
      </w:r>
      <w:r>
        <w:t>формированию</w:t>
      </w:r>
      <w:r>
        <w:rPr>
          <w:spacing w:val="1"/>
        </w:rPr>
        <w:t xml:space="preserve"> </w:t>
      </w:r>
      <w:r>
        <w:t>игровой</w:t>
      </w:r>
      <w:r>
        <w:rPr>
          <w:spacing w:val="1"/>
        </w:rPr>
        <w:t xml:space="preserve"> </w:t>
      </w:r>
      <w:r>
        <w:t>деятельности,</w:t>
      </w:r>
      <w:r>
        <w:rPr>
          <w:spacing w:val="1"/>
        </w:rPr>
        <w:t xml:space="preserve"> </w:t>
      </w:r>
      <w:r>
        <w:t>где</w:t>
      </w:r>
      <w:r>
        <w:rPr>
          <w:spacing w:val="1"/>
        </w:rPr>
        <w:t xml:space="preserve"> </w:t>
      </w:r>
      <w:r>
        <w:t>ребенок</w:t>
      </w:r>
      <w:r>
        <w:rPr>
          <w:spacing w:val="1"/>
        </w:rPr>
        <w:t xml:space="preserve"> </w:t>
      </w:r>
      <w:r>
        <w:t>в</w:t>
      </w:r>
      <w:r>
        <w:rPr>
          <w:spacing w:val="1"/>
        </w:rPr>
        <w:t xml:space="preserve"> </w:t>
      </w:r>
      <w:r>
        <w:t>доступной</w:t>
      </w:r>
      <w:r>
        <w:rPr>
          <w:spacing w:val="1"/>
        </w:rPr>
        <w:t xml:space="preserve"> </w:t>
      </w:r>
      <w:r>
        <w:t>для</w:t>
      </w:r>
      <w:r>
        <w:rPr>
          <w:spacing w:val="1"/>
        </w:rPr>
        <w:t xml:space="preserve"> </w:t>
      </w:r>
      <w:r>
        <w:t>него</w:t>
      </w:r>
      <w:r>
        <w:rPr>
          <w:spacing w:val="1"/>
        </w:rPr>
        <w:t xml:space="preserve"> </w:t>
      </w:r>
      <w:r>
        <w:t>форме</w:t>
      </w:r>
      <w:r>
        <w:rPr>
          <w:spacing w:val="1"/>
        </w:rPr>
        <w:t xml:space="preserve"> </w:t>
      </w:r>
      <w:r>
        <w:t>отображает</w:t>
      </w:r>
      <w:r>
        <w:rPr>
          <w:spacing w:val="1"/>
        </w:rPr>
        <w:t xml:space="preserve"> </w:t>
      </w:r>
      <w:r>
        <w:t>систему человеческих</w:t>
      </w:r>
      <w:r>
        <w:rPr>
          <w:spacing w:val="1"/>
        </w:rPr>
        <w:t xml:space="preserve"> </w:t>
      </w:r>
      <w:r>
        <w:t>взаимоотношений,</w:t>
      </w:r>
      <w:r>
        <w:rPr>
          <w:spacing w:val="1"/>
        </w:rPr>
        <w:t xml:space="preserve"> </w:t>
      </w:r>
      <w:r>
        <w:t>осваивает</w:t>
      </w:r>
      <w:r>
        <w:rPr>
          <w:spacing w:val="1"/>
        </w:rPr>
        <w:t xml:space="preserve"> </w:t>
      </w:r>
      <w:r>
        <w:t>и</w:t>
      </w:r>
      <w:r>
        <w:rPr>
          <w:spacing w:val="1"/>
        </w:rPr>
        <w:t xml:space="preserve"> </w:t>
      </w:r>
      <w:r>
        <w:t>применяет</w:t>
      </w:r>
      <w:r>
        <w:rPr>
          <w:spacing w:val="1"/>
        </w:rPr>
        <w:t xml:space="preserve"> </w:t>
      </w:r>
      <w:r>
        <w:t>нормы и</w:t>
      </w:r>
      <w:r>
        <w:rPr>
          <w:spacing w:val="1"/>
        </w:rPr>
        <w:t xml:space="preserve"> </w:t>
      </w:r>
      <w:r>
        <w:t>правила общения и</w:t>
      </w:r>
      <w:r>
        <w:rPr>
          <w:spacing w:val="1"/>
        </w:rPr>
        <w:t xml:space="preserve"> </w:t>
      </w:r>
      <w:r>
        <w:t>взаимодействия</w:t>
      </w:r>
      <w:r>
        <w:rPr>
          <w:spacing w:val="1"/>
        </w:rPr>
        <w:t xml:space="preserve"> </w:t>
      </w:r>
      <w:r>
        <w:t>человека</w:t>
      </w:r>
      <w:r>
        <w:rPr>
          <w:spacing w:val="1"/>
        </w:rPr>
        <w:t xml:space="preserve"> </w:t>
      </w:r>
      <w:r>
        <w:t>в</w:t>
      </w:r>
      <w:r>
        <w:rPr>
          <w:spacing w:val="1"/>
        </w:rPr>
        <w:t xml:space="preserve"> </w:t>
      </w:r>
      <w:r>
        <w:t>разных</w:t>
      </w:r>
      <w:r>
        <w:rPr>
          <w:spacing w:val="1"/>
        </w:rPr>
        <w:t xml:space="preserve"> </w:t>
      </w:r>
      <w:r>
        <w:t>сферах</w:t>
      </w:r>
      <w:r>
        <w:rPr>
          <w:spacing w:val="1"/>
        </w:rPr>
        <w:t xml:space="preserve"> </w:t>
      </w:r>
      <w:r>
        <w:t>жизни.</w:t>
      </w:r>
      <w:r>
        <w:rPr>
          <w:spacing w:val="1"/>
        </w:rPr>
        <w:t xml:space="preserve"> </w:t>
      </w:r>
      <w:r>
        <w:t>Игра</w:t>
      </w:r>
      <w:r>
        <w:rPr>
          <w:spacing w:val="1"/>
        </w:rPr>
        <w:t xml:space="preserve"> </w:t>
      </w:r>
      <w:r>
        <w:t>детей</w:t>
      </w:r>
      <w:r>
        <w:rPr>
          <w:spacing w:val="1"/>
        </w:rPr>
        <w:t xml:space="preserve"> </w:t>
      </w:r>
      <w:r>
        <w:t>в</w:t>
      </w:r>
      <w:r>
        <w:rPr>
          <w:spacing w:val="1"/>
        </w:rPr>
        <w:t xml:space="preserve"> </w:t>
      </w:r>
      <w:r>
        <w:t>три-четыре</w:t>
      </w:r>
      <w:r>
        <w:rPr>
          <w:spacing w:val="1"/>
        </w:rPr>
        <w:t xml:space="preserve"> </w:t>
      </w:r>
      <w:r>
        <w:t>года</w:t>
      </w:r>
      <w:r>
        <w:rPr>
          <w:spacing w:val="1"/>
        </w:rPr>
        <w:t xml:space="preserve"> </w:t>
      </w:r>
      <w:r>
        <w:t>отличается</w:t>
      </w:r>
      <w:r>
        <w:rPr>
          <w:spacing w:val="1"/>
        </w:rPr>
        <w:t xml:space="preserve"> </w:t>
      </w:r>
      <w:r>
        <w:t>однообразием сюжетов, где центральным содержанием игровой деятельности является действие с</w:t>
      </w:r>
      <w:r>
        <w:rPr>
          <w:spacing w:val="1"/>
        </w:rPr>
        <w:t xml:space="preserve"> </w:t>
      </w:r>
      <w:r>
        <w:t>игрушкой, игра протекает либо в индивидуальной форме, либо в паре, нарушение логики игры</w:t>
      </w:r>
      <w:r>
        <w:rPr>
          <w:spacing w:val="1"/>
        </w:rPr>
        <w:t xml:space="preserve"> </w:t>
      </w:r>
      <w:r>
        <w:t>ребенком</w:t>
      </w:r>
      <w:r>
        <w:rPr>
          <w:spacing w:val="-2"/>
        </w:rPr>
        <w:t xml:space="preserve"> </w:t>
      </w:r>
      <w:r>
        <w:t>не</w:t>
      </w:r>
      <w:r>
        <w:rPr>
          <w:spacing w:val="-1"/>
        </w:rPr>
        <w:t xml:space="preserve"> </w:t>
      </w:r>
      <w:r>
        <w:t>опротестовывается.</w:t>
      </w:r>
    </w:p>
    <w:p w:rsidR="000E3A40" w:rsidRDefault="00047192">
      <w:pPr>
        <w:pStyle w:val="ad"/>
        <w:spacing w:line="276" w:lineRule="auto"/>
        <w:ind w:left="0" w:firstLine="709"/>
      </w:pPr>
      <w:r>
        <w:t>В</w:t>
      </w:r>
      <w:r>
        <w:rPr>
          <w:spacing w:val="1"/>
        </w:rPr>
        <w:t xml:space="preserve"> </w:t>
      </w:r>
      <w:r>
        <w:t>данный</w:t>
      </w:r>
      <w:r>
        <w:rPr>
          <w:spacing w:val="1"/>
        </w:rPr>
        <w:t xml:space="preserve"> </w:t>
      </w:r>
      <w:r>
        <w:t>период</w:t>
      </w:r>
      <w:r>
        <w:rPr>
          <w:spacing w:val="1"/>
        </w:rPr>
        <w:t xml:space="preserve"> </w:t>
      </w:r>
      <w:r>
        <w:t>начинают</w:t>
      </w:r>
      <w:r>
        <w:rPr>
          <w:spacing w:val="1"/>
        </w:rPr>
        <w:t xml:space="preserve"> </w:t>
      </w:r>
      <w:r>
        <w:t>формироваться</w:t>
      </w:r>
      <w:r>
        <w:rPr>
          <w:spacing w:val="1"/>
        </w:rPr>
        <w:t xml:space="preserve"> </w:t>
      </w:r>
      <w:r>
        <w:t>продуктивные</w:t>
      </w:r>
      <w:r>
        <w:rPr>
          <w:spacing w:val="1"/>
        </w:rPr>
        <w:t xml:space="preserve"> </w:t>
      </w:r>
      <w:r>
        <w:t>виды</w:t>
      </w:r>
      <w:r>
        <w:rPr>
          <w:spacing w:val="61"/>
        </w:rPr>
        <w:t xml:space="preserve"> </w:t>
      </w:r>
      <w:r>
        <w:t>деятельности,</w:t>
      </w:r>
      <w:r>
        <w:rPr>
          <w:spacing w:val="1"/>
        </w:rPr>
        <w:t xml:space="preserve"> </w:t>
      </w:r>
      <w:r>
        <w:t>формируются первичные навыки рисования, лепки, конструирования. Графические образы пока</w:t>
      </w:r>
      <w:r>
        <w:rPr>
          <w:spacing w:val="1"/>
        </w:rPr>
        <w:t xml:space="preserve"> </w:t>
      </w:r>
      <w:r>
        <w:t>бедны, у одних детей в изображениях отсутствуют детали, у других рисунки могут быть более</w:t>
      </w:r>
      <w:r>
        <w:rPr>
          <w:spacing w:val="1"/>
        </w:rPr>
        <w:t xml:space="preserve"> </w:t>
      </w:r>
      <w:r>
        <w:t>детализированы.</w:t>
      </w:r>
      <w:r>
        <w:rPr>
          <w:spacing w:val="-1"/>
        </w:rPr>
        <w:t xml:space="preserve"> </w:t>
      </w:r>
      <w:r>
        <w:t>Дети</w:t>
      </w:r>
      <w:r>
        <w:rPr>
          <w:spacing w:val="-1"/>
        </w:rPr>
        <w:t xml:space="preserve"> </w:t>
      </w:r>
      <w:r>
        <w:t>начинают активно</w:t>
      </w:r>
      <w:r>
        <w:rPr>
          <w:spacing w:val="-1"/>
        </w:rPr>
        <w:t xml:space="preserve"> </w:t>
      </w:r>
      <w:r>
        <w:t>использовать</w:t>
      </w:r>
      <w:r>
        <w:rPr>
          <w:spacing w:val="-1"/>
        </w:rPr>
        <w:t xml:space="preserve"> </w:t>
      </w:r>
      <w:r>
        <w:t>цвет.</w:t>
      </w:r>
    </w:p>
    <w:p w:rsidR="000E3A40" w:rsidRDefault="00047192">
      <w:pPr>
        <w:pStyle w:val="ad"/>
        <w:spacing w:line="276" w:lineRule="auto"/>
        <w:ind w:left="0" w:firstLine="709"/>
      </w:pPr>
      <w:r>
        <w:t>Большое</w:t>
      </w:r>
      <w:r>
        <w:rPr>
          <w:spacing w:val="1"/>
        </w:rPr>
        <w:t xml:space="preserve"> </w:t>
      </w:r>
      <w:r>
        <w:t>значение</w:t>
      </w:r>
      <w:r>
        <w:rPr>
          <w:spacing w:val="1"/>
        </w:rPr>
        <w:t xml:space="preserve"> </w:t>
      </w:r>
      <w:r>
        <w:t>для</w:t>
      </w:r>
      <w:r>
        <w:rPr>
          <w:spacing w:val="1"/>
        </w:rPr>
        <w:t xml:space="preserve"> </w:t>
      </w:r>
      <w:r>
        <w:t>развития</w:t>
      </w:r>
      <w:r>
        <w:rPr>
          <w:spacing w:val="1"/>
        </w:rPr>
        <w:t xml:space="preserve"> </w:t>
      </w:r>
      <w:r>
        <w:t>мелкой</w:t>
      </w:r>
      <w:r>
        <w:rPr>
          <w:spacing w:val="1"/>
        </w:rPr>
        <w:t xml:space="preserve"> </w:t>
      </w:r>
      <w:r>
        <w:t>моторики</w:t>
      </w:r>
      <w:r>
        <w:rPr>
          <w:spacing w:val="1"/>
        </w:rPr>
        <w:t xml:space="preserve"> </w:t>
      </w:r>
      <w:r>
        <w:t>имеет</w:t>
      </w:r>
      <w:r>
        <w:rPr>
          <w:spacing w:val="1"/>
        </w:rPr>
        <w:t xml:space="preserve"> </w:t>
      </w:r>
      <w:r>
        <w:t>лепка.</w:t>
      </w:r>
      <w:r>
        <w:rPr>
          <w:spacing w:val="1"/>
        </w:rPr>
        <w:t xml:space="preserve"> </w:t>
      </w:r>
      <w:r>
        <w:t>Дети</w:t>
      </w:r>
      <w:r>
        <w:rPr>
          <w:spacing w:val="1"/>
        </w:rPr>
        <w:t xml:space="preserve"> </w:t>
      </w:r>
      <w:r>
        <w:t>способны</w:t>
      </w:r>
      <w:r>
        <w:rPr>
          <w:spacing w:val="1"/>
        </w:rPr>
        <w:t xml:space="preserve"> </w:t>
      </w:r>
      <w:r>
        <w:t>под</w:t>
      </w:r>
      <w:r>
        <w:rPr>
          <w:spacing w:val="1"/>
        </w:rPr>
        <w:t xml:space="preserve"> </w:t>
      </w:r>
      <w:r>
        <w:t>руководством взрослого</w:t>
      </w:r>
      <w:r>
        <w:rPr>
          <w:spacing w:val="-1"/>
        </w:rPr>
        <w:t xml:space="preserve"> </w:t>
      </w:r>
      <w:r>
        <w:t>вылепить</w:t>
      </w:r>
      <w:r>
        <w:rPr>
          <w:spacing w:val="1"/>
        </w:rPr>
        <w:t xml:space="preserve"> </w:t>
      </w:r>
      <w:r>
        <w:t>простые</w:t>
      </w:r>
      <w:r>
        <w:rPr>
          <w:spacing w:val="-1"/>
        </w:rPr>
        <w:t xml:space="preserve"> </w:t>
      </w:r>
      <w:r>
        <w:t>предметы.</w:t>
      </w:r>
    </w:p>
    <w:p w:rsidR="000E3A40" w:rsidRDefault="00047192">
      <w:pPr>
        <w:pStyle w:val="ad"/>
        <w:spacing w:line="276" w:lineRule="auto"/>
        <w:ind w:left="0" w:firstLine="709"/>
      </w:pPr>
      <w:r>
        <w:t>Конструктивная деятельность в младшем дошкольном возрасте ограничена возведением</w:t>
      </w:r>
      <w:r>
        <w:rPr>
          <w:spacing w:val="1"/>
        </w:rPr>
        <w:t xml:space="preserve"> </w:t>
      </w:r>
      <w:r>
        <w:t>несложных построек</w:t>
      </w:r>
      <w:r>
        <w:rPr>
          <w:spacing w:val="-2"/>
        </w:rPr>
        <w:t xml:space="preserve"> </w:t>
      </w:r>
      <w:r>
        <w:t>по</w:t>
      </w:r>
      <w:r>
        <w:rPr>
          <w:spacing w:val="-3"/>
        </w:rPr>
        <w:t xml:space="preserve"> </w:t>
      </w:r>
      <w:r>
        <w:t>образцу</w:t>
      </w:r>
      <w:r>
        <w:rPr>
          <w:spacing w:val="-8"/>
        </w:rPr>
        <w:t xml:space="preserve"> </w:t>
      </w:r>
      <w:r>
        <w:t>и по замыслу.</w:t>
      </w:r>
    </w:p>
    <w:p w:rsidR="000E3A40" w:rsidRDefault="00047192">
      <w:pPr>
        <w:pStyle w:val="ad"/>
        <w:spacing w:line="276" w:lineRule="auto"/>
        <w:ind w:left="0" w:firstLine="709"/>
      </w:pPr>
      <w:r>
        <w:rPr>
          <w:b/>
          <w:i/>
        </w:rPr>
        <w:t xml:space="preserve">Коммуникация и социализация. </w:t>
      </w:r>
      <w:r>
        <w:t xml:space="preserve">В общении </w:t>
      </w:r>
      <w:proofErr w:type="gramStart"/>
      <w:r>
        <w:t>со</w:t>
      </w:r>
      <w:proofErr w:type="gramEnd"/>
      <w:r>
        <w:t xml:space="preserve"> взрослыми, наряду с ситуативно-деловой</w:t>
      </w:r>
      <w:r>
        <w:rPr>
          <w:spacing w:val="1"/>
        </w:rPr>
        <w:t xml:space="preserve"> </w:t>
      </w:r>
      <w:r>
        <w:t>формой</w:t>
      </w:r>
      <w:r>
        <w:rPr>
          <w:spacing w:val="1"/>
        </w:rPr>
        <w:t xml:space="preserve"> </w:t>
      </w:r>
      <w:r>
        <w:t>общения,</w:t>
      </w:r>
      <w:r>
        <w:rPr>
          <w:spacing w:val="1"/>
        </w:rPr>
        <w:t xml:space="preserve"> </w:t>
      </w:r>
      <w:r>
        <w:t>начинает</w:t>
      </w:r>
      <w:r>
        <w:rPr>
          <w:spacing w:val="1"/>
        </w:rPr>
        <w:t xml:space="preserve"> </w:t>
      </w:r>
      <w:r>
        <w:t>интенсивно</w:t>
      </w:r>
      <w:r>
        <w:rPr>
          <w:spacing w:val="1"/>
        </w:rPr>
        <w:t xml:space="preserve"> </w:t>
      </w:r>
      <w:r>
        <w:t>формироваться</w:t>
      </w:r>
      <w:r>
        <w:rPr>
          <w:spacing w:val="1"/>
        </w:rPr>
        <w:t xml:space="preserve"> </w:t>
      </w:r>
      <w:r>
        <w:t>внеситуативно-познавательная</w:t>
      </w:r>
      <w:r>
        <w:rPr>
          <w:spacing w:val="1"/>
        </w:rPr>
        <w:t xml:space="preserve"> </w:t>
      </w:r>
      <w:r>
        <w:t>форма</w:t>
      </w:r>
      <w:r>
        <w:rPr>
          <w:spacing w:val="1"/>
        </w:rPr>
        <w:t xml:space="preserve"> </w:t>
      </w:r>
      <w:r>
        <w:t>общения,</w:t>
      </w:r>
      <w:r>
        <w:rPr>
          <w:spacing w:val="1"/>
        </w:rPr>
        <w:t xml:space="preserve"> </w:t>
      </w:r>
      <w:r>
        <w:t>формируются</w:t>
      </w:r>
      <w:r>
        <w:rPr>
          <w:spacing w:val="1"/>
        </w:rPr>
        <w:t xml:space="preserve"> </w:t>
      </w:r>
      <w:r>
        <w:t>основы</w:t>
      </w:r>
      <w:r>
        <w:rPr>
          <w:spacing w:val="1"/>
        </w:rPr>
        <w:t xml:space="preserve"> </w:t>
      </w:r>
      <w:r>
        <w:t>познавательного</w:t>
      </w:r>
      <w:r>
        <w:rPr>
          <w:spacing w:val="1"/>
        </w:rPr>
        <w:t xml:space="preserve"> </w:t>
      </w:r>
      <w:r>
        <w:t>общения.</w:t>
      </w:r>
      <w:r>
        <w:rPr>
          <w:spacing w:val="1"/>
        </w:rPr>
        <w:t xml:space="preserve"> </w:t>
      </w:r>
      <w:r>
        <w:t>Со</w:t>
      </w:r>
      <w:r>
        <w:rPr>
          <w:spacing w:val="1"/>
        </w:rPr>
        <w:t xml:space="preserve"> </w:t>
      </w:r>
      <w:r>
        <w:t>сверстниками</w:t>
      </w:r>
      <w:r>
        <w:rPr>
          <w:spacing w:val="1"/>
        </w:rPr>
        <w:t xml:space="preserve"> </w:t>
      </w:r>
      <w:r>
        <w:t>интенсивно</w:t>
      </w:r>
      <w:r>
        <w:rPr>
          <w:spacing w:val="1"/>
        </w:rPr>
        <w:t xml:space="preserve"> </w:t>
      </w:r>
      <w:r>
        <w:t>формируется</w:t>
      </w:r>
      <w:r>
        <w:rPr>
          <w:spacing w:val="1"/>
        </w:rPr>
        <w:t xml:space="preserve"> </w:t>
      </w:r>
      <w:r>
        <w:t>ситуативно-деловая</w:t>
      </w:r>
      <w:r>
        <w:rPr>
          <w:spacing w:val="1"/>
        </w:rPr>
        <w:t xml:space="preserve"> </w:t>
      </w:r>
      <w:r>
        <w:t>форма</w:t>
      </w:r>
      <w:r>
        <w:rPr>
          <w:spacing w:val="1"/>
        </w:rPr>
        <w:t xml:space="preserve"> </w:t>
      </w:r>
      <w:r>
        <w:t>общения,</w:t>
      </w:r>
      <w:r>
        <w:rPr>
          <w:spacing w:val="1"/>
        </w:rPr>
        <w:t xml:space="preserve"> </w:t>
      </w:r>
      <w:r>
        <w:t>что</w:t>
      </w:r>
      <w:r>
        <w:rPr>
          <w:spacing w:val="1"/>
        </w:rPr>
        <w:t xml:space="preserve"> </w:t>
      </w:r>
      <w:r>
        <w:t>определяется</w:t>
      </w:r>
      <w:r>
        <w:rPr>
          <w:spacing w:val="1"/>
        </w:rPr>
        <w:t xml:space="preserve"> </w:t>
      </w:r>
      <w:r>
        <w:t>становлением</w:t>
      </w:r>
      <w:r>
        <w:rPr>
          <w:spacing w:val="1"/>
        </w:rPr>
        <w:t xml:space="preserve"> </w:t>
      </w:r>
      <w:r>
        <w:t>игровой</w:t>
      </w:r>
      <w:r>
        <w:rPr>
          <w:spacing w:val="1"/>
        </w:rPr>
        <w:t xml:space="preserve"> </w:t>
      </w:r>
      <w:r>
        <w:t>деятельности</w:t>
      </w:r>
      <w:r>
        <w:rPr>
          <w:spacing w:val="1"/>
        </w:rPr>
        <w:t xml:space="preserve"> </w:t>
      </w:r>
      <w:r>
        <w:t>и</w:t>
      </w:r>
      <w:r>
        <w:rPr>
          <w:spacing w:val="1"/>
        </w:rPr>
        <w:t xml:space="preserve"> </w:t>
      </w:r>
      <w:r>
        <w:t>необходимостью</w:t>
      </w:r>
      <w:r>
        <w:rPr>
          <w:spacing w:val="1"/>
        </w:rPr>
        <w:t xml:space="preserve"> </w:t>
      </w:r>
      <w:r>
        <w:t>согласовывать</w:t>
      </w:r>
      <w:r>
        <w:rPr>
          <w:spacing w:val="1"/>
        </w:rPr>
        <w:t xml:space="preserve"> </w:t>
      </w:r>
      <w:r>
        <w:t>действия</w:t>
      </w:r>
      <w:r>
        <w:rPr>
          <w:spacing w:val="1"/>
        </w:rPr>
        <w:t xml:space="preserve"> </w:t>
      </w:r>
      <w:r>
        <w:t>с</w:t>
      </w:r>
      <w:r>
        <w:rPr>
          <w:spacing w:val="1"/>
        </w:rPr>
        <w:t xml:space="preserve"> </w:t>
      </w:r>
      <w:r>
        <w:t>другим</w:t>
      </w:r>
      <w:r>
        <w:rPr>
          <w:spacing w:val="1"/>
        </w:rPr>
        <w:t xml:space="preserve"> </w:t>
      </w:r>
      <w:r>
        <w:t>ребенком</w:t>
      </w:r>
      <w:r>
        <w:rPr>
          <w:spacing w:val="1"/>
        </w:rPr>
        <w:t xml:space="preserve"> </w:t>
      </w:r>
      <w:r>
        <w:t>в</w:t>
      </w:r>
      <w:r>
        <w:rPr>
          <w:spacing w:val="1"/>
        </w:rPr>
        <w:t xml:space="preserve"> </w:t>
      </w:r>
      <w:r>
        <w:t>ходе</w:t>
      </w:r>
      <w:r>
        <w:rPr>
          <w:spacing w:val="1"/>
        </w:rPr>
        <w:t xml:space="preserve"> </w:t>
      </w:r>
      <w:r>
        <w:t>игрового</w:t>
      </w:r>
      <w:r>
        <w:rPr>
          <w:spacing w:val="-57"/>
        </w:rPr>
        <w:t xml:space="preserve"> </w:t>
      </w:r>
      <w:r>
        <w:t>взаимодействия.</w:t>
      </w:r>
      <w:r>
        <w:rPr>
          <w:spacing w:val="1"/>
        </w:rPr>
        <w:t xml:space="preserve"> </w:t>
      </w:r>
      <w:r>
        <w:t>Положительно-индифферентное</w:t>
      </w:r>
      <w:r>
        <w:rPr>
          <w:spacing w:val="1"/>
        </w:rPr>
        <w:t xml:space="preserve"> </w:t>
      </w:r>
      <w:r>
        <w:t>отношение</w:t>
      </w:r>
      <w:r>
        <w:rPr>
          <w:spacing w:val="1"/>
        </w:rPr>
        <w:t xml:space="preserve"> </w:t>
      </w:r>
      <w:r>
        <w:t>к</w:t>
      </w:r>
      <w:r>
        <w:rPr>
          <w:spacing w:val="1"/>
        </w:rPr>
        <w:t xml:space="preserve"> </w:t>
      </w:r>
      <w:r>
        <w:t>сверстнику,</w:t>
      </w:r>
      <w:r>
        <w:rPr>
          <w:spacing w:val="1"/>
        </w:rPr>
        <w:t xml:space="preserve"> </w:t>
      </w:r>
      <w:r>
        <w:t>преобладающее</w:t>
      </w:r>
      <w:r>
        <w:rPr>
          <w:spacing w:val="1"/>
        </w:rPr>
        <w:t xml:space="preserve"> </w:t>
      </w:r>
      <w:r>
        <w:t>в</w:t>
      </w:r>
      <w:r>
        <w:rPr>
          <w:spacing w:val="1"/>
        </w:rPr>
        <w:t xml:space="preserve"> </w:t>
      </w:r>
      <w:r>
        <w:t>раннем возрасте, сменяется конкурентным типом отношения к сверстнику, где другой ребенок</w:t>
      </w:r>
      <w:r>
        <w:rPr>
          <w:spacing w:val="1"/>
        </w:rPr>
        <w:t xml:space="preserve"> </w:t>
      </w:r>
      <w:r>
        <w:t>выступает</w:t>
      </w:r>
      <w:r>
        <w:rPr>
          <w:spacing w:val="-1"/>
        </w:rPr>
        <w:t xml:space="preserve"> </w:t>
      </w:r>
      <w:r>
        <w:t>в</w:t>
      </w:r>
      <w:r>
        <w:rPr>
          <w:spacing w:val="-1"/>
        </w:rPr>
        <w:t xml:space="preserve"> </w:t>
      </w:r>
      <w:r>
        <w:t>качестве</w:t>
      </w:r>
      <w:r>
        <w:rPr>
          <w:spacing w:val="-1"/>
        </w:rPr>
        <w:t xml:space="preserve"> </w:t>
      </w:r>
      <w:r>
        <w:t>средства</w:t>
      </w:r>
      <w:r>
        <w:rPr>
          <w:spacing w:val="-1"/>
        </w:rPr>
        <w:t xml:space="preserve"> </w:t>
      </w:r>
      <w:r>
        <w:t>самопознания.</w:t>
      </w:r>
    </w:p>
    <w:p w:rsidR="000E3A40" w:rsidRDefault="00047192">
      <w:pPr>
        <w:pStyle w:val="ad"/>
        <w:spacing w:line="276" w:lineRule="auto"/>
        <w:ind w:left="0" w:firstLine="709"/>
      </w:pPr>
      <w:r>
        <w:rPr>
          <w:b/>
          <w:i/>
        </w:rPr>
        <w:t xml:space="preserve">Саморегуляция. </w:t>
      </w:r>
      <w:r>
        <w:t>В три года у ребенка преобладает ситуативное поведение, произвольное</w:t>
      </w:r>
      <w:r>
        <w:rPr>
          <w:spacing w:val="1"/>
        </w:rPr>
        <w:t xml:space="preserve"> </w:t>
      </w:r>
      <w:r>
        <w:t>поведение,</w:t>
      </w:r>
      <w:r>
        <w:rPr>
          <w:spacing w:val="1"/>
        </w:rPr>
        <w:t xml:space="preserve"> </w:t>
      </w:r>
      <w:r>
        <w:t>в</w:t>
      </w:r>
      <w:r>
        <w:rPr>
          <w:spacing w:val="1"/>
        </w:rPr>
        <w:t xml:space="preserve"> </w:t>
      </w:r>
      <w:r>
        <w:t>основном,</w:t>
      </w:r>
      <w:r>
        <w:rPr>
          <w:spacing w:val="1"/>
        </w:rPr>
        <w:t xml:space="preserve"> </w:t>
      </w:r>
      <w:r>
        <w:t>регулируется</w:t>
      </w:r>
      <w:r>
        <w:rPr>
          <w:spacing w:val="1"/>
        </w:rPr>
        <w:t xml:space="preserve"> </w:t>
      </w:r>
      <w:r>
        <w:t>взрослым.</w:t>
      </w:r>
      <w:r>
        <w:rPr>
          <w:spacing w:val="1"/>
        </w:rPr>
        <w:t xml:space="preserve"> </w:t>
      </w:r>
      <w:r>
        <w:t>При</w:t>
      </w:r>
      <w:r>
        <w:rPr>
          <w:spacing w:val="1"/>
        </w:rPr>
        <w:t xml:space="preserve"> </w:t>
      </w:r>
      <w:r>
        <w:t>этом</w:t>
      </w:r>
      <w:proofErr w:type="gramStart"/>
      <w:r>
        <w:t>,</w:t>
      </w:r>
      <w:proofErr w:type="gramEnd"/>
      <w:r>
        <w:rPr>
          <w:spacing w:val="1"/>
        </w:rPr>
        <w:t xml:space="preserve"> </w:t>
      </w:r>
      <w:r>
        <w:t>ребенок</w:t>
      </w:r>
      <w:r>
        <w:rPr>
          <w:spacing w:val="1"/>
        </w:rPr>
        <w:t xml:space="preserve"> </w:t>
      </w:r>
      <w:r>
        <w:t>может</w:t>
      </w:r>
      <w:r>
        <w:rPr>
          <w:spacing w:val="1"/>
        </w:rPr>
        <w:t xml:space="preserve"> </w:t>
      </w:r>
      <w:r>
        <w:t>действовать</w:t>
      </w:r>
      <w:r>
        <w:rPr>
          <w:spacing w:val="1"/>
        </w:rPr>
        <w:t xml:space="preserve"> </w:t>
      </w:r>
      <w:r>
        <w:t>по</w:t>
      </w:r>
      <w:r>
        <w:rPr>
          <w:spacing w:val="1"/>
        </w:rPr>
        <w:t xml:space="preserve"> </w:t>
      </w:r>
      <w:r>
        <w:t>инструкции,</w:t>
      </w:r>
      <w:r>
        <w:rPr>
          <w:spacing w:val="1"/>
        </w:rPr>
        <w:t xml:space="preserve"> </w:t>
      </w:r>
      <w:r>
        <w:t>состоящей</w:t>
      </w:r>
      <w:r>
        <w:rPr>
          <w:spacing w:val="1"/>
        </w:rPr>
        <w:t xml:space="preserve"> </w:t>
      </w:r>
      <w:r>
        <w:t>из</w:t>
      </w:r>
      <w:r>
        <w:rPr>
          <w:spacing w:val="1"/>
        </w:rPr>
        <w:t xml:space="preserve"> </w:t>
      </w:r>
      <w:r>
        <w:t>2-3</w:t>
      </w:r>
      <w:r>
        <w:rPr>
          <w:spacing w:val="1"/>
        </w:rPr>
        <w:t xml:space="preserve"> </w:t>
      </w:r>
      <w:r>
        <w:t>указаний.</w:t>
      </w:r>
      <w:r>
        <w:rPr>
          <w:spacing w:val="1"/>
        </w:rPr>
        <w:t xml:space="preserve"> </w:t>
      </w:r>
      <w:r>
        <w:t>Слово</w:t>
      </w:r>
      <w:r>
        <w:rPr>
          <w:spacing w:val="1"/>
        </w:rPr>
        <w:t xml:space="preserve"> </w:t>
      </w:r>
      <w:r>
        <w:t>играет</w:t>
      </w:r>
      <w:r>
        <w:rPr>
          <w:spacing w:val="1"/>
        </w:rPr>
        <w:t xml:space="preserve"> </w:t>
      </w:r>
      <w:r>
        <w:t>в</w:t>
      </w:r>
      <w:r>
        <w:rPr>
          <w:spacing w:val="1"/>
        </w:rPr>
        <w:t xml:space="preserve"> </w:t>
      </w:r>
      <w:r>
        <w:t>большей</w:t>
      </w:r>
      <w:r>
        <w:rPr>
          <w:spacing w:val="1"/>
        </w:rPr>
        <w:t xml:space="preserve"> </w:t>
      </w:r>
      <w:r>
        <w:t>степени</w:t>
      </w:r>
      <w:r>
        <w:rPr>
          <w:spacing w:val="1"/>
        </w:rPr>
        <w:t xml:space="preserve"> </w:t>
      </w:r>
      <w:r>
        <w:t>побудительную</w:t>
      </w:r>
      <w:r>
        <w:rPr>
          <w:spacing w:val="1"/>
        </w:rPr>
        <w:t xml:space="preserve"> </w:t>
      </w:r>
      <w:r>
        <w:t>функцию,</w:t>
      </w:r>
      <w:r>
        <w:rPr>
          <w:spacing w:val="1"/>
        </w:rPr>
        <w:t xml:space="preserve"> </w:t>
      </w:r>
      <w:r>
        <w:t>по</w:t>
      </w:r>
      <w:r>
        <w:rPr>
          <w:spacing w:val="1"/>
        </w:rPr>
        <w:t xml:space="preserve"> </w:t>
      </w:r>
      <w:r>
        <w:t>сравнению</w:t>
      </w:r>
      <w:r>
        <w:rPr>
          <w:spacing w:val="1"/>
        </w:rPr>
        <w:t xml:space="preserve"> </w:t>
      </w:r>
      <w:r>
        <w:t>с</w:t>
      </w:r>
      <w:r>
        <w:rPr>
          <w:spacing w:val="1"/>
        </w:rPr>
        <w:t xml:space="preserve"> </w:t>
      </w:r>
      <w:r>
        <w:t>функцией</w:t>
      </w:r>
      <w:r>
        <w:rPr>
          <w:spacing w:val="1"/>
        </w:rPr>
        <w:t xml:space="preserve"> </w:t>
      </w:r>
      <w:r>
        <w:t>торможения.</w:t>
      </w:r>
      <w:r>
        <w:rPr>
          <w:spacing w:val="1"/>
        </w:rPr>
        <w:t xml:space="preserve"> </w:t>
      </w:r>
      <w:r>
        <w:t>Эмоции</w:t>
      </w:r>
      <w:r>
        <w:rPr>
          <w:spacing w:val="1"/>
        </w:rPr>
        <w:t xml:space="preserve"> </w:t>
      </w:r>
      <w:r>
        <w:t>выполняют</w:t>
      </w:r>
      <w:r>
        <w:rPr>
          <w:spacing w:val="1"/>
        </w:rPr>
        <w:t xml:space="preserve"> </w:t>
      </w:r>
      <w:r>
        <w:t>регулирующую</w:t>
      </w:r>
      <w:r>
        <w:rPr>
          <w:spacing w:val="1"/>
        </w:rPr>
        <w:t xml:space="preserve"> </w:t>
      </w:r>
      <w:r>
        <w:t>роль,</w:t>
      </w:r>
      <w:r>
        <w:rPr>
          <w:spacing w:val="1"/>
        </w:rPr>
        <w:t xml:space="preserve"> </w:t>
      </w:r>
      <w:r>
        <w:t>накапливается</w:t>
      </w:r>
      <w:r>
        <w:rPr>
          <w:spacing w:val="-2"/>
        </w:rPr>
        <w:t xml:space="preserve"> </w:t>
      </w:r>
      <w:r>
        <w:t>эмоциональный</w:t>
      </w:r>
      <w:r>
        <w:rPr>
          <w:spacing w:val="-1"/>
        </w:rPr>
        <w:t xml:space="preserve"> </w:t>
      </w:r>
      <w:r>
        <w:t>опыт,</w:t>
      </w:r>
      <w:r>
        <w:rPr>
          <w:spacing w:val="-4"/>
        </w:rPr>
        <w:t xml:space="preserve"> </w:t>
      </w:r>
      <w:r>
        <w:t>позволяющий</w:t>
      </w:r>
      <w:r>
        <w:rPr>
          <w:spacing w:val="-1"/>
        </w:rPr>
        <w:t xml:space="preserve"> </w:t>
      </w:r>
      <w:r>
        <w:t>предвосхищать действия</w:t>
      </w:r>
      <w:r>
        <w:rPr>
          <w:spacing w:val="-1"/>
        </w:rPr>
        <w:t xml:space="preserve"> </w:t>
      </w:r>
      <w:r>
        <w:t>ребенка.</w:t>
      </w:r>
    </w:p>
    <w:p w:rsidR="000E3A40" w:rsidRDefault="00047192">
      <w:pPr>
        <w:pStyle w:val="ad"/>
        <w:spacing w:line="276" w:lineRule="auto"/>
        <w:ind w:left="0" w:firstLine="709"/>
      </w:pPr>
      <w:r>
        <w:rPr>
          <w:b/>
          <w:i/>
        </w:rPr>
        <w:t>Личность и самооценка</w:t>
      </w:r>
      <w:r>
        <w:rPr>
          <w:b/>
        </w:rPr>
        <w:t xml:space="preserve">. </w:t>
      </w:r>
      <w:r>
        <w:t>У ребенка начинает</w:t>
      </w:r>
      <w:r>
        <w:rPr>
          <w:spacing w:val="1"/>
        </w:rPr>
        <w:t xml:space="preserve"> </w:t>
      </w:r>
      <w:r>
        <w:t>формироваться периферия самосознания,</w:t>
      </w:r>
      <w:r>
        <w:rPr>
          <w:spacing w:val="1"/>
        </w:rPr>
        <w:t xml:space="preserve"> </w:t>
      </w:r>
      <w:r>
        <w:t>дифференцированная</w:t>
      </w:r>
      <w:r>
        <w:rPr>
          <w:spacing w:val="1"/>
        </w:rPr>
        <w:t xml:space="preserve"> </w:t>
      </w:r>
      <w:r>
        <w:t>самооценка.</w:t>
      </w:r>
      <w:r>
        <w:rPr>
          <w:spacing w:val="1"/>
        </w:rPr>
        <w:t xml:space="preserve"> </w:t>
      </w:r>
      <w:r>
        <w:t>Ребенок,</w:t>
      </w:r>
      <w:r>
        <w:rPr>
          <w:spacing w:val="1"/>
        </w:rPr>
        <w:t xml:space="preserve"> </w:t>
      </w:r>
      <w:r>
        <w:t>при</w:t>
      </w:r>
      <w:r>
        <w:rPr>
          <w:spacing w:val="1"/>
        </w:rPr>
        <w:t xml:space="preserve"> </w:t>
      </w:r>
      <w:r>
        <w:t>осознании</w:t>
      </w:r>
      <w:r>
        <w:rPr>
          <w:spacing w:val="1"/>
        </w:rPr>
        <w:t xml:space="preserve"> </w:t>
      </w:r>
      <w:r>
        <w:t>собственных</w:t>
      </w:r>
      <w:r>
        <w:rPr>
          <w:spacing w:val="1"/>
        </w:rPr>
        <w:t xml:space="preserve"> </w:t>
      </w:r>
      <w:r>
        <w:t>умений,</w:t>
      </w:r>
      <w:r>
        <w:rPr>
          <w:spacing w:val="1"/>
        </w:rPr>
        <w:t xml:space="preserve"> </w:t>
      </w:r>
      <w:r>
        <w:t>опирается</w:t>
      </w:r>
      <w:r>
        <w:rPr>
          <w:spacing w:val="1"/>
        </w:rPr>
        <w:t xml:space="preserve"> </w:t>
      </w:r>
      <w:r>
        <w:t>на</w:t>
      </w:r>
      <w:r>
        <w:rPr>
          <w:spacing w:val="-57"/>
        </w:rPr>
        <w:t xml:space="preserve"> </w:t>
      </w:r>
      <w:r>
        <w:t>оценку</w:t>
      </w:r>
      <w:r>
        <w:rPr>
          <w:spacing w:val="1"/>
        </w:rPr>
        <w:t xml:space="preserve"> </w:t>
      </w:r>
      <w:r>
        <w:t>взрослого,</w:t>
      </w:r>
      <w:r>
        <w:rPr>
          <w:spacing w:val="1"/>
        </w:rPr>
        <w:t xml:space="preserve"> </w:t>
      </w:r>
      <w:r>
        <w:t>к</w:t>
      </w:r>
      <w:r>
        <w:rPr>
          <w:spacing w:val="1"/>
        </w:rPr>
        <w:t xml:space="preserve"> </w:t>
      </w:r>
      <w:r>
        <w:t>четырем</w:t>
      </w:r>
      <w:r>
        <w:rPr>
          <w:spacing w:val="1"/>
        </w:rPr>
        <w:t xml:space="preserve"> </w:t>
      </w:r>
      <w:r>
        <w:t>годам</w:t>
      </w:r>
      <w:r>
        <w:rPr>
          <w:spacing w:val="1"/>
        </w:rPr>
        <w:t xml:space="preserve"> </w:t>
      </w:r>
      <w:r>
        <w:t>ребенок</w:t>
      </w:r>
      <w:r>
        <w:rPr>
          <w:spacing w:val="1"/>
        </w:rPr>
        <w:t xml:space="preserve"> </w:t>
      </w:r>
      <w:r>
        <w:t>начинает</w:t>
      </w:r>
      <w:r>
        <w:rPr>
          <w:spacing w:val="1"/>
        </w:rPr>
        <w:t xml:space="preserve"> </w:t>
      </w:r>
      <w:r>
        <w:t>сравнивать</w:t>
      </w:r>
      <w:r>
        <w:rPr>
          <w:spacing w:val="1"/>
        </w:rPr>
        <w:t xml:space="preserve"> </w:t>
      </w:r>
      <w:r>
        <w:t>свои</w:t>
      </w:r>
      <w:r>
        <w:rPr>
          <w:spacing w:val="1"/>
        </w:rPr>
        <w:t xml:space="preserve"> </w:t>
      </w:r>
      <w:r>
        <w:t>достижения</w:t>
      </w:r>
      <w:r>
        <w:rPr>
          <w:spacing w:val="61"/>
        </w:rPr>
        <w:t xml:space="preserve"> </w:t>
      </w:r>
      <w:r>
        <w:t>с</w:t>
      </w:r>
      <w:r>
        <w:rPr>
          <w:spacing w:val="1"/>
        </w:rPr>
        <w:t xml:space="preserve"> </w:t>
      </w:r>
      <w:r>
        <w:t>достижениями сверстников, что может повышать конфликтность между детьми. Данный возраст</w:t>
      </w:r>
      <w:r>
        <w:rPr>
          <w:spacing w:val="1"/>
        </w:rPr>
        <w:t xml:space="preserve"> </w:t>
      </w:r>
      <w:r>
        <w:t>связан</w:t>
      </w:r>
      <w:r>
        <w:rPr>
          <w:spacing w:val="-1"/>
        </w:rPr>
        <w:t xml:space="preserve"> </w:t>
      </w:r>
      <w:r>
        <w:t>с</w:t>
      </w:r>
      <w:r>
        <w:rPr>
          <w:spacing w:val="-1"/>
        </w:rPr>
        <w:t xml:space="preserve"> </w:t>
      </w:r>
      <w:r>
        <w:t>дебютом личности.</w:t>
      </w:r>
    </w:p>
    <w:p w:rsidR="000E3A40" w:rsidRDefault="000E3A40">
      <w:pPr>
        <w:pStyle w:val="ad"/>
        <w:spacing w:line="276" w:lineRule="auto"/>
        <w:ind w:left="0" w:firstLine="709"/>
        <w:jc w:val="left"/>
      </w:pPr>
    </w:p>
    <w:p w:rsidR="000E3A40" w:rsidRDefault="00047192">
      <w:pPr>
        <w:pStyle w:val="1"/>
        <w:spacing w:line="276" w:lineRule="auto"/>
        <w:ind w:left="0" w:firstLine="709"/>
        <w:jc w:val="both"/>
      </w:pPr>
      <w:r>
        <w:t>1.5.3.2. Средняя</w:t>
      </w:r>
      <w:r>
        <w:rPr>
          <w:spacing w:val="-3"/>
        </w:rPr>
        <w:t xml:space="preserve"> </w:t>
      </w:r>
      <w:r>
        <w:t>группа</w:t>
      </w:r>
      <w:r>
        <w:rPr>
          <w:spacing w:val="-3"/>
        </w:rPr>
        <w:t xml:space="preserve"> </w:t>
      </w:r>
      <w:r>
        <w:t>(пятый</w:t>
      </w:r>
      <w:r>
        <w:rPr>
          <w:spacing w:val="-4"/>
        </w:rPr>
        <w:t xml:space="preserve"> </w:t>
      </w:r>
      <w:r>
        <w:t>год</w:t>
      </w:r>
      <w:r>
        <w:rPr>
          <w:spacing w:val="-4"/>
        </w:rPr>
        <w:t xml:space="preserve"> </w:t>
      </w:r>
      <w:r>
        <w:t>жизни)</w:t>
      </w:r>
    </w:p>
    <w:p w:rsidR="000E3A40" w:rsidRDefault="00047192">
      <w:pPr>
        <w:pStyle w:val="2"/>
        <w:spacing w:line="276" w:lineRule="auto"/>
        <w:ind w:left="0" w:firstLine="709"/>
      </w:pPr>
      <w:r>
        <w:t>Росто-весовые</w:t>
      </w:r>
      <w:r>
        <w:rPr>
          <w:spacing w:val="-3"/>
        </w:rPr>
        <w:t xml:space="preserve"> </w:t>
      </w:r>
      <w:r>
        <w:t>характеристики</w:t>
      </w:r>
    </w:p>
    <w:p w:rsidR="000E3A40" w:rsidRDefault="00047192">
      <w:pPr>
        <w:pStyle w:val="ad"/>
        <w:spacing w:line="276" w:lineRule="auto"/>
        <w:ind w:left="0" w:firstLine="709"/>
      </w:pPr>
      <w:r>
        <w:t>Средний вес девочек изменяется от 16 кг в четыре года до 18,4 кг в пять лет, у мальчиков –</w:t>
      </w:r>
      <w:r>
        <w:rPr>
          <w:spacing w:val="1"/>
        </w:rPr>
        <w:t xml:space="preserve"> </w:t>
      </w:r>
      <w:r>
        <w:t>от 17 кг в четыре года до 19,7 кг в пять лет. Средняя длина тела у девочек изменяется от 100 см в</w:t>
      </w:r>
      <w:r>
        <w:rPr>
          <w:spacing w:val="1"/>
        </w:rPr>
        <w:t xml:space="preserve"> </w:t>
      </w:r>
      <w:r>
        <w:t>четыре</w:t>
      </w:r>
      <w:r>
        <w:rPr>
          <w:spacing w:val="-2"/>
        </w:rPr>
        <w:t xml:space="preserve"> </w:t>
      </w:r>
      <w:r>
        <w:t>года</w:t>
      </w:r>
      <w:r>
        <w:rPr>
          <w:spacing w:val="-1"/>
        </w:rPr>
        <w:t xml:space="preserve"> </w:t>
      </w:r>
      <w:r>
        <w:t>до 109</w:t>
      </w:r>
      <w:r>
        <w:rPr>
          <w:spacing w:val="1"/>
        </w:rPr>
        <w:t xml:space="preserve"> </w:t>
      </w:r>
      <w:r>
        <w:t>см</w:t>
      </w:r>
      <w:r>
        <w:rPr>
          <w:spacing w:val="-1"/>
        </w:rPr>
        <w:t xml:space="preserve"> </w:t>
      </w:r>
      <w:r>
        <w:t>в</w:t>
      </w:r>
      <w:r>
        <w:rPr>
          <w:spacing w:val="1"/>
        </w:rPr>
        <w:t xml:space="preserve"> </w:t>
      </w:r>
      <w:r>
        <w:t>пять</w:t>
      </w:r>
      <w:r>
        <w:rPr>
          <w:spacing w:val="1"/>
        </w:rPr>
        <w:t xml:space="preserve"> </w:t>
      </w:r>
      <w:r>
        <w:t>лет,</w:t>
      </w:r>
      <w:r>
        <w:rPr>
          <w:spacing w:val="2"/>
        </w:rPr>
        <w:t xml:space="preserve"> </w:t>
      </w:r>
      <w:r>
        <w:t>у</w:t>
      </w:r>
      <w:r>
        <w:rPr>
          <w:spacing w:val="-8"/>
        </w:rPr>
        <w:t xml:space="preserve"> </w:t>
      </w:r>
      <w:r>
        <w:t>мальчиков</w:t>
      </w:r>
      <w:r>
        <w:rPr>
          <w:spacing w:val="-1"/>
        </w:rPr>
        <w:t xml:space="preserve"> </w:t>
      </w:r>
      <w:r>
        <w:t>– от</w:t>
      </w:r>
      <w:r>
        <w:rPr>
          <w:spacing w:val="1"/>
        </w:rPr>
        <w:t xml:space="preserve"> </w:t>
      </w:r>
      <w:r>
        <w:t>102 см</w:t>
      </w:r>
      <w:r>
        <w:rPr>
          <w:spacing w:val="-2"/>
        </w:rPr>
        <w:t xml:space="preserve"> </w:t>
      </w:r>
      <w:r>
        <w:t>в</w:t>
      </w:r>
      <w:r>
        <w:rPr>
          <w:spacing w:val="-1"/>
        </w:rPr>
        <w:t xml:space="preserve"> </w:t>
      </w:r>
      <w:r>
        <w:t>четыре</w:t>
      </w:r>
      <w:r>
        <w:rPr>
          <w:spacing w:val="-1"/>
        </w:rPr>
        <w:t xml:space="preserve"> </w:t>
      </w:r>
      <w:r>
        <w:t>года</w:t>
      </w:r>
      <w:r>
        <w:rPr>
          <w:spacing w:val="-2"/>
        </w:rPr>
        <w:t xml:space="preserve"> </w:t>
      </w:r>
      <w:r>
        <w:t>до</w:t>
      </w:r>
      <w:r>
        <w:rPr>
          <w:spacing w:val="1"/>
        </w:rPr>
        <w:t xml:space="preserve"> </w:t>
      </w:r>
      <w:r>
        <w:t>110 см</w:t>
      </w:r>
      <w:r>
        <w:rPr>
          <w:spacing w:val="-2"/>
        </w:rPr>
        <w:t xml:space="preserve"> </w:t>
      </w:r>
      <w:r>
        <w:t>в</w:t>
      </w:r>
      <w:r>
        <w:rPr>
          <w:spacing w:val="-1"/>
        </w:rPr>
        <w:t xml:space="preserve"> </w:t>
      </w:r>
      <w:r>
        <w:t>пять</w:t>
      </w:r>
      <w:r>
        <w:rPr>
          <w:spacing w:val="1"/>
        </w:rPr>
        <w:t xml:space="preserve"> </w:t>
      </w:r>
      <w:r>
        <w:t>лет.</w:t>
      </w:r>
    </w:p>
    <w:p w:rsidR="000E3A40" w:rsidRDefault="00047192">
      <w:pPr>
        <w:pStyle w:val="2"/>
        <w:spacing w:line="276" w:lineRule="auto"/>
        <w:ind w:left="0" w:firstLine="709"/>
      </w:pPr>
      <w:r>
        <w:t>Функциональное</w:t>
      </w:r>
      <w:r>
        <w:rPr>
          <w:spacing w:val="-4"/>
        </w:rPr>
        <w:t xml:space="preserve"> </w:t>
      </w:r>
      <w:r>
        <w:t>созревание</w:t>
      </w:r>
    </w:p>
    <w:p w:rsidR="000E3A40" w:rsidRDefault="00047192">
      <w:pPr>
        <w:pStyle w:val="ad"/>
        <w:spacing w:line="276" w:lineRule="auto"/>
        <w:ind w:left="0" w:firstLine="709"/>
      </w:pPr>
      <w:r>
        <w:t>Данный</w:t>
      </w:r>
      <w:r>
        <w:rPr>
          <w:spacing w:val="1"/>
        </w:rPr>
        <w:t xml:space="preserve"> </w:t>
      </w:r>
      <w:r>
        <w:t>возраст</w:t>
      </w:r>
      <w:r>
        <w:rPr>
          <w:spacing w:val="1"/>
        </w:rPr>
        <w:t xml:space="preserve"> </w:t>
      </w:r>
      <w:r>
        <w:t>характеризуется</w:t>
      </w:r>
      <w:r>
        <w:rPr>
          <w:spacing w:val="1"/>
        </w:rPr>
        <w:t xml:space="preserve"> </w:t>
      </w:r>
      <w:r>
        <w:t>интенсивным</w:t>
      </w:r>
      <w:r>
        <w:rPr>
          <w:spacing w:val="1"/>
        </w:rPr>
        <w:t xml:space="preserve"> </w:t>
      </w:r>
      <w:r>
        <w:t>созреванием</w:t>
      </w:r>
      <w:r>
        <w:rPr>
          <w:spacing w:val="1"/>
        </w:rPr>
        <w:t xml:space="preserve"> </w:t>
      </w:r>
      <w:r>
        <w:t>нейронного</w:t>
      </w:r>
      <w:r>
        <w:rPr>
          <w:spacing w:val="1"/>
        </w:rPr>
        <w:t xml:space="preserve"> </w:t>
      </w:r>
      <w:r>
        <w:t>аппарата</w:t>
      </w:r>
      <w:r>
        <w:rPr>
          <w:spacing w:val="-57"/>
        </w:rPr>
        <w:t xml:space="preserve"> </w:t>
      </w:r>
      <w:r>
        <w:lastRenderedPageBreak/>
        <w:t>ассоциативной</w:t>
      </w:r>
      <w:r>
        <w:rPr>
          <w:spacing w:val="1"/>
        </w:rPr>
        <w:t xml:space="preserve"> </w:t>
      </w:r>
      <w:r>
        <w:t>коры</w:t>
      </w:r>
      <w:r>
        <w:rPr>
          <w:spacing w:val="1"/>
        </w:rPr>
        <w:t xml:space="preserve"> </w:t>
      </w:r>
      <w:r>
        <w:t>больших</w:t>
      </w:r>
      <w:r>
        <w:rPr>
          <w:spacing w:val="1"/>
        </w:rPr>
        <w:t xml:space="preserve"> </w:t>
      </w:r>
      <w:r>
        <w:t>полушарий.</w:t>
      </w:r>
      <w:r>
        <w:rPr>
          <w:spacing w:val="1"/>
        </w:rPr>
        <w:t xml:space="preserve"> </w:t>
      </w:r>
      <w:r>
        <w:t>Возрастание</w:t>
      </w:r>
      <w:r>
        <w:rPr>
          <w:spacing w:val="1"/>
        </w:rPr>
        <w:t xml:space="preserve"> </w:t>
      </w:r>
      <w:r>
        <w:t>специализации</w:t>
      </w:r>
      <w:r>
        <w:rPr>
          <w:spacing w:val="1"/>
        </w:rPr>
        <w:t xml:space="preserve"> </w:t>
      </w:r>
      <w:r>
        <w:t>корковых</w:t>
      </w:r>
      <w:r>
        <w:rPr>
          <w:spacing w:val="1"/>
        </w:rPr>
        <w:t xml:space="preserve"> </w:t>
      </w:r>
      <w:r>
        <w:t>зон</w:t>
      </w:r>
      <w:r>
        <w:rPr>
          <w:spacing w:val="1"/>
        </w:rPr>
        <w:t xml:space="preserve"> </w:t>
      </w:r>
      <w:r>
        <w:t>и</w:t>
      </w:r>
      <w:r>
        <w:rPr>
          <w:spacing w:val="1"/>
        </w:rPr>
        <w:t xml:space="preserve"> </w:t>
      </w:r>
      <w:r>
        <w:t>межполушарных связей. Правое</w:t>
      </w:r>
      <w:r>
        <w:rPr>
          <w:spacing w:val="-2"/>
        </w:rPr>
        <w:t xml:space="preserve"> </w:t>
      </w:r>
      <w:r>
        <w:t>полушарие</w:t>
      </w:r>
      <w:r>
        <w:rPr>
          <w:spacing w:val="-2"/>
        </w:rPr>
        <w:t xml:space="preserve"> </w:t>
      </w:r>
      <w:r>
        <w:t>является ведущим.</w:t>
      </w:r>
    </w:p>
    <w:p w:rsidR="000E3A40" w:rsidRDefault="00047192">
      <w:pPr>
        <w:pStyle w:val="ad"/>
        <w:spacing w:line="276" w:lineRule="auto"/>
        <w:ind w:left="0" w:firstLine="709"/>
      </w:pPr>
      <w:r>
        <w:t>Продолжается</w:t>
      </w:r>
      <w:r>
        <w:rPr>
          <w:spacing w:val="1"/>
        </w:rPr>
        <w:t xml:space="preserve"> </w:t>
      </w:r>
      <w:r>
        <w:t>развитие</w:t>
      </w:r>
      <w:r>
        <w:rPr>
          <w:spacing w:val="1"/>
        </w:rPr>
        <w:t xml:space="preserve"> </w:t>
      </w:r>
      <w:r>
        <w:t>скелета,</w:t>
      </w:r>
      <w:r>
        <w:rPr>
          <w:spacing w:val="1"/>
        </w:rPr>
        <w:t xml:space="preserve"> </w:t>
      </w:r>
      <w:r>
        <w:t>мышц,</w:t>
      </w:r>
      <w:r>
        <w:rPr>
          <w:spacing w:val="1"/>
        </w:rPr>
        <w:t xml:space="preserve"> </w:t>
      </w:r>
      <w:r>
        <w:t>изменяются</w:t>
      </w:r>
      <w:r>
        <w:rPr>
          <w:spacing w:val="1"/>
        </w:rPr>
        <w:t xml:space="preserve"> </w:t>
      </w:r>
      <w:r>
        <w:t>пропорции</w:t>
      </w:r>
      <w:r>
        <w:rPr>
          <w:spacing w:val="1"/>
        </w:rPr>
        <w:t xml:space="preserve"> </w:t>
      </w:r>
      <w:r>
        <w:t>тела.</w:t>
      </w:r>
      <w:r>
        <w:rPr>
          <w:spacing w:val="1"/>
        </w:rPr>
        <w:t xml:space="preserve"> </w:t>
      </w:r>
      <w:r>
        <w:t>Слабо,</w:t>
      </w:r>
      <w:r>
        <w:rPr>
          <w:spacing w:val="61"/>
        </w:rPr>
        <w:t xml:space="preserve"> </w:t>
      </w:r>
      <w:r>
        <w:t>но</w:t>
      </w:r>
      <w:r>
        <w:rPr>
          <w:spacing w:val="1"/>
        </w:rPr>
        <w:t xml:space="preserve"> </w:t>
      </w:r>
      <w:r>
        <w:t>проявляются</w:t>
      </w:r>
      <w:r>
        <w:rPr>
          <w:spacing w:val="-1"/>
        </w:rPr>
        <w:t xml:space="preserve"> </w:t>
      </w:r>
      <w:r>
        <w:t>различия</w:t>
      </w:r>
      <w:r>
        <w:rPr>
          <w:spacing w:val="-3"/>
        </w:rPr>
        <w:t xml:space="preserve"> </w:t>
      </w:r>
      <w:r>
        <w:t>в</w:t>
      </w:r>
      <w:r>
        <w:rPr>
          <w:spacing w:val="-1"/>
        </w:rPr>
        <w:t xml:space="preserve"> </w:t>
      </w:r>
      <w:r>
        <w:t>строении тела</w:t>
      </w:r>
      <w:r>
        <w:rPr>
          <w:spacing w:val="-1"/>
        </w:rPr>
        <w:t xml:space="preserve"> </w:t>
      </w:r>
      <w:r>
        <w:t>мальчиков и девочек.</w:t>
      </w:r>
    </w:p>
    <w:p w:rsidR="000E3A40" w:rsidRDefault="00047192">
      <w:pPr>
        <w:pStyle w:val="ad"/>
        <w:spacing w:line="276" w:lineRule="auto"/>
        <w:ind w:left="0" w:firstLine="709"/>
      </w:pPr>
      <w:r>
        <w:rPr>
          <w:b/>
          <w:i/>
        </w:rPr>
        <w:t>Психические</w:t>
      </w:r>
      <w:r>
        <w:rPr>
          <w:b/>
          <w:i/>
          <w:spacing w:val="1"/>
        </w:rPr>
        <w:t xml:space="preserve"> </w:t>
      </w:r>
      <w:r>
        <w:rPr>
          <w:b/>
          <w:i/>
        </w:rPr>
        <w:t>функции.</w:t>
      </w:r>
      <w:r>
        <w:rPr>
          <w:b/>
          <w:i/>
          <w:spacing w:val="1"/>
        </w:rPr>
        <w:t xml:space="preserve"> </w:t>
      </w:r>
      <w:r>
        <w:t>Ведущим</w:t>
      </w:r>
      <w:r>
        <w:rPr>
          <w:spacing w:val="1"/>
        </w:rPr>
        <w:t xml:space="preserve"> </w:t>
      </w:r>
      <w:r>
        <w:t>психическим</w:t>
      </w:r>
      <w:r>
        <w:rPr>
          <w:spacing w:val="1"/>
        </w:rPr>
        <w:t xml:space="preserve"> </w:t>
      </w:r>
      <w:r>
        <w:t>процессом</w:t>
      </w:r>
      <w:r>
        <w:rPr>
          <w:spacing w:val="1"/>
        </w:rPr>
        <w:t xml:space="preserve"> </w:t>
      </w:r>
      <w:r>
        <w:t>в</w:t>
      </w:r>
      <w:r>
        <w:rPr>
          <w:spacing w:val="1"/>
        </w:rPr>
        <w:t xml:space="preserve"> </w:t>
      </w:r>
      <w:r>
        <w:t>данном</w:t>
      </w:r>
      <w:r>
        <w:rPr>
          <w:spacing w:val="1"/>
        </w:rPr>
        <w:t xml:space="preserve"> </w:t>
      </w:r>
      <w:r>
        <w:t>возрасте</w:t>
      </w:r>
      <w:r>
        <w:rPr>
          <w:spacing w:val="1"/>
        </w:rPr>
        <w:t xml:space="preserve"> </w:t>
      </w:r>
      <w:r>
        <w:t>является</w:t>
      </w:r>
      <w:r>
        <w:rPr>
          <w:spacing w:val="1"/>
        </w:rPr>
        <w:t xml:space="preserve"> </w:t>
      </w:r>
      <w:r>
        <w:t>память.</w:t>
      </w:r>
      <w:r>
        <w:rPr>
          <w:spacing w:val="1"/>
        </w:rPr>
        <w:t xml:space="preserve"> </w:t>
      </w:r>
      <w:r>
        <w:t>В</w:t>
      </w:r>
      <w:r>
        <w:rPr>
          <w:spacing w:val="1"/>
        </w:rPr>
        <w:t xml:space="preserve"> </w:t>
      </w:r>
      <w:r>
        <w:t>четыре-пять</w:t>
      </w:r>
      <w:r>
        <w:rPr>
          <w:spacing w:val="1"/>
        </w:rPr>
        <w:t xml:space="preserve"> </w:t>
      </w:r>
      <w:r>
        <w:t>лет</w:t>
      </w:r>
      <w:r>
        <w:rPr>
          <w:spacing w:val="1"/>
        </w:rPr>
        <w:t xml:space="preserve"> </w:t>
      </w:r>
      <w:r>
        <w:t>интенсивно</w:t>
      </w:r>
      <w:r>
        <w:rPr>
          <w:spacing w:val="1"/>
        </w:rPr>
        <w:t xml:space="preserve"> </w:t>
      </w:r>
      <w:r>
        <w:t>формируется</w:t>
      </w:r>
      <w:r>
        <w:rPr>
          <w:spacing w:val="1"/>
        </w:rPr>
        <w:t xml:space="preserve"> </w:t>
      </w:r>
      <w:r>
        <w:t>произвольная</w:t>
      </w:r>
      <w:r>
        <w:rPr>
          <w:spacing w:val="1"/>
        </w:rPr>
        <w:t xml:space="preserve"> </w:t>
      </w:r>
      <w:r>
        <w:t>память,</w:t>
      </w:r>
      <w:r>
        <w:rPr>
          <w:spacing w:val="1"/>
        </w:rPr>
        <w:t xml:space="preserve"> </w:t>
      </w:r>
      <w:r>
        <w:t>но</w:t>
      </w:r>
      <w:r>
        <w:rPr>
          <w:spacing w:val="1"/>
        </w:rPr>
        <w:t xml:space="preserve"> </w:t>
      </w:r>
      <w:r>
        <w:t>эффективность</w:t>
      </w:r>
      <w:r>
        <w:rPr>
          <w:spacing w:val="1"/>
        </w:rPr>
        <w:t xml:space="preserve"> </w:t>
      </w:r>
      <w:r>
        <w:t>непроизвольного</w:t>
      </w:r>
      <w:r>
        <w:rPr>
          <w:spacing w:val="1"/>
        </w:rPr>
        <w:t xml:space="preserve"> </w:t>
      </w:r>
      <w:r>
        <w:t>запоминания</w:t>
      </w:r>
      <w:r>
        <w:rPr>
          <w:spacing w:val="1"/>
        </w:rPr>
        <w:t xml:space="preserve"> </w:t>
      </w:r>
      <w:r>
        <w:t>выше,</w:t>
      </w:r>
      <w:r>
        <w:rPr>
          <w:spacing w:val="1"/>
        </w:rPr>
        <w:t xml:space="preserve"> </w:t>
      </w:r>
      <w:r>
        <w:t>чем</w:t>
      </w:r>
      <w:r>
        <w:rPr>
          <w:spacing w:val="1"/>
        </w:rPr>
        <w:t xml:space="preserve"> </w:t>
      </w:r>
      <w:r>
        <w:t>произвольного.</w:t>
      </w:r>
      <w:r>
        <w:rPr>
          <w:spacing w:val="1"/>
        </w:rPr>
        <w:t xml:space="preserve"> </w:t>
      </w:r>
      <w:r>
        <w:t>Начинает</w:t>
      </w:r>
      <w:r>
        <w:rPr>
          <w:spacing w:val="1"/>
        </w:rPr>
        <w:t xml:space="preserve"> </w:t>
      </w:r>
      <w:r>
        <w:t>формироваться</w:t>
      </w:r>
      <w:r>
        <w:rPr>
          <w:spacing w:val="1"/>
        </w:rPr>
        <w:t xml:space="preserve"> </w:t>
      </w:r>
      <w:r>
        <w:t>опосредованная память, но непосредственное запоминание преобладает. Возрастает объем памяти,</w:t>
      </w:r>
      <w:r>
        <w:rPr>
          <w:spacing w:val="-57"/>
        </w:rPr>
        <w:t xml:space="preserve"> </w:t>
      </w:r>
      <w:r>
        <w:t>дети запоминают до 7-8</w:t>
      </w:r>
      <w:r>
        <w:rPr>
          <w:spacing w:val="-3"/>
        </w:rPr>
        <w:t xml:space="preserve"> </w:t>
      </w:r>
      <w:r>
        <w:t>названий</w:t>
      </w:r>
      <w:r>
        <w:rPr>
          <w:spacing w:val="-2"/>
        </w:rPr>
        <w:t xml:space="preserve"> </w:t>
      </w:r>
      <w:r>
        <w:t>предметов.</w:t>
      </w:r>
    </w:p>
    <w:p w:rsidR="000E3A40" w:rsidRDefault="00047192">
      <w:pPr>
        <w:pStyle w:val="ad"/>
        <w:spacing w:line="276" w:lineRule="auto"/>
        <w:ind w:left="0" w:firstLine="709"/>
      </w:pPr>
      <w:r>
        <w:t>К концу пятого года жизни восприятие становится более развитым. Интеллектуализация</w:t>
      </w:r>
      <w:r>
        <w:rPr>
          <w:spacing w:val="1"/>
        </w:rPr>
        <w:t xml:space="preserve"> </w:t>
      </w:r>
      <w:r>
        <w:t>процессов</w:t>
      </w:r>
      <w:r>
        <w:rPr>
          <w:spacing w:val="1"/>
        </w:rPr>
        <w:t xml:space="preserve"> </w:t>
      </w:r>
      <w:r>
        <w:t>восприятия</w:t>
      </w:r>
      <w:r>
        <w:rPr>
          <w:spacing w:val="1"/>
        </w:rPr>
        <w:t xml:space="preserve"> </w:t>
      </w:r>
      <w:r>
        <w:t>–</w:t>
      </w:r>
      <w:r>
        <w:rPr>
          <w:spacing w:val="1"/>
        </w:rPr>
        <w:t xml:space="preserve"> </w:t>
      </w:r>
      <w:r>
        <w:t>разложение</w:t>
      </w:r>
      <w:r>
        <w:rPr>
          <w:spacing w:val="1"/>
        </w:rPr>
        <w:t xml:space="preserve"> </w:t>
      </w:r>
      <w:r>
        <w:t>предметов</w:t>
      </w:r>
      <w:r>
        <w:rPr>
          <w:spacing w:val="1"/>
        </w:rPr>
        <w:t xml:space="preserve"> </w:t>
      </w:r>
      <w:r>
        <w:t>и</w:t>
      </w:r>
      <w:r>
        <w:rPr>
          <w:spacing w:val="1"/>
        </w:rPr>
        <w:t xml:space="preserve"> </w:t>
      </w:r>
      <w:r>
        <w:t>образов</w:t>
      </w:r>
      <w:r>
        <w:rPr>
          <w:spacing w:val="1"/>
        </w:rPr>
        <w:t xml:space="preserve"> </w:t>
      </w:r>
      <w:r>
        <w:t>на</w:t>
      </w:r>
      <w:r>
        <w:rPr>
          <w:spacing w:val="1"/>
        </w:rPr>
        <w:t xml:space="preserve"> </w:t>
      </w:r>
      <w:r>
        <w:t>сенсорные</w:t>
      </w:r>
      <w:r>
        <w:rPr>
          <w:spacing w:val="1"/>
        </w:rPr>
        <w:t xml:space="preserve"> </w:t>
      </w:r>
      <w:r>
        <w:t>эталоны.</w:t>
      </w:r>
      <w:r>
        <w:rPr>
          <w:spacing w:val="1"/>
        </w:rPr>
        <w:t xml:space="preserve"> </w:t>
      </w:r>
      <w:r>
        <w:t>Восприятие</w:t>
      </w:r>
      <w:r>
        <w:rPr>
          <w:spacing w:val="-57"/>
        </w:rPr>
        <w:t xml:space="preserve"> </w:t>
      </w:r>
      <w:r>
        <w:t>опосредуется</w:t>
      </w:r>
      <w:r>
        <w:rPr>
          <w:spacing w:val="1"/>
        </w:rPr>
        <w:t xml:space="preserve"> </w:t>
      </w:r>
      <w:r>
        <w:t>системой</w:t>
      </w:r>
      <w:r>
        <w:rPr>
          <w:spacing w:val="1"/>
        </w:rPr>
        <w:t xml:space="preserve"> </w:t>
      </w:r>
      <w:r>
        <w:t>сенсорных</w:t>
      </w:r>
      <w:r>
        <w:rPr>
          <w:spacing w:val="1"/>
        </w:rPr>
        <w:t xml:space="preserve"> </w:t>
      </w:r>
      <w:r>
        <w:t>эталонов</w:t>
      </w:r>
      <w:r>
        <w:rPr>
          <w:spacing w:val="1"/>
        </w:rPr>
        <w:t xml:space="preserve"> </w:t>
      </w:r>
      <w:r>
        <w:t>и</w:t>
      </w:r>
      <w:r>
        <w:rPr>
          <w:spacing w:val="1"/>
        </w:rPr>
        <w:t xml:space="preserve"> </w:t>
      </w:r>
      <w:r>
        <w:t>способами</w:t>
      </w:r>
      <w:r>
        <w:rPr>
          <w:spacing w:val="1"/>
        </w:rPr>
        <w:t xml:space="preserve"> </w:t>
      </w:r>
      <w:r>
        <w:t>обследования.</w:t>
      </w:r>
      <w:r>
        <w:rPr>
          <w:spacing w:val="1"/>
        </w:rPr>
        <w:t xml:space="preserve"> </w:t>
      </w:r>
      <w:r>
        <w:t>Наряду</w:t>
      </w:r>
      <w:r>
        <w:rPr>
          <w:spacing w:val="1"/>
        </w:rPr>
        <w:t xml:space="preserve"> </w:t>
      </w:r>
      <w:r>
        <w:t>с</w:t>
      </w:r>
      <w:r>
        <w:rPr>
          <w:spacing w:val="1"/>
        </w:rPr>
        <w:t xml:space="preserve"> </w:t>
      </w:r>
      <w:r>
        <w:t>действиями</w:t>
      </w:r>
      <w:r>
        <w:rPr>
          <w:spacing w:val="-57"/>
        </w:rPr>
        <w:t xml:space="preserve"> </w:t>
      </w:r>
      <w:r>
        <w:t>идентификации и приравнивания к образцу, интенсивно формируются перцептивные действия</w:t>
      </w:r>
      <w:r>
        <w:rPr>
          <w:spacing w:val="1"/>
        </w:rPr>
        <w:t xml:space="preserve"> </w:t>
      </w:r>
      <w:r>
        <w:t>наглядного моделирования (в основном, через продуктивные виды деятельности). Дети способны</w:t>
      </w:r>
      <w:r>
        <w:rPr>
          <w:spacing w:val="1"/>
        </w:rPr>
        <w:t xml:space="preserve"> </w:t>
      </w:r>
      <w:r>
        <w:t>упорядочить</w:t>
      </w:r>
      <w:r>
        <w:rPr>
          <w:spacing w:val="1"/>
        </w:rPr>
        <w:t xml:space="preserve"> </w:t>
      </w:r>
      <w:r>
        <w:t>группы</w:t>
      </w:r>
      <w:r>
        <w:rPr>
          <w:spacing w:val="1"/>
        </w:rPr>
        <w:t xml:space="preserve"> </w:t>
      </w:r>
      <w:r>
        <w:t>предметов</w:t>
      </w:r>
      <w:r>
        <w:rPr>
          <w:spacing w:val="1"/>
        </w:rPr>
        <w:t xml:space="preserve"> </w:t>
      </w:r>
      <w:r>
        <w:t>по</w:t>
      </w:r>
      <w:r>
        <w:rPr>
          <w:spacing w:val="1"/>
        </w:rPr>
        <w:t xml:space="preserve"> </w:t>
      </w:r>
      <w:r>
        <w:t>сенсорному</w:t>
      </w:r>
      <w:r>
        <w:rPr>
          <w:spacing w:val="1"/>
        </w:rPr>
        <w:t xml:space="preserve"> </w:t>
      </w:r>
      <w:r>
        <w:t>признаку</w:t>
      </w:r>
      <w:r>
        <w:rPr>
          <w:spacing w:val="1"/>
        </w:rPr>
        <w:t xml:space="preserve"> </w:t>
      </w:r>
      <w:r>
        <w:t>—</w:t>
      </w:r>
      <w:r>
        <w:rPr>
          <w:spacing w:val="1"/>
        </w:rPr>
        <w:t xml:space="preserve"> </w:t>
      </w:r>
      <w:r>
        <w:t>величине,</w:t>
      </w:r>
      <w:r>
        <w:rPr>
          <w:spacing w:val="1"/>
        </w:rPr>
        <w:t xml:space="preserve"> </w:t>
      </w:r>
      <w:r>
        <w:t>цвету;</w:t>
      </w:r>
      <w:r>
        <w:rPr>
          <w:spacing w:val="1"/>
        </w:rPr>
        <w:t xml:space="preserve"> </w:t>
      </w:r>
      <w:r>
        <w:t>выделить</w:t>
      </w:r>
      <w:r>
        <w:rPr>
          <w:spacing w:val="1"/>
        </w:rPr>
        <w:t xml:space="preserve"> </w:t>
      </w:r>
      <w:r>
        <w:t>такие</w:t>
      </w:r>
      <w:r>
        <w:rPr>
          <w:spacing w:val="1"/>
        </w:rPr>
        <w:t xml:space="preserve"> </w:t>
      </w:r>
      <w:r>
        <w:t>параметры, как высота, длина и ширина. Совершенствуется ориентация в пространстве. Основной</w:t>
      </w:r>
      <w:r>
        <w:rPr>
          <w:spacing w:val="1"/>
        </w:rPr>
        <w:t xml:space="preserve"> </w:t>
      </w:r>
      <w:r>
        <w:t>характеристикой мышления детей четырех-пяти лет является эгоцентризм. Наряду с интенсивным</w:t>
      </w:r>
      <w:r>
        <w:rPr>
          <w:spacing w:val="1"/>
        </w:rPr>
        <w:t xml:space="preserve"> </w:t>
      </w:r>
      <w:r>
        <w:t>развитием образного мышления и расширением кругозора, начинает формироваться наглядн</w:t>
      </w:r>
      <w:proofErr w:type="gramStart"/>
      <w:r>
        <w:t>о-</w:t>
      </w:r>
      <w:proofErr w:type="gramEnd"/>
      <w:r>
        <w:rPr>
          <w:spacing w:val="1"/>
        </w:rPr>
        <w:t xml:space="preserve"> </w:t>
      </w:r>
      <w:r>
        <w:t>схематическое</w:t>
      </w:r>
      <w:r>
        <w:rPr>
          <w:spacing w:val="1"/>
        </w:rPr>
        <w:t xml:space="preserve"> </w:t>
      </w:r>
      <w:r>
        <w:t>мышление.</w:t>
      </w:r>
      <w:r>
        <w:rPr>
          <w:spacing w:val="1"/>
        </w:rPr>
        <w:t xml:space="preserve"> </w:t>
      </w:r>
      <w:r>
        <w:t>Интенсивно</w:t>
      </w:r>
      <w:r>
        <w:rPr>
          <w:spacing w:val="1"/>
        </w:rPr>
        <w:t xml:space="preserve"> </w:t>
      </w:r>
      <w:r>
        <w:t>формируется</w:t>
      </w:r>
      <w:r>
        <w:rPr>
          <w:spacing w:val="1"/>
        </w:rPr>
        <w:t xml:space="preserve"> </w:t>
      </w:r>
      <w:r>
        <w:t>воображение.</w:t>
      </w:r>
      <w:r>
        <w:rPr>
          <w:spacing w:val="1"/>
        </w:rPr>
        <w:t xml:space="preserve"> </w:t>
      </w:r>
      <w:r>
        <w:t>Формируются</w:t>
      </w:r>
      <w:r>
        <w:rPr>
          <w:spacing w:val="1"/>
        </w:rPr>
        <w:t xml:space="preserve"> </w:t>
      </w:r>
      <w:r>
        <w:t>такие</w:t>
      </w:r>
      <w:r>
        <w:rPr>
          <w:spacing w:val="1"/>
        </w:rPr>
        <w:t xml:space="preserve"> </w:t>
      </w:r>
      <w:r>
        <w:t>его</w:t>
      </w:r>
      <w:r>
        <w:rPr>
          <w:spacing w:val="1"/>
        </w:rPr>
        <w:t xml:space="preserve"> </w:t>
      </w:r>
      <w:r>
        <w:t>особенности,</w:t>
      </w:r>
      <w:r>
        <w:rPr>
          <w:spacing w:val="1"/>
        </w:rPr>
        <w:t xml:space="preserve"> </w:t>
      </w:r>
      <w:r>
        <w:t>как</w:t>
      </w:r>
      <w:r>
        <w:rPr>
          <w:spacing w:val="1"/>
        </w:rPr>
        <w:t xml:space="preserve"> </w:t>
      </w:r>
      <w:r>
        <w:t>беглость,</w:t>
      </w:r>
      <w:r>
        <w:rPr>
          <w:spacing w:val="1"/>
        </w:rPr>
        <w:t xml:space="preserve"> </w:t>
      </w:r>
      <w:r>
        <w:t>гибкость.</w:t>
      </w:r>
      <w:r>
        <w:rPr>
          <w:spacing w:val="1"/>
        </w:rPr>
        <w:t xml:space="preserve"> </w:t>
      </w:r>
      <w:r>
        <w:t>С</w:t>
      </w:r>
      <w:r>
        <w:rPr>
          <w:spacing w:val="1"/>
        </w:rPr>
        <w:t xml:space="preserve"> </w:t>
      </w:r>
      <w:r>
        <w:t>четырех</w:t>
      </w:r>
      <w:r>
        <w:rPr>
          <w:spacing w:val="1"/>
        </w:rPr>
        <w:t xml:space="preserve"> </w:t>
      </w:r>
      <w:r>
        <w:t>лет</w:t>
      </w:r>
      <w:r>
        <w:rPr>
          <w:spacing w:val="1"/>
        </w:rPr>
        <w:t xml:space="preserve"> </w:t>
      </w:r>
      <w:r>
        <w:t>внимание</w:t>
      </w:r>
      <w:r>
        <w:rPr>
          <w:spacing w:val="1"/>
        </w:rPr>
        <w:t xml:space="preserve"> </w:t>
      </w:r>
      <w:r>
        <w:t>становится</w:t>
      </w:r>
      <w:r>
        <w:rPr>
          <w:spacing w:val="1"/>
        </w:rPr>
        <w:t xml:space="preserve"> </w:t>
      </w:r>
      <w:r>
        <w:t>произвольным,</w:t>
      </w:r>
      <w:r>
        <w:rPr>
          <w:spacing w:val="1"/>
        </w:rPr>
        <w:t xml:space="preserve"> </w:t>
      </w:r>
      <w:r>
        <w:t>увеличивается</w:t>
      </w:r>
      <w:r>
        <w:rPr>
          <w:spacing w:val="1"/>
        </w:rPr>
        <w:t xml:space="preserve"> </w:t>
      </w:r>
      <w:r>
        <w:t>устойчивость</w:t>
      </w:r>
      <w:r>
        <w:rPr>
          <w:spacing w:val="1"/>
        </w:rPr>
        <w:t xml:space="preserve"> </w:t>
      </w:r>
      <w:r>
        <w:t>произвольного</w:t>
      </w:r>
      <w:r>
        <w:rPr>
          <w:spacing w:val="1"/>
        </w:rPr>
        <w:t xml:space="preserve"> </w:t>
      </w:r>
      <w:r>
        <w:t>внимания.</w:t>
      </w:r>
      <w:r>
        <w:rPr>
          <w:spacing w:val="1"/>
        </w:rPr>
        <w:t xml:space="preserve"> </w:t>
      </w:r>
      <w:r>
        <w:t>На</w:t>
      </w:r>
      <w:r>
        <w:rPr>
          <w:spacing w:val="1"/>
        </w:rPr>
        <w:t xml:space="preserve"> </w:t>
      </w:r>
      <w:r>
        <w:t>пятом</w:t>
      </w:r>
      <w:r>
        <w:rPr>
          <w:spacing w:val="1"/>
        </w:rPr>
        <w:t xml:space="preserve"> </w:t>
      </w:r>
      <w:r>
        <w:t>году</w:t>
      </w:r>
      <w:r>
        <w:rPr>
          <w:spacing w:val="1"/>
        </w:rPr>
        <w:t xml:space="preserve"> </w:t>
      </w:r>
      <w:r>
        <w:t>жизни</w:t>
      </w:r>
      <w:r>
        <w:rPr>
          <w:spacing w:val="1"/>
        </w:rPr>
        <w:t xml:space="preserve"> </w:t>
      </w:r>
      <w:r>
        <w:t>улучшается</w:t>
      </w:r>
      <w:r>
        <w:rPr>
          <w:spacing w:val="1"/>
        </w:rPr>
        <w:t xml:space="preserve"> </w:t>
      </w:r>
      <w:r>
        <w:t>произношение</w:t>
      </w:r>
      <w:r>
        <w:rPr>
          <w:spacing w:val="1"/>
        </w:rPr>
        <w:t xml:space="preserve"> </w:t>
      </w:r>
      <w:r>
        <w:t>звуков</w:t>
      </w:r>
      <w:r>
        <w:rPr>
          <w:spacing w:val="1"/>
        </w:rPr>
        <w:t xml:space="preserve"> </w:t>
      </w:r>
      <w:r>
        <w:t>и</w:t>
      </w:r>
      <w:r>
        <w:rPr>
          <w:spacing w:val="1"/>
        </w:rPr>
        <w:t xml:space="preserve"> </w:t>
      </w:r>
      <w:r>
        <w:t>дикция,</w:t>
      </w:r>
      <w:r>
        <w:rPr>
          <w:spacing w:val="1"/>
        </w:rPr>
        <w:t xml:space="preserve"> </w:t>
      </w:r>
      <w:r>
        <w:t>расширяется</w:t>
      </w:r>
      <w:r>
        <w:rPr>
          <w:spacing w:val="1"/>
        </w:rPr>
        <w:t xml:space="preserve"> </w:t>
      </w:r>
      <w:r>
        <w:t>словарь,</w:t>
      </w:r>
      <w:r>
        <w:rPr>
          <w:spacing w:val="1"/>
        </w:rPr>
        <w:t xml:space="preserve"> </w:t>
      </w:r>
      <w:r>
        <w:t>связная</w:t>
      </w:r>
      <w:r>
        <w:rPr>
          <w:spacing w:val="1"/>
        </w:rPr>
        <w:t xml:space="preserve"> </w:t>
      </w:r>
      <w:r>
        <w:t>и</w:t>
      </w:r>
      <w:r>
        <w:rPr>
          <w:spacing w:val="1"/>
        </w:rPr>
        <w:t xml:space="preserve"> </w:t>
      </w:r>
      <w:r>
        <w:t>диалогическая</w:t>
      </w:r>
      <w:r>
        <w:rPr>
          <w:spacing w:val="1"/>
        </w:rPr>
        <w:t xml:space="preserve"> </w:t>
      </w:r>
      <w:r>
        <w:t>речь.</w:t>
      </w:r>
      <w:r>
        <w:rPr>
          <w:spacing w:val="1"/>
        </w:rPr>
        <w:t xml:space="preserve"> </w:t>
      </w:r>
      <w:r>
        <w:t>Речь</w:t>
      </w:r>
      <w:r>
        <w:rPr>
          <w:spacing w:val="1"/>
        </w:rPr>
        <w:t xml:space="preserve"> </w:t>
      </w:r>
      <w:r>
        <w:t>становится предметом активности детей. Для детей данного возраста характерно словотворчество.</w:t>
      </w:r>
      <w:r>
        <w:rPr>
          <w:spacing w:val="1"/>
        </w:rPr>
        <w:t xml:space="preserve"> </w:t>
      </w:r>
      <w:r>
        <w:t>Интерес</w:t>
      </w:r>
      <w:r>
        <w:rPr>
          <w:spacing w:val="1"/>
        </w:rPr>
        <w:t xml:space="preserve"> </w:t>
      </w:r>
      <w:r>
        <w:t>вызывают</w:t>
      </w:r>
      <w:r>
        <w:rPr>
          <w:spacing w:val="1"/>
        </w:rPr>
        <w:t xml:space="preserve"> </w:t>
      </w:r>
      <w:r>
        <w:t>ритмическая</w:t>
      </w:r>
      <w:r>
        <w:rPr>
          <w:spacing w:val="1"/>
        </w:rPr>
        <w:t xml:space="preserve"> </w:t>
      </w:r>
      <w:r>
        <w:t>структура</w:t>
      </w:r>
      <w:r>
        <w:rPr>
          <w:spacing w:val="1"/>
        </w:rPr>
        <w:t xml:space="preserve"> </w:t>
      </w:r>
      <w:r>
        <w:t>речи,</w:t>
      </w:r>
      <w:r>
        <w:rPr>
          <w:spacing w:val="1"/>
        </w:rPr>
        <w:t xml:space="preserve"> </w:t>
      </w:r>
      <w:r>
        <w:t>рифмы.</w:t>
      </w:r>
      <w:r>
        <w:rPr>
          <w:spacing w:val="1"/>
        </w:rPr>
        <w:t xml:space="preserve"> </w:t>
      </w:r>
      <w:r>
        <w:t>Развивается</w:t>
      </w:r>
      <w:r>
        <w:rPr>
          <w:spacing w:val="1"/>
        </w:rPr>
        <w:t xml:space="preserve"> </w:t>
      </w:r>
      <w:r>
        <w:t>грамматическая</w:t>
      </w:r>
      <w:r>
        <w:rPr>
          <w:spacing w:val="60"/>
        </w:rPr>
        <w:t xml:space="preserve"> </w:t>
      </w:r>
      <w:r>
        <w:t>сторона</w:t>
      </w:r>
      <w:r>
        <w:rPr>
          <w:spacing w:val="1"/>
        </w:rPr>
        <w:t xml:space="preserve"> </w:t>
      </w:r>
      <w:r>
        <w:t>речи.</w:t>
      </w:r>
      <w:r>
        <w:rPr>
          <w:spacing w:val="1"/>
        </w:rPr>
        <w:t xml:space="preserve"> </w:t>
      </w:r>
      <w:r>
        <w:t>В</w:t>
      </w:r>
      <w:r>
        <w:rPr>
          <w:spacing w:val="1"/>
        </w:rPr>
        <w:t xml:space="preserve"> </w:t>
      </w:r>
      <w:r>
        <w:t>период</w:t>
      </w:r>
      <w:r>
        <w:rPr>
          <w:spacing w:val="1"/>
        </w:rPr>
        <w:t xml:space="preserve"> </w:t>
      </w:r>
      <w:r>
        <w:t>четырех-пяти</w:t>
      </w:r>
      <w:r>
        <w:rPr>
          <w:spacing w:val="1"/>
        </w:rPr>
        <w:t xml:space="preserve"> </w:t>
      </w:r>
      <w:r>
        <w:t>лет</w:t>
      </w:r>
      <w:r>
        <w:rPr>
          <w:spacing w:val="1"/>
        </w:rPr>
        <w:t xml:space="preserve"> </w:t>
      </w:r>
      <w:r>
        <w:t>формируются</w:t>
      </w:r>
      <w:r>
        <w:rPr>
          <w:spacing w:val="1"/>
        </w:rPr>
        <w:t xml:space="preserve"> </w:t>
      </w:r>
      <w:r>
        <w:t>основы</w:t>
      </w:r>
      <w:r>
        <w:rPr>
          <w:spacing w:val="1"/>
        </w:rPr>
        <w:t xml:space="preserve"> </w:t>
      </w:r>
      <w:r>
        <w:t>познавательной</w:t>
      </w:r>
      <w:r>
        <w:rPr>
          <w:spacing w:val="1"/>
        </w:rPr>
        <w:t xml:space="preserve"> </w:t>
      </w:r>
      <w:r>
        <w:t>активности</w:t>
      </w:r>
      <w:r>
        <w:rPr>
          <w:spacing w:val="1"/>
        </w:rPr>
        <w:t xml:space="preserve"> </w:t>
      </w:r>
      <w:r>
        <w:t>и</w:t>
      </w:r>
      <w:r>
        <w:rPr>
          <w:spacing w:val="1"/>
        </w:rPr>
        <w:t xml:space="preserve"> </w:t>
      </w:r>
      <w:r>
        <w:t>любознательности.</w:t>
      </w:r>
    </w:p>
    <w:p w:rsidR="000E3A40" w:rsidRDefault="00047192">
      <w:pPr>
        <w:pStyle w:val="ad"/>
        <w:spacing w:line="276" w:lineRule="auto"/>
        <w:ind w:left="0" w:firstLine="709"/>
      </w:pPr>
      <w:r>
        <w:rPr>
          <w:b/>
          <w:i/>
        </w:rPr>
        <w:t>Детские виды деятельности</w:t>
      </w:r>
      <w:r>
        <w:rPr>
          <w:b/>
        </w:rPr>
        <w:t xml:space="preserve">. </w:t>
      </w:r>
      <w:r>
        <w:t>На пятом году жизни ребенок осваивает сложную систему</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принятых</w:t>
      </w:r>
      <w:r>
        <w:rPr>
          <w:spacing w:val="1"/>
        </w:rPr>
        <w:t xml:space="preserve"> </w:t>
      </w:r>
      <w:r>
        <w:t>в</w:t>
      </w:r>
      <w:r>
        <w:rPr>
          <w:spacing w:val="1"/>
        </w:rPr>
        <w:t xml:space="preserve"> </w:t>
      </w:r>
      <w:r>
        <w:t>социуме.</w:t>
      </w:r>
      <w:r>
        <w:rPr>
          <w:spacing w:val="1"/>
        </w:rPr>
        <w:t xml:space="preserve"> </w:t>
      </w:r>
      <w:r>
        <w:t>Формируется</w:t>
      </w:r>
      <w:r>
        <w:rPr>
          <w:spacing w:val="1"/>
        </w:rPr>
        <w:t xml:space="preserve"> </w:t>
      </w:r>
      <w:r>
        <w:t>развернутая</w:t>
      </w:r>
      <w:r>
        <w:rPr>
          <w:spacing w:val="1"/>
        </w:rPr>
        <w:t xml:space="preserve"> </w:t>
      </w:r>
      <w:r>
        <w:t>сюжетно-ролевая</w:t>
      </w:r>
      <w:r>
        <w:rPr>
          <w:spacing w:val="1"/>
        </w:rPr>
        <w:t xml:space="preserve"> </w:t>
      </w:r>
      <w:r>
        <w:t>игра,</w:t>
      </w:r>
      <w:r>
        <w:rPr>
          <w:spacing w:val="1"/>
        </w:rPr>
        <w:t xml:space="preserve"> </w:t>
      </w:r>
      <w:r>
        <w:t>где</w:t>
      </w:r>
      <w:r>
        <w:rPr>
          <w:spacing w:val="1"/>
        </w:rPr>
        <w:t xml:space="preserve"> </w:t>
      </w:r>
      <w:r>
        <w:t>центральным содержанием выступает моделирование системы человеческих отношений в ходе</w:t>
      </w:r>
      <w:r>
        <w:rPr>
          <w:spacing w:val="1"/>
        </w:rPr>
        <w:t xml:space="preserve"> </w:t>
      </w:r>
      <w:r>
        <w:t>выполнения</w:t>
      </w:r>
      <w:r>
        <w:rPr>
          <w:spacing w:val="1"/>
        </w:rPr>
        <w:t xml:space="preserve"> </w:t>
      </w:r>
      <w:r>
        <w:t>игровой</w:t>
      </w:r>
      <w:r>
        <w:rPr>
          <w:spacing w:val="1"/>
        </w:rPr>
        <w:t xml:space="preserve"> </w:t>
      </w:r>
      <w:r>
        <w:t>роли.</w:t>
      </w:r>
      <w:r>
        <w:rPr>
          <w:spacing w:val="1"/>
        </w:rPr>
        <w:t xml:space="preserve"> </w:t>
      </w:r>
      <w:r>
        <w:t>В</w:t>
      </w:r>
      <w:r>
        <w:rPr>
          <w:spacing w:val="1"/>
        </w:rPr>
        <w:t xml:space="preserve"> </w:t>
      </w:r>
      <w:r>
        <w:t>данном</w:t>
      </w:r>
      <w:r>
        <w:rPr>
          <w:spacing w:val="1"/>
        </w:rPr>
        <w:t xml:space="preserve"> </w:t>
      </w:r>
      <w:r>
        <w:t>возрасте</w:t>
      </w:r>
      <w:r>
        <w:rPr>
          <w:spacing w:val="1"/>
        </w:rPr>
        <w:t xml:space="preserve"> </w:t>
      </w:r>
      <w:r>
        <w:t>в</w:t>
      </w:r>
      <w:r>
        <w:rPr>
          <w:spacing w:val="1"/>
        </w:rPr>
        <w:t xml:space="preserve"> </w:t>
      </w:r>
      <w:r>
        <w:t>игре</w:t>
      </w:r>
      <w:r>
        <w:rPr>
          <w:spacing w:val="1"/>
        </w:rPr>
        <w:t xml:space="preserve"> </w:t>
      </w:r>
      <w:r>
        <w:t>дети</w:t>
      </w:r>
      <w:r>
        <w:rPr>
          <w:spacing w:val="1"/>
        </w:rPr>
        <w:t xml:space="preserve"> </w:t>
      </w:r>
      <w:r>
        <w:t>различают</w:t>
      </w:r>
      <w:r>
        <w:rPr>
          <w:spacing w:val="1"/>
        </w:rPr>
        <w:t xml:space="preserve"> </w:t>
      </w:r>
      <w:r>
        <w:t>игровые</w:t>
      </w:r>
      <w:r>
        <w:rPr>
          <w:spacing w:val="1"/>
        </w:rPr>
        <w:t xml:space="preserve"> </w:t>
      </w:r>
      <w:r>
        <w:t>и</w:t>
      </w:r>
      <w:r>
        <w:rPr>
          <w:spacing w:val="1"/>
        </w:rPr>
        <w:t xml:space="preserve"> </w:t>
      </w:r>
      <w:r>
        <w:t>реальные</w:t>
      </w:r>
      <w:r>
        <w:rPr>
          <w:spacing w:val="1"/>
        </w:rPr>
        <w:t xml:space="preserve"> </w:t>
      </w:r>
      <w:r>
        <w:t>отношения, характерна ролевая речь. Конфликты чаще возникают в ходе распределения ролей,</w:t>
      </w:r>
      <w:r>
        <w:rPr>
          <w:spacing w:val="1"/>
        </w:rPr>
        <w:t xml:space="preserve"> </w:t>
      </w:r>
      <w:r>
        <w:t>роли</w:t>
      </w:r>
      <w:r>
        <w:rPr>
          <w:spacing w:val="11"/>
        </w:rPr>
        <w:t xml:space="preserve"> </w:t>
      </w:r>
      <w:r>
        <w:t>могут</w:t>
      </w:r>
      <w:r>
        <w:rPr>
          <w:spacing w:val="11"/>
        </w:rPr>
        <w:t xml:space="preserve"> </w:t>
      </w:r>
      <w:r>
        <w:t>меняться</w:t>
      </w:r>
      <w:r>
        <w:rPr>
          <w:spacing w:val="10"/>
        </w:rPr>
        <w:t xml:space="preserve"> </w:t>
      </w:r>
      <w:r>
        <w:t>в</w:t>
      </w:r>
      <w:r>
        <w:rPr>
          <w:spacing w:val="10"/>
        </w:rPr>
        <w:t xml:space="preserve"> </w:t>
      </w:r>
      <w:r>
        <w:t>ходе</w:t>
      </w:r>
      <w:r>
        <w:rPr>
          <w:spacing w:val="7"/>
        </w:rPr>
        <w:t xml:space="preserve"> </w:t>
      </w:r>
      <w:r>
        <w:t>игры.</w:t>
      </w:r>
      <w:r>
        <w:rPr>
          <w:spacing w:val="10"/>
        </w:rPr>
        <w:t xml:space="preserve"> </w:t>
      </w:r>
      <w:r>
        <w:t>Игра</w:t>
      </w:r>
      <w:r>
        <w:rPr>
          <w:spacing w:val="9"/>
        </w:rPr>
        <w:t xml:space="preserve"> </w:t>
      </w:r>
      <w:r>
        <w:t>носит</w:t>
      </w:r>
      <w:r>
        <w:rPr>
          <w:spacing w:val="11"/>
        </w:rPr>
        <w:t xml:space="preserve"> </w:t>
      </w:r>
      <w:r>
        <w:t>процессуальный,</w:t>
      </w:r>
      <w:r>
        <w:rPr>
          <w:spacing w:val="8"/>
        </w:rPr>
        <w:t xml:space="preserve"> </w:t>
      </w:r>
      <w:r>
        <w:t>творческий</w:t>
      </w:r>
      <w:r>
        <w:rPr>
          <w:spacing w:val="9"/>
        </w:rPr>
        <w:t xml:space="preserve"> </w:t>
      </w:r>
      <w:r>
        <w:t>характер.</w:t>
      </w:r>
      <w:r>
        <w:rPr>
          <w:spacing w:val="8"/>
        </w:rPr>
        <w:t xml:space="preserve"> </w:t>
      </w:r>
      <w:r>
        <w:t>Детям доступны игры с правилами, дидактические игры.</w:t>
      </w:r>
      <w:r>
        <w:rPr>
          <w:spacing w:val="1"/>
        </w:rPr>
        <w:t xml:space="preserve"> </w:t>
      </w:r>
      <w:r>
        <w:t>Развивается изобразительная деятельность.</w:t>
      </w:r>
      <w:r>
        <w:rPr>
          <w:spacing w:val="1"/>
        </w:rPr>
        <w:t xml:space="preserve"> </w:t>
      </w:r>
      <w:r>
        <w:t>Совершенствуется</w:t>
      </w:r>
      <w:r>
        <w:rPr>
          <w:spacing w:val="1"/>
        </w:rPr>
        <w:t xml:space="preserve"> </w:t>
      </w:r>
      <w:r>
        <w:t>техническая</w:t>
      </w:r>
      <w:r>
        <w:rPr>
          <w:spacing w:val="1"/>
        </w:rPr>
        <w:t xml:space="preserve"> </w:t>
      </w:r>
      <w:r>
        <w:t>сторона</w:t>
      </w:r>
      <w:r>
        <w:rPr>
          <w:spacing w:val="1"/>
        </w:rPr>
        <w:t xml:space="preserve"> </w:t>
      </w:r>
      <w:r>
        <w:t>изобразительной</w:t>
      </w:r>
      <w:r>
        <w:rPr>
          <w:spacing w:val="1"/>
        </w:rPr>
        <w:t xml:space="preserve"> </w:t>
      </w:r>
      <w:r>
        <w:t>деятельности,</w:t>
      </w:r>
      <w:r>
        <w:rPr>
          <w:spacing w:val="1"/>
        </w:rPr>
        <w:t xml:space="preserve"> </w:t>
      </w:r>
      <w:r>
        <w:t>замысел</w:t>
      </w:r>
      <w:r>
        <w:rPr>
          <w:spacing w:val="1"/>
        </w:rPr>
        <w:t xml:space="preserve"> </w:t>
      </w:r>
      <w:r>
        <w:t>смещается</w:t>
      </w:r>
      <w:r>
        <w:rPr>
          <w:spacing w:val="60"/>
        </w:rPr>
        <w:t xml:space="preserve"> </w:t>
      </w:r>
      <w:r>
        <w:t>с</w:t>
      </w:r>
      <w:r>
        <w:rPr>
          <w:spacing w:val="1"/>
        </w:rPr>
        <w:t xml:space="preserve"> </w:t>
      </w:r>
      <w:r>
        <w:t>конца на начало рисования. Дети</w:t>
      </w:r>
      <w:r>
        <w:rPr>
          <w:spacing w:val="1"/>
        </w:rPr>
        <w:t xml:space="preserve"> </w:t>
      </w:r>
      <w:r>
        <w:t>могут</w:t>
      </w:r>
      <w:r>
        <w:rPr>
          <w:spacing w:val="1"/>
        </w:rPr>
        <w:t xml:space="preserve"> </w:t>
      </w:r>
      <w:r>
        <w:t>рисовать</w:t>
      </w:r>
      <w:r>
        <w:rPr>
          <w:spacing w:val="1"/>
        </w:rPr>
        <w:t xml:space="preserve"> </w:t>
      </w:r>
      <w:r>
        <w:t>основные геометрические фигуры, вырезать</w:t>
      </w:r>
      <w:r>
        <w:rPr>
          <w:spacing w:val="1"/>
        </w:rPr>
        <w:t xml:space="preserve"> </w:t>
      </w:r>
      <w:r>
        <w:t>ножницами,</w:t>
      </w:r>
      <w:r>
        <w:rPr>
          <w:spacing w:val="-1"/>
        </w:rPr>
        <w:t xml:space="preserve"> </w:t>
      </w:r>
      <w:r>
        <w:t>наклеивать</w:t>
      </w:r>
      <w:r>
        <w:rPr>
          <w:spacing w:val="-1"/>
        </w:rPr>
        <w:t xml:space="preserve"> </w:t>
      </w:r>
      <w:r>
        <w:t>изображения</w:t>
      </w:r>
      <w:r>
        <w:rPr>
          <w:spacing w:val="-3"/>
        </w:rPr>
        <w:t xml:space="preserve"> </w:t>
      </w:r>
      <w:r>
        <w:t>на</w:t>
      </w:r>
      <w:r>
        <w:rPr>
          <w:spacing w:val="-1"/>
        </w:rPr>
        <w:t xml:space="preserve"> </w:t>
      </w:r>
      <w:r>
        <w:t>бумагу</w:t>
      </w:r>
      <w:r>
        <w:rPr>
          <w:spacing w:val="-3"/>
        </w:rPr>
        <w:t xml:space="preserve"> </w:t>
      </w:r>
      <w:r>
        <w:t>и</w:t>
      </w:r>
      <w:r>
        <w:rPr>
          <w:spacing w:val="-1"/>
        </w:rPr>
        <w:t xml:space="preserve"> </w:t>
      </w:r>
      <w:r>
        <w:t>т. д.</w:t>
      </w:r>
    </w:p>
    <w:p w:rsidR="000E3A40" w:rsidRDefault="00047192">
      <w:pPr>
        <w:pStyle w:val="ad"/>
        <w:spacing w:line="276" w:lineRule="auto"/>
        <w:ind w:left="0" w:firstLine="709"/>
      </w:pPr>
      <w:r>
        <w:t>Усложняется</w:t>
      </w:r>
      <w:r>
        <w:rPr>
          <w:spacing w:val="1"/>
        </w:rPr>
        <w:t xml:space="preserve"> </w:t>
      </w:r>
      <w:r>
        <w:t>конструирование.</w:t>
      </w:r>
      <w:r>
        <w:rPr>
          <w:spacing w:val="1"/>
        </w:rPr>
        <w:t xml:space="preserve"> </w:t>
      </w:r>
      <w:r>
        <w:t>Формируются</w:t>
      </w:r>
      <w:r>
        <w:rPr>
          <w:spacing w:val="1"/>
        </w:rPr>
        <w:t xml:space="preserve"> </w:t>
      </w:r>
      <w:r>
        <w:t>навыки</w:t>
      </w:r>
      <w:r>
        <w:rPr>
          <w:spacing w:val="1"/>
        </w:rPr>
        <w:t xml:space="preserve"> </w:t>
      </w:r>
      <w:r>
        <w:t>конструирования</w:t>
      </w:r>
      <w:r>
        <w:rPr>
          <w:spacing w:val="1"/>
        </w:rPr>
        <w:t xml:space="preserve"> </w:t>
      </w:r>
      <w:r>
        <w:t>по</w:t>
      </w:r>
      <w:r>
        <w:rPr>
          <w:spacing w:val="1"/>
        </w:rPr>
        <w:t xml:space="preserve"> </w:t>
      </w:r>
      <w:r>
        <w:t>образцу,</w:t>
      </w:r>
      <w:r>
        <w:rPr>
          <w:spacing w:val="1"/>
        </w:rPr>
        <w:t xml:space="preserve"> </w:t>
      </w:r>
      <w:r>
        <w:t>доступно</w:t>
      </w:r>
      <w:r>
        <w:rPr>
          <w:spacing w:val="1"/>
        </w:rPr>
        <w:t xml:space="preserve"> </w:t>
      </w:r>
      <w:r>
        <w:t>конструирование</w:t>
      </w:r>
      <w:r>
        <w:rPr>
          <w:spacing w:val="1"/>
        </w:rPr>
        <w:t xml:space="preserve"> </w:t>
      </w:r>
      <w:r>
        <w:t>по</w:t>
      </w:r>
      <w:r>
        <w:rPr>
          <w:spacing w:val="1"/>
        </w:rPr>
        <w:t xml:space="preserve"> </w:t>
      </w:r>
      <w:r>
        <w:t>схеме,</w:t>
      </w:r>
      <w:r>
        <w:rPr>
          <w:spacing w:val="1"/>
        </w:rPr>
        <w:t xml:space="preserve"> </w:t>
      </w:r>
      <w:r>
        <w:t>по</w:t>
      </w:r>
      <w:r>
        <w:rPr>
          <w:spacing w:val="1"/>
        </w:rPr>
        <w:t xml:space="preserve"> </w:t>
      </w:r>
      <w:r>
        <w:t>условию</w:t>
      </w:r>
      <w:r>
        <w:rPr>
          <w:spacing w:val="1"/>
        </w:rPr>
        <w:t xml:space="preserve"> </w:t>
      </w:r>
      <w:r>
        <w:t>и</w:t>
      </w:r>
      <w:r>
        <w:rPr>
          <w:spacing w:val="1"/>
        </w:rPr>
        <w:t xml:space="preserve"> </w:t>
      </w:r>
      <w:r>
        <w:t>по</w:t>
      </w:r>
      <w:r>
        <w:rPr>
          <w:spacing w:val="1"/>
        </w:rPr>
        <w:t xml:space="preserve"> </w:t>
      </w:r>
      <w:r>
        <w:t>замыслу,</w:t>
      </w:r>
      <w:r>
        <w:rPr>
          <w:spacing w:val="1"/>
        </w:rPr>
        <w:t xml:space="preserve"> </w:t>
      </w:r>
      <w:r>
        <w:t>а</w:t>
      </w:r>
      <w:r>
        <w:rPr>
          <w:spacing w:val="1"/>
        </w:rPr>
        <w:t xml:space="preserve"> </w:t>
      </w:r>
      <w:r>
        <w:t>также</w:t>
      </w:r>
      <w:r>
        <w:rPr>
          <w:spacing w:val="1"/>
        </w:rPr>
        <w:t xml:space="preserve"> </w:t>
      </w:r>
      <w:r>
        <w:t>планирование</w:t>
      </w:r>
      <w:r>
        <w:rPr>
          <w:spacing w:val="-57"/>
        </w:rPr>
        <w:t xml:space="preserve"> </w:t>
      </w:r>
      <w:r>
        <w:t>последовательности действий.</w:t>
      </w:r>
    </w:p>
    <w:p w:rsidR="000E3A40" w:rsidRDefault="00047192">
      <w:pPr>
        <w:pStyle w:val="ad"/>
        <w:spacing w:line="276" w:lineRule="auto"/>
        <w:ind w:left="0" w:firstLine="709"/>
      </w:pPr>
      <w:r>
        <w:t>Продуктивные</w:t>
      </w:r>
      <w:r>
        <w:rPr>
          <w:spacing w:val="-6"/>
        </w:rPr>
        <w:t xml:space="preserve"> </w:t>
      </w:r>
      <w:r>
        <w:t>виды</w:t>
      </w:r>
      <w:r>
        <w:rPr>
          <w:spacing w:val="-3"/>
        </w:rPr>
        <w:t xml:space="preserve"> </w:t>
      </w:r>
      <w:r>
        <w:t>деятельности</w:t>
      </w:r>
      <w:r>
        <w:rPr>
          <w:spacing w:val="-2"/>
        </w:rPr>
        <w:t xml:space="preserve"> </w:t>
      </w:r>
      <w:r>
        <w:t>способствуют</w:t>
      </w:r>
      <w:r>
        <w:rPr>
          <w:spacing w:val="-3"/>
        </w:rPr>
        <w:t xml:space="preserve"> </w:t>
      </w:r>
      <w:r>
        <w:t>развитию</w:t>
      </w:r>
      <w:r>
        <w:rPr>
          <w:spacing w:val="-4"/>
        </w:rPr>
        <w:t xml:space="preserve"> </w:t>
      </w:r>
      <w:r>
        <w:t>мелкой</w:t>
      </w:r>
      <w:r>
        <w:rPr>
          <w:spacing w:val="-3"/>
        </w:rPr>
        <w:t xml:space="preserve"> </w:t>
      </w:r>
      <w:r>
        <w:t>моторики</w:t>
      </w:r>
      <w:r>
        <w:rPr>
          <w:spacing w:val="-3"/>
        </w:rPr>
        <w:t xml:space="preserve"> </w:t>
      </w:r>
      <w:r>
        <w:t>рук.</w:t>
      </w:r>
    </w:p>
    <w:p w:rsidR="000E3A40" w:rsidRDefault="00047192">
      <w:pPr>
        <w:pStyle w:val="ad"/>
        <w:spacing w:line="276" w:lineRule="auto"/>
        <w:ind w:left="0" w:firstLine="709"/>
      </w:pPr>
      <w:r>
        <w:rPr>
          <w:b/>
          <w:i/>
        </w:rPr>
        <w:t>Коммуникация</w:t>
      </w:r>
      <w:r>
        <w:rPr>
          <w:b/>
          <w:i/>
          <w:spacing w:val="1"/>
        </w:rPr>
        <w:t xml:space="preserve"> </w:t>
      </w:r>
      <w:r>
        <w:rPr>
          <w:b/>
          <w:i/>
        </w:rPr>
        <w:t>и</w:t>
      </w:r>
      <w:r>
        <w:rPr>
          <w:b/>
          <w:i/>
          <w:spacing w:val="1"/>
        </w:rPr>
        <w:t xml:space="preserve"> </w:t>
      </w:r>
      <w:r>
        <w:rPr>
          <w:b/>
          <w:i/>
        </w:rPr>
        <w:t>социализация</w:t>
      </w:r>
      <w:r>
        <w:rPr>
          <w:b/>
        </w:rPr>
        <w:t>.</w:t>
      </w:r>
      <w:r>
        <w:rPr>
          <w:b/>
          <w:spacing w:val="1"/>
        </w:rPr>
        <w:t xml:space="preserve"> </w:t>
      </w:r>
      <w:r>
        <w:t>В</w:t>
      </w:r>
      <w:r>
        <w:rPr>
          <w:spacing w:val="1"/>
        </w:rPr>
        <w:t xml:space="preserve"> </w:t>
      </w:r>
      <w:r>
        <w:t>общении</w:t>
      </w:r>
      <w:r>
        <w:rPr>
          <w:spacing w:val="1"/>
        </w:rPr>
        <w:t xml:space="preserve"> </w:t>
      </w:r>
      <w:proofErr w:type="gramStart"/>
      <w:r>
        <w:t>со</w:t>
      </w:r>
      <w:proofErr w:type="gramEnd"/>
      <w:r>
        <w:rPr>
          <w:spacing w:val="1"/>
        </w:rPr>
        <w:t xml:space="preserve"> </w:t>
      </w:r>
      <w:r>
        <w:t>взрослыми</w:t>
      </w:r>
      <w:r>
        <w:rPr>
          <w:spacing w:val="1"/>
        </w:rPr>
        <w:t xml:space="preserve"> </w:t>
      </w:r>
      <w:r>
        <w:t>интенсивно</w:t>
      </w:r>
      <w:r>
        <w:rPr>
          <w:spacing w:val="1"/>
        </w:rPr>
        <w:t xml:space="preserve"> </w:t>
      </w:r>
      <w:r>
        <w:t>формируются</w:t>
      </w:r>
      <w:r>
        <w:rPr>
          <w:spacing w:val="1"/>
        </w:rPr>
        <w:t xml:space="preserve"> </w:t>
      </w:r>
      <w:r>
        <w:t>внеситуативные формы общения, в частности – внеситуативно-познавательная форма общения,</w:t>
      </w:r>
      <w:r>
        <w:rPr>
          <w:spacing w:val="1"/>
        </w:rPr>
        <w:t xml:space="preserve"> </w:t>
      </w:r>
      <w:r>
        <w:t>возраст «почемучек» приходится именно на четыре-пять лет. У детей формируется потребность в</w:t>
      </w:r>
      <w:r>
        <w:rPr>
          <w:spacing w:val="1"/>
        </w:rPr>
        <w:t xml:space="preserve"> </w:t>
      </w:r>
      <w:r>
        <w:t>уважении</w:t>
      </w:r>
      <w:r>
        <w:rPr>
          <w:spacing w:val="1"/>
        </w:rPr>
        <w:t xml:space="preserve"> </w:t>
      </w:r>
      <w:r>
        <w:t>со</w:t>
      </w:r>
      <w:r>
        <w:rPr>
          <w:spacing w:val="1"/>
        </w:rPr>
        <w:t xml:space="preserve"> </w:t>
      </w:r>
      <w:r>
        <w:t>стороны</w:t>
      </w:r>
      <w:r>
        <w:rPr>
          <w:spacing w:val="1"/>
        </w:rPr>
        <w:t xml:space="preserve"> </w:t>
      </w:r>
      <w:r>
        <w:t>взрослого,</w:t>
      </w:r>
      <w:r>
        <w:rPr>
          <w:spacing w:val="1"/>
        </w:rPr>
        <w:t xml:space="preserve"> </w:t>
      </w:r>
      <w:r>
        <w:t>для</w:t>
      </w:r>
      <w:r>
        <w:rPr>
          <w:spacing w:val="1"/>
        </w:rPr>
        <w:t xml:space="preserve"> </w:t>
      </w:r>
      <w:r>
        <w:t>них</w:t>
      </w:r>
      <w:r>
        <w:rPr>
          <w:spacing w:val="1"/>
        </w:rPr>
        <w:t xml:space="preserve"> </w:t>
      </w:r>
      <w:r>
        <w:t>оказывается</w:t>
      </w:r>
      <w:r>
        <w:rPr>
          <w:spacing w:val="1"/>
        </w:rPr>
        <w:t xml:space="preserve"> </w:t>
      </w:r>
      <w:r>
        <w:t>чрезвычайно</w:t>
      </w:r>
      <w:r>
        <w:rPr>
          <w:spacing w:val="1"/>
        </w:rPr>
        <w:t xml:space="preserve"> </w:t>
      </w:r>
      <w:r>
        <w:t>важной</w:t>
      </w:r>
      <w:r>
        <w:rPr>
          <w:spacing w:val="1"/>
        </w:rPr>
        <w:t xml:space="preserve"> </w:t>
      </w:r>
      <w:r>
        <w:t>его</w:t>
      </w:r>
      <w:r>
        <w:rPr>
          <w:spacing w:val="1"/>
        </w:rPr>
        <w:t xml:space="preserve"> </w:t>
      </w:r>
      <w:r>
        <w:t>похвала.</w:t>
      </w:r>
      <w:r>
        <w:rPr>
          <w:spacing w:val="1"/>
        </w:rPr>
        <w:t xml:space="preserve"> </w:t>
      </w:r>
      <w:r>
        <w:t>Это</w:t>
      </w:r>
      <w:r>
        <w:rPr>
          <w:spacing w:val="1"/>
        </w:rPr>
        <w:t xml:space="preserve"> </w:t>
      </w:r>
      <w:r>
        <w:t>приводит к их повышенной обидчивости на замечания. Повышенная обидчивость представляет</w:t>
      </w:r>
      <w:r>
        <w:rPr>
          <w:spacing w:val="1"/>
        </w:rPr>
        <w:t xml:space="preserve"> </w:t>
      </w:r>
      <w:r>
        <w:t>собой</w:t>
      </w:r>
      <w:r>
        <w:rPr>
          <w:spacing w:val="1"/>
        </w:rPr>
        <w:t xml:space="preserve"> </w:t>
      </w:r>
      <w:r>
        <w:t>возрастной</w:t>
      </w:r>
      <w:r>
        <w:rPr>
          <w:spacing w:val="1"/>
        </w:rPr>
        <w:t xml:space="preserve"> </w:t>
      </w:r>
      <w:r>
        <w:t>феномен.</w:t>
      </w:r>
      <w:r>
        <w:rPr>
          <w:spacing w:val="1"/>
        </w:rPr>
        <w:t xml:space="preserve"> </w:t>
      </w:r>
      <w:r>
        <w:t>Со</w:t>
      </w:r>
      <w:r>
        <w:rPr>
          <w:spacing w:val="1"/>
        </w:rPr>
        <w:t xml:space="preserve"> </w:t>
      </w:r>
      <w:r>
        <w:t>сверстниками</w:t>
      </w:r>
      <w:r>
        <w:rPr>
          <w:spacing w:val="1"/>
        </w:rPr>
        <w:t xml:space="preserve"> </w:t>
      </w:r>
      <w:r>
        <w:t>продолжает</w:t>
      </w:r>
      <w:r>
        <w:rPr>
          <w:spacing w:val="1"/>
        </w:rPr>
        <w:t xml:space="preserve"> </w:t>
      </w:r>
      <w:r>
        <w:t>формироваться</w:t>
      </w:r>
      <w:r>
        <w:rPr>
          <w:spacing w:val="1"/>
        </w:rPr>
        <w:t xml:space="preserve"> </w:t>
      </w:r>
      <w:r>
        <w:t>ситуативно-деловая</w:t>
      </w:r>
      <w:r>
        <w:rPr>
          <w:spacing w:val="1"/>
        </w:rPr>
        <w:t xml:space="preserve"> </w:t>
      </w:r>
      <w:r>
        <w:lastRenderedPageBreak/>
        <w:t>форма общения, что определяется развитием развернутой сюжетно-ролевой игры и совместными</w:t>
      </w:r>
      <w:r>
        <w:rPr>
          <w:spacing w:val="1"/>
        </w:rPr>
        <w:t xml:space="preserve"> </w:t>
      </w:r>
      <w:r>
        <w:t>видами деятельности со сверстниками.</w:t>
      </w:r>
      <w:r>
        <w:rPr>
          <w:spacing w:val="1"/>
        </w:rPr>
        <w:t xml:space="preserve"> </w:t>
      </w:r>
      <w:r>
        <w:t>При этом</w:t>
      </w:r>
      <w:proofErr w:type="gramStart"/>
      <w:r>
        <w:t>,</w:t>
      </w:r>
      <w:proofErr w:type="gramEnd"/>
      <w:r>
        <w:t xml:space="preserve"> характер межличностных отношений отличает</w:t>
      </w:r>
      <w:r>
        <w:rPr>
          <w:spacing w:val="1"/>
        </w:rPr>
        <w:t xml:space="preserve"> </w:t>
      </w:r>
      <w:r>
        <w:t>ярко выраженный интерес по отношению к сверстнику, высокую значимость сверстника, ребенок</w:t>
      </w:r>
      <w:r>
        <w:rPr>
          <w:spacing w:val="1"/>
        </w:rPr>
        <w:t xml:space="preserve"> </w:t>
      </w:r>
      <w:r>
        <w:t>болезненно</w:t>
      </w:r>
      <w:r>
        <w:rPr>
          <w:spacing w:val="1"/>
        </w:rPr>
        <w:t xml:space="preserve"> </w:t>
      </w:r>
      <w:r>
        <w:t>реагирует</w:t>
      </w:r>
      <w:r>
        <w:rPr>
          <w:spacing w:val="1"/>
        </w:rPr>
        <w:t xml:space="preserve"> </w:t>
      </w:r>
      <w:r>
        <w:t>на</w:t>
      </w:r>
      <w:r>
        <w:rPr>
          <w:spacing w:val="1"/>
        </w:rPr>
        <w:t xml:space="preserve"> </w:t>
      </w:r>
      <w:r>
        <w:t>похвалу</w:t>
      </w:r>
      <w:r>
        <w:rPr>
          <w:spacing w:val="1"/>
        </w:rPr>
        <w:t xml:space="preserve"> </w:t>
      </w:r>
      <w:r>
        <w:t>другого</w:t>
      </w:r>
      <w:r>
        <w:rPr>
          <w:spacing w:val="1"/>
        </w:rPr>
        <w:t xml:space="preserve"> </w:t>
      </w:r>
      <w:r>
        <w:t>ребенка</w:t>
      </w:r>
      <w:r>
        <w:rPr>
          <w:spacing w:val="1"/>
        </w:rPr>
        <w:t xml:space="preserve"> </w:t>
      </w:r>
      <w:r>
        <w:t>со</w:t>
      </w:r>
      <w:r>
        <w:rPr>
          <w:spacing w:val="1"/>
        </w:rPr>
        <w:t xml:space="preserve"> </w:t>
      </w:r>
      <w:r>
        <w:t>стороны</w:t>
      </w:r>
      <w:r>
        <w:rPr>
          <w:spacing w:val="1"/>
        </w:rPr>
        <w:t xml:space="preserve"> </w:t>
      </w:r>
      <w:r>
        <w:t>взрослых,</w:t>
      </w:r>
      <w:r>
        <w:rPr>
          <w:spacing w:val="1"/>
        </w:rPr>
        <w:t xml:space="preserve"> </w:t>
      </w:r>
      <w:r>
        <w:t>конфликтность</w:t>
      </w:r>
      <w:r>
        <w:rPr>
          <w:spacing w:val="1"/>
        </w:rPr>
        <w:t xml:space="preserve"> </w:t>
      </w:r>
      <w:r>
        <w:t>со</w:t>
      </w:r>
      <w:r>
        <w:rPr>
          <w:spacing w:val="1"/>
        </w:rPr>
        <w:t xml:space="preserve"> </w:t>
      </w:r>
      <w:r>
        <w:t>сверстниками</w:t>
      </w:r>
      <w:r>
        <w:rPr>
          <w:spacing w:val="1"/>
        </w:rPr>
        <w:t xml:space="preserve"> </w:t>
      </w:r>
      <w:r>
        <w:t>также</w:t>
      </w:r>
      <w:r>
        <w:rPr>
          <w:spacing w:val="1"/>
        </w:rPr>
        <w:t xml:space="preserve"> </w:t>
      </w:r>
      <w:r>
        <w:t>характерна</w:t>
      </w:r>
      <w:r>
        <w:rPr>
          <w:spacing w:val="1"/>
        </w:rPr>
        <w:t xml:space="preserve"> </w:t>
      </w:r>
      <w:r>
        <w:t>для</w:t>
      </w:r>
      <w:r>
        <w:rPr>
          <w:spacing w:val="1"/>
        </w:rPr>
        <w:t xml:space="preserve"> </w:t>
      </w:r>
      <w:r>
        <w:t>данного</w:t>
      </w:r>
      <w:r>
        <w:rPr>
          <w:spacing w:val="1"/>
        </w:rPr>
        <w:t xml:space="preserve"> </w:t>
      </w:r>
      <w:r>
        <w:t>возраста.</w:t>
      </w:r>
      <w:r>
        <w:rPr>
          <w:spacing w:val="1"/>
        </w:rPr>
        <w:t xml:space="preserve"> </w:t>
      </w:r>
      <w:r>
        <w:t>В</w:t>
      </w:r>
      <w:r>
        <w:rPr>
          <w:spacing w:val="1"/>
        </w:rPr>
        <w:t xml:space="preserve"> </w:t>
      </w:r>
      <w:r>
        <w:t>группе</w:t>
      </w:r>
      <w:r>
        <w:rPr>
          <w:spacing w:val="1"/>
        </w:rPr>
        <w:t xml:space="preserve"> </w:t>
      </w:r>
      <w:r>
        <w:t>формируется</w:t>
      </w:r>
      <w:r>
        <w:rPr>
          <w:spacing w:val="60"/>
        </w:rPr>
        <w:t xml:space="preserve"> </w:t>
      </w:r>
      <w:r>
        <w:t>стабильная</w:t>
      </w:r>
      <w:r>
        <w:rPr>
          <w:spacing w:val="1"/>
        </w:rPr>
        <w:t xml:space="preserve"> </w:t>
      </w:r>
      <w:r>
        <w:t>структура</w:t>
      </w:r>
      <w:r>
        <w:rPr>
          <w:spacing w:val="1"/>
        </w:rPr>
        <w:t xml:space="preserve"> </w:t>
      </w:r>
      <w:r>
        <w:t>взаимоотношений</w:t>
      </w:r>
      <w:r>
        <w:rPr>
          <w:spacing w:val="1"/>
        </w:rPr>
        <w:t xml:space="preserve"> </w:t>
      </w:r>
      <w:r>
        <w:t>между</w:t>
      </w:r>
      <w:r>
        <w:rPr>
          <w:spacing w:val="1"/>
        </w:rPr>
        <w:t xml:space="preserve"> </w:t>
      </w:r>
      <w:r>
        <w:t>детьми,</w:t>
      </w:r>
      <w:r>
        <w:rPr>
          <w:spacing w:val="1"/>
        </w:rPr>
        <w:t xml:space="preserve"> </w:t>
      </w:r>
      <w:r>
        <w:t>определяющая</w:t>
      </w:r>
      <w:r>
        <w:rPr>
          <w:spacing w:val="1"/>
        </w:rPr>
        <w:t xml:space="preserve"> </w:t>
      </w:r>
      <w:r>
        <w:t>социометрический</w:t>
      </w:r>
      <w:r>
        <w:rPr>
          <w:spacing w:val="1"/>
        </w:rPr>
        <w:t xml:space="preserve"> </w:t>
      </w:r>
      <w:r>
        <w:t>статус</w:t>
      </w:r>
      <w:r>
        <w:rPr>
          <w:spacing w:val="1"/>
        </w:rPr>
        <w:t xml:space="preserve"> </w:t>
      </w:r>
      <w:r>
        <w:t>каждого</w:t>
      </w:r>
      <w:r>
        <w:rPr>
          <w:spacing w:val="1"/>
        </w:rPr>
        <w:t xml:space="preserve"> </w:t>
      </w:r>
      <w:r>
        <w:t>ребенка.</w:t>
      </w:r>
    </w:p>
    <w:p w:rsidR="000E3A40" w:rsidRDefault="00047192">
      <w:pPr>
        <w:pStyle w:val="ad"/>
        <w:spacing w:line="276" w:lineRule="auto"/>
        <w:ind w:left="0" w:firstLine="709"/>
      </w:pPr>
      <w:r>
        <w:rPr>
          <w:b/>
          <w:i/>
        </w:rPr>
        <w:t>Саморегуляция.</w:t>
      </w:r>
      <w:r>
        <w:rPr>
          <w:b/>
          <w:i/>
          <w:spacing w:val="1"/>
        </w:rPr>
        <w:t xml:space="preserve"> </w:t>
      </w:r>
      <w:r>
        <w:t>В</w:t>
      </w:r>
      <w:r>
        <w:rPr>
          <w:spacing w:val="1"/>
        </w:rPr>
        <w:t xml:space="preserve"> </w:t>
      </w:r>
      <w:r>
        <w:t>период</w:t>
      </w:r>
      <w:r>
        <w:rPr>
          <w:spacing w:val="1"/>
        </w:rPr>
        <w:t xml:space="preserve"> </w:t>
      </w:r>
      <w:r>
        <w:t>от</w:t>
      </w:r>
      <w:r>
        <w:rPr>
          <w:spacing w:val="1"/>
        </w:rPr>
        <w:t xml:space="preserve"> </w:t>
      </w:r>
      <w:r>
        <w:t>четырех</w:t>
      </w:r>
      <w:r>
        <w:rPr>
          <w:spacing w:val="1"/>
        </w:rPr>
        <w:t xml:space="preserve"> </w:t>
      </w:r>
      <w:r>
        <w:t>до</w:t>
      </w:r>
      <w:r>
        <w:rPr>
          <w:spacing w:val="1"/>
        </w:rPr>
        <w:t xml:space="preserve"> </w:t>
      </w:r>
      <w:r>
        <w:t>пяти</w:t>
      </w:r>
      <w:r>
        <w:rPr>
          <w:spacing w:val="1"/>
        </w:rPr>
        <w:t xml:space="preserve"> </w:t>
      </w:r>
      <w:r>
        <w:t>лет</w:t>
      </w:r>
      <w:r>
        <w:rPr>
          <w:spacing w:val="1"/>
        </w:rPr>
        <w:t xml:space="preserve"> </w:t>
      </w:r>
      <w:r>
        <w:t>существенно</w:t>
      </w:r>
      <w:r>
        <w:rPr>
          <w:spacing w:val="1"/>
        </w:rPr>
        <w:t xml:space="preserve"> </w:t>
      </w:r>
      <w:r>
        <w:t>возрастает</w:t>
      </w:r>
      <w:r>
        <w:rPr>
          <w:spacing w:val="1"/>
        </w:rPr>
        <w:t xml:space="preserve"> </w:t>
      </w:r>
      <w:r>
        <w:t>роль</w:t>
      </w:r>
      <w:r>
        <w:rPr>
          <w:spacing w:val="1"/>
        </w:rPr>
        <w:t xml:space="preserve"> </w:t>
      </w:r>
      <w:r>
        <w:t>регулятивных</w:t>
      </w:r>
      <w:r>
        <w:rPr>
          <w:spacing w:val="1"/>
        </w:rPr>
        <w:t xml:space="preserve"> </w:t>
      </w:r>
      <w:r>
        <w:t>механизмов</w:t>
      </w:r>
      <w:r>
        <w:rPr>
          <w:spacing w:val="1"/>
        </w:rPr>
        <w:t xml:space="preserve"> </w:t>
      </w:r>
      <w:r>
        <w:t>поведения.</w:t>
      </w:r>
      <w:r>
        <w:rPr>
          <w:spacing w:val="1"/>
        </w:rPr>
        <w:t xml:space="preserve"> </w:t>
      </w:r>
      <w:r>
        <w:t>Потребность</w:t>
      </w:r>
      <w:r>
        <w:rPr>
          <w:spacing w:val="1"/>
        </w:rPr>
        <w:t xml:space="preserve"> </w:t>
      </w:r>
      <w:r>
        <w:t>в</w:t>
      </w:r>
      <w:r>
        <w:rPr>
          <w:spacing w:val="1"/>
        </w:rPr>
        <w:t xml:space="preserve"> </w:t>
      </w:r>
      <w:r>
        <w:t>самовыражении</w:t>
      </w:r>
      <w:r>
        <w:rPr>
          <w:spacing w:val="1"/>
        </w:rPr>
        <w:t xml:space="preserve"> </w:t>
      </w:r>
      <w:r>
        <w:t>(стремление</w:t>
      </w:r>
      <w:r>
        <w:rPr>
          <w:spacing w:val="1"/>
        </w:rPr>
        <w:t xml:space="preserve"> </w:t>
      </w:r>
      <w:r>
        <w:t>быть</w:t>
      </w:r>
      <w:r>
        <w:rPr>
          <w:spacing w:val="1"/>
        </w:rPr>
        <w:t xml:space="preserve"> </w:t>
      </w:r>
      <w:r>
        <w:t>компетентным в доступных</w:t>
      </w:r>
      <w:r>
        <w:rPr>
          <w:spacing w:val="1"/>
        </w:rPr>
        <w:t xml:space="preserve"> </w:t>
      </w:r>
      <w:r>
        <w:t>видах</w:t>
      </w:r>
      <w:r>
        <w:rPr>
          <w:spacing w:val="1"/>
        </w:rPr>
        <w:t xml:space="preserve"> </w:t>
      </w:r>
      <w:r>
        <w:t>деятельности) определяет развитие произвольности. В игре</w:t>
      </w:r>
      <w:r>
        <w:rPr>
          <w:spacing w:val="1"/>
        </w:rPr>
        <w:t xml:space="preserve"> </w:t>
      </w:r>
      <w:r>
        <w:t>ребенок может управлять собственным поведением, опираясь на систему правил, заложенных в</w:t>
      </w:r>
      <w:r>
        <w:rPr>
          <w:spacing w:val="1"/>
        </w:rPr>
        <w:t xml:space="preserve"> </w:t>
      </w:r>
      <w:r>
        <w:t>данной</w:t>
      </w:r>
      <w:r>
        <w:rPr>
          <w:spacing w:val="1"/>
        </w:rPr>
        <w:t xml:space="preserve"> </w:t>
      </w:r>
      <w:r>
        <w:t>роли.</w:t>
      </w:r>
      <w:r>
        <w:rPr>
          <w:spacing w:val="1"/>
        </w:rPr>
        <w:t xml:space="preserve"> </w:t>
      </w:r>
      <w:r>
        <w:t>Ребенку</w:t>
      </w:r>
      <w:r>
        <w:rPr>
          <w:spacing w:val="1"/>
        </w:rPr>
        <w:t xml:space="preserve"> </w:t>
      </w:r>
      <w:r>
        <w:t>доступно</w:t>
      </w:r>
      <w:r>
        <w:rPr>
          <w:spacing w:val="1"/>
        </w:rPr>
        <w:t xml:space="preserve"> </w:t>
      </w:r>
      <w:r>
        <w:t>осознание</w:t>
      </w:r>
      <w:r>
        <w:rPr>
          <w:spacing w:val="1"/>
        </w:rPr>
        <w:t xml:space="preserve"> </w:t>
      </w:r>
      <w:r>
        <w:t>основных</w:t>
      </w:r>
      <w:r>
        <w:rPr>
          <w:spacing w:val="1"/>
        </w:rPr>
        <w:t xml:space="preserve"> </w:t>
      </w:r>
      <w:r>
        <w:t>правил</w:t>
      </w:r>
      <w:r>
        <w:rPr>
          <w:spacing w:val="1"/>
        </w:rPr>
        <w:t xml:space="preserve"> </w:t>
      </w:r>
      <w:r>
        <w:t>поведения</w:t>
      </w:r>
      <w:r>
        <w:rPr>
          <w:spacing w:val="1"/>
        </w:rPr>
        <w:t xml:space="preserve"> </w:t>
      </w:r>
      <w:r>
        <w:t>в</w:t>
      </w:r>
      <w:r>
        <w:rPr>
          <w:spacing w:val="1"/>
        </w:rPr>
        <w:t xml:space="preserve"> </w:t>
      </w:r>
      <w:r>
        <w:t>ходе</w:t>
      </w:r>
      <w:r>
        <w:rPr>
          <w:spacing w:val="1"/>
        </w:rPr>
        <w:t xml:space="preserve"> </w:t>
      </w:r>
      <w:r>
        <w:t>общения</w:t>
      </w:r>
      <w:r>
        <w:rPr>
          <w:spacing w:val="1"/>
        </w:rPr>
        <w:t xml:space="preserve"> </w:t>
      </w:r>
      <w:r>
        <w:t>и</w:t>
      </w:r>
      <w:r>
        <w:rPr>
          <w:spacing w:val="1"/>
        </w:rPr>
        <w:t xml:space="preserve"> </w:t>
      </w:r>
      <w:r>
        <w:t>поведения</w:t>
      </w:r>
      <w:r>
        <w:rPr>
          <w:spacing w:val="1"/>
        </w:rPr>
        <w:t xml:space="preserve"> </w:t>
      </w:r>
      <w:r>
        <w:t>в</w:t>
      </w:r>
      <w:r>
        <w:rPr>
          <w:spacing w:val="1"/>
        </w:rPr>
        <w:t xml:space="preserve"> </w:t>
      </w:r>
      <w:r>
        <w:t>социуме.</w:t>
      </w:r>
      <w:r>
        <w:rPr>
          <w:spacing w:val="1"/>
        </w:rPr>
        <w:t xml:space="preserve"> </w:t>
      </w:r>
      <w:r>
        <w:t>Речь</w:t>
      </w:r>
      <w:r>
        <w:rPr>
          <w:spacing w:val="1"/>
        </w:rPr>
        <w:t xml:space="preserve"> </w:t>
      </w:r>
      <w:r>
        <w:t>начинает</w:t>
      </w:r>
      <w:r>
        <w:rPr>
          <w:spacing w:val="1"/>
        </w:rPr>
        <w:t xml:space="preserve"> </w:t>
      </w:r>
      <w:proofErr w:type="gramStart"/>
      <w:r>
        <w:t>выполнять</w:t>
      </w:r>
      <w:r>
        <w:rPr>
          <w:spacing w:val="1"/>
        </w:rPr>
        <w:t xml:space="preserve"> </w:t>
      </w:r>
      <w:r>
        <w:t>роль</w:t>
      </w:r>
      <w:proofErr w:type="gramEnd"/>
      <w:r>
        <w:rPr>
          <w:spacing w:val="1"/>
        </w:rPr>
        <w:t xml:space="preserve"> </w:t>
      </w:r>
      <w:r>
        <w:t>планирования</w:t>
      </w:r>
      <w:r>
        <w:rPr>
          <w:spacing w:val="1"/>
        </w:rPr>
        <w:t xml:space="preserve"> </w:t>
      </w:r>
      <w:r>
        <w:t>и</w:t>
      </w:r>
      <w:r>
        <w:rPr>
          <w:spacing w:val="1"/>
        </w:rPr>
        <w:t xml:space="preserve"> </w:t>
      </w:r>
      <w:r>
        <w:t>регуляции</w:t>
      </w:r>
      <w:r>
        <w:rPr>
          <w:spacing w:val="1"/>
        </w:rPr>
        <w:t xml:space="preserve"> </w:t>
      </w:r>
      <w:r>
        <w:t>поведения.</w:t>
      </w:r>
      <w:r>
        <w:rPr>
          <w:spacing w:val="1"/>
        </w:rPr>
        <w:t xml:space="preserve"> </w:t>
      </w:r>
      <w:r>
        <w:t>Интенсивно</w:t>
      </w:r>
      <w:r>
        <w:rPr>
          <w:spacing w:val="1"/>
        </w:rPr>
        <w:t xml:space="preserve"> </w:t>
      </w:r>
      <w:r>
        <w:t>формируются</w:t>
      </w:r>
      <w:r>
        <w:rPr>
          <w:spacing w:val="1"/>
        </w:rPr>
        <w:t xml:space="preserve"> </w:t>
      </w:r>
      <w:r>
        <w:t>социальные</w:t>
      </w:r>
      <w:r>
        <w:rPr>
          <w:spacing w:val="1"/>
        </w:rPr>
        <w:t xml:space="preserve"> </w:t>
      </w:r>
      <w:r>
        <w:t>эмоции</w:t>
      </w:r>
      <w:r>
        <w:rPr>
          <w:spacing w:val="1"/>
        </w:rPr>
        <w:t xml:space="preserve"> </w:t>
      </w:r>
      <w:r>
        <w:t>(чувство</w:t>
      </w:r>
      <w:r>
        <w:rPr>
          <w:spacing w:val="1"/>
        </w:rPr>
        <w:t xml:space="preserve"> </w:t>
      </w:r>
      <w:r>
        <w:t>стыда,</w:t>
      </w:r>
      <w:r>
        <w:rPr>
          <w:spacing w:val="1"/>
        </w:rPr>
        <w:t xml:space="preserve"> </w:t>
      </w:r>
      <w:r>
        <w:t>смущение,</w:t>
      </w:r>
      <w:r>
        <w:rPr>
          <w:spacing w:val="1"/>
        </w:rPr>
        <w:t xml:space="preserve"> </w:t>
      </w:r>
      <w:r>
        <w:t>гордость,</w:t>
      </w:r>
      <w:r>
        <w:rPr>
          <w:spacing w:val="1"/>
        </w:rPr>
        <w:t xml:space="preserve"> </w:t>
      </w:r>
      <w:r>
        <w:t>зависть,</w:t>
      </w:r>
      <w:r>
        <w:rPr>
          <w:spacing w:val="1"/>
        </w:rPr>
        <w:t xml:space="preserve"> </w:t>
      </w:r>
      <w:r>
        <w:t>переживание успеха-неуспеха</w:t>
      </w:r>
      <w:r>
        <w:rPr>
          <w:spacing w:val="-1"/>
        </w:rPr>
        <w:t xml:space="preserve"> </w:t>
      </w:r>
      <w:r>
        <w:t>и др.).</w:t>
      </w:r>
    </w:p>
    <w:p w:rsidR="000E3A40" w:rsidRDefault="00047192">
      <w:pPr>
        <w:pStyle w:val="ad"/>
        <w:spacing w:line="276" w:lineRule="auto"/>
        <w:ind w:left="0" w:firstLine="709"/>
      </w:pPr>
      <w:r>
        <w:rPr>
          <w:b/>
          <w:i/>
        </w:rPr>
        <w:t xml:space="preserve">Личность и самооценка. </w:t>
      </w:r>
      <w:r>
        <w:t>У ребенка интенсивно формируется периферия самосознания,</w:t>
      </w:r>
      <w:r>
        <w:rPr>
          <w:spacing w:val="1"/>
        </w:rPr>
        <w:t xml:space="preserve"> </w:t>
      </w:r>
      <w:r>
        <w:t>продолжает формироваться дифференцированная самооценка. Оценка взрослого, оценка взрослым</w:t>
      </w:r>
      <w:r>
        <w:rPr>
          <w:spacing w:val="-57"/>
        </w:rPr>
        <w:t xml:space="preserve"> </w:t>
      </w:r>
      <w:r>
        <w:t>других детей, а также механизм сравнения своих результатов деятельности с результатами других</w:t>
      </w:r>
      <w:r>
        <w:rPr>
          <w:spacing w:val="1"/>
        </w:rPr>
        <w:t xml:space="preserve"> </w:t>
      </w:r>
      <w:r>
        <w:t>детей</w:t>
      </w:r>
      <w:r>
        <w:rPr>
          <w:spacing w:val="1"/>
        </w:rPr>
        <w:t xml:space="preserve"> </w:t>
      </w:r>
      <w:r>
        <w:t>оказывают</w:t>
      </w:r>
      <w:r>
        <w:rPr>
          <w:spacing w:val="1"/>
        </w:rPr>
        <w:t xml:space="preserve"> </w:t>
      </w:r>
      <w:r>
        <w:t>существенное</w:t>
      </w:r>
      <w:r>
        <w:rPr>
          <w:spacing w:val="1"/>
        </w:rPr>
        <w:t xml:space="preserve"> </w:t>
      </w:r>
      <w:r>
        <w:t>влияние</w:t>
      </w:r>
      <w:r>
        <w:rPr>
          <w:spacing w:val="1"/>
        </w:rPr>
        <w:t xml:space="preserve"> </w:t>
      </w:r>
      <w:r>
        <w:t>на</w:t>
      </w:r>
      <w:r>
        <w:rPr>
          <w:spacing w:val="1"/>
        </w:rPr>
        <w:t xml:space="preserve"> </w:t>
      </w:r>
      <w:r>
        <w:t>характер</w:t>
      </w:r>
      <w:r>
        <w:rPr>
          <w:spacing w:val="1"/>
        </w:rPr>
        <w:t xml:space="preserve"> </w:t>
      </w:r>
      <w:r>
        <w:t>самооценки</w:t>
      </w:r>
      <w:r>
        <w:rPr>
          <w:spacing w:val="1"/>
        </w:rPr>
        <w:t xml:space="preserve"> </w:t>
      </w:r>
      <w:r>
        <w:t>и</w:t>
      </w:r>
      <w:r>
        <w:rPr>
          <w:spacing w:val="1"/>
        </w:rPr>
        <w:t xml:space="preserve"> </w:t>
      </w:r>
      <w:r>
        <w:t>самосознания.</w:t>
      </w:r>
      <w:r>
        <w:rPr>
          <w:spacing w:val="1"/>
        </w:rPr>
        <w:t xml:space="preserve"> </w:t>
      </w:r>
      <w:r>
        <w:t>Появляется</w:t>
      </w:r>
      <w:r>
        <w:rPr>
          <w:spacing w:val="1"/>
        </w:rPr>
        <w:t xml:space="preserve"> </w:t>
      </w:r>
      <w:r>
        <w:t>краткосрочная</w:t>
      </w:r>
      <w:r>
        <w:rPr>
          <w:spacing w:val="-1"/>
        </w:rPr>
        <w:t xml:space="preserve"> </w:t>
      </w:r>
      <w:r>
        <w:t>временная перспектива</w:t>
      </w:r>
      <w:r>
        <w:rPr>
          <w:spacing w:val="-3"/>
        </w:rPr>
        <w:t xml:space="preserve"> </w:t>
      </w:r>
      <w:r>
        <w:t xml:space="preserve">(вчера-сегодня-завтра, </w:t>
      </w:r>
      <w:proofErr w:type="gramStart"/>
      <w:r>
        <w:t>было-будет</w:t>
      </w:r>
      <w:proofErr w:type="gramEnd"/>
      <w:r>
        <w:t>).</w:t>
      </w:r>
    </w:p>
    <w:p w:rsidR="000E3A40" w:rsidRDefault="000E3A40">
      <w:pPr>
        <w:pStyle w:val="ad"/>
        <w:spacing w:line="276" w:lineRule="auto"/>
        <w:ind w:left="0" w:firstLine="709"/>
        <w:jc w:val="left"/>
      </w:pPr>
    </w:p>
    <w:p w:rsidR="000E3A40" w:rsidRDefault="00047192">
      <w:pPr>
        <w:pStyle w:val="1"/>
        <w:spacing w:line="276" w:lineRule="auto"/>
        <w:ind w:left="0" w:firstLine="709"/>
      </w:pPr>
      <w:r>
        <w:t>1.5.3.3. Старшая</w:t>
      </w:r>
      <w:r>
        <w:rPr>
          <w:spacing w:val="-3"/>
        </w:rPr>
        <w:t xml:space="preserve"> </w:t>
      </w:r>
      <w:r>
        <w:t>группа</w:t>
      </w:r>
      <w:r>
        <w:rPr>
          <w:spacing w:val="-2"/>
        </w:rPr>
        <w:t xml:space="preserve"> </w:t>
      </w:r>
      <w:r>
        <w:t>(шестой</w:t>
      </w:r>
      <w:r>
        <w:rPr>
          <w:spacing w:val="-2"/>
        </w:rPr>
        <w:t xml:space="preserve"> </w:t>
      </w:r>
      <w:r>
        <w:t>год</w:t>
      </w:r>
      <w:r>
        <w:rPr>
          <w:spacing w:val="-2"/>
        </w:rPr>
        <w:t xml:space="preserve"> </w:t>
      </w:r>
      <w:r>
        <w:t>жизни)</w:t>
      </w:r>
    </w:p>
    <w:p w:rsidR="000E3A40" w:rsidRDefault="00047192">
      <w:pPr>
        <w:pStyle w:val="2"/>
        <w:spacing w:line="276" w:lineRule="auto"/>
        <w:ind w:left="0" w:firstLine="709"/>
        <w:jc w:val="left"/>
      </w:pPr>
      <w:r>
        <w:t>Росто-весовые</w:t>
      </w:r>
      <w:r>
        <w:rPr>
          <w:spacing w:val="-3"/>
        </w:rPr>
        <w:t xml:space="preserve"> </w:t>
      </w:r>
      <w:r>
        <w:t>характеристики</w:t>
      </w:r>
    </w:p>
    <w:p w:rsidR="000E3A40" w:rsidRDefault="00047192">
      <w:pPr>
        <w:pStyle w:val="ad"/>
        <w:spacing w:line="276" w:lineRule="auto"/>
        <w:ind w:left="0" w:firstLine="709"/>
      </w:pPr>
      <w:r>
        <w:t>Средний</w:t>
      </w:r>
      <w:r>
        <w:rPr>
          <w:spacing w:val="7"/>
        </w:rPr>
        <w:t xml:space="preserve"> </w:t>
      </w:r>
      <w:r>
        <w:t>вес</w:t>
      </w:r>
      <w:r>
        <w:rPr>
          <w:spacing w:val="9"/>
        </w:rPr>
        <w:t xml:space="preserve"> </w:t>
      </w:r>
      <w:r>
        <w:t>у</w:t>
      </w:r>
      <w:r>
        <w:rPr>
          <w:spacing w:val="3"/>
        </w:rPr>
        <w:t xml:space="preserve"> </w:t>
      </w:r>
      <w:r>
        <w:t>мальчиков</w:t>
      </w:r>
      <w:r>
        <w:rPr>
          <w:spacing w:val="7"/>
        </w:rPr>
        <w:t xml:space="preserve"> </w:t>
      </w:r>
      <w:r>
        <w:t>изменяется</w:t>
      </w:r>
      <w:r>
        <w:rPr>
          <w:spacing w:val="8"/>
        </w:rPr>
        <w:t xml:space="preserve"> </w:t>
      </w:r>
      <w:r>
        <w:t>от</w:t>
      </w:r>
      <w:r>
        <w:rPr>
          <w:spacing w:val="13"/>
        </w:rPr>
        <w:t xml:space="preserve"> </w:t>
      </w:r>
      <w:r>
        <w:t>19,7</w:t>
      </w:r>
      <w:r>
        <w:rPr>
          <w:spacing w:val="6"/>
        </w:rPr>
        <w:t xml:space="preserve"> </w:t>
      </w:r>
      <w:r>
        <w:t>кг</w:t>
      </w:r>
      <w:r>
        <w:rPr>
          <w:spacing w:val="8"/>
        </w:rPr>
        <w:t xml:space="preserve"> </w:t>
      </w:r>
      <w:r>
        <w:t>в</w:t>
      </w:r>
      <w:r>
        <w:rPr>
          <w:spacing w:val="9"/>
        </w:rPr>
        <w:t xml:space="preserve"> </w:t>
      </w:r>
      <w:r>
        <w:t>пять</w:t>
      </w:r>
      <w:r>
        <w:rPr>
          <w:spacing w:val="8"/>
        </w:rPr>
        <w:t xml:space="preserve"> </w:t>
      </w:r>
      <w:r>
        <w:t>лет</w:t>
      </w:r>
      <w:r>
        <w:rPr>
          <w:spacing w:val="9"/>
        </w:rPr>
        <w:t xml:space="preserve"> </w:t>
      </w:r>
      <w:r>
        <w:t>до</w:t>
      </w:r>
      <w:r>
        <w:rPr>
          <w:spacing w:val="9"/>
        </w:rPr>
        <w:t xml:space="preserve"> </w:t>
      </w:r>
      <w:r>
        <w:t>21,9</w:t>
      </w:r>
      <w:r>
        <w:rPr>
          <w:spacing w:val="6"/>
        </w:rPr>
        <w:t xml:space="preserve"> </w:t>
      </w:r>
      <w:r>
        <w:t>кг</w:t>
      </w:r>
      <w:r>
        <w:rPr>
          <w:spacing w:val="5"/>
        </w:rPr>
        <w:t xml:space="preserve"> </w:t>
      </w:r>
      <w:r>
        <w:t>в</w:t>
      </w:r>
      <w:r>
        <w:rPr>
          <w:spacing w:val="9"/>
        </w:rPr>
        <w:t xml:space="preserve"> </w:t>
      </w:r>
      <w:r>
        <w:t>шесть</w:t>
      </w:r>
      <w:r>
        <w:rPr>
          <w:spacing w:val="10"/>
        </w:rPr>
        <w:t xml:space="preserve"> </w:t>
      </w:r>
      <w:r>
        <w:t>лет,</w:t>
      </w:r>
      <w:r>
        <w:rPr>
          <w:spacing w:val="11"/>
        </w:rPr>
        <w:t xml:space="preserve"> </w:t>
      </w:r>
      <w:r>
        <w:t>у</w:t>
      </w:r>
      <w:r>
        <w:rPr>
          <w:spacing w:val="2"/>
        </w:rPr>
        <w:t xml:space="preserve"> </w:t>
      </w:r>
      <w:r>
        <w:t>девочек –</w:t>
      </w:r>
      <w:r>
        <w:rPr>
          <w:spacing w:val="13"/>
        </w:rPr>
        <w:t xml:space="preserve"> </w:t>
      </w:r>
      <w:r>
        <w:t>от</w:t>
      </w:r>
      <w:r>
        <w:rPr>
          <w:spacing w:val="15"/>
        </w:rPr>
        <w:t xml:space="preserve"> </w:t>
      </w:r>
      <w:r>
        <w:t>18,5</w:t>
      </w:r>
      <w:r>
        <w:rPr>
          <w:spacing w:val="13"/>
        </w:rPr>
        <w:t xml:space="preserve"> </w:t>
      </w:r>
      <w:r>
        <w:t>кг</w:t>
      </w:r>
      <w:r>
        <w:rPr>
          <w:spacing w:val="14"/>
        </w:rPr>
        <w:t xml:space="preserve"> </w:t>
      </w:r>
      <w:r>
        <w:t>в</w:t>
      </w:r>
      <w:r>
        <w:rPr>
          <w:spacing w:val="13"/>
        </w:rPr>
        <w:t xml:space="preserve"> </w:t>
      </w:r>
      <w:r>
        <w:t>пять</w:t>
      </w:r>
      <w:r>
        <w:rPr>
          <w:spacing w:val="15"/>
        </w:rPr>
        <w:t xml:space="preserve"> </w:t>
      </w:r>
      <w:r>
        <w:t>лет</w:t>
      </w:r>
      <w:r>
        <w:rPr>
          <w:spacing w:val="11"/>
        </w:rPr>
        <w:t xml:space="preserve"> </w:t>
      </w:r>
      <w:r>
        <w:t>до</w:t>
      </w:r>
      <w:r>
        <w:rPr>
          <w:spacing w:val="15"/>
        </w:rPr>
        <w:t xml:space="preserve"> </w:t>
      </w:r>
      <w:r>
        <w:t>21,3</w:t>
      </w:r>
      <w:r>
        <w:rPr>
          <w:spacing w:val="13"/>
        </w:rPr>
        <w:t xml:space="preserve"> </w:t>
      </w:r>
      <w:r>
        <w:t>кг</w:t>
      </w:r>
      <w:r>
        <w:rPr>
          <w:spacing w:val="14"/>
        </w:rPr>
        <w:t xml:space="preserve"> </w:t>
      </w:r>
      <w:r>
        <w:t>в</w:t>
      </w:r>
      <w:r>
        <w:rPr>
          <w:spacing w:val="13"/>
        </w:rPr>
        <w:t xml:space="preserve"> </w:t>
      </w:r>
      <w:r>
        <w:t>шесть</w:t>
      </w:r>
      <w:r>
        <w:rPr>
          <w:spacing w:val="16"/>
        </w:rPr>
        <w:t xml:space="preserve"> </w:t>
      </w:r>
      <w:r>
        <w:t>лет.</w:t>
      </w:r>
      <w:r>
        <w:rPr>
          <w:spacing w:val="13"/>
        </w:rPr>
        <w:t xml:space="preserve"> </w:t>
      </w:r>
      <w:r>
        <w:t>Средняя</w:t>
      </w:r>
      <w:r>
        <w:rPr>
          <w:spacing w:val="14"/>
        </w:rPr>
        <w:t xml:space="preserve"> </w:t>
      </w:r>
      <w:r>
        <w:t>длина</w:t>
      </w:r>
      <w:r>
        <w:rPr>
          <w:spacing w:val="12"/>
        </w:rPr>
        <w:t xml:space="preserve"> </w:t>
      </w:r>
      <w:r>
        <w:t>тела</w:t>
      </w:r>
      <w:r>
        <w:rPr>
          <w:spacing w:val="15"/>
        </w:rPr>
        <w:t xml:space="preserve"> </w:t>
      </w:r>
      <w:r>
        <w:t>у</w:t>
      </w:r>
      <w:r>
        <w:rPr>
          <w:spacing w:val="10"/>
        </w:rPr>
        <w:t xml:space="preserve"> </w:t>
      </w:r>
      <w:r>
        <w:t>мальчиков</w:t>
      </w:r>
      <w:r>
        <w:rPr>
          <w:spacing w:val="13"/>
        </w:rPr>
        <w:t xml:space="preserve"> </w:t>
      </w:r>
      <w:r>
        <w:t>от</w:t>
      </w:r>
      <w:r>
        <w:rPr>
          <w:spacing w:val="17"/>
        </w:rPr>
        <w:t xml:space="preserve"> </w:t>
      </w:r>
      <w:r>
        <w:t>110,4</w:t>
      </w:r>
      <w:r>
        <w:rPr>
          <w:spacing w:val="14"/>
        </w:rPr>
        <w:t xml:space="preserve"> </w:t>
      </w:r>
      <w:r>
        <w:t>см</w:t>
      </w:r>
      <w:r>
        <w:rPr>
          <w:spacing w:val="12"/>
        </w:rPr>
        <w:t xml:space="preserve"> </w:t>
      </w:r>
      <w:r>
        <w:t>в</w:t>
      </w:r>
      <w:r>
        <w:rPr>
          <w:spacing w:val="14"/>
        </w:rPr>
        <w:t xml:space="preserve"> </w:t>
      </w:r>
      <w:r>
        <w:t>пять</w:t>
      </w:r>
      <w:r>
        <w:rPr>
          <w:spacing w:val="-57"/>
        </w:rPr>
        <w:t xml:space="preserve"> </w:t>
      </w:r>
      <w:r>
        <w:t>лет</w:t>
      </w:r>
      <w:r>
        <w:rPr>
          <w:spacing w:val="-1"/>
        </w:rPr>
        <w:t xml:space="preserve"> </w:t>
      </w:r>
      <w:r>
        <w:t>до 115,9</w:t>
      </w:r>
      <w:r>
        <w:rPr>
          <w:spacing w:val="-1"/>
        </w:rPr>
        <w:t xml:space="preserve"> </w:t>
      </w:r>
      <w:r>
        <w:t>см</w:t>
      </w:r>
      <w:r>
        <w:rPr>
          <w:spacing w:val="-1"/>
        </w:rPr>
        <w:t xml:space="preserve"> </w:t>
      </w:r>
      <w:r>
        <w:t>в</w:t>
      </w:r>
      <w:r>
        <w:rPr>
          <w:spacing w:val="-2"/>
        </w:rPr>
        <w:t xml:space="preserve"> </w:t>
      </w:r>
      <w:r>
        <w:t>шесть</w:t>
      </w:r>
      <w:r>
        <w:rPr>
          <w:spacing w:val="1"/>
        </w:rPr>
        <w:t xml:space="preserve"> </w:t>
      </w:r>
      <w:r>
        <w:t>лет,</w:t>
      </w:r>
      <w:r>
        <w:rPr>
          <w:spacing w:val="2"/>
        </w:rPr>
        <w:t xml:space="preserve"> </w:t>
      </w:r>
      <w:r>
        <w:t>у</w:t>
      </w:r>
      <w:r>
        <w:rPr>
          <w:spacing w:val="-5"/>
        </w:rPr>
        <w:t xml:space="preserve"> </w:t>
      </w:r>
      <w:r>
        <w:t>девочек</w:t>
      </w:r>
      <w:r>
        <w:rPr>
          <w:spacing w:val="2"/>
        </w:rPr>
        <w:t xml:space="preserve"> </w:t>
      </w:r>
      <w:r>
        <w:t>–</w:t>
      </w:r>
      <w:r>
        <w:rPr>
          <w:spacing w:val="-1"/>
        </w:rPr>
        <w:t xml:space="preserve"> </w:t>
      </w:r>
      <w:r>
        <w:t>от 109,0 см</w:t>
      </w:r>
      <w:r>
        <w:rPr>
          <w:spacing w:val="-1"/>
        </w:rPr>
        <w:t xml:space="preserve"> </w:t>
      </w:r>
      <w:r>
        <w:t>в</w:t>
      </w:r>
      <w:r>
        <w:rPr>
          <w:spacing w:val="-1"/>
        </w:rPr>
        <w:t xml:space="preserve"> </w:t>
      </w:r>
      <w:r>
        <w:t>пять лет до 115,7 см</w:t>
      </w:r>
      <w:r>
        <w:rPr>
          <w:spacing w:val="-1"/>
        </w:rPr>
        <w:t xml:space="preserve"> </w:t>
      </w:r>
      <w:r>
        <w:t>в</w:t>
      </w:r>
      <w:r>
        <w:rPr>
          <w:spacing w:val="-1"/>
        </w:rPr>
        <w:t xml:space="preserve"> </w:t>
      </w:r>
      <w:r>
        <w:t>шесть</w:t>
      </w:r>
      <w:r>
        <w:rPr>
          <w:spacing w:val="1"/>
        </w:rPr>
        <w:t xml:space="preserve"> </w:t>
      </w:r>
      <w:r>
        <w:t>лет.</w:t>
      </w:r>
    </w:p>
    <w:p w:rsidR="000E3A40" w:rsidRDefault="00047192">
      <w:pPr>
        <w:pStyle w:val="2"/>
        <w:spacing w:line="276" w:lineRule="auto"/>
        <w:ind w:left="0" w:firstLine="709"/>
      </w:pPr>
      <w:r>
        <w:t>Функциональное</w:t>
      </w:r>
      <w:r>
        <w:rPr>
          <w:spacing w:val="-4"/>
        </w:rPr>
        <w:t xml:space="preserve"> </w:t>
      </w:r>
      <w:r>
        <w:t>созревание</w:t>
      </w:r>
    </w:p>
    <w:p w:rsidR="000E3A40" w:rsidRDefault="00047192">
      <w:pPr>
        <w:pStyle w:val="ad"/>
        <w:spacing w:line="276" w:lineRule="auto"/>
        <w:ind w:left="0" w:firstLine="709"/>
      </w:pPr>
      <w:r>
        <w:t>Развитие</w:t>
      </w:r>
      <w:r>
        <w:rPr>
          <w:spacing w:val="1"/>
        </w:rPr>
        <w:t xml:space="preserve"> </w:t>
      </w:r>
      <w:r>
        <w:t>центральной</w:t>
      </w:r>
      <w:r>
        <w:rPr>
          <w:spacing w:val="1"/>
        </w:rPr>
        <w:t xml:space="preserve"> </w:t>
      </w:r>
      <w:r>
        <w:t>нервной</w:t>
      </w:r>
      <w:r>
        <w:rPr>
          <w:spacing w:val="1"/>
        </w:rPr>
        <w:t xml:space="preserve"> </w:t>
      </w:r>
      <w:r>
        <w:t>и</w:t>
      </w:r>
      <w:r>
        <w:rPr>
          <w:spacing w:val="1"/>
        </w:rPr>
        <w:t xml:space="preserve"> </w:t>
      </w:r>
      <w:r>
        <w:t>опорно-двигательной</w:t>
      </w:r>
      <w:r>
        <w:rPr>
          <w:spacing w:val="1"/>
        </w:rPr>
        <w:t xml:space="preserve"> </w:t>
      </w:r>
      <w:r>
        <w:t>систем,</w:t>
      </w:r>
      <w:r>
        <w:rPr>
          <w:spacing w:val="1"/>
        </w:rPr>
        <w:t xml:space="preserve"> </w:t>
      </w:r>
      <w:r>
        <w:t>зрительно-моторной</w:t>
      </w:r>
      <w:r>
        <w:rPr>
          <w:spacing w:val="1"/>
        </w:rPr>
        <w:t xml:space="preserve"> </w:t>
      </w:r>
      <w:r>
        <w:t>координации</w:t>
      </w:r>
      <w:r>
        <w:rPr>
          <w:spacing w:val="1"/>
        </w:rPr>
        <w:t xml:space="preserve"> </w:t>
      </w:r>
      <w:r>
        <w:t>позволяет</w:t>
      </w:r>
      <w:r>
        <w:rPr>
          <w:spacing w:val="1"/>
        </w:rPr>
        <w:t xml:space="preserve"> </w:t>
      </w:r>
      <w:r>
        <w:t>ребенку</w:t>
      </w:r>
      <w:r>
        <w:rPr>
          <w:spacing w:val="1"/>
        </w:rPr>
        <w:t xml:space="preserve"> </w:t>
      </w:r>
      <w:r>
        <w:t>значительно</w:t>
      </w:r>
      <w:r>
        <w:rPr>
          <w:spacing w:val="1"/>
        </w:rPr>
        <w:t xml:space="preserve"> </w:t>
      </w:r>
      <w:r>
        <w:t>расширить</w:t>
      </w:r>
      <w:r>
        <w:rPr>
          <w:spacing w:val="1"/>
        </w:rPr>
        <w:t xml:space="preserve"> </w:t>
      </w:r>
      <w:r>
        <w:t>доступный</w:t>
      </w:r>
      <w:r>
        <w:rPr>
          <w:spacing w:val="1"/>
        </w:rPr>
        <w:t xml:space="preserve"> </w:t>
      </w:r>
      <w:r>
        <w:t>набор</w:t>
      </w:r>
      <w:r>
        <w:rPr>
          <w:spacing w:val="1"/>
        </w:rPr>
        <w:t xml:space="preserve"> </w:t>
      </w:r>
      <w:r>
        <w:t>двигательных</w:t>
      </w:r>
      <w:r>
        <w:rPr>
          <w:spacing w:val="1"/>
        </w:rPr>
        <w:t xml:space="preserve"> </w:t>
      </w:r>
      <w:r>
        <w:t>стереотипов.</w:t>
      </w:r>
    </w:p>
    <w:p w:rsidR="000E3A40" w:rsidRDefault="00047192">
      <w:pPr>
        <w:pStyle w:val="ad"/>
        <w:spacing w:line="276" w:lineRule="auto"/>
        <w:ind w:left="0" w:firstLine="709"/>
      </w:pPr>
      <w:r>
        <w:rPr>
          <w:b/>
        </w:rPr>
        <w:t xml:space="preserve">Психические функции. </w:t>
      </w:r>
      <w:r>
        <w:t>В период от пяти до шести лет детям доступно опосредованное</w:t>
      </w:r>
      <w:r>
        <w:rPr>
          <w:spacing w:val="1"/>
        </w:rPr>
        <w:t xml:space="preserve"> </w:t>
      </w:r>
      <w:r>
        <w:t>запоминание. Эффективность запоминания с помощью внешних средств (картинок, пиктограмм)</w:t>
      </w:r>
      <w:r>
        <w:rPr>
          <w:spacing w:val="1"/>
        </w:rPr>
        <w:t xml:space="preserve"> </w:t>
      </w:r>
      <w:r>
        <w:t>может возрастать в 2 раза. В старшем дошкольном возрасте продолжает развиваться образное</w:t>
      </w:r>
      <w:r>
        <w:rPr>
          <w:spacing w:val="1"/>
        </w:rPr>
        <w:t xml:space="preserve"> </w:t>
      </w:r>
      <w:r>
        <w:t>мышление.</w:t>
      </w:r>
      <w:r>
        <w:rPr>
          <w:spacing w:val="1"/>
        </w:rPr>
        <w:t xml:space="preserve"> </w:t>
      </w:r>
      <w:r>
        <w:t>Дети</w:t>
      </w:r>
      <w:r>
        <w:rPr>
          <w:spacing w:val="1"/>
        </w:rPr>
        <w:t xml:space="preserve"> </w:t>
      </w:r>
      <w:r>
        <w:t>способны</w:t>
      </w:r>
      <w:r>
        <w:rPr>
          <w:spacing w:val="1"/>
        </w:rPr>
        <w:t xml:space="preserve"> </w:t>
      </w:r>
      <w:r>
        <w:t>не</w:t>
      </w:r>
      <w:r>
        <w:rPr>
          <w:spacing w:val="1"/>
        </w:rPr>
        <w:t xml:space="preserve"> </w:t>
      </w:r>
      <w:r>
        <w:t>только</w:t>
      </w:r>
      <w:r>
        <w:rPr>
          <w:spacing w:val="1"/>
        </w:rPr>
        <w:t xml:space="preserve"> </w:t>
      </w:r>
      <w:r>
        <w:t>решить</w:t>
      </w:r>
      <w:r>
        <w:rPr>
          <w:spacing w:val="1"/>
        </w:rPr>
        <w:t xml:space="preserve"> </w:t>
      </w:r>
      <w:r>
        <w:t>задачу</w:t>
      </w:r>
      <w:r>
        <w:rPr>
          <w:spacing w:val="1"/>
        </w:rPr>
        <w:t xml:space="preserve"> </w:t>
      </w:r>
      <w:r>
        <w:t>в</w:t>
      </w:r>
      <w:r>
        <w:rPr>
          <w:spacing w:val="1"/>
        </w:rPr>
        <w:t xml:space="preserve"> </w:t>
      </w:r>
      <w:r>
        <w:t>наглядном</w:t>
      </w:r>
      <w:r>
        <w:rPr>
          <w:spacing w:val="1"/>
        </w:rPr>
        <w:t xml:space="preserve"> </w:t>
      </w:r>
      <w:r>
        <w:t>плане,</w:t>
      </w:r>
      <w:r>
        <w:rPr>
          <w:spacing w:val="1"/>
        </w:rPr>
        <w:t xml:space="preserve"> </w:t>
      </w:r>
      <w:r>
        <w:t>но</w:t>
      </w:r>
      <w:r>
        <w:rPr>
          <w:spacing w:val="1"/>
        </w:rPr>
        <w:t xml:space="preserve"> </w:t>
      </w:r>
      <w:r>
        <w:t>и</w:t>
      </w:r>
      <w:r>
        <w:rPr>
          <w:spacing w:val="1"/>
        </w:rPr>
        <w:t xml:space="preserve"> </w:t>
      </w:r>
      <w:r>
        <w:t>совершить</w:t>
      </w:r>
      <w:r>
        <w:rPr>
          <w:spacing w:val="1"/>
        </w:rPr>
        <w:t xml:space="preserve"> </w:t>
      </w:r>
      <w:r>
        <w:t>преобразования объекта, указать, в какой последовательности объекты вступят во взаимодействие</w:t>
      </w:r>
      <w:r>
        <w:rPr>
          <w:spacing w:val="1"/>
        </w:rPr>
        <w:t xml:space="preserve"> </w:t>
      </w:r>
      <w:r>
        <w:t>и</w:t>
      </w:r>
      <w:r>
        <w:rPr>
          <w:spacing w:val="1"/>
        </w:rPr>
        <w:t xml:space="preserve"> </w:t>
      </w:r>
      <w:r>
        <w:t>т.д.</w:t>
      </w:r>
      <w:r>
        <w:rPr>
          <w:spacing w:val="1"/>
        </w:rPr>
        <w:t xml:space="preserve"> </w:t>
      </w:r>
      <w:r>
        <w:t>Эгоцентризм</w:t>
      </w:r>
      <w:r>
        <w:rPr>
          <w:spacing w:val="1"/>
        </w:rPr>
        <w:t xml:space="preserve"> </w:t>
      </w:r>
      <w:r>
        <w:t>детского</w:t>
      </w:r>
      <w:r>
        <w:rPr>
          <w:spacing w:val="1"/>
        </w:rPr>
        <w:t xml:space="preserve"> </w:t>
      </w:r>
      <w:r>
        <w:t>мышления</w:t>
      </w:r>
      <w:r>
        <w:rPr>
          <w:spacing w:val="1"/>
        </w:rPr>
        <w:t xml:space="preserve"> </w:t>
      </w:r>
      <w:r>
        <w:t>сохраняется.</w:t>
      </w:r>
      <w:r>
        <w:rPr>
          <w:spacing w:val="1"/>
        </w:rPr>
        <w:t xml:space="preserve"> </w:t>
      </w:r>
      <w:r>
        <w:t>Основой</w:t>
      </w:r>
      <w:r>
        <w:rPr>
          <w:spacing w:val="1"/>
        </w:rPr>
        <w:t xml:space="preserve"> </w:t>
      </w:r>
      <w:r>
        <w:t>развития</w:t>
      </w:r>
      <w:r>
        <w:rPr>
          <w:spacing w:val="1"/>
        </w:rPr>
        <w:t xml:space="preserve"> </w:t>
      </w:r>
      <w:r>
        <w:t>мыслительных</w:t>
      </w:r>
      <w:r>
        <w:rPr>
          <w:spacing w:val="1"/>
        </w:rPr>
        <w:t xml:space="preserve"> </w:t>
      </w:r>
      <w:r>
        <w:t>способностей</w:t>
      </w:r>
      <w:r>
        <w:rPr>
          <w:spacing w:val="1"/>
        </w:rPr>
        <w:t xml:space="preserve"> </w:t>
      </w:r>
      <w:r>
        <w:t>в</w:t>
      </w:r>
      <w:r>
        <w:rPr>
          <w:spacing w:val="1"/>
        </w:rPr>
        <w:t xml:space="preserve"> </w:t>
      </w:r>
      <w:r>
        <w:t>данном</w:t>
      </w:r>
      <w:r>
        <w:rPr>
          <w:spacing w:val="1"/>
        </w:rPr>
        <w:t xml:space="preserve"> </w:t>
      </w:r>
      <w:r>
        <w:t>возрасте</w:t>
      </w:r>
      <w:r>
        <w:rPr>
          <w:spacing w:val="1"/>
        </w:rPr>
        <w:t xml:space="preserve"> </w:t>
      </w:r>
      <w:r>
        <w:t>является</w:t>
      </w:r>
      <w:r>
        <w:rPr>
          <w:spacing w:val="1"/>
        </w:rPr>
        <w:t xml:space="preserve"> </w:t>
      </w:r>
      <w:r>
        <w:t>наглядно-схематическое</w:t>
      </w:r>
      <w:r>
        <w:rPr>
          <w:spacing w:val="1"/>
        </w:rPr>
        <w:t xml:space="preserve"> </w:t>
      </w:r>
      <w:r>
        <w:t>мышление,</w:t>
      </w:r>
      <w:r>
        <w:rPr>
          <w:spacing w:val="1"/>
        </w:rPr>
        <w:t xml:space="preserve"> </w:t>
      </w:r>
      <w:r>
        <w:t>начинают</w:t>
      </w:r>
      <w:r>
        <w:rPr>
          <w:spacing w:val="1"/>
        </w:rPr>
        <w:t xml:space="preserve"> </w:t>
      </w:r>
      <w:r>
        <w:t>развиваться</w:t>
      </w:r>
      <w:r>
        <w:rPr>
          <w:spacing w:val="1"/>
        </w:rPr>
        <w:t xml:space="preserve"> </w:t>
      </w:r>
      <w:r>
        <w:t>основы</w:t>
      </w:r>
      <w:r>
        <w:rPr>
          <w:spacing w:val="1"/>
        </w:rPr>
        <w:t xml:space="preserve"> </w:t>
      </w:r>
      <w:r>
        <w:t>логического</w:t>
      </w:r>
      <w:r>
        <w:rPr>
          <w:spacing w:val="1"/>
        </w:rPr>
        <w:t xml:space="preserve"> </w:t>
      </w:r>
      <w:r>
        <w:t>мышления.</w:t>
      </w:r>
      <w:r>
        <w:rPr>
          <w:spacing w:val="1"/>
        </w:rPr>
        <w:t xml:space="preserve"> </w:t>
      </w:r>
      <w:r>
        <w:t>Формируются</w:t>
      </w:r>
      <w:r>
        <w:rPr>
          <w:spacing w:val="1"/>
        </w:rPr>
        <w:t xml:space="preserve"> </w:t>
      </w:r>
      <w:r>
        <w:t>обобщения,</w:t>
      </w:r>
      <w:r>
        <w:rPr>
          <w:spacing w:val="1"/>
        </w:rPr>
        <w:t xml:space="preserve"> </w:t>
      </w:r>
      <w:r>
        <w:t>что</w:t>
      </w:r>
      <w:r>
        <w:rPr>
          <w:spacing w:val="1"/>
        </w:rPr>
        <w:t xml:space="preserve"> </w:t>
      </w:r>
      <w:r>
        <w:t>является</w:t>
      </w:r>
      <w:r>
        <w:rPr>
          <w:spacing w:val="1"/>
        </w:rPr>
        <w:t xml:space="preserve"> </w:t>
      </w:r>
      <w:r>
        <w:t>основой</w:t>
      </w:r>
      <w:r>
        <w:rPr>
          <w:spacing w:val="1"/>
        </w:rPr>
        <w:t xml:space="preserve"> </w:t>
      </w:r>
      <w:r>
        <w:t>словесно-логического мышления. Интенсивно формируется творческое воображение. Наряду с</w:t>
      </w:r>
      <w:r>
        <w:rPr>
          <w:spacing w:val="1"/>
        </w:rPr>
        <w:t xml:space="preserve"> </w:t>
      </w:r>
      <w:r>
        <w:t>образной</w:t>
      </w:r>
      <w:r>
        <w:rPr>
          <w:spacing w:val="1"/>
        </w:rPr>
        <w:t xml:space="preserve"> </w:t>
      </w:r>
      <w:r>
        <w:t>креативностью,</w:t>
      </w:r>
      <w:r>
        <w:rPr>
          <w:spacing w:val="1"/>
        </w:rPr>
        <w:t xml:space="preserve"> </w:t>
      </w:r>
      <w:r>
        <w:t>интенсивно</w:t>
      </w:r>
      <w:r>
        <w:rPr>
          <w:spacing w:val="1"/>
        </w:rPr>
        <w:t xml:space="preserve"> </w:t>
      </w:r>
      <w:r>
        <w:t>развивается</w:t>
      </w:r>
      <w:r>
        <w:rPr>
          <w:spacing w:val="1"/>
        </w:rPr>
        <w:t xml:space="preserve"> </w:t>
      </w:r>
      <w:r>
        <w:t>и</w:t>
      </w:r>
      <w:r>
        <w:rPr>
          <w:spacing w:val="1"/>
        </w:rPr>
        <w:t xml:space="preserve"> </w:t>
      </w:r>
      <w:r>
        <w:t>вербальная</w:t>
      </w:r>
      <w:r>
        <w:rPr>
          <w:spacing w:val="1"/>
        </w:rPr>
        <w:t xml:space="preserve"> </w:t>
      </w:r>
      <w:r>
        <w:t>креативность</w:t>
      </w:r>
      <w:r>
        <w:rPr>
          <w:spacing w:val="1"/>
        </w:rPr>
        <w:t xml:space="preserve"> </w:t>
      </w:r>
      <w:r>
        <w:t>по</w:t>
      </w:r>
      <w:r>
        <w:rPr>
          <w:spacing w:val="1"/>
        </w:rPr>
        <w:t xml:space="preserve"> </w:t>
      </w:r>
      <w:r>
        <w:t>параметрам</w:t>
      </w:r>
      <w:r>
        <w:rPr>
          <w:spacing w:val="1"/>
        </w:rPr>
        <w:t xml:space="preserve"> </w:t>
      </w:r>
      <w:r>
        <w:t>беглости,</w:t>
      </w:r>
      <w:r>
        <w:rPr>
          <w:spacing w:val="1"/>
        </w:rPr>
        <w:t xml:space="preserve"> </w:t>
      </w:r>
      <w:r>
        <w:t>гибкости,</w:t>
      </w:r>
      <w:r>
        <w:rPr>
          <w:spacing w:val="1"/>
        </w:rPr>
        <w:t xml:space="preserve"> </w:t>
      </w:r>
      <w:r>
        <w:t>оригинальности</w:t>
      </w:r>
      <w:r>
        <w:rPr>
          <w:spacing w:val="1"/>
        </w:rPr>
        <w:t xml:space="preserve"> </w:t>
      </w:r>
      <w:r>
        <w:t>и</w:t>
      </w:r>
      <w:r>
        <w:rPr>
          <w:spacing w:val="1"/>
        </w:rPr>
        <w:t xml:space="preserve"> </w:t>
      </w:r>
      <w:r>
        <w:t>разработанности.</w:t>
      </w:r>
      <w:r>
        <w:rPr>
          <w:spacing w:val="1"/>
        </w:rPr>
        <w:t xml:space="preserve"> </w:t>
      </w:r>
      <w:r>
        <w:t>Увеличивается</w:t>
      </w:r>
      <w:r>
        <w:rPr>
          <w:spacing w:val="1"/>
        </w:rPr>
        <w:t xml:space="preserve"> </w:t>
      </w:r>
      <w:r>
        <w:t>устойчивость,</w:t>
      </w:r>
      <w:r>
        <w:rPr>
          <w:spacing w:val="1"/>
        </w:rPr>
        <w:t xml:space="preserve"> </w:t>
      </w:r>
      <w:r>
        <w:t>распределение, переключаемость внимания. Развитие речи идет в направлении развития словаря,</w:t>
      </w:r>
      <w:r>
        <w:rPr>
          <w:spacing w:val="1"/>
        </w:rPr>
        <w:t xml:space="preserve"> </w:t>
      </w:r>
      <w:r>
        <w:t>грамматической стороны речи, связной речи, ребенку доступен фонематический анализ слова, что</w:t>
      </w:r>
      <w:r>
        <w:rPr>
          <w:spacing w:val="1"/>
        </w:rPr>
        <w:t xml:space="preserve"> </w:t>
      </w:r>
      <w:r>
        <w:t>является</w:t>
      </w:r>
      <w:r>
        <w:rPr>
          <w:spacing w:val="1"/>
        </w:rPr>
        <w:t xml:space="preserve"> </w:t>
      </w:r>
      <w:r>
        <w:t>основой</w:t>
      </w:r>
      <w:r>
        <w:rPr>
          <w:spacing w:val="1"/>
        </w:rPr>
        <w:t xml:space="preserve"> </w:t>
      </w:r>
      <w:r>
        <w:t>для</w:t>
      </w:r>
      <w:r>
        <w:rPr>
          <w:spacing w:val="1"/>
        </w:rPr>
        <w:t xml:space="preserve"> </w:t>
      </w:r>
      <w:r>
        <w:t>освоения</w:t>
      </w:r>
      <w:r>
        <w:rPr>
          <w:spacing w:val="1"/>
        </w:rPr>
        <w:t xml:space="preserve"> </w:t>
      </w:r>
      <w:r>
        <w:t>навыков</w:t>
      </w:r>
      <w:r>
        <w:rPr>
          <w:spacing w:val="1"/>
        </w:rPr>
        <w:t xml:space="preserve"> </w:t>
      </w:r>
      <w:r>
        <w:t>чтения.</w:t>
      </w:r>
      <w:r>
        <w:rPr>
          <w:spacing w:val="1"/>
        </w:rPr>
        <w:t xml:space="preserve"> </w:t>
      </w:r>
      <w:r>
        <w:t>Проявляется</w:t>
      </w:r>
      <w:r>
        <w:rPr>
          <w:spacing w:val="1"/>
        </w:rPr>
        <w:t xml:space="preserve"> </w:t>
      </w:r>
      <w:r>
        <w:t>любознательность</w:t>
      </w:r>
      <w:r>
        <w:rPr>
          <w:spacing w:val="1"/>
        </w:rPr>
        <w:t xml:space="preserve"> </w:t>
      </w:r>
      <w:r>
        <w:t>ребенка,</w:t>
      </w:r>
      <w:r>
        <w:rPr>
          <w:spacing w:val="1"/>
        </w:rPr>
        <w:t xml:space="preserve"> </w:t>
      </w:r>
      <w:r>
        <w:t>расширяется</w:t>
      </w:r>
      <w:r>
        <w:rPr>
          <w:spacing w:val="-1"/>
        </w:rPr>
        <w:t xml:space="preserve"> </w:t>
      </w:r>
      <w:r>
        <w:t>круг</w:t>
      </w:r>
      <w:r>
        <w:rPr>
          <w:spacing w:val="-2"/>
        </w:rPr>
        <w:t xml:space="preserve"> </w:t>
      </w:r>
      <w:r>
        <w:t>познавательных интересов. Складывается</w:t>
      </w:r>
      <w:r>
        <w:rPr>
          <w:spacing w:val="-1"/>
        </w:rPr>
        <w:t xml:space="preserve"> </w:t>
      </w:r>
      <w:r>
        <w:lastRenderedPageBreak/>
        <w:t>первичная</w:t>
      </w:r>
      <w:r>
        <w:rPr>
          <w:spacing w:val="-1"/>
        </w:rPr>
        <w:t xml:space="preserve"> </w:t>
      </w:r>
      <w:r>
        <w:t>картина</w:t>
      </w:r>
      <w:r>
        <w:rPr>
          <w:spacing w:val="-1"/>
        </w:rPr>
        <w:t xml:space="preserve"> </w:t>
      </w:r>
      <w:r>
        <w:t>мира.</w:t>
      </w:r>
    </w:p>
    <w:p w:rsidR="000E3A40" w:rsidRDefault="00047192">
      <w:pPr>
        <w:pStyle w:val="ad"/>
        <w:spacing w:line="276" w:lineRule="auto"/>
        <w:ind w:left="0" w:firstLine="709"/>
      </w:pPr>
      <w:r>
        <w:rPr>
          <w:b/>
          <w:i/>
        </w:rPr>
        <w:t>Детские</w:t>
      </w:r>
      <w:r>
        <w:rPr>
          <w:b/>
          <w:i/>
          <w:spacing w:val="1"/>
        </w:rPr>
        <w:t xml:space="preserve"> </w:t>
      </w:r>
      <w:r>
        <w:rPr>
          <w:b/>
          <w:i/>
        </w:rPr>
        <w:t>виды</w:t>
      </w:r>
      <w:r>
        <w:rPr>
          <w:b/>
          <w:i/>
          <w:spacing w:val="1"/>
        </w:rPr>
        <w:t xml:space="preserve"> </w:t>
      </w:r>
      <w:r>
        <w:rPr>
          <w:b/>
          <w:i/>
        </w:rPr>
        <w:t>деятельности.</w:t>
      </w:r>
      <w:r>
        <w:rPr>
          <w:b/>
          <w:i/>
          <w:spacing w:val="1"/>
        </w:rPr>
        <w:t xml:space="preserve"> </w:t>
      </w:r>
      <w:r>
        <w:t>У</w:t>
      </w:r>
      <w:r>
        <w:rPr>
          <w:spacing w:val="1"/>
        </w:rPr>
        <w:t xml:space="preserve"> </w:t>
      </w:r>
      <w:r>
        <w:t>детей</w:t>
      </w:r>
      <w:r>
        <w:rPr>
          <w:spacing w:val="1"/>
        </w:rPr>
        <w:t xml:space="preserve"> </w:t>
      </w:r>
      <w:r>
        <w:t>шестого</w:t>
      </w:r>
      <w:r>
        <w:rPr>
          <w:spacing w:val="1"/>
        </w:rPr>
        <w:t xml:space="preserve"> </w:t>
      </w:r>
      <w:r>
        <w:t>года</w:t>
      </w:r>
      <w:r>
        <w:rPr>
          <w:spacing w:val="1"/>
        </w:rPr>
        <w:t xml:space="preserve"> </w:t>
      </w:r>
      <w:r>
        <w:t>жизни</w:t>
      </w:r>
      <w:r>
        <w:rPr>
          <w:spacing w:val="1"/>
        </w:rPr>
        <w:t xml:space="preserve"> </w:t>
      </w:r>
      <w:r>
        <w:t>отмечается</w:t>
      </w:r>
      <w:r>
        <w:rPr>
          <w:spacing w:val="1"/>
        </w:rPr>
        <w:t xml:space="preserve"> </w:t>
      </w:r>
      <w:r>
        <w:t>существенное</w:t>
      </w:r>
      <w:r>
        <w:rPr>
          <w:spacing w:val="1"/>
        </w:rPr>
        <w:t xml:space="preserve"> </w:t>
      </w:r>
      <w:r>
        <w:t>расширение</w:t>
      </w:r>
      <w:r>
        <w:rPr>
          <w:spacing w:val="1"/>
        </w:rPr>
        <w:t xml:space="preserve"> </w:t>
      </w:r>
      <w:r>
        <w:t>регулятивных</w:t>
      </w:r>
      <w:r>
        <w:rPr>
          <w:spacing w:val="1"/>
        </w:rPr>
        <w:t xml:space="preserve"> </w:t>
      </w:r>
      <w:r>
        <w:t>способностей</w:t>
      </w:r>
      <w:r>
        <w:rPr>
          <w:spacing w:val="1"/>
        </w:rPr>
        <w:t xml:space="preserve"> </w:t>
      </w:r>
      <w:r>
        <w:t>поведения,</w:t>
      </w:r>
      <w:r>
        <w:rPr>
          <w:spacing w:val="1"/>
        </w:rPr>
        <w:t xml:space="preserve"> </w:t>
      </w:r>
      <w:r>
        <w:t>за</w:t>
      </w:r>
      <w:r>
        <w:rPr>
          <w:spacing w:val="1"/>
        </w:rPr>
        <w:t xml:space="preserve"> </w:t>
      </w:r>
      <w:r>
        <w:t>счет</w:t>
      </w:r>
      <w:r>
        <w:rPr>
          <w:spacing w:val="1"/>
        </w:rPr>
        <w:t xml:space="preserve"> </w:t>
      </w:r>
      <w:r>
        <w:t>усложнения</w:t>
      </w:r>
      <w:r>
        <w:rPr>
          <w:spacing w:val="1"/>
        </w:rPr>
        <w:t xml:space="preserve"> </w:t>
      </w:r>
      <w:r>
        <w:t>системы</w:t>
      </w:r>
      <w:r>
        <w:rPr>
          <w:spacing w:val="1"/>
        </w:rPr>
        <w:t xml:space="preserve"> </w:t>
      </w:r>
      <w:r>
        <w:t>взаимоотношений</w:t>
      </w:r>
      <w:r>
        <w:rPr>
          <w:spacing w:val="1"/>
        </w:rPr>
        <w:t xml:space="preserve"> </w:t>
      </w:r>
      <w:proofErr w:type="gramStart"/>
      <w:r>
        <w:t>со</w:t>
      </w:r>
      <w:proofErr w:type="gramEnd"/>
      <w:r>
        <w:rPr>
          <w:spacing w:val="1"/>
        </w:rPr>
        <w:t xml:space="preserve"> </w:t>
      </w:r>
      <w:r>
        <w:t>взрослыми</w:t>
      </w:r>
      <w:r>
        <w:rPr>
          <w:spacing w:val="1"/>
        </w:rPr>
        <w:t xml:space="preserve"> </w:t>
      </w:r>
      <w:r>
        <w:t>и</w:t>
      </w:r>
      <w:r>
        <w:rPr>
          <w:spacing w:val="1"/>
        </w:rPr>
        <w:t xml:space="preserve"> </w:t>
      </w:r>
      <w:r>
        <w:t>со</w:t>
      </w:r>
      <w:r>
        <w:rPr>
          <w:spacing w:val="1"/>
        </w:rPr>
        <w:t xml:space="preserve"> </w:t>
      </w:r>
      <w:r>
        <w:t>сверстниками.</w:t>
      </w:r>
      <w:r>
        <w:rPr>
          <w:spacing w:val="1"/>
        </w:rPr>
        <w:t xml:space="preserve"> </w:t>
      </w:r>
      <w:r>
        <w:t>Творческая</w:t>
      </w:r>
      <w:r>
        <w:rPr>
          <w:spacing w:val="1"/>
        </w:rPr>
        <w:t xml:space="preserve"> </w:t>
      </w:r>
      <w:r>
        <w:t>сюжетно-ролевая</w:t>
      </w:r>
      <w:r>
        <w:rPr>
          <w:spacing w:val="1"/>
        </w:rPr>
        <w:t xml:space="preserve"> </w:t>
      </w:r>
      <w:r>
        <w:t>игра</w:t>
      </w:r>
      <w:r>
        <w:rPr>
          <w:spacing w:val="1"/>
        </w:rPr>
        <w:t xml:space="preserve"> </w:t>
      </w:r>
      <w:r>
        <w:t>имеет</w:t>
      </w:r>
      <w:r>
        <w:rPr>
          <w:spacing w:val="1"/>
        </w:rPr>
        <w:t xml:space="preserve"> </w:t>
      </w:r>
      <w:r>
        <w:t>сложную структуру. В игре могут принимать участие несколько детей (до 5-6 человек). Дети</w:t>
      </w:r>
      <w:r>
        <w:rPr>
          <w:spacing w:val="1"/>
        </w:rPr>
        <w:t xml:space="preserve"> </w:t>
      </w:r>
      <w:r>
        <w:t>шестого</w:t>
      </w:r>
      <w:r>
        <w:rPr>
          <w:spacing w:val="1"/>
        </w:rPr>
        <w:t xml:space="preserve"> </w:t>
      </w:r>
      <w:r>
        <w:t>года</w:t>
      </w:r>
      <w:r>
        <w:rPr>
          <w:spacing w:val="1"/>
        </w:rPr>
        <w:t xml:space="preserve"> </w:t>
      </w:r>
      <w:r>
        <w:t>жизни</w:t>
      </w:r>
      <w:r>
        <w:rPr>
          <w:spacing w:val="1"/>
        </w:rPr>
        <w:t xml:space="preserve"> </w:t>
      </w:r>
      <w:r>
        <w:t>могут</w:t>
      </w:r>
      <w:r>
        <w:rPr>
          <w:spacing w:val="1"/>
        </w:rPr>
        <w:t xml:space="preserve"> </w:t>
      </w:r>
      <w:r>
        <w:t>планировать</w:t>
      </w:r>
      <w:r>
        <w:rPr>
          <w:spacing w:val="1"/>
        </w:rPr>
        <w:t xml:space="preserve"> </w:t>
      </w:r>
      <w:r>
        <w:t>и</w:t>
      </w:r>
      <w:r>
        <w:rPr>
          <w:spacing w:val="1"/>
        </w:rPr>
        <w:t xml:space="preserve"> </w:t>
      </w:r>
      <w:r>
        <w:t>распределять</w:t>
      </w:r>
      <w:r>
        <w:rPr>
          <w:spacing w:val="1"/>
        </w:rPr>
        <w:t xml:space="preserve"> </w:t>
      </w:r>
      <w:r>
        <w:t>роли</w:t>
      </w:r>
      <w:r>
        <w:rPr>
          <w:spacing w:val="1"/>
        </w:rPr>
        <w:t xml:space="preserve"> </w:t>
      </w:r>
      <w:r>
        <w:t>до</w:t>
      </w:r>
      <w:r>
        <w:rPr>
          <w:spacing w:val="1"/>
        </w:rPr>
        <w:t xml:space="preserve"> </w:t>
      </w:r>
      <w:r>
        <w:t>начала</w:t>
      </w:r>
      <w:r>
        <w:rPr>
          <w:spacing w:val="1"/>
        </w:rPr>
        <w:t xml:space="preserve"> </w:t>
      </w:r>
      <w:r>
        <w:t>игры</w:t>
      </w:r>
      <w:r>
        <w:rPr>
          <w:spacing w:val="1"/>
        </w:rPr>
        <w:t xml:space="preserve"> </w:t>
      </w:r>
      <w:r>
        <w:t>и</w:t>
      </w:r>
      <w:r>
        <w:rPr>
          <w:spacing w:val="1"/>
        </w:rPr>
        <w:t xml:space="preserve"> </w:t>
      </w:r>
      <w:r>
        <w:t>строят</w:t>
      </w:r>
      <w:r>
        <w:rPr>
          <w:spacing w:val="1"/>
        </w:rPr>
        <w:t xml:space="preserve"> </w:t>
      </w:r>
      <w:r>
        <w:t>свое</w:t>
      </w:r>
      <w:r>
        <w:rPr>
          <w:spacing w:val="1"/>
        </w:rPr>
        <w:t xml:space="preserve"> </w:t>
      </w:r>
      <w:r>
        <w:t>поведение,</w:t>
      </w:r>
      <w:r>
        <w:rPr>
          <w:spacing w:val="1"/>
        </w:rPr>
        <w:t xml:space="preserve"> </w:t>
      </w:r>
      <w:r>
        <w:t>придерживаясь</w:t>
      </w:r>
      <w:r>
        <w:rPr>
          <w:spacing w:val="1"/>
        </w:rPr>
        <w:t xml:space="preserve"> </w:t>
      </w:r>
      <w:r>
        <w:t>роли.</w:t>
      </w:r>
      <w:r>
        <w:rPr>
          <w:spacing w:val="1"/>
        </w:rPr>
        <w:t xml:space="preserve"> </w:t>
      </w:r>
      <w:r>
        <w:t>Игровое</w:t>
      </w:r>
      <w:r>
        <w:rPr>
          <w:spacing w:val="1"/>
        </w:rPr>
        <w:t xml:space="preserve"> </w:t>
      </w:r>
      <w:r>
        <w:t>взаимодействие</w:t>
      </w:r>
      <w:r>
        <w:rPr>
          <w:spacing w:val="1"/>
        </w:rPr>
        <w:t xml:space="preserve"> </w:t>
      </w:r>
      <w:r>
        <w:t>сопровождается</w:t>
      </w:r>
      <w:r>
        <w:rPr>
          <w:spacing w:val="1"/>
        </w:rPr>
        <w:t xml:space="preserve"> </w:t>
      </w:r>
      <w:r>
        <w:t>речью,</w:t>
      </w:r>
      <w:r>
        <w:rPr>
          <w:spacing w:val="1"/>
        </w:rPr>
        <w:t xml:space="preserve"> </w:t>
      </w:r>
      <w:r>
        <w:t>соответствующей</w:t>
      </w:r>
      <w:r>
        <w:rPr>
          <w:spacing w:val="1"/>
        </w:rPr>
        <w:t xml:space="preserve"> </w:t>
      </w:r>
      <w:r>
        <w:t>взятой</w:t>
      </w:r>
      <w:r>
        <w:rPr>
          <w:spacing w:val="1"/>
        </w:rPr>
        <w:t xml:space="preserve"> </w:t>
      </w:r>
      <w:r>
        <w:t>роли</w:t>
      </w:r>
      <w:r>
        <w:rPr>
          <w:spacing w:val="1"/>
        </w:rPr>
        <w:t xml:space="preserve"> </w:t>
      </w:r>
      <w:r>
        <w:t>по</w:t>
      </w:r>
      <w:r>
        <w:rPr>
          <w:spacing w:val="1"/>
        </w:rPr>
        <w:t xml:space="preserve"> </w:t>
      </w:r>
      <w:r>
        <w:t>содержанию</w:t>
      </w:r>
      <w:r>
        <w:rPr>
          <w:spacing w:val="1"/>
        </w:rPr>
        <w:t xml:space="preserve"> </w:t>
      </w:r>
      <w:r>
        <w:t>и</w:t>
      </w:r>
      <w:r>
        <w:rPr>
          <w:spacing w:val="1"/>
        </w:rPr>
        <w:t xml:space="preserve"> </w:t>
      </w:r>
      <w:r>
        <w:t>интонационно.</w:t>
      </w:r>
      <w:r>
        <w:rPr>
          <w:spacing w:val="1"/>
        </w:rPr>
        <w:t xml:space="preserve"> </w:t>
      </w:r>
      <w:r>
        <w:t>Нарушение</w:t>
      </w:r>
      <w:r>
        <w:rPr>
          <w:spacing w:val="1"/>
        </w:rPr>
        <w:t xml:space="preserve"> </w:t>
      </w:r>
      <w:r>
        <w:t>логики</w:t>
      </w:r>
      <w:r>
        <w:rPr>
          <w:spacing w:val="1"/>
        </w:rPr>
        <w:t xml:space="preserve"> </w:t>
      </w:r>
      <w:r>
        <w:t>игры</w:t>
      </w:r>
      <w:r>
        <w:rPr>
          <w:spacing w:val="1"/>
        </w:rPr>
        <w:t xml:space="preserve"> </w:t>
      </w:r>
      <w:r>
        <w:t>не</w:t>
      </w:r>
      <w:r>
        <w:rPr>
          <w:spacing w:val="1"/>
        </w:rPr>
        <w:t xml:space="preserve"> </w:t>
      </w:r>
      <w:r>
        <w:t>принимается и обосновывается. При распределении ролей могут возникать конфликты, связанные</w:t>
      </w:r>
      <w:r>
        <w:rPr>
          <w:spacing w:val="1"/>
        </w:rPr>
        <w:t xml:space="preserve"> </w:t>
      </w:r>
      <w:r>
        <w:t>с субординацией ролевого поведения, а также нарушением правил. Сюжеты игр становятся более</w:t>
      </w:r>
      <w:r>
        <w:rPr>
          <w:spacing w:val="1"/>
        </w:rPr>
        <w:t xml:space="preserve"> </w:t>
      </w:r>
      <w:r>
        <w:t>разнообразными,</w:t>
      </w:r>
      <w:r>
        <w:rPr>
          <w:spacing w:val="-1"/>
        </w:rPr>
        <w:t xml:space="preserve"> </w:t>
      </w:r>
      <w:r>
        <w:t>содержание</w:t>
      </w:r>
      <w:r>
        <w:rPr>
          <w:spacing w:val="-2"/>
        </w:rPr>
        <w:t xml:space="preserve"> </w:t>
      </w:r>
      <w:r>
        <w:t>игр</w:t>
      </w:r>
      <w:r>
        <w:rPr>
          <w:spacing w:val="-1"/>
        </w:rPr>
        <w:t xml:space="preserve"> </w:t>
      </w:r>
      <w:r>
        <w:t>определяется</w:t>
      </w:r>
      <w:r>
        <w:rPr>
          <w:spacing w:val="-1"/>
        </w:rPr>
        <w:t xml:space="preserve"> </w:t>
      </w:r>
      <w:r>
        <w:t>логикой</w:t>
      </w:r>
      <w:r>
        <w:rPr>
          <w:spacing w:val="-3"/>
        </w:rPr>
        <w:t xml:space="preserve"> </w:t>
      </w:r>
      <w:r>
        <w:t>игры</w:t>
      </w:r>
      <w:r>
        <w:rPr>
          <w:spacing w:val="-1"/>
        </w:rPr>
        <w:t xml:space="preserve"> </w:t>
      </w:r>
      <w:r>
        <w:t>и</w:t>
      </w:r>
      <w:r>
        <w:rPr>
          <w:spacing w:val="-2"/>
        </w:rPr>
        <w:t xml:space="preserve"> </w:t>
      </w:r>
      <w:r>
        <w:t>системой правил.</w:t>
      </w:r>
    </w:p>
    <w:p w:rsidR="000E3A40" w:rsidRDefault="00047192">
      <w:pPr>
        <w:pStyle w:val="ad"/>
        <w:spacing w:line="276" w:lineRule="auto"/>
        <w:ind w:left="0" w:firstLine="709"/>
      </w:pPr>
      <w:r>
        <w:t>Интенсивно</w:t>
      </w:r>
      <w:r>
        <w:rPr>
          <w:spacing w:val="1"/>
        </w:rPr>
        <w:t xml:space="preserve"> </w:t>
      </w:r>
      <w:r>
        <w:t>развиваются</w:t>
      </w:r>
      <w:r>
        <w:rPr>
          <w:spacing w:val="1"/>
        </w:rPr>
        <w:t xml:space="preserve"> </w:t>
      </w:r>
      <w:r>
        <w:t>продуктивные</w:t>
      </w:r>
      <w:r>
        <w:rPr>
          <w:spacing w:val="1"/>
        </w:rPr>
        <w:t xml:space="preserve"> </w:t>
      </w:r>
      <w:r>
        <w:t>виды</w:t>
      </w:r>
      <w:r>
        <w:rPr>
          <w:spacing w:val="1"/>
        </w:rPr>
        <w:t xml:space="preserve"> </w:t>
      </w:r>
      <w:r>
        <w:t>деятельности,</w:t>
      </w:r>
      <w:r>
        <w:rPr>
          <w:spacing w:val="1"/>
        </w:rPr>
        <w:t xml:space="preserve"> </w:t>
      </w:r>
      <w:r>
        <w:t>которые</w:t>
      </w:r>
      <w:r>
        <w:rPr>
          <w:spacing w:val="1"/>
        </w:rPr>
        <w:t xml:space="preserve"> </w:t>
      </w:r>
      <w:r>
        <w:t>способствуют</w:t>
      </w:r>
      <w:r>
        <w:rPr>
          <w:spacing w:val="1"/>
        </w:rPr>
        <w:t xml:space="preserve"> </w:t>
      </w:r>
      <w:r>
        <w:t>развитию</w:t>
      </w:r>
      <w:r>
        <w:rPr>
          <w:spacing w:val="-3"/>
        </w:rPr>
        <w:t xml:space="preserve"> </w:t>
      </w:r>
      <w:r>
        <w:t>творческого воображения и</w:t>
      </w:r>
      <w:r>
        <w:rPr>
          <w:spacing w:val="-1"/>
        </w:rPr>
        <w:t xml:space="preserve"> </w:t>
      </w:r>
      <w:r>
        <w:t>самовыражения ребенка.</w:t>
      </w:r>
    </w:p>
    <w:p w:rsidR="000E3A40" w:rsidRDefault="00047192">
      <w:pPr>
        <w:pStyle w:val="ad"/>
        <w:spacing w:line="276" w:lineRule="auto"/>
        <w:ind w:left="0" w:firstLine="709"/>
      </w:pPr>
      <w:r>
        <w:t xml:space="preserve">Детям </w:t>
      </w:r>
      <w:proofErr w:type="gramStart"/>
      <w:r>
        <w:t>доступны</w:t>
      </w:r>
      <w:proofErr w:type="gramEnd"/>
      <w:r>
        <w:t xml:space="preserve"> рисование, конструирование, лепка, аппликация по образцу, условию и по</w:t>
      </w:r>
      <w:r>
        <w:rPr>
          <w:spacing w:val="1"/>
        </w:rPr>
        <w:t xml:space="preserve"> </w:t>
      </w:r>
      <w:r>
        <w:t>замыслу самого ребенка. Необходимо отметить, что сюжетно-ролевая игра и продуктивные виды</w:t>
      </w:r>
      <w:r>
        <w:rPr>
          <w:spacing w:val="1"/>
        </w:rPr>
        <w:t xml:space="preserve"> </w:t>
      </w:r>
      <w:r>
        <w:t>деятельности</w:t>
      </w:r>
      <w:r>
        <w:rPr>
          <w:spacing w:val="1"/>
        </w:rPr>
        <w:t xml:space="preserve"> </w:t>
      </w:r>
      <w:r>
        <w:t>в</w:t>
      </w:r>
      <w:r>
        <w:rPr>
          <w:spacing w:val="1"/>
        </w:rPr>
        <w:t xml:space="preserve"> </w:t>
      </w:r>
      <w:r>
        <w:t>пять-шесть</w:t>
      </w:r>
      <w:r>
        <w:rPr>
          <w:spacing w:val="1"/>
        </w:rPr>
        <w:t xml:space="preserve"> </w:t>
      </w:r>
      <w:r>
        <w:t>лет</w:t>
      </w:r>
      <w:r>
        <w:rPr>
          <w:spacing w:val="1"/>
        </w:rPr>
        <w:t xml:space="preserve"> </w:t>
      </w:r>
      <w:r>
        <w:t>приобретают</w:t>
      </w:r>
      <w:r>
        <w:rPr>
          <w:spacing w:val="1"/>
        </w:rPr>
        <w:t xml:space="preserve"> </w:t>
      </w:r>
      <w:r>
        <w:t>целостные</w:t>
      </w:r>
      <w:r>
        <w:rPr>
          <w:spacing w:val="1"/>
        </w:rPr>
        <w:t xml:space="preserve"> </w:t>
      </w:r>
      <w:r>
        <w:t>формы</w:t>
      </w:r>
      <w:r>
        <w:rPr>
          <w:spacing w:val="1"/>
        </w:rPr>
        <w:t xml:space="preserve"> </w:t>
      </w:r>
      <w:r>
        <w:t>поведения,</w:t>
      </w:r>
      <w:r>
        <w:rPr>
          <w:spacing w:val="1"/>
        </w:rPr>
        <w:t xml:space="preserve"> </w:t>
      </w:r>
      <w:r>
        <w:t>где</w:t>
      </w:r>
      <w:r>
        <w:rPr>
          <w:spacing w:val="1"/>
        </w:rPr>
        <w:t xml:space="preserve"> </w:t>
      </w:r>
      <w:r>
        <w:t>требуется</w:t>
      </w:r>
      <w:r>
        <w:rPr>
          <w:spacing w:val="-57"/>
        </w:rPr>
        <w:t xml:space="preserve"> </w:t>
      </w:r>
      <w:r>
        <w:t>целеполагание,</w:t>
      </w:r>
      <w:r>
        <w:rPr>
          <w:spacing w:val="1"/>
        </w:rPr>
        <w:t xml:space="preserve"> </w:t>
      </w:r>
      <w:r>
        <w:t>планирование</w:t>
      </w:r>
      <w:r>
        <w:rPr>
          <w:spacing w:val="1"/>
        </w:rPr>
        <w:t xml:space="preserve"> </w:t>
      </w:r>
      <w:r>
        <w:t>деятельности,</w:t>
      </w:r>
      <w:r>
        <w:rPr>
          <w:spacing w:val="1"/>
        </w:rPr>
        <w:t xml:space="preserve"> </w:t>
      </w:r>
      <w:r>
        <w:t>осуществление</w:t>
      </w:r>
      <w:r>
        <w:rPr>
          <w:spacing w:val="1"/>
        </w:rPr>
        <w:t xml:space="preserve"> </w:t>
      </w:r>
      <w:r>
        <w:t>действий,</w:t>
      </w:r>
      <w:r>
        <w:rPr>
          <w:spacing w:val="1"/>
        </w:rPr>
        <w:t xml:space="preserve"> </w:t>
      </w:r>
      <w:r>
        <w:t>контроль</w:t>
      </w:r>
      <w:r>
        <w:rPr>
          <w:spacing w:val="1"/>
        </w:rPr>
        <w:t xml:space="preserve"> </w:t>
      </w:r>
      <w:r>
        <w:t>и</w:t>
      </w:r>
      <w:r>
        <w:rPr>
          <w:spacing w:val="1"/>
        </w:rPr>
        <w:t xml:space="preserve"> </w:t>
      </w:r>
      <w:r>
        <w:t>оценка.</w:t>
      </w:r>
      <w:r>
        <w:rPr>
          <w:spacing w:val="1"/>
        </w:rPr>
        <w:t xml:space="preserve"> </w:t>
      </w:r>
      <w:r>
        <w:t>Продуктивные</w:t>
      </w:r>
      <w:r>
        <w:rPr>
          <w:spacing w:val="-3"/>
        </w:rPr>
        <w:t xml:space="preserve"> </w:t>
      </w:r>
      <w:r>
        <w:t>виды</w:t>
      </w:r>
      <w:r>
        <w:rPr>
          <w:spacing w:val="-1"/>
        </w:rPr>
        <w:t xml:space="preserve"> </w:t>
      </w:r>
      <w:r>
        <w:t>деятельности могут</w:t>
      </w:r>
      <w:r>
        <w:rPr>
          <w:spacing w:val="-1"/>
        </w:rPr>
        <w:t xml:space="preserve"> </w:t>
      </w:r>
      <w:r>
        <w:t>осуществляться в</w:t>
      </w:r>
      <w:r>
        <w:rPr>
          <w:spacing w:val="-2"/>
        </w:rPr>
        <w:t xml:space="preserve"> </w:t>
      </w:r>
      <w:r>
        <w:t>ходе</w:t>
      </w:r>
      <w:r>
        <w:rPr>
          <w:spacing w:val="-2"/>
        </w:rPr>
        <w:t xml:space="preserve"> </w:t>
      </w:r>
      <w:r>
        <w:t>совместной</w:t>
      </w:r>
      <w:r>
        <w:rPr>
          <w:spacing w:val="-1"/>
        </w:rPr>
        <w:t xml:space="preserve"> </w:t>
      </w:r>
      <w:r>
        <w:t>деятельности.</w:t>
      </w:r>
    </w:p>
    <w:p w:rsidR="000E3A40" w:rsidRDefault="00047192">
      <w:pPr>
        <w:pStyle w:val="ad"/>
        <w:spacing w:line="276" w:lineRule="auto"/>
        <w:ind w:left="0" w:firstLine="709"/>
      </w:pPr>
      <w:r>
        <w:rPr>
          <w:b/>
          <w:i/>
        </w:rPr>
        <w:t>Коммуникация</w:t>
      </w:r>
      <w:r>
        <w:rPr>
          <w:b/>
          <w:i/>
          <w:spacing w:val="1"/>
        </w:rPr>
        <w:t xml:space="preserve"> </w:t>
      </w:r>
      <w:r>
        <w:rPr>
          <w:b/>
          <w:i/>
        </w:rPr>
        <w:t>и</w:t>
      </w:r>
      <w:r>
        <w:rPr>
          <w:b/>
          <w:i/>
          <w:spacing w:val="1"/>
        </w:rPr>
        <w:t xml:space="preserve"> </w:t>
      </w:r>
      <w:r>
        <w:rPr>
          <w:b/>
          <w:i/>
        </w:rPr>
        <w:t>социализация.</w:t>
      </w:r>
      <w:r>
        <w:rPr>
          <w:b/>
          <w:i/>
          <w:spacing w:val="1"/>
        </w:rPr>
        <w:t xml:space="preserve"> </w:t>
      </w:r>
      <w:r>
        <w:t>В</w:t>
      </w:r>
      <w:r>
        <w:rPr>
          <w:spacing w:val="1"/>
        </w:rPr>
        <w:t xml:space="preserve"> </w:t>
      </w:r>
      <w:r>
        <w:t>общении</w:t>
      </w:r>
      <w:r>
        <w:rPr>
          <w:spacing w:val="1"/>
        </w:rPr>
        <w:t xml:space="preserve"> </w:t>
      </w:r>
      <w:proofErr w:type="gramStart"/>
      <w:r>
        <w:t>со</w:t>
      </w:r>
      <w:proofErr w:type="gramEnd"/>
      <w:r>
        <w:rPr>
          <w:spacing w:val="1"/>
        </w:rPr>
        <w:t xml:space="preserve"> </w:t>
      </w:r>
      <w:r>
        <w:t>взрослыми</w:t>
      </w:r>
      <w:r>
        <w:rPr>
          <w:spacing w:val="1"/>
        </w:rPr>
        <w:t xml:space="preserve"> </w:t>
      </w:r>
      <w:r>
        <w:t>интенсивно</w:t>
      </w:r>
      <w:r>
        <w:rPr>
          <w:spacing w:val="1"/>
        </w:rPr>
        <w:t xml:space="preserve"> </w:t>
      </w:r>
      <w:r>
        <w:t>формируются</w:t>
      </w:r>
      <w:r>
        <w:rPr>
          <w:spacing w:val="1"/>
        </w:rPr>
        <w:t xml:space="preserve"> </w:t>
      </w:r>
      <w:r>
        <w:t>внеситуативно-познавательная и внеситуативно-личностная форма общения. У детей формируется</w:t>
      </w:r>
      <w:r>
        <w:rPr>
          <w:spacing w:val="-57"/>
        </w:rPr>
        <w:t xml:space="preserve"> </w:t>
      </w:r>
      <w:r>
        <w:t>потребность</w:t>
      </w:r>
      <w:r>
        <w:rPr>
          <w:spacing w:val="1"/>
        </w:rPr>
        <w:t xml:space="preserve"> </w:t>
      </w:r>
      <w:r>
        <w:t>в</w:t>
      </w:r>
      <w:r>
        <w:rPr>
          <w:spacing w:val="1"/>
        </w:rPr>
        <w:t xml:space="preserve"> </w:t>
      </w:r>
      <w:r>
        <w:t>самоутверждении</w:t>
      </w:r>
      <w:r>
        <w:rPr>
          <w:spacing w:val="1"/>
        </w:rPr>
        <w:t xml:space="preserve"> </w:t>
      </w:r>
      <w:r>
        <w:t>через</w:t>
      </w:r>
      <w:r>
        <w:rPr>
          <w:spacing w:val="1"/>
        </w:rPr>
        <w:t xml:space="preserve"> </w:t>
      </w:r>
      <w:r>
        <w:t>возможность</w:t>
      </w:r>
      <w:r>
        <w:rPr>
          <w:spacing w:val="1"/>
        </w:rPr>
        <w:t xml:space="preserve"> </w:t>
      </w:r>
      <w:r>
        <w:t>соответствовать</w:t>
      </w:r>
      <w:r>
        <w:rPr>
          <w:spacing w:val="1"/>
        </w:rPr>
        <w:t xml:space="preserve"> </w:t>
      </w:r>
      <w:r>
        <w:t>нормам,</w:t>
      </w:r>
      <w:r>
        <w:rPr>
          <w:spacing w:val="1"/>
        </w:rPr>
        <w:t xml:space="preserve"> </w:t>
      </w:r>
      <w:r>
        <w:t>правилам,</w:t>
      </w:r>
      <w:r>
        <w:rPr>
          <w:spacing w:val="1"/>
        </w:rPr>
        <w:t xml:space="preserve"> </w:t>
      </w:r>
      <w:r>
        <w:t>ожиданиям,</w:t>
      </w:r>
      <w:r>
        <w:rPr>
          <w:spacing w:val="1"/>
        </w:rPr>
        <w:t xml:space="preserve"> </w:t>
      </w:r>
      <w:r>
        <w:t>транслируемым</w:t>
      </w:r>
      <w:r>
        <w:rPr>
          <w:spacing w:val="1"/>
        </w:rPr>
        <w:t xml:space="preserve"> </w:t>
      </w:r>
      <w:r>
        <w:t>со</w:t>
      </w:r>
      <w:r>
        <w:rPr>
          <w:spacing w:val="1"/>
        </w:rPr>
        <w:t xml:space="preserve"> </w:t>
      </w:r>
      <w:r>
        <w:t>стороны</w:t>
      </w:r>
      <w:r>
        <w:rPr>
          <w:spacing w:val="1"/>
        </w:rPr>
        <w:t xml:space="preserve"> </w:t>
      </w:r>
      <w:r>
        <w:t>взрослых.</w:t>
      </w:r>
      <w:r>
        <w:rPr>
          <w:spacing w:val="1"/>
        </w:rPr>
        <w:t xml:space="preserve"> </w:t>
      </w:r>
      <w:r>
        <w:t>Со</w:t>
      </w:r>
      <w:r>
        <w:rPr>
          <w:spacing w:val="1"/>
        </w:rPr>
        <w:t xml:space="preserve"> </w:t>
      </w:r>
      <w:r>
        <w:t>сверстниками</w:t>
      </w:r>
      <w:r>
        <w:rPr>
          <w:spacing w:val="1"/>
        </w:rPr>
        <w:t xml:space="preserve"> </w:t>
      </w:r>
      <w:r>
        <w:t>начинает</w:t>
      </w:r>
      <w:r>
        <w:rPr>
          <w:spacing w:val="1"/>
        </w:rPr>
        <w:t xml:space="preserve"> </w:t>
      </w:r>
      <w:r>
        <w:t>формироваться</w:t>
      </w:r>
      <w:r>
        <w:rPr>
          <w:spacing w:val="1"/>
        </w:rPr>
        <w:t xml:space="preserve"> </w:t>
      </w:r>
      <w:r>
        <w:t>внеситуативно-деловая форма общения, что определяется возрастающим интересом к личности</w:t>
      </w:r>
      <w:r>
        <w:rPr>
          <w:spacing w:val="1"/>
        </w:rPr>
        <w:t xml:space="preserve"> </w:t>
      </w:r>
      <w:r>
        <w:t>сверстника, появляются избирательные отношения, чувство привязанности к определенным детям,</w:t>
      </w:r>
      <w:r>
        <w:rPr>
          <w:spacing w:val="-57"/>
        </w:rPr>
        <w:t xml:space="preserve"> </w:t>
      </w:r>
      <w:r>
        <w:t>дружба.</w:t>
      </w:r>
      <w:r>
        <w:rPr>
          <w:spacing w:val="1"/>
        </w:rPr>
        <w:t xml:space="preserve"> </w:t>
      </w:r>
      <w:r>
        <w:t>Характер межличностных отношений отличает выраженный интерес по отношению к</w:t>
      </w:r>
      <w:r>
        <w:rPr>
          <w:spacing w:val="1"/>
        </w:rPr>
        <w:t xml:space="preserve"> </w:t>
      </w:r>
      <w:r>
        <w:t>сверстнику,</w:t>
      </w:r>
      <w:r>
        <w:rPr>
          <w:spacing w:val="1"/>
        </w:rPr>
        <w:t xml:space="preserve"> </w:t>
      </w:r>
      <w:r>
        <w:t>высокую</w:t>
      </w:r>
      <w:r>
        <w:rPr>
          <w:spacing w:val="1"/>
        </w:rPr>
        <w:t xml:space="preserve"> </w:t>
      </w:r>
      <w:r>
        <w:t>значимость</w:t>
      </w:r>
      <w:r>
        <w:rPr>
          <w:spacing w:val="1"/>
        </w:rPr>
        <w:t xml:space="preserve"> </w:t>
      </w:r>
      <w:r>
        <w:t>сверстника,</w:t>
      </w:r>
      <w:r>
        <w:rPr>
          <w:spacing w:val="1"/>
        </w:rPr>
        <w:t xml:space="preserve"> </w:t>
      </w:r>
      <w:r>
        <w:t>возрастанием</w:t>
      </w:r>
      <w:r>
        <w:rPr>
          <w:spacing w:val="1"/>
        </w:rPr>
        <w:t xml:space="preserve"> </w:t>
      </w:r>
      <w:r>
        <w:t>просоциальных</w:t>
      </w:r>
      <w:r>
        <w:rPr>
          <w:spacing w:val="1"/>
        </w:rPr>
        <w:t xml:space="preserve"> </w:t>
      </w:r>
      <w:r>
        <w:t>форм</w:t>
      </w:r>
      <w:r>
        <w:rPr>
          <w:spacing w:val="1"/>
        </w:rPr>
        <w:t xml:space="preserve"> </w:t>
      </w:r>
      <w:r>
        <w:t>поведения.</w:t>
      </w:r>
      <w:r>
        <w:rPr>
          <w:spacing w:val="1"/>
        </w:rPr>
        <w:t xml:space="preserve"> </w:t>
      </w:r>
      <w:r>
        <w:t>Детские</w:t>
      </w:r>
      <w:r>
        <w:rPr>
          <w:spacing w:val="-2"/>
        </w:rPr>
        <w:t xml:space="preserve"> </w:t>
      </w:r>
      <w:r>
        <w:t>группы</w:t>
      </w:r>
      <w:r>
        <w:rPr>
          <w:spacing w:val="-1"/>
        </w:rPr>
        <w:t xml:space="preserve"> </w:t>
      </w:r>
      <w:r>
        <w:t>характеризуются стабильной</w:t>
      </w:r>
      <w:r>
        <w:rPr>
          <w:spacing w:val="-3"/>
        </w:rPr>
        <w:t xml:space="preserve"> </w:t>
      </w:r>
      <w:r>
        <w:t>структурой</w:t>
      </w:r>
      <w:r>
        <w:rPr>
          <w:spacing w:val="-1"/>
        </w:rPr>
        <w:t xml:space="preserve"> </w:t>
      </w:r>
      <w:r>
        <w:t>взаимоотношений между</w:t>
      </w:r>
      <w:r>
        <w:rPr>
          <w:spacing w:val="-6"/>
        </w:rPr>
        <w:t xml:space="preserve"> </w:t>
      </w:r>
      <w:r>
        <w:t>детьми.</w:t>
      </w:r>
    </w:p>
    <w:p w:rsidR="000E3A40" w:rsidRDefault="00047192">
      <w:pPr>
        <w:pStyle w:val="ad"/>
        <w:spacing w:line="276" w:lineRule="auto"/>
        <w:ind w:left="0" w:firstLine="709"/>
      </w:pPr>
      <w:r>
        <w:rPr>
          <w:b/>
          <w:i/>
        </w:rPr>
        <w:t>Саморегуляция.</w:t>
      </w:r>
      <w:r>
        <w:rPr>
          <w:b/>
          <w:i/>
          <w:spacing w:val="1"/>
        </w:rPr>
        <w:t xml:space="preserve"> </w:t>
      </w:r>
      <w:r>
        <w:t>В</w:t>
      </w:r>
      <w:r>
        <w:rPr>
          <w:spacing w:val="1"/>
        </w:rPr>
        <w:t xml:space="preserve"> </w:t>
      </w:r>
      <w:r>
        <w:t>период</w:t>
      </w:r>
      <w:r>
        <w:rPr>
          <w:spacing w:val="1"/>
        </w:rPr>
        <w:t xml:space="preserve"> </w:t>
      </w:r>
      <w:r>
        <w:t>от</w:t>
      </w:r>
      <w:r>
        <w:rPr>
          <w:spacing w:val="1"/>
        </w:rPr>
        <w:t xml:space="preserve"> </w:t>
      </w:r>
      <w:r>
        <w:t>пяти</w:t>
      </w:r>
      <w:r>
        <w:rPr>
          <w:spacing w:val="1"/>
        </w:rPr>
        <w:t xml:space="preserve"> </w:t>
      </w:r>
      <w:r>
        <w:t>до</w:t>
      </w:r>
      <w:r>
        <w:rPr>
          <w:spacing w:val="1"/>
        </w:rPr>
        <w:t xml:space="preserve"> </w:t>
      </w:r>
      <w:r>
        <w:t>шести</w:t>
      </w:r>
      <w:r>
        <w:rPr>
          <w:spacing w:val="1"/>
        </w:rPr>
        <w:t xml:space="preserve"> </w:t>
      </w:r>
      <w:r>
        <w:t>лет</w:t>
      </w:r>
      <w:r>
        <w:rPr>
          <w:spacing w:val="1"/>
        </w:rPr>
        <w:t xml:space="preserve"> </w:t>
      </w:r>
      <w:r>
        <w:t>начинают</w:t>
      </w:r>
      <w:r>
        <w:rPr>
          <w:spacing w:val="1"/>
        </w:rPr>
        <w:t xml:space="preserve"> </w:t>
      </w:r>
      <w:r>
        <w:t>формироваться</w:t>
      </w:r>
      <w:r>
        <w:rPr>
          <w:spacing w:val="1"/>
        </w:rPr>
        <w:t xml:space="preserve"> </w:t>
      </w:r>
      <w:r>
        <w:t>устойчивые</w:t>
      </w:r>
      <w:r>
        <w:rPr>
          <w:spacing w:val="-57"/>
        </w:rPr>
        <w:t xml:space="preserve"> </w:t>
      </w:r>
      <w:r>
        <w:t>представления о том, «что такое хорошо» и «что такое плохо», которые становятся внутренними</w:t>
      </w:r>
      <w:r>
        <w:rPr>
          <w:spacing w:val="1"/>
        </w:rPr>
        <w:t xml:space="preserve"> </w:t>
      </w:r>
      <w:r>
        <w:t>регуляторами поведения ребенка. Формируется произвольность поведения, социально значимые</w:t>
      </w:r>
      <w:r>
        <w:rPr>
          <w:spacing w:val="1"/>
        </w:rPr>
        <w:t xml:space="preserve"> </w:t>
      </w:r>
      <w:r>
        <w:t>мотивы</w:t>
      </w:r>
      <w:r>
        <w:rPr>
          <w:spacing w:val="-2"/>
        </w:rPr>
        <w:t xml:space="preserve"> </w:t>
      </w:r>
      <w:r>
        <w:t>начинают</w:t>
      </w:r>
      <w:r>
        <w:rPr>
          <w:spacing w:val="2"/>
        </w:rPr>
        <w:t xml:space="preserve"> </w:t>
      </w:r>
      <w:r>
        <w:t>управлять</w:t>
      </w:r>
      <w:r>
        <w:rPr>
          <w:spacing w:val="1"/>
        </w:rPr>
        <w:t xml:space="preserve"> </w:t>
      </w:r>
      <w:r>
        <w:t>личными</w:t>
      </w:r>
      <w:r>
        <w:rPr>
          <w:spacing w:val="-1"/>
        </w:rPr>
        <w:t xml:space="preserve"> </w:t>
      </w:r>
      <w:r>
        <w:t>мотивами.</w:t>
      </w:r>
    </w:p>
    <w:p w:rsidR="000E3A40" w:rsidRDefault="00047192">
      <w:pPr>
        <w:pStyle w:val="ad"/>
        <w:spacing w:line="276" w:lineRule="auto"/>
        <w:ind w:left="0" w:firstLine="709"/>
      </w:pPr>
      <w:r>
        <w:rPr>
          <w:b/>
          <w:i/>
        </w:rPr>
        <w:t>Личность</w:t>
      </w:r>
      <w:r>
        <w:rPr>
          <w:b/>
          <w:i/>
          <w:spacing w:val="1"/>
        </w:rPr>
        <w:t xml:space="preserve"> </w:t>
      </w:r>
      <w:r>
        <w:rPr>
          <w:b/>
          <w:i/>
        </w:rPr>
        <w:t>и</w:t>
      </w:r>
      <w:r>
        <w:rPr>
          <w:b/>
          <w:i/>
          <w:spacing w:val="1"/>
        </w:rPr>
        <w:t xml:space="preserve"> </w:t>
      </w:r>
      <w:r>
        <w:rPr>
          <w:b/>
          <w:i/>
        </w:rPr>
        <w:t>самооценка.</w:t>
      </w:r>
      <w:r>
        <w:rPr>
          <w:b/>
          <w:i/>
          <w:spacing w:val="1"/>
        </w:rPr>
        <w:t xml:space="preserve"> </w:t>
      </w:r>
      <w:r>
        <w:t>Складывается</w:t>
      </w:r>
      <w:r>
        <w:rPr>
          <w:spacing w:val="1"/>
        </w:rPr>
        <w:t xml:space="preserve"> </w:t>
      </w:r>
      <w:r>
        <w:t>первая</w:t>
      </w:r>
      <w:r>
        <w:rPr>
          <w:spacing w:val="1"/>
        </w:rPr>
        <w:t xml:space="preserve"> </w:t>
      </w:r>
      <w:r>
        <w:t>иерархия</w:t>
      </w:r>
      <w:r>
        <w:rPr>
          <w:spacing w:val="1"/>
        </w:rPr>
        <w:t xml:space="preserve"> </w:t>
      </w:r>
      <w:r>
        <w:t>мотивов.</w:t>
      </w:r>
      <w:r>
        <w:rPr>
          <w:spacing w:val="1"/>
        </w:rPr>
        <w:t xml:space="preserve"> </w:t>
      </w:r>
      <w:r>
        <w:t>Формируется</w:t>
      </w:r>
      <w:r>
        <w:rPr>
          <w:spacing w:val="1"/>
        </w:rPr>
        <w:t xml:space="preserve"> </w:t>
      </w:r>
      <w:r>
        <w:t>дифференцированность</w:t>
      </w:r>
      <w:r>
        <w:rPr>
          <w:spacing w:val="1"/>
        </w:rPr>
        <w:t xml:space="preserve"> </w:t>
      </w:r>
      <w:r>
        <w:t>самооценки.</w:t>
      </w:r>
      <w:r>
        <w:rPr>
          <w:spacing w:val="1"/>
        </w:rPr>
        <w:t xml:space="preserve"> </w:t>
      </w:r>
      <w:r>
        <w:t>Преобладает</w:t>
      </w:r>
      <w:r>
        <w:rPr>
          <w:spacing w:val="1"/>
        </w:rPr>
        <w:t xml:space="preserve"> </w:t>
      </w:r>
      <w:r>
        <w:t>высокая,</w:t>
      </w:r>
      <w:r>
        <w:rPr>
          <w:spacing w:val="1"/>
        </w:rPr>
        <w:t xml:space="preserve"> </w:t>
      </w:r>
      <w:r>
        <w:t>неадекватная</w:t>
      </w:r>
      <w:r>
        <w:rPr>
          <w:spacing w:val="1"/>
        </w:rPr>
        <w:t xml:space="preserve"> </w:t>
      </w:r>
      <w:r>
        <w:t>самооценка.</w:t>
      </w:r>
      <w:r>
        <w:rPr>
          <w:spacing w:val="1"/>
        </w:rPr>
        <w:t xml:space="preserve"> </w:t>
      </w:r>
      <w:r>
        <w:t>Ребенок</w:t>
      </w:r>
      <w:r>
        <w:rPr>
          <w:spacing w:val="1"/>
        </w:rPr>
        <w:t xml:space="preserve"> </w:t>
      </w:r>
      <w:r>
        <w:t>стремится</w:t>
      </w:r>
      <w:r>
        <w:rPr>
          <w:spacing w:val="-1"/>
        </w:rPr>
        <w:t xml:space="preserve"> </w:t>
      </w:r>
      <w:r>
        <w:t>к сохранению позитивной самооценки.</w:t>
      </w:r>
    </w:p>
    <w:p w:rsidR="000E3A40" w:rsidRDefault="000E3A40">
      <w:pPr>
        <w:pStyle w:val="ad"/>
        <w:spacing w:line="276" w:lineRule="auto"/>
        <w:ind w:left="0" w:firstLine="709"/>
        <w:jc w:val="left"/>
      </w:pPr>
    </w:p>
    <w:p w:rsidR="000E3A40" w:rsidRDefault="00047192">
      <w:pPr>
        <w:pStyle w:val="1"/>
        <w:spacing w:line="276" w:lineRule="auto"/>
        <w:ind w:left="0" w:firstLine="709"/>
        <w:jc w:val="both"/>
      </w:pPr>
      <w:r>
        <w:t>1.5.3.4. Подготовительная</w:t>
      </w:r>
      <w:r>
        <w:rPr>
          <w:spacing w:val="-5"/>
        </w:rPr>
        <w:t xml:space="preserve"> </w:t>
      </w:r>
      <w:r>
        <w:t>к</w:t>
      </w:r>
      <w:r>
        <w:rPr>
          <w:spacing w:val="-3"/>
        </w:rPr>
        <w:t xml:space="preserve"> </w:t>
      </w:r>
      <w:r>
        <w:t>школе</w:t>
      </w:r>
      <w:r>
        <w:rPr>
          <w:spacing w:val="-2"/>
        </w:rPr>
        <w:t xml:space="preserve"> </w:t>
      </w:r>
      <w:r>
        <w:t>группа (седьмой</w:t>
      </w:r>
      <w:r>
        <w:rPr>
          <w:spacing w:val="-1"/>
        </w:rPr>
        <w:t xml:space="preserve"> </w:t>
      </w:r>
      <w:r>
        <w:t>год</w:t>
      </w:r>
      <w:r>
        <w:rPr>
          <w:spacing w:val="-2"/>
        </w:rPr>
        <w:t xml:space="preserve"> </w:t>
      </w:r>
      <w:r>
        <w:t>жизни)</w:t>
      </w:r>
    </w:p>
    <w:p w:rsidR="000E3A40" w:rsidRDefault="00047192">
      <w:pPr>
        <w:pStyle w:val="2"/>
        <w:spacing w:line="276" w:lineRule="auto"/>
        <w:ind w:left="0" w:firstLine="709"/>
      </w:pPr>
      <w:r>
        <w:t>Росто-весовые</w:t>
      </w:r>
      <w:r>
        <w:rPr>
          <w:spacing w:val="-3"/>
        </w:rPr>
        <w:t xml:space="preserve"> </w:t>
      </w:r>
      <w:r>
        <w:t>характеристики</w:t>
      </w:r>
    </w:p>
    <w:p w:rsidR="000E3A40" w:rsidRDefault="00047192">
      <w:pPr>
        <w:pStyle w:val="ad"/>
        <w:spacing w:line="276" w:lineRule="auto"/>
        <w:ind w:left="0" w:firstLine="709"/>
      </w:pPr>
      <w:r>
        <w:t>Средний вес мальчиков к семи годам достигает 24,9 кг, девочек – 24,7 кг. Средняя длина</w:t>
      </w:r>
      <w:r>
        <w:rPr>
          <w:spacing w:val="1"/>
        </w:rPr>
        <w:t xml:space="preserve"> </w:t>
      </w:r>
      <w:r>
        <w:t>тела у</w:t>
      </w:r>
      <w:r>
        <w:rPr>
          <w:spacing w:val="-3"/>
        </w:rPr>
        <w:t xml:space="preserve"> </w:t>
      </w:r>
      <w:r>
        <w:t>мальчиков к</w:t>
      </w:r>
      <w:r>
        <w:rPr>
          <w:spacing w:val="-1"/>
        </w:rPr>
        <w:t xml:space="preserve"> </w:t>
      </w:r>
      <w:r>
        <w:t>семи годам</w:t>
      </w:r>
      <w:r>
        <w:rPr>
          <w:spacing w:val="-1"/>
        </w:rPr>
        <w:t xml:space="preserve"> </w:t>
      </w:r>
      <w:r>
        <w:t>достигает</w:t>
      </w:r>
      <w:r>
        <w:rPr>
          <w:spacing w:val="3"/>
        </w:rPr>
        <w:t xml:space="preserve"> </w:t>
      </w:r>
      <w:r>
        <w:t>123,9,</w:t>
      </w:r>
      <w:r>
        <w:rPr>
          <w:spacing w:val="1"/>
        </w:rPr>
        <w:t xml:space="preserve"> </w:t>
      </w:r>
      <w:r>
        <w:t>у</w:t>
      </w:r>
      <w:r>
        <w:rPr>
          <w:spacing w:val="-5"/>
        </w:rPr>
        <w:t xml:space="preserve"> </w:t>
      </w:r>
      <w:r>
        <w:t>девочек</w:t>
      </w:r>
      <w:r>
        <w:rPr>
          <w:spacing w:val="1"/>
        </w:rPr>
        <w:t xml:space="preserve"> </w:t>
      </w:r>
      <w:r>
        <w:t>– 123,6</w:t>
      </w:r>
      <w:r>
        <w:rPr>
          <w:spacing w:val="-1"/>
        </w:rPr>
        <w:t xml:space="preserve"> </w:t>
      </w:r>
      <w:r>
        <w:t>см.</w:t>
      </w:r>
    </w:p>
    <w:p w:rsidR="000E3A40" w:rsidRDefault="00047192">
      <w:pPr>
        <w:pStyle w:val="ad"/>
        <w:spacing w:line="276" w:lineRule="auto"/>
        <w:ind w:left="0" w:firstLine="709"/>
      </w:pPr>
      <w:r>
        <w:t>В период от пяти до семи лет наблюдается выраженное увеличение скорости роста тела</w:t>
      </w:r>
      <w:r>
        <w:rPr>
          <w:spacing w:val="1"/>
        </w:rPr>
        <w:t xml:space="preserve"> </w:t>
      </w:r>
      <w:r>
        <w:t>ребенка в длину (</w:t>
      </w:r>
      <w:r>
        <w:rPr>
          <w:i/>
        </w:rPr>
        <w:t>«полуростовой скачок роста»</w:t>
      </w:r>
      <w:r>
        <w:t>), причем конечности в это время растут быстрее,</w:t>
      </w:r>
      <w:r>
        <w:rPr>
          <w:spacing w:val="1"/>
        </w:rPr>
        <w:t xml:space="preserve"> </w:t>
      </w:r>
      <w:r>
        <w:t>чем</w:t>
      </w:r>
      <w:r>
        <w:rPr>
          <w:spacing w:val="-2"/>
        </w:rPr>
        <w:t xml:space="preserve"> </w:t>
      </w:r>
      <w:r>
        <w:t>туловище. Изменяются кости, формирующие</w:t>
      </w:r>
      <w:r>
        <w:rPr>
          <w:spacing w:val="-1"/>
        </w:rPr>
        <w:t xml:space="preserve"> </w:t>
      </w:r>
      <w:r>
        <w:t>облик</w:t>
      </w:r>
      <w:r>
        <w:rPr>
          <w:spacing w:val="-1"/>
        </w:rPr>
        <w:t xml:space="preserve"> </w:t>
      </w:r>
      <w:r>
        <w:t>лица.</w:t>
      </w:r>
    </w:p>
    <w:p w:rsidR="000E3A40" w:rsidRDefault="00047192">
      <w:pPr>
        <w:pStyle w:val="2"/>
        <w:spacing w:line="276" w:lineRule="auto"/>
        <w:ind w:left="0" w:firstLine="709"/>
      </w:pPr>
      <w:r>
        <w:t>Функциональное</w:t>
      </w:r>
      <w:r>
        <w:rPr>
          <w:spacing w:val="-4"/>
        </w:rPr>
        <w:t xml:space="preserve"> </w:t>
      </w:r>
      <w:r>
        <w:t>созревание</w:t>
      </w:r>
    </w:p>
    <w:p w:rsidR="000E3A40" w:rsidRDefault="00047192">
      <w:pPr>
        <w:pStyle w:val="ad"/>
        <w:spacing w:line="276" w:lineRule="auto"/>
        <w:ind w:left="0" w:firstLine="709"/>
      </w:pPr>
      <w:r>
        <w:t>Уровень</w:t>
      </w:r>
      <w:r>
        <w:rPr>
          <w:spacing w:val="1"/>
        </w:rPr>
        <w:t xml:space="preserve"> </w:t>
      </w:r>
      <w:r>
        <w:t>развития</w:t>
      </w:r>
      <w:r>
        <w:rPr>
          <w:spacing w:val="1"/>
        </w:rPr>
        <w:t xml:space="preserve"> </w:t>
      </w:r>
      <w:r>
        <w:t>костной</w:t>
      </w:r>
      <w:r>
        <w:rPr>
          <w:spacing w:val="1"/>
        </w:rPr>
        <w:t xml:space="preserve"> </w:t>
      </w:r>
      <w:r>
        <w:t>и</w:t>
      </w:r>
      <w:r>
        <w:rPr>
          <w:spacing w:val="1"/>
        </w:rPr>
        <w:t xml:space="preserve"> </w:t>
      </w:r>
      <w:r>
        <w:t>мышечной</w:t>
      </w:r>
      <w:r>
        <w:rPr>
          <w:spacing w:val="1"/>
        </w:rPr>
        <w:t xml:space="preserve"> </w:t>
      </w:r>
      <w:r>
        <w:t>систем,</w:t>
      </w:r>
      <w:r>
        <w:rPr>
          <w:spacing w:val="1"/>
        </w:rPr>
        <w:t xml:space="preserve"> </w:t>
      </w:r>
      <w:r>
        <w:t>наработка</w:t>
      </w:r>
      <w:r>
        <w:rPr>
          <w:spacing w:val="1"/>
        </w:rPr>
        <w:t xml:space="preserve"> </w:t>
      </w:r>
      <w:r>
        <w:t>двигательных</w:t>
      </w:r>
      <w:r>
        <w:rPr>
          <w:spacing w:val="1"/>
        </w:rPr>
        <w:t xml:space="preserve"> </w:t>
      </w:r>
      <w:r>
        <w:t>стереотипов</w:t>
      </w:r>
      <w:r>
        <w:rPr>
          <w:spacing w:val="1"/>
        </w:rPr>
        <w:t xml:space="preserve"> </w:t>
      </w:r>
      <w:r>
        <w:lastRenderedPageBreak/>
        <w:t>отвечают</w:t>
      </w:r>
      <w:r>
        <w:rPr>
          <w:spacing w:val="1"/>
        </w:rPr>
        <w:t xml:space="preserve"> </w:t>
      </w:r>
      <w:r>
        <w:t>требованиям</w:t>
      </w:r>
      <w:r>
        <w:rPr>
          <w:spacing w:val="1"/>
        </w:rPr>
        <w:t xml:space="preserve"> </w:t>
      </w:r>
      <w:r>
        <w:t>длительных</w:t>
      </w:r>
      <w:r>
        <w:rPr>
          <w:spacing w:val="1"/>
        </w:rPr>
        <w:t xml:space="preserve"> </w:t>
      </w:r>
      <w:r>
        <w:t>подвижных</w:t>
      </w:r>
      <w:r>
        <w:rPr>
          <w:spacing w:val="1"/>
        </w:rPr>
        <w:t xml:space="preserve"> </w:t>
      </w:r>
      <w:r>
        <w:t>игр.</w:t>
      </w:r>
      <w:r>
        <w:rPr>
          <w:spacing w:val="1"/>
        </w:rPr>
        <w:t xml:space="preserve"> </w:t>
      </w:r>
      <w:r>
        <w:t>Скелетные</w:t>
      </w:r>
      <w:r>
        <w:rPr>
          <w:spacing w:val="1"/>
        </w:rPr>
        <w:t xml:space="preserve"> </w:t>
      </w:r>
      <w:r>
        <w:t>мышцы</w:t>
      </w:r>
      <w:r>
        <w:rPr>
          <w:spacing w:val="1"/>
        </w:rPr>
        <w:t xml:space="preserve"> </w:t>
      </w:r>
      <w:r>
        <w:t>детей</w:t>
      </w:r>
      <w:r>
        <w:rPr>
          <w:spacing w:val="1"/>
        </w:rPr>
        <w:t xml:space="preserve"> </w:t>
      </w:r>
      <w:r>
        <w:t>этого</w:t>
      </w:r>
      <w:r>
        <w:rPr>
          <w:spacing w:val="1"/>
        </w:rPr>
        <w:t xml:space="preserve"> </w:t>
      </w:r>
      <w:r>
        <w:t>возраста</w:t>
      </w:r>
      <w:r>
        <w:rPr>
          <w:spacing w:val="1"/>
        </w:rPr>
        <w:t xml:space="preserve"> </w:t>
      </w:r>
      <w:r>
        <w:t>хорошо</w:t>
      </w:r>
      <w:r>
        <w:rPr>
          <w:spacing w:val="1"/>
        </w:rPr>
        <w:t xml:space="preserve"> </w:t>
      </w:r>
      <w:r>
        <w:t>приспособлены</w:t>
      </w:r>
      <w:r>
        <w:rPr>
          <w:spacing w:val="1"/>
        </w:rPr>
        <w:t xml:space="preserve"> </w:t>
      </w:r>
      <w:r>
        <w:t>к</w:t>
      </w:r>
      <w:r>
        <w:rPr>
          <w:spacing w:val="1"/>
        </w:rPr>
        <w:t xml:space="preserve"> </w:t>
      </w:r>
      <w:r>
        <w:t>длительным,</w:t>
      </w:r>
      <w:r>
        <w:rPr>
          <w:spacing w:val="1"/>
        </w:rPr>
        <w:t xml:space="preserve"> </w:t>
      </w:r>
      <w:r>
        <w:t>но</w:t>
      </w:r>
      <w:r>
        <w:rPr>
          <w:spacing w:val="1"/>
        </w:rPr>
        <w:t xml:space="preserve"> </w:t>
      </w:r>
      <w:r>
        <w:t>не</w:t>
      </w:r>
      <w:r>
        <w:rPr>
          <w:spacing w:val="1"/>
        </w:rPr>
        <w:t xml:space="preserve"> </w:t>
      </w:r>
      <w:r>
        <w:t>слишком</w:t>
      </w:r>
      <w:r>
        <w:rPr>
          <w:spacing w:val="1"/>
        </w:rPr>
        <w:t xml:space="preserve"> </w:t>
      </w:r>
      <w:r>
        <w:t>высоким</w:t>
      </w:r>
      <w:r>
        <w:rPr>
          <w:spacing w:val="1"/>
        </w:rPr>
        <w:t xml:space="preserve"> </w:t>
      </w:r>
      <w:r>
        <w:t>по</w:t>
      </w:r>
      <w:r>
        <w:rPr>
          <w:spacing w:val="1"/>
        </w:rPr>
        <w:t xml:space="preserve"> </w:t>
      </w:r>
      <w:r>
        <w:t>точности</w:t>
      </w:r>
      <w:r>
        <w:rPr>
          <w:spacing w:val="1"/>
        </w:rPr>
        <w:t xml:space="preserve"> </w:t>
      </w:r>
      <w:r>
        <w:t>и</w:t>
      </w:r>
      <w:r>
        <w:rPr>
          <w:spacing w:val="1"/>
        </w:rPr>
        <w:t xml:space="preserve"> </w:t>
      </w:r>
      <w:r>
        <w:t>мощности</w:t>
      </w:r>
      <w:r>
        <w:rPr>
          <w:spacing w:val="1"/>
        </w:rPr>
        <w:t xml:space="preserve"> </w:t>
      </w:r>
      <w:r>
        <w:t>нагрузкам.</w:t>
      </w:r>
    </w:p>
    <w:p w:rsidR="000E3A40" w:rsidRDefault="00047192">
      <w:pPr>
        <w:pStyle w:val="ad"/>
        <w:spacing w:line="276" w:lineRule="auto"/>
        <w:ind w:left="0" w:firstLine="709"/>
      </w:pPr>
      <w:r>
        <w:t>Качественные</w:t>
      </w:r>
      <w:r>
        <w:rPr>
          <w:spacing w:val="1"/>
        </w:rPr>
        <w:t xml:space="preserve"> </w:t>
      </w:r>
      <w:r>
        <w:t>изменения</w:t>
      </w:r>
      <w:r>
        <w:rPr>
          <w:spacing w:val="1"/>
        </w:rPr>
        <w:t xml:space="preserve"> </w:t>
      </w:r>
      <w:r>
        <w:t>в</w:t>
      </w:r>
      <w:r>
        <w:rPr>
          <w:spacing w:val="1"/>
        </w:rPr>
        <w:t xml:space="preserve"> </w:t>
      </w:r>
      <w:r>
        <w:t>развитии</w:t>
      </w:r>
      <w:r>
        <w:rPr>
          <w:spacing w:val="1"/>
        </w:rPr>
        <w:t xml:space="preserve"> </w:t>
      </w:r>
      <w:r>
        <w:t>телесной</w:t>
      </w:r>
      <w:r>
        <w:rPr>
          <w:spacing w:val="1"/>
        </w:rPr>
        <w:t xml:space="preserve"> </w:t>
      </w:r>
      <w:r>
        <w:t>сферы</w:t>
      </w:r>
      <w:r>
        <w:rPr>
          <w:spacing w:val="1"/>
        </w:rPr>
        <w:t xml:space="preserve"> </w:t>
      </w:r>
      <w:r>
        <w:t>ребенка</w:t>
      </w:r>
      <w:r>
        <w:rPr>
          <w:spacing w:val="1"/>
        </w:rPr>
        <w:t xml:space="preserve"> </w:t>
      </w:r>
      <w:r>
        <w:t>(полуростовой</w:t>
      </w:r>
      <w:r>
        <w:rPr>
          <w:spacing w:val="1"/>
        </w:rPr>
        <w:t xml:space="preserve"> </w:t>
      </w:r>
      <w:r>
        <w:t>скачок)</w:t>
      </w:r>
      <w:r>
        <w:rPr>
          <w:spacing w:val="1"/>
        </w:rPr>
        <w:t xml:space="preserve"> </w:t>
      </w:r>
      <w:r>
        <w:t>отражает</w:t>
      </w:r>
      <w:r>
        <w:rPr>
          <w:spacing w:val="1"/>
        </w:rPr>
        <w:t xml:space="preserve"> </w:t>
      </w:r>
      <w:r>
        <w:t>существенные</w:t>
      </w:r>
      <w:r>
        <w:rPr>
          <w:spacing w:val="1"/>
        </w:rPr>
        <w:t xml:space="preserve"> </w:t>
      </w:r>
      <w:r>
        <w:t>изменения</w:t>
      </w:r>
      <w:r>
        <w:rPr>
          <w:spacing w:val="1"/>
        </w:rPr>
        <w:t xml:space="preserve"> </w:t>
      </w:r>
      <w:r>
        <w:t>в</w:t>
      </w:r>
      <w:r>
        <w:rPr>
          <w:spacing w:val="1"/>
        </w:rPr>
        <w:t xml:space="preserve"> </w:t>
      </w:r>
      <w:r>
        <w:t>центральной</w:t>
      </w:r>
      <w:r>
        <w:rPr>
          <w:spacing w:val="1"/>
        </w:rPr>
        <w:t xml:space="preserve"> </w:t>
      </w:r>
      <w:r>
        <w:t>нервной</w:t>
      </w:r>
      <w:r>
        <w:rPr>
          <w:spacing w:val="1"/>
        </w:rPr>
        <w:t xml:space="preserve"> </w:t>
      </w:r>
      <w:r>
        <w:t>системе.</w:t>
      </w:r>
      <w:r>
        <w:rPr>
          <w:spacing w:val="1"/>
        </w:rPr>
        <w:t xml:space="preserve"> </w:t>
      </w:r>
      <w:r>
        <w:t>К</w:t>
      </w:r>
      <w:r>
        <w:rPr>
          <w:spacing w:val="1"/>
        </w:rPr>
        <w:t xml:space="preserve"> </w:t>
      </w:r>
      <w:r>
        <w:t>шести-семи</w:t>
      </w:r>
      <w:r>
        <w:rPr>
          <w:spacing w:val="1"/>
        </w:rPr>
        <w:t xml:space="preserve"> </w:t>
      </w:r>
      <w:r>
        <w:t>годам</w:t>
      </w:r>
      <w:r>
        <w:rPr>
          <w:spacing w:val="1"/>
        </w:rPr>
        <w:t xml:space="preserve"> </w:t>
      </w:r>
      <w:r>
        <w:t>продолжительность необходимого сна составляет 9-11 часов, при этом длительность цикла сна</w:t>
      </w:r>
      <w:r>
        <w:rPr>
          <w:spacing w:val="1"/>
        </w:rPr>
        <w:t xml:space="preserve"> </w:t>
      </w:r>
      <w:r>
        <w:t>возрастает</w:t>
      </w:r>
      <w:r>
        <w:rPr>
          <w:spacing w:val="1"/>
        </w:rPr>
        <w:t xml:space="preserve"> </w:t>
      </w:r>
      <w:r>
        <w:t>до</w:t>
      </w:r>
      <w:r>
        <w:rPr>
          <w:spacing w:val="1"/>
        </w:rPr>
        <w:t xml:space="preserve"> </w:t>
      </w:r>
      <w:r>
        <w:t>60-70</w:t>
      </w:r>
      <w:r>
        <w:rPr>
          <w:spacing w:val="1"/>
        </w:rPr>
        <w:t xml:space="preserve"> </w:t>
      </w:r>
      <w:r>
        <w:t>минут,</w:t>
      </w:r>
      <w:r>
        <w:rPr>
          <w:spacing w:val="1"/>
        </w:rPr>
        <w:t xml:space="preserve"> </w:t>
      </w:r>
      <w:r>
        <w:t>по</w:t>
      </w:r>
      <w:r>
        <w:rPr>
          <w:spacing w:val="1"/>
        </w:rPr>
        <w:t xml:space="preserve"> </w:t>
      </w:r>
      <w:r>
        <w:t>сравнению</w:t>
      </w:r>
      <w:r>
        <w:rPr>
          <w:spacing w:val="1"/>
        </w:rPr>
        <w:t xml:space="preserve"> </w:t>
      </w:r>
      <w:r>
        <w:t>с</w:t>
      </w:r>
      <w:r>
        <w:rPr>
          <w:spacing w:val="1"/>
        </w:rPr>
        <w:t xml:space="preserve"> </w:t>
      </w:r>
      <w:r>
        <w:t>45-50</w:t>
      </w:r>
      <w:r>
        <w:rPr>
          <w:spacing w:val="1"/>
        </w:rPr>
        <w:t xml:space="preserve"> </w:t>
      </w:r>
      <w:r>
        <w:t>минутам</w:t>
      </w:r>
      <w:r>
        <w:rPr>
          <w:spacing w:val="1"/>
        </w:rPr>
        <w:t xml:space="preserve"> </w:t>
      </w:r>
      <w:r>
        <w:t>у</w:t>
      </w:r>
      <w:r>
        <w:rPr>
          <w:spacing w:val="1"/>
        </w:rPr>
        <w:t xml:space="preserve"> </w:t>
      </w:r>
      <w:r>
        <w:t>детей</w:t>
      </w:r>
      <w:r>
        <w:rPr>
          <w:spacing w:val="1"/>
        </w:rPr>
        <w:t xml:space="preserve"> </w:t>
      </w:r>
      <w:r>
        <w:t>годовалого</w:t>
      </w:r>
      <w:r>
        <w:rPr>
          <w:spacing w:val="1"/>
        </w:rPr>
        <w:t xml:space="preserve"> </w:t>
      </w:r>
      <w:r>
        <w:t>возраста,</w:t>
      </w:r>
      <w:r>
        <w:rPr>
          <w:spacing w:val="1"/>
        </w:rPr>
        <w:t xml:space="preserve"> </w:t>
      </w:r>
      <w:r>
        <w:t>приближаясь</w:t>
      </w:r>
      <w:r>
        <w:rPr>
          <w:spacing w:val="-1"/>
        </w:rPr>
        <w:t xml:space="preserve"> </w:t>
      </w:r>
      <w:r>
        <w:t>к</w:t>
      </w:r>
      <w:r>
        <w:rPr>
          <w:spacing w:val="-1"/>
        </w:rPr>
        <w:t xml:space="preserve"> </w:t>
      </w:r>
      <w:r>
        <w:t>90 минутам,</w:t>
      </w:r>
      <w:r>
        <w:rPr>
          <w:spacing w:val="-1"/>
        </w:rPr>
        <w:t xml:space="preserve"> </w:t>
      </w:r>
      <w:r>
        <w:t>характерным</w:t>
      </w:r>
      <w:r>
        <w:rPr>
          <w:spacing w:val="-2"/>
        </w:rPr>
        <w:t xml:space="preserve"> </w:t>
      </w:r>
      <w:r>
        <w:t>для</w:t>
      </w:r>
      <w:r>
        <w:rPr>
          <w:spacing w:val="-1"/>
        </w:rPr>
        <w:t xml:space="preserve"> </w:t>
      </w:r>
      <w:r>
        <w:t>сна детей</w:t>
      </w:r>
      <w:r>
        <w:rPr>
          <w:spacing w:val="-1"/>
        </w:rPr>
        <w:t xml:space="preserve"> </w:t>
      </w:r>
      <w:r>
        <w:t>старшего</w:t>
      </w:r>
      <w:r>
        <w:rPr>
          <w:spacing w:val="-1"/>
        </w:rPr>
        <w:t xml:space="preserve"> </w:t>
      </w:r>
      <w:r>
        <w:t>возраста</w:t>
      </w:r>
      <w:r>
        <w:rPr>
          <w:spacing w:val="-1"/>
        </w:rPr>
        <w:t xml:space="preserve"> </w:t>
      </w:r>
      <w:r>
        <w:t>и взрослых.</w:t>
      </w:r>
    </w:p>
    <w:p w:rsidR="000E3A40" w:rsidRDefault="00047192">
      <w:pPr>
        <w:pStyle w:val="ad"/>
        <w:spacing w:line="276" w:lineRule="auto"/>
        <w:ind w:left="0" w:firstLine="709"/>
      </w:pPr>
      <w:r>
        <w:t>Важнейшим признаком морфофункциональной зрелости становится формирование тонкой</w:t>
      </w:r>
      <w:r>
        <w:rPr>
          <w:spacing w:val="1"/>
        </w:rPr>
        <w:t xml:space="preserve"> </w:t>
      </w:r>
      <w:r>
        <w:t>биомеханики работы кисти ребенка. К этому возрасту начинает формироваться способность к</w:t>
      </w:r>
      <w:r>
        <w:rPr>
          <w:spacing w:val="1"/>
        </w:rPr>
        <w:t xml:space="preserve"> </w:t>
      </w:r>
      <w:r>
        <w:t>сложным пространственным программам движения, в том числе к такой важнейшей функции как</w:t>
      </w:r>
      <w:r>
        <w:rPr>
          <w:spacing w:val="1"/>
        </w:rPr>
        <w:t xml:space="preserve"> </w:t>
      </w:r>
      <w:r>
        <w:t>письму</w:t>
      </w:r>
      <w:r>
        <w:rPr>
          <w:spacing w:val="-7"/>
        </w:rPr>
        <w:t xml:space="preserve"> </w:t>
      </w:r>
      <w:r>
        <w:t>–</w:t>
      </w:r>
      <w:r>
        <w:rPr>
          <w:spacing w:val="-1"/>
        </w:rPr>
        <w:t xml:space="preserve"> </w:t>
      </w:r>
      <w:r>
        <w:t>отдельные</w:t>
      </w:r>
      <w:r>
        <w:rPr>
          <w:spacing w:val="-2"/>
        </w:rPr>
        <w:t xml:space="preserve"> </w:t>
      </w:r>
      <w:r>
        <w:t>элементы письма</w:t>
      </w:r>
      <w:r>
        <w:rPr>
          <w:spacing w:val="-2"/>
        </w:rPr>
        <w:t xml:space="preserve"> </w:t>
      </w:r>
      <w:r>
        <w:t>объединяются в</w:t>
      </w:r>
      <w:r>
        <w:rPr>
          <w:spacing w:val="-1"/>
        </w:rPr>
        <w:t xml:space="preserve"> </w:t>
      </w:r>
      <w:r>
        <w:t>буквы</w:t>
      </w:r>
      <w:r>
        <w:rPr>
          <w:spacing w:val="-1"/>
        </w:rPr>
        <w:t xml:space="preserve"> </w:t>
      </w:r>
      <w:r>
        <w:t>и</w:t>
      </w:r>
      <w:r>
        <w:rPr>
          <w:spacing w:val="-1"/>
        </w:rPr>
        <w:t xml:space="preserve"> </w:t>
      </w:r>
      <w:r>
        <w:t>слова.</w:t>
      </w:r>
    </w:p>
    <w:p w:rsidR="000E3A40" w:rsidRDefault="00047192">
      <w:pPr>
        <w:pStyle w:val="ad"/>
        <w:spacing w:line="276" w:lineRule="auto"/>
        <w:ind w:left="0" w:firstLine="709"/>
      </w:pPr>
      <w:r>
        <w:t>К пяти-шести годам в значительной степени развивается глазомер. Дети называют более</w:t>
      </w:r>
      <w:r>
        <w:rPr>
          <w:spacing w:val="1"/>
        </w:rPr>
        <w:t xml:space="preserve"> </w:t>
      </w:r>
      <w:r>
        <w:t>мелкие</w:t>
      </w:r>
      <w:r>
        <w:rPr>
          <w:spacing w:val="1"/>
        </w:rPr>
        <w:t xml:space="preserve"> </w:t>
      </w:r>
      <w:r>
        <w:t>детали,</w:t>
      </w:r>
      <w:r>
        <w:rPr>
          <w:spacing w:val="1"/>
        </w:rPr>
        <w:t xml:space="preserve"> </w:t>
      </w:r>
      <w:r>
        <w:t>присутствующие</w:t>
      </w:r>
      <w:r>
        <w:rPr>
          <w:spacing w:val="1"/>
        </w:rPr>
        <w:t xml:space="preserve"> </w:t>
      </w:r>
      <w:r>
        <w:t>в</w:t>
      </w:r>
      <w:r>
        <w:rPr>
          <w:spacing w:val="1"/>
        </w:rPr>
        <w:t xml:space="preserve"> </w:t>
      </w:r>
      <w:r>
        <w:t>изображении</w:t>
      </w:r>
      <w:r>
        <w:rPr>
          <w:spacing w:val="1"/>
        </w:rPr>
        <w:t xml:space="preserve"> </w:t>
      </w:r>
      <w:r>
        <w:t>предметов,</w:t>
      </w:r>
      <w:r>
        <w:rPr>
          <w:spacing w:val="1"/>
        </w:rPr>
        <w:t xml:space="preserve"> </w:t>
      </w:r>
      <w:r>
        <w:t>могут</w:t>
      </w:r>
      <w:r>
        <w:rPr>
          <w:spacing w:val="1"/>
        </w:rPr>
        <w:t xml:space="preserve"> </w:t>
      </w:r>
      <w:r>
        <w:t>дать</w:t>
      </w:r>
      <w:r>
        <w:rPr>
          <w:spacing w:val="1"/>
        </w:rPr>
        <w:t xml:space="preserve"> </w:t>
      </w:r>
      <w:r>
        <w:t>оценку</w:t>
      </w:r>
      <w:r>
        <w:rPr>
          <w:spacing w:val="1"/>
        </w:rPr>
        <w:t xml:space="preserve"> </w:t>
      </w:r>
      <w:r>
        <w:t>предметов</w:t>
      </w:r>
      <w:r>
        <w:rPr>
          <w:spacing w:val="1"/>
        </w:rPr>
        <w:t xml:space="preserve"> </w:t>
      </w:r>
      <w:r>
        <w:t>в</w:t>
      </w:r>
      <w:r>
        <w:rPr>
          <w:spacing w:val="1"/>
        </w:rPr>
        <w:t xml:space="preserve"> </w:t>
      </w:r>
      <w:r>
        <w:t>отношении</w:t>
      </w:r>
      <w:r>
        <w:rPr>
          <w:spacing w:val="-1"/>
        </w:rPr>
        <w:t xml:space="preserve"> </w:t>
      </w:r>
      <w:r>
        <w:t>их</w:t>
      </w:r>
      <w:r>
        <w:rPr>
          <w:spacing w:val="-1"/>
        </w:rPr>
        <w:t xml:space="preserve"> </w:t>
      </w:r>
      <w:r>
        <w:t>красоты, комбинации</w:t>
      </w:r>
      <w:r>
        <w:rPr>
          <w:spacing w:val="-2"/>
        </w:rPr>
        <w:t xml:space="preserve"> </w:t>
      </w:r>
      <w:r>
        <w:t>тех</w:t>
      </w:r>
      <w:r>
        <w:rPr>
          <w:spacing w:val="-1"/>
        </w:rPr>
        <w:t xml:space="preserve"> </w:t>
      </w:r>
      <w:r>
        <w:t>или</w:t>
      </w:r>
      <w:r>
        <w:rPr>
          <w:spacing w:val="-2"/>
        </w:rPr>
        <w:t xml:space="preserve"> </w:t>
      </w:r>
      <w:r>
        <w:t>иных черт.</w:t>
      </w:r>
    </w:p>
    <w:p w:rsidR="000E3A40" w:rsidRDefault="00047192">
      <w:pPr>
        <w:pStyle w:val="ad"/>
        <w:spacing w:line="276" w:lineRule="auto"/>
        <w:ind w:left="0" w:firstLine="709"/>
      </w:pPr>
      <w:r>
        <w:t>Процессы</w:t>
      </w:r>
      <w:r>
        <w:rPr>
          <w:spacing w:val="1"/>
        </w:rPr>
        <w:t xml:space="preserve"> </w:t>
      </w:r>
      <w:r>
        <w:t>возбуждения</w:t>
      </w:r>
      <w:r>
        <w:rPr>
          <w:spacing w:val="1"/>
        </w:rPr>
        <w:t xml:space="preserve"> </w:t>
      </w:r>
      <w:r>
        <w:t>и</w:t>
      </w:r>
      <w:r>
        <w:rPr>
          <w:spacing w:val="1"/>
        </w:rPr>
        <w:t xml:space="preserve"> </w:t>
      </w:r>
      <w:r>
        <w:t>торможения</w:t>
      </w:r>
      <w:r>
        <w:rPr>
          <w:spacing w:val="1"/>
        </w:rPr>
        <w:t xml:space="preserve"> </w:t>
      </w:r>
      <w:r>
        <w:t>становятся</w:t>
      </w:r>
      <w:r>
        <w:rPr>
          <w:spacing w:val="1"/>
        </w:rPr>
        <w:t xml:space="preserve"> </w:t>
      </w:r>
      <w:r>
        <w:t>лучше</w:t>
      </w:r>
      <w:r>
        <w:rPr>
          <w:spacing w:val="1"/>
        </w:rPr>
        <w:t xml:space="preserve"> </w:t>
      </w:r>
      <w:r>
        <w:t>сбалансированными.</w:t>
      </w:r>
      <w:r>
        <w:rPr>
          <w:spacing w:val="1"/>
        </w:rPr>
        <w:t xml:space="preserve"> </w:t>
      </w:r>
      <w:r>
        <w:t>К</w:t>
      </w:r>
      <w:r>
        <w:rPr>
          <w:spacing w:val="1"/>
        </w:rPr>
        <w:t xml:space="preserve"> </w:t>
      </w:r>
      <w:r>
        <w:t>этому</w:t>
      </w:r>
      <w:r>
        <w:rPr>
          <w:spacing w:val="1"/>
        </w:rPr>
        <w:t xml:space="preserve"> </w:t>
      </w:r>
      <w:r>
        <w:t>возрасту</w:t>
      </w:r>
      <w:r>
        <w:rPr>
          <w:spacing w:val="1"/>
        </w:rPr>
        <w:t xml:space="preserve"> </w:t>
      </w:r>
      <w:r>
        <w:t>значительно</w:t>
      </w:r>
      <w:r>
        <w:rPr>
          <w:spacing w:val="1"/>
        </w:rPr>
        <w:t xml:space="preserve"> </w:t>
      </w:r>
      <w:r>
        <w:t>развиваются</w:t>
      </w:r>
      <w:r>
        <w:rPr>
          <w:spacing w:val="1"/>
        </w:rPr>
        <w:t xml:space="preserve"> </w:t>
      </w:r>
      <w:r>
        <w:t>такие</w:t>
      </w:r>
      <w:r>
        <w:rPr>
          <w:spacing w:val="1"/>
        </w:rPr>
        <w:t xml:space="preserve"> </w:t>
      </w:r>
      <w:r>
        <w:t>свойства</w:t>
      </w:r>
      <w:r>
        <w:rPr>
          <w:spacing w:val="1"/>
        </w:rPr>
        <w:t xml:space="preserve"> </w:t>
      </w:r>
      <w:r>
        <w:t>нервной</w:t>
      </w:r>
      <w:r>
        <w:rPr>
          <w:spacing w:val="1"/>
        </w:rPr>
        <w:t xml:space="preserve"> </w:t>
      </w:r>
      <w:r>
        <w:t>системы,</w:t>
      </w:r>
      <w:r>
        <w:rPr>
          <w:spacing w:val="1"/>
        </w:rPr>
        <w:t xml:space="preserve"> </w:t>
      </w:r>
      <w:r>
        <w:t>как</w:t>
      </w:r>
      <w:r>
        <w:rPr>
          <w:spacing w:val="1"/>
        </w:rPr>
        <w:t xml:space="preserve"> </w:t>
      </w:r>
      <w:r>
        <w:t>сила,</w:t>
      </w:r>
      <w:r>
        <w:rPr>
          <w:spacing w:val="1"/>
        </w:rPr>
        <w:t xml:space="preserve"> </w:t>
      </w:r>
      <w:r>
        <w:t>подвижность,</w:t>
      </w:r>
      <w:r>
        <w:rPr>
          <w:spacing w:val="1"/>
        </w:rPr>
        <w:t xml:space="preserve"> </w:t>
      </w:r>
      <w:r>
        <w:t>уравновешенность.</w:t>
      </w:r>
      <w:r>
        <w:rPr>
          <w:spacing w:val="1"/>
        </w:rPr>
        <w:t xml:space="preserve"> </w:t>
      </w:r>
      <w:r>
        <w:t>В</w:t>
      </w:r>
      <w:r>
        <w:rPr>
          <w:spacing w:val="1"/>
        </w:rPr>
        <w:t xml:space="preserve"> </w:t>
      </w:r>
      <w:r>
        <w:t>то</w:t>
      </w:r>
      <w:r>
        <w:rPr>
          <w:spacing w:val="1"/>
        </w:rPr>
        <w:t xml:space="preserve"> </w:t>
      </w:r>
      <w:r>
        <w:t>же</w:t>
      </w:r>
      <w:r>
        <w:rPr>
          <w:spacing w:val="1"/>
        </w:rPr>
        <w:t xml:space="preserve"> </w:t>
      </w:r>
      <w:r>
        <w:t>время</w:t>
      </w:r>
      <w:r>
        <w:rPr>
          <w:spacing w:val="1"/>
        </w:rPr>
        <w:t xml:space="preserve"> </w:t>
      </w:r>
      <w:r>
        <w:t>все</w:t>
      </w:r>
      <w:r>
        <w:rPr>
          <w:spacing w:val="1"/>
        </w:rPr>
        <w:t xml:space="preserve"> </w:t>
      </w:r>
      <w:r>
        <w:t>эти</w:t>
      </w:r>
      <w:r>
        <w:rPr>
          <w:spacing w:val="1"/>
        </w:rPr>
        <w:t xml:space="preserve"> </w:t>
      </w:r>
      <w:r>
        <w:t>свойства</w:t>
      </w:r>
      <w:r>
        <w:rPr>
          <w:spacing w:val="1"/>
        </w:rPr>
        <w:t xml:space="preserve"> </w:t>
      </w:r>
      <w:r>
        <w:t>нервных</w:t>
      </w:r>
      <w:r>
        <w:rPr>
          <w:spacing w:val="1"/>
        </w:rPr>
        <w:t xml:space="preserve"> </w:t>
      </w:r>
      <w:r>
        <w:t>процессов</w:t>
      </w:r>
      <w:r>
        <w:rPr>
          <w:spacing w:val="1"/>
        </w:rPr>
        <w:t xml:space="preserve"> </w:t>
      </w:r>
      <w:r>
        <w:t>характеризуются</w:t>
      </w:r>
      <w:r>
        <w:rPr>
          <w:spacing w:val="1"/>
        </w:rPr>
        <w:t xml:space="preserve"> </w:t>
      </w:r>
      <w:r>
        <w:t>неустойчивостью,</w:t>
      </w:r>
      <w:r>
        <w:rPr>
          <w:spacing w:val="-1"/>
        </w:rPr>
        <w:t xml:space="preserve"> </w:t>
      </w:r>
      <w:r>
        <w:t>высокой истощаемостью нервных</w:t>
      </w:r>
      <w:r>
        <w:rPr>
          <w:spacing w:val="-1"/>
        </w:rPr>
        <w:t xml:space="preserve"> </w:t>
      </w:r>
      <w:r>
        <w:t>центров.</w:t>
      </w:r>
    </w:p>
    <w:p w:rsidR="000E3A40" w:rsidRDefault="00047192">
      <w:pPr>
        <w:pStyle w:val="ad"/>
        <w:spacing w:line="276" w:lineRule="auto"/>
        <w:ind w:left="0" w:firstLine="709"/>
      </w:pPr>
      <w:r>
        <w:rPr>
          <w:b/>
          <w:i/>
        </w:rPr>
        <w:t>Психические</w:t>
      </w:r>
      <w:r>
        <w:rPr>
          <w:b/>
          <w:i/>
          <w:spacing w:val="1"/>
        </w:rPr>
        <w:t xml:space="preserve"> </w:t>
      </w:r>
      <w:r>
        <w:rPr>
          <w:b/>
          <w:i/>
        </w:rPr>
        <w:t>функции.</w:t>
      </w:r>
      <w:r>
        <w:rPr>
          <w:b/>
          <w:i/>
          <w:spacing w:val="1"/>
        </w:rPr>
        <w:t xml:space="preserve"> </w:t>
      </w:r>
      <w:r>
        <w:t>К</w:t>
      </w:r>
      <w:r>
        <w:rPr>
          <w:spacing w:val="1"/>
        </w:rPr>
        <w:t xml:space="preserve"> </w:t>
      </w:r>
      <w:r>
        <w:t>шести-семи</w:t>
      </w:r>
      <w:r>
        <w:rPr>
          <w:spacing w:val="1"/>
        </w:rPr>
        <w:t xml:space="preserve"> </w:t>
      </w:r>
      <w:r>
        <w:t>годам</w:t>
      </w:r>
      <w:r>
        <w:rPr>
          <w:spacing w:val="1"/>
        </w:rPr>
        <w:t xml:space="preserve"> </w:t>
      </w:r>
      <w:r>
        <w:t>особую</w:t>
      </w:r>
      <w:r>
        <w:rPr>
          <w:spacing w:val="1"/>
        </w:rPr>
        <w:t xml:space="preserve"> </w:t>
      </w:r>
      <w:r>
        <w:t>значимость</w:t>
      </w:r>
      <w:r>
        <w:rPr>
          <w:spacing w:val="1"/>
        </w:rPr>
        <w:t xml:space="preserve"> </w:t>
      </w:r>
      <w:r>
        <w:t>приобретает</w:t>
      </w:r>
      <w:r>
        <w:rPr>
          <w:spacing w:val="1"/>
        </w:rPr>
        <w:t xml:space="preserve"> </w:t>
      </w:r>
      <w:r>
        <w:t>процесс</w:t>
      </w:r>
      <w:r>
        <w:rPr>
          <w:spacing w:val="1"/>
        </w:rPr>
        <w:t xml:space="preserve"> </w:t>
      </w:r>
      <w:r>
        <w:t>формирования «взрослых» механизмов восприятия. Формируется способность дифференцировать</w:t>
      </w:r>
      <w:r>
        <w:rPr>
          <w:spacing w:val="1"/>
        </w:rPr>
        <w:t xml:space="preserve"> </w:t>
      </w:r>
      <w:r>
        <w:t>слабо</w:t>
      </w:r>
      <w:r>
        <w:rPr>
          <w:spacing w:val="1"/>
        </w:rPr>
        <w:t xml:space="preserve"> </w:t>
      </w:r>
      <w:r>
        <w:t>различающиеся</w:t>
      </w:r>
      <w:r>
        <w:rPr>
          <w:spacing w:val="1"/>
        </w:rPr>
        <w:t xml:space="preserve"> </w:t>
      </w:r>
      <w:r>
        <w:t>по</w:t>
      </w:r>
      <w:r>
        <w:rPr>
          <w:spacing w:val="1"/>
        </w:rPr>
        <w:t xml:space="preserve"> </w:t>
      </w:r>
      <w:r>
        <w:t>физическим</w:t>
      </w:r>
      <w:r>
        <w:rPr>
          <w:spacing w:val="1"/>
        </w:rPr>
        <w:t xml:space="preserve"> </w:t>
      </w:r>
      <w:r>
        <w:t>характеристикам</w:t>
      </w:r>
      <w:r>
        <w:rPr>
          <w:spacing w:val="1"/>
        </w:rPr>
        <w:t xml:space="preserve"> </w:t>
      </w:r>
      <w:r>
        <w:t>и</w:t>
      </w:r>
      <w:r>
        <w:rPr>
          <w:spacing w:val="1"/>
        </w:rPr>
        <w:t xml:space="preserve"> </w:t>
      </w:r>
      <w:r>
        <w:t>редко</w:t>
      </w:r>
      <w:r>
        <w:rPr>
          <w:spacing w:val="1"/>
        </w:rPr>
        <w:t xml:space="preserve"> </w:t>
      </w:r>
      <w:r>
        <w:t>появляющиеся</w:t>
      </w:r>
      <w:r>
        <w:rPr>
          <w:spacing w:val="61"/>
        </w:rPr>
        <w:t xml:space="preserve"> </w:t>
      </w:r>
      <w:r>
        <w:t>сенсорные</w:t>
      </w:r>
      <w:r>
        <w:rPr>
          <w:spacing w:val="-57"/>
        </w:rPr>
        <w:t xml:space="preserve"> </w:t>
      </w:r>
      <w:r>
        <w:t>стимулы.</w:t>
      </w:r>
      <w:r>
        <w:rPr>
          <w:spacing w:val="1"/>
        </w:rPr>
        <w:t xml:space="preserve"> </w:t>
      </w:r>
      <w:r>
        <w:t>Качественные</w:t>
      </w:r>
      <w:r>
        <w:rPr>
          <w:spacing w:val="1"/>
        </w:rPr>
        <w:t xml:space="preserve"> </w:t>
      </w:r>
      <w:r>
        <w:t>перестройки</w:t>
      </w:r>
      <w:r>
        <w:rPr>
          <w:spacing w:val="1"/>
        </w:rPr>
        <w:t xml:space="preserve"> </w:t>
      </w:r>
      <w:r>
        <w:t>нейрофизиологических</w:t>
      </w:r>
      <w:r>
        <w:rPr>
          <w:spacing w:val="1"/>
        </w:rPr>
        <w:t xml:space="preserve"> </w:t>
      </w:r>
      <w:r>
        <w:t>механизмов</w:t>
      </w:r>
      <w:r>
        <w:rPr>
          <w:spacing w:val="1"/>
        </w:rPr>
        <w:t xml:space="preserve"> </w:t>
      </w:r>
      <w:r>
        <w:t>организации</w:t>
      </w:r>
      <w:r>
        <w:rPr>
          <w:spacing w:val="1"/>
        </w:rPr>
        <w:t xml:space="preserve"> </w:t>
      </w:r>
      <w:r>
        <w:t>системы</w:t>
      </w:r>
      <w:r>
        <w:rPr>
          <w:spacing w:val="-57"/>
        </w:rPr>
        <w:t xml:space="preserve"> </w:t>
      </w:r>
      <w:r>
        <w:t xml:space="preserve">восприятия позволяют рассматривать этот период как </w:t>
      </w:r>
      <w:r>
        <w:rPr>
          <w:i/>
        </w:rPr>
        <w:t xml:space="preserve">сенситивный </w:t>
      </w:r>
      <w:r>
        <w:t>для становления когнитивных</w:t>
      </w:r>
      <w:r>
        <w:rPr>
          <w:spacing w:val="1"/>
        </w:rPr>
        <w:t xml:space="preserve"> </w:t>
      </w:r>
      <w:r>
        <w:t>функций,</w:t>
      </w:r>
      <w:r>
        <w:rPr>
          <w:spacing w:val="1"/>
        </w:rPr>
        <w:t xml:space="preserve"> </w:t>
      </w:r>
      <w:r>
        <w:t>в</w:t>
      </w:r>
      <w:r>
        <w:rPr>
          <w:spacing w:val="1"/>
        </w:rPr>
        <w:t xml:space="preserve"> </w:t>
      </w:r>
      <w:r>
        <w:t>первую</w:t>
      </w:r>
      <w:r>
        <w:rPr>
          <w:spacing w:val="1"/>
        </w:rPr>
        <w:t xml:space="preserve"> </w:t>
      </w:r>
      <w:r>
        <w:t>очередь</w:t>
      </w:r>
      <w:r>
        <w:rPr>
          <w:spacing w:val="1"/>
        </w:rPr>
        <w:t xml:space="preserve"> </w:t>
      </w:r>
      <w:r>
        <w:t>произвольного</w:t>
      </w:r>
      <w:r>
        <w:rPr>
          <w:spacing w:val="1"/>
        </w:rPr>
        <w:t xml:space="preserve"> </w:t>
      </w:r>
      <w:r>
        <w:t>внимания</w:t>
      </w:r>
      <w:r>
        <w:rPr>
          <w:spacing w:val="1"/>
        </w:rPr>
        <w:t xml:space="preserve"> </w:t>
      </w:r>
      <w:r>
        <w:t>и</w:t>
      </w:r>
      <w:r>
        <w:rPr>
          <w:spacing w:val="1"/>
        </w:rPr>
        <w:t xml:space="preserve"> </w:t>
      </w:r>
      <w:r>
        <w:t>памяти.</w:t>
      </w:r>
      <w:r>
        <w:rPr>
          <w:spacing w:val="1"/>
        </w:rPr>
        <w:t xml:space="preserve"> </w:t>
      </w:r>
      <w:r>
        <w:t>Время</w:t>
      </w:r>
      <w:r>
        <w:rPr>
          <w:spacing w:val="60"/>
        </w:rPr>
        <w:t xml:space="preserve"> </w:t>
      </w:r>
      <w:r>
        <w:t>сосредоточенного</w:t>
      </w:r>
      <w:r>
        <w:rPr>
          <w:spacing w:val="1"/>
        </w:rPr>
        <w:t xml:space="preserve"> </w:t>
      </w:r>
      <w:r>
        <w:t>внимания,</w:t>
      </w:r>
      <w:r>
        <w:rPr>
          <w:spacing w:val="-1"/>
        </w:rPr>
        <w:t xml:space="preserve"> </w:t>
      </w:r>
      <w:r>
        <w:t>работы без</w:t>
      </w:r>
      <w:r>
        <w:rPr>
          <w:spacing w:val="-1"/>
        </w:rPr>
        <w:t xml:space="preserve"> </w:t>
      </w:r>
      <w:r>
        <w:t>отвлечений по</w:t>
      </w:r>
      <w:r>
        <w:rPr>
          <w:spacing w:val="-1"/>
        </w:rPr>
        <w:t xml:space="preserve"> </w:t>
      </w:r>
      <w:r>
        <w:t>инструкции достигает</w:t>
      </w:r>
      <w:r>
        <w:rPr>
          <w:spacing w:val="-1"/>
        </w:rPr>
        <w:t xml:space="preserve"> </w:t>
      </w:r>
      <w:r>
        <w:t>10-15 минут.</w:t>
      </w:r>
    </w:p>
    <w:p w:rsidR="000E3A40" w:rsidRDefault="00047192">
      <w:pPr>
        <w:pStyle w:val="ad"/>
        <w:spacing w:line="276" w:lineRule="auto"/>
        <w:ind w:left="0" w:firstLine="709"/>
      </w:pPr>
      <w:r>
        <w:t>Детям</w:t>
      </w:r>
      <w:r>
        <w:rPr>
          <w:spacing w:val="1"/>
        </w:rPr>
        <w:t xml:space="preserve"> </w:t>
      </w:r>
      <w:r>
        <w:t>становятся</w:t>
      </w:r>
      <w:r>
        <w:rPr>
          <w:spacing w:val="1"/>
        </w:rPr>
        <w:t xml:space="preserve"> </w:t>
      </w:r>
      <w:r>
        <w:t>доступны</w:t>
      </w:r>
      <w:r>
        <w:rPr>
          <w:spacing w:val="1"/>
        </w:rPr>
        <w:t xml:space="preserve"> </w:t>
      </w:r>
      <w:r>
        <w:t>формы</w:t>
      </w:r>
      <w:r>
        <w:rPr>
          <w:spacing w:val="1"/>
        </w:rPr>
        <w:t xml:space="preserve"> </w:t>
      </w:r>
      <w:r>
        <w:t>опосредованной</w:t>
      </w:r>
      <w:r>
        <w:rPr>
          <w:spacing w:val="1"/>
        </w:rPr>
        <w:t xml:space="preserve"> </w:t>
      </w:r>
      <w:r>
        <w:t>памяти,</w:t>
      </w:r>
      <w:r>
        <w:rPr>
          <w:spacing w:val="1"/>
        </w:rPr>
        <w:t xml:space="preserve"> </w:t>
      </w:r>
      <w:r>
        <w:t>где</w:t>
      </w:r>
      <w:r>
        <w:rPr>
          <w:spacing w:val="1"/>
        </w:rPr>
        <w:t xml:space="preserve"> </w:t>
      </w:r>
      <w:r>
        <w:t>средствами</w:t>
      </w:r>
      <w:r>
        <w:rPr>
          <w:spacing w:val="1"/>
        </w:rPr>
        <w:t xml:space="preserve"> </w:t>
      </w:r>
      <w:r>
        <w:t>могут</w:t>
      </w:r>
      <w:r>
        <w:rPr>
          <w:spacing w:val="1"/>
        </w:rPr>
        <w:t xml:space="preserve"> </w:t>
      </w:r>
      <w:r>
        <w:t>выступать не только внешние объекты (картинки, пиктограммы), но и некоторые мыслительные</w:t>
      </w:r>
      <w:r>
        <w:rPr>
          <w:spacing w:val="1"/>
        </w:rPr>
        <w:t xml:space="preserve"> </w:t>
      </w:r>
      <w:r>
        <w:t>операции (классификация).</w:t>
      </w:r>
      <w:r>
        <w:rPr>
          <w:spacing w:val="1"/>
        </w:rPr>
        <w:t xml:space="preserve"> </w:t>
      </w:r>
      <w:r>
        <w:t>Существенно повышается роль словесного мышления, как основы</w:t>
      </w:r>
      <w:r>
        <w:rPr>
          <w:spacing w:val="1"/>
        </w:rPr>
        <w:t xml:space="preserve"> </w:t>
      </w:r>
      <w:r>
        <w:t>умственной</w:t>
      </w:r>
      <w:r>
        <w:rPr>
          <w:spacing w:val="1"/>
        </w:rPr>
        <w:t xml:space="preserve"> </w:t>
      </w:r>
      <w:r>
        <w:t>деятельности</w:t>
      </w:r>
      <w:r>
        <w:rPr>
          <w:spacing w:val="1"/>
        </w:rPr>
        <w:t xml:space="preserve"> </w:t>
      </w:r>
      <w:r>
        <w:t>ребенка,</w:t>
      </w:r>
      <w:r>
        <w:rPr>
          <w:spacing w:val="1"/>
        </w:rPr>
        <w:t xml:space="preserve"> </w:t>
      </w:r>
      <w:r>
        <w:t>все</w:t>
      </w:r>
      <w:r>
        <w:rPr>
          <w:spacing w:val="1"/>
        </w:rPr>
        <w:t xml:space="preserve"> </w:t>
      </w:r>
      <w:r>
        <w:t>более</w:t>
      </w:r>
      <w:r>
        <w:rPr>
          <w:spacing w:val="1"/>
        </w:rPr>
        <w:t xml:space="preserve"> </w:t>
      </w:r>
      <w:r>
        <w:t>обособляющегося</w:t>
      </w:r>
      <w:r>
        <w:rPr>
          <w:spacing w:val="1"/>
        </w:rPr>
        <w:t xml:space="preserve"> </w:t>
      </w:r>
      <w:r>
        <w:t>от</w:t>
      </w:r>
      <w:r>
        <w:rPr>
          <w:spacing w:val="1"/>
        </w:rPr>
        <w:t xml:space="preserve"> </w:t>
      </w:r>
      <w:r>
        <w:t>мышления</w:t>
      </w:r>
      <w:r>
        <w:rPr>
          <w:spacing w:val="1"/>
        </w:rPr>
        <w:t xml:space="preserve"> </w:t>
      </w:r>
      <w:r>
        <w:t>предметного,</w:t>
      </w:r>
      <w:r>
        <w:rPr>
          <w:spacing w:val="1"/>
        </w:rPr>
        <w:t xml:space="preserve"> </w:t>
      </w:r>
      <w:r>
        <w:t>наглядно-образного. Формируются основы словесно-логического мышления, логические операции</w:t>
      </w:r>
      <w:r>
        <w:rPr>
          <w:spacing w:val="-57"/>
        </w:rPr>
        <w:t xml:space="preserve"> </w:t>
      </w:r>
      <w:r>
        <w:t>классификации,</w:t>
      </w:r>
      <w:r>
        <w:rPr>
          <w:spacing w:val="-3"/>
        </w:rPr>
        <w:t xml:space="preserve"> </w:t>
      </w:r>
      <w:r>
        <w:t>сериации,</w:t>
      </w:r>
      <w:r>
        <w:rPr>
          <w:spacing w:val="-2"/>
        </w:rPr>
        <w:t xml:space="preserve"> </w:t>
      </w:r>
      <w:r>
        <w:t>сравнения.</w:t>
      </w:r>
      <w:r>
        <w:rPr>
          <w:spacing w:val="-5"/>
        </w:rPr>
        <w:t xml:space="preserve"> </w:t>
      </w:r>
      <w:r>
        <w:t>Продолжают</w:t>
      </w:r>
      <w:r>
        <w:rPr>
          <w:spacing w:val="-2"/>
        </w:rPr>
        <w:t xml:space="preserve"> </w:t>
      </w:r>
      <w:r>
        <w:t>развиваться</w:t>
      </w:r>
      <w:r>
        <w:rPr>
          <w:spacing w:val="-2"/>
        </w:rPr>
        <w:t xml:space="preserve"> </w:t>
      </w:r>
      <w:r>
        <w:t>навыки</w:t>
      </w:r>
      <w:r>
        <w:rPr>
          <w:spacing w:val="-1"/>
        </w:rPr>
        <w:t xml:space="preserve"> </w:t>
      </w:r>
      <w:r>
        <w:t>обобщения</w:t>
      </w:r>
      <w:r>
        <w:rPr>
          <w:spacing w:val="-4"/>
        </w:rPr>
        <w:t xml:space="preserve"> </w:t>
      </w:r>
      <w:r>
        <w:t>и</w:t>
      </w:r>
      <w:r>
        <w:rPr>
          <w:spacing w:val="-2"/>
        </w:rPr>
        <w:t xml:space="preserve"> </w:t>
      </w:r>
      <w:r>
        <w:t>рассуждения, но</w:t>
      </w:r>
      <w:r>
        <w:rPr>
          <w:spacing w:val="1"/>
        </w:rPr>
        <w:t xml:space="preserve"> </w:t>
      </w:r>
      <w:r>
        <w:t>они</w:t>
      </w:r>
      <w:r>
        <w:rPr>
          <w:spacing w:val="1"/>
        </w:rPr>
        <w:t xml:space="preserve"> </w:t>
      </w:r>
      <w:r>
        <w:t>еще</w:t>
      </w:r>
      <w:r>
        <w:rPr>
          <w:spacing w:val="1"/>
        </w:rPr>
        <w:t xml:space="preserve"> </w:t>
      </w:r>
      <w:r>
        <w:t>ограничиваются</w:t>
      </w:r>
      <w:r>
        <w:rPr>
          <w:spacing w:val="1"/>
        </w:rPr>
        <w:t xml:space="preserve"> </w:t>
      </w:r>
      <w:r>
        <w:t>наглядными</w:t>
      </w:r>
      <w:r>
        <w:rPr>
          <w:spacing w:val="1"/>
        </w:rPr>
        <w:t xml:space="preserve"> </w:t>
      </w:r>
      <w:r>
        <w:t>признаками</w:t>
      </w:r>
      <w:r>
        <w:rPr>
          <w:spacing w:val="1"/>
        </w:rPr>
        <w:t xml:space="preserve"> </w:t>
      </w:r>
      <w:r>
        <w:t>ситуации.</w:t>
      </w:r>
      <w:r>
        <w:rPr>
          <w:spacing w:val="1"/>
        </w:rPr>
        <w:t xml:space="preserve"> </w:t>
      </w:r>
      <w:r>
        <w:t>Увеличивается</w:t>
      </w:r>
      <w:r>
        <w:rPr>
          <w:spacing w:val="1"/>
        </w:rPr>
        <w:t xml:space="preserve"> </w:t>
      </w:r>
      <w:r>
        <w:t>длительность</w:t>
      </w:r>
      <w:r>
        <w:rPr>
          <w:spacing w:val="1"/>
        </w:rPr>
        <w:t xml:space="preserve"> </w:t>
      </w:r>
      <w:r>
        <w:t>произвольного</w:t>
      </w:r>
      <w:r>
        <w:rPr>
          <w:spacing w:val="1"/>
        </w:rPr>
        <w:t xml:space="preserve"> </w:t>
      </w:r>
      <w:r>
        <w:t>внимания</w:t>
      </w:r>
      <w:r>
        <w:rPr>
          <w:spacing w:val="1"/>
        </w:rPr>
        <w:t xml:space="preserve"> </w:t>
      </w:r>
      <w:r>
        <w:t>(до</w:t>
      </w:r>
      <w:r>
        <w:rPr>
          <w:spacing w:val="1"/>
        </w:rPr>
        <w:t xml:space="preserve"> </w:t>
      </w:r>
      <w:r>
        <w:t>30</w:t>
      </w:r>
      <w:r>
        <w:rPr>
          <w:spacing w:val="1"/>
        </w:rPr>
        <w:t xml:space="preserve"> </w:t>
      </w:r>
      <w:r>
        <w:t>минут).</w:t>
      </w:r>
      <w:r>
        <w:rPr>
          <w:spacing w:val="1"/>
        </w:rPr>
        <w:t xml:space="preserve"> </w:t>
      </w:r>
      <w:r>
        <w:t>Развитие</w:t>
      </w:r>
      <w:r>
        <w:rPr>
          <w:spacing w:val="1"/>
        </w:rPr>
        <w:t xml:space="preserve"> </w:t>
      </w:r>
      <w:r>
        <w:t>речи</w:t>
      </w:r>
      <w:r>
        <w:rPr>
          <w:spacing w:val="1"/>
        </w:rPr>
        <w:t xml:space="preserve"> </w:t>
      </w:r>
      <w:r>
        <w:t>характеризуется</w:t>
      </w:r>
      <w:r>
        <w:rPr>
          <w:spacing w:val="1"/>
        </w:rPr>
        <w:t xml:space="preserve"> </w:t>
      </w:r>
      <w:r>
        <w:t>правильным</w:t>
      </w:r>
      <w:r>
        <w:rPr>
          <w:spacing w:val="1"/>
        </w:rPr>
        <w:t xml:space="preserve"> </w:t>
      </w:r>
      <w:r>
        <w:t>произношением</w:t>
      </w:r>
      <w:r>
        <w:rPr>
          <w:spacing w:val="1"/>
        </w:rPr>
        <w:t xml:space="preserve"> </w:t>
      </w:r>
      <w:r>
        <w:t>всех</w:t>
      </w:r>
      <w:r>
        <w:rPr>
          <w:spacing w:val="1"/>
        </w:rPr>
        <w:t xml:space="preserve"> </w:t>
      </w:r>
      <w:r>
        <w:t>звуков</w:t>
      </w:r>
      <w:r>
        <w:rPr>
          <w:spacing w:val="1"/>
        </w:rPr>
        <w:t xml:space="preserve"> </w:t>
      </w:r>
      <w:r>
        <w:t>родного</w:t>
      </w:r>
      <w:r>
        <w:rPr>
          <w:spacing w:val="1"/>
        </w:rPr>
        <w:t xml:space="preserve"> </w:t>
      </w:r>
      <w:r>
        <w:t>языка,</w:t>
      </w:r>
      <w:r>
        <w:rPr>
          <w:spacing w:val="1"/>
        </w:rPr>
        <w:t xml:space="preserve"> </w:t>
      </w:r>
      <w:r>
        <w:t>правильным</w:t>
      </w:r>
      <w:r>
        <w:rPr>
          <w:spacing w:val="61"/>
        </w:rPr>
        <w:t xml:space="preserve"> </w:t>
      </w:r>
      <w:r>
        <w:t>построением</w:t>
      </w:r>
      <w:r>
        <w:rPr>
          <w:spacing w:val="61"/>
        </w:rPr>
        <w:t xml:space="preserve"> </w:t>
      </w:r>
      <w:r>
        <w:t>предложений,</w:t>
      </w:r>
      <w:r>
        <w:rPr>
          <w:spacing w:val="1"/>
        </w:rPr>
        <w:t xml:space="preserve"> </w:t>
      </w:r>
      <w:r>
        <w:t>способностью</w:t>
      </w:r>
      <w:r>
        <w:rPr>
          <w:spacing w:val="1"/>
        </w:rPr>
        <w:t xml:space="preserve"> </w:t>
      </w:r>
      <w:r>
        <w:t>составлять</w:t>
      </w:r>
      <w:r>
        <w:rPr>
          <w:spacing w:val="1"/>
        </w:rPr>
        <w:t xml:space="preserve"> </w:t>
      </w:r>
      <w:r>
        <w:t>рассказ</w:t>
      </w:r>
      <w:r>
        <w:rPr>
          <w:spacing w:val="1"/>
        </w:rPr>
        <w:t xml:space="preserve"> </w:t>
      </w:r>
      <w:r>
        <w:t>по</w:t>
      </w:r>
      <w:r>
        <w:rPr>
          <w:spacing w:val="1"/>
        </w:rPr>
        <w:t xml:space="preserve"> </w:t>
      </w:r>
      <w:r>
        <w:t>сюжетным</w:t>
      </w:r>
      <w:r>
        <w:rPr>
          <w:spacing w:val="1"/>
        </w:rPr>
        <w:t xml:space="preserve"> </w:t>
      </w:r>
      <w:r>
        <w:t>и</w:t>
      </w:r>
      <w:r>
        <w:rPr>
          <w:spacing w:val="1"/>
        </w:rPr>
        <w:t xml:space="preserve"> </w:t>
      </w:r>
      <w:r>
        <w:t>последовательным</w:t>
      </w:r>
      <w:r>
        <w:rPr>
          <w:spacing w:val="1"/>
        </w:rPr>
        <w:t xml:space="preserve"> </w:t>
      </w:r>
      <w:r>
        <w:t>картинкам.</w:t>
      </w:r>
      <w:r>
        <w:rPr>
          <w:spacing w:val="1"/>
        </w:rPr>
        <w:t xml:space="preserve"> </w:t>
      </w:r>
      <w:r>
        <w:t>В</w:t>
      </w:r>
      <w:r>
        <w:rPr>
          <w:spacing w:val="1"/>
        </w:rPr>
        <w:t xml:space="preserve"> </w:t>
      </w:r>
      <w:r>
        <w:t>результате</w:t>
      </w:r>
      <w:r>
        <w:rPr>
          <w:spacing w:val="-57"/>
        </w:rPr>
        <w:t xml:space="preserve"> </w:t>
      </w:r>
      <w:r>
        <w:t>правильно</w:t>
      </w:r>
      <w:r>
        <w:rPr>
          <w:spacing w:val="1"/>
        </w:rPr>
        <w:t xml:space="preserve"> </w:t>
      </w:r>
      <w:r>
        <w:t>организованной</w:t>
      </w:r>
      <w:r>
        <w:rPr>
          <w:spacing w:val="1"/>
        </w:rPr>
        <w:t xml:space="preserve"> </w:t>
      </w:r>
      <w:r>
        <w:t>образовательной</w:t>
      </w:r>
      <w:r>
        <w:rPr>
          <w:spacing w:val="1"/>
        </w:rPr>
        <w:t xml:space="preserve"> </w:t>
      </w:r>
      <w:r>
        <w:t>работы</w:t>
      </w:r>
      <w:r>
        <w:rPr>
          <w:spacing w:val="1"/>
        </w:rPr>
        <w:t xml:space="preserve"> </w:t>
      </w:r>
      <w:r>
        <w:t>у</w:t>
      </w:r>
      <w:r>
        <w:rPr>
          <w:spacing w:val="1"/>
        </w:rPr>
        <w:t xml:space="preserve"> </w:t>
      </w:r>
      <w:r>
        <w:t>детей</w:t>
      </w:r>
      <w:r>
        <w:rPr>
          <w:spacing w:val="1"/>
        </w:rPr>
        <w:t xml:space="preserve"> </w:t>
      </w:r>
      <w:r>
        <w:t>развивается</w:t>
      </w:r>
      <w:r>
        <w:rPr>
          <w:spacing w:val="1"/>
        </w:rPr>
        <w:t xml:space="preserve"> </w:t>
      </w:r>
      <w:proofErr w:type="gramStart"/>
      <w:r>
        <w:t>диалогическая</w:t>
      </w:r>
      <w:proofErr w:type="gramEnd"/>
      <w:r>
        <w:rPr>
          <w:spacing w:val="1"/>
        </w:rPr>
        <w:t xml:space="preserve"> </w:t>
      </w:r>
      <w:r>
        <w:t>и</w:t>
      </w:r>
      <w:r>
        <w:rPr>
          <w:spacing w:val="1"/>
        </w:rPr>
        <w:t xml:space="preserve"> </w:t>
      </w:r>
      <w:r>
        <w:t>некоторые виды монологической речи, формируются предпосылки к обучению чтения. Активный</w:t>
      </w:r>
      <w:r>
        <w:rPr>
          <w:spacing w:val="1"/>
        </w:rPr>
        <w:t xml:space="preserve"> </w:t>
      </w:r>
      <w:r>
        <w:t>словарный</w:t>
      </w:r>
      <w:r>
        <w:rPr>
          <w:spacing w:val="-1"/>
        </w:rPr>
        <w:t xml:space="preserve"> </w:t>
      </w:r>
      <w:r>
        <w:t>запас</w:t>
      </w:r>
      <w:r>
        <w:rPr>
          <w:spacing w:val="-1"/>
        </w:rPr>
        <w:t xml:space="preserve"> </w:t>
      </w:r>
      <w:r>
        <w:t>достигает 3,5</w:t>
      </w:r>
      <w:r>
        <w:rPr>
          <w:spacing w:val="2"/>
        </w:rPr>
        <w:t xml:space="preserve"> </w:t>
      </w:r>
      <w:r>
        <w:t>-</w:t>
      </w:r>
      <w:r>
        <w:rPr>
          <w:spacing w:val="-1"/>
        </w:rPr>
        <w:t xml:space="preserve"> </w:t>
      </w:r>
      <w:r>
        <w:t>7 тысяч</w:t>
      </w:r>
      <w:r>
        <w:rPr>
          <w:spacing w:val="1"/>
        </w:rPr>
        <w:t xml:space="preserve"> </w:t>
      </w:r>
      <w:r>
        <w:t>слов.</w:t>
      </w:r>
    </w:p>
    <w:p w:rsidR="000E3A40" w:rsidRDefault="00047192">
      <w:pPr>
        <w:pStyle w:val="ad"/>
        <w:spacing w:line="276" w:lineRule="auto"/>
        <w:ind w:left="0" w:firstLine="709"/>
      </w:pPr>
      <w:r>
        <w:rPr>
          <w:b/>
          <w:i/>
        </w:rPr>
        <w:t>Детские</w:t>
      </w:r>
      <w:r>
        <w:rPr>
          <w:b/>
          <w:i/>
          <w:spacing w:val="1"/>
        </w:rPr>
        <w:t xml:space="preserve"> </w:t>
      </w:r>
      <w:r>
        <w:rPr>
          <w:b/>
          <w:i/>
        </w:rPr>
        <w:t>виды</w:t>
      </w:r>
      <w:r>
        <w:rPr>
          <w:b/>
          <w:i/>
          <w:spacing w:val="1"/>
        </w:rPr>
        <w:t xml:space="preserve"> </w:t>
      </w:r>
      <w:r>
        <w:rPr>
          <w:b/>
          <w:i/>
        </w:rPr>
        <w:t>деятельности</w:t>
      </w:r>
      <w:r>
        <w:rPr>
          <w:b/>
        </w:rPr>
        <w:t>.</w:t>
      </w:r>
      <w:r>
        <w:rPr>
          <w:b/>
          <w:spacing w:val="1"/>
        </w:rPr>
        <w:t xml:space="preserve"> </w:t>
      </w:r>
      <w:r>
        <w:t>Процессуальная</w:t>
      </w:r>
      <w:r>
        <w:rPr>
          <w:spacing w:val="1"/>
        </w:rPr>
        <w:t xml:space="preserve"> </w:t>
      </w:r>
      <w:r>
        <w:t>сюжетно-ролевая</w:t>
      </w:r>
      <w:r>
        <w:rPr>
          <w:spacing w:val="1"/>
        </w:rPr>
        <w:t xml:space="preserve"> </w:t>
      </w:r>
      <w:r>
        <w:t>игра</w:t>
      </w:r>
      <w:r>
        <w:rPr>
          <w:spacing w:val="1"/>
        </w:rPr>
        <w:t xml:space="preserve"> </w:t>
      </w:r>
      <w:r>
        <w:t>сменяется</w:t>
      </w:r>
      <w:r>
        <w:rPr>
          <w:spacing w:val="-57"/>
        </w:rPr>
        <w:t xml:space="preserve"> </w:t>
      </w:r>
      <w:r>
        <w:t>результативной игрой (игры с правилами, настольные игры). Игровое пространство усложняется.</w:t>
      </w:r>
      <w:r>
        <w:rPr>
          <w:spacing w:val="1"/>
        </w:rPr>
        <w:t xml:space="preserve"> </w:t>
      </w:r>
      <w:r>
        <w:t>Система взаимоотношений в игре усложняется, дети способны отслеживать поведение партнеров</w:t>
      </w:r>
      <w:r>
        <w:rPr>
          <w:spacing w:val="1"/>
        </w:rPr>
        <w:t xml:space="preserve"> </w:t>
      </w:r>
      <w:r>
        <w:t>по</w:t>
      </w:r>
      <w:r>
        <w:rPr>
          <w:spacing w:val="-1"/>
        </w:rPr>
        <w:t xml:space="preserve"> </w:t>
      </w:r>
      <w:r>
        <w:t>всему</w:t>
      </w:r>
      <w:r>
        <w:rPr>
          <w:spacing w:val="-6"/>
        </w:rPr>
        <w:t xml:space="preserve"> </w:t>
      </w:r>
      <w:r>
        <w:t>игровому</w:t>
      </w:r>
      <w:r>
        <w:rPr>
          <w:spacing w:val="-5"/>
        </w:rPr>
        <w:t xml:space="preserve"> </w:t>
      </w:r>
      <w:r>
        <w:t>пространству</w:t>
      </w:r>
      <w:r>
        <w:rPr>
          <w:spacing w:val="-6"/>
        </w:rPr>
        <w:t xml:space="preserve"> </w:t>
      </w:r>
      <w:r>
        <w:t>и менять свое</w:t>
      </w:r>
      <w:r>
        <w:rPr>
          <w:spacing w:val="-2"/>
        </w:rPr>
        <w:t xml:space="preserve"> </w:t>
      </w:r>
      <w:r>
        <w:t>поведение</w:t>
      </w:r>
      <w:r>
        <w:rPr>
          <w:spacing w:val="-2"/>
        </w:rPr>
        <w:t xml:space="preserve"> </w:t>
      </w:r>
      <w:r>
        <w:t>в</w:t>
      </w:r>
      <w:r>
        <w:rPr>
          <w:spacing w:val="-1"/>
        </w:rPr>
        <w:t xml:space="preserve"> </w:t>
      </w:r>
      <w:r>
        <w:t>зависимости от</w:t>
      </w:r>
      <w:r>
        <w:rPr>
          <w:spacing w:val="-1"/>
        </w:rPr>
        <w:t xml:space="preserve"> </w:t>
      </w:r>
      <w:r>
        <w:t>места в</w:t>
      </w:r>
      <w:r>
        <w:rPr>
          <w:spacing w:val="-2"/>
        </w:rPr>
        <w:t xml:space="preserve"> </w:t>
      </w:r>
      <w:r>
        <w:t>нем.</w:t>
      </w:r>
    </w:p>
    <w:p w:rsidR="000E3A40" w:rsidRDefault="00047192">
      <w:pPr>
        <w:pStyle w:val="ad"/>
        <w:spacing w:line="276" w:lineRule="auto"/>
        <w:ind w:left="0" w:firstLine="709"/>
      </w:pPr>
      <w:r>
        <w:t>Продуктивные</w:t>
      </w:r>
      <w:r>
        <w:rPr>
          <w:spacing w:val="1"/>
        </w:rPr>
        <w:t xml:space="preserve"> </w:t>
      </w:r>
      <w:r>
        <w:t>виды</w:t>
      </w:r>
      <w:r>
        <w:rPr>
          <w:spacing w:val="1"/>
        </w:rPr>
        <w:t xml:space="preserve"> </w:t>
      </w:r>
      <w:r>
        <w:t>деятельности</w:t>
      </w:r>
      <w:r>
        <w:rPr>
          <w:spacing w:val="1"/>
        </w:rPr>
        <w:t xml:space="preserve"> </w:t>
      </w:r>
      <w:r>
        <w:t>выступают</w:t>
      </w:r>
      <w:r>
        <w:rPr>
          <w:spacing w:val="1"/>
        </w:rPr>
        <w:t xml:space="preserve"> </w:t>
      </w:r>
      <w:r>
        <w:t>как</w:t>
      </w:r>
      <w:r>
        <w:rPr>
          <w:spacing w:val="1"/>
        </w:rPr>
        <w:t xml:space="preserve"> </w:t>
      </w:r>
      <w:r>
        <w:t>самостоятельные</w:t>
      </w:r>
      <w:r>
        <w:rPr>
          <w:spacing w:val="1"/>
        </w:rPr>
        <w:t xml:space="preserve"> </w:t>
      </w:r>
      <w:r>
        <w:t>формы</w:t>
      </w:r>
      <w:r>
        <w:rPr>
          <w:spacing w:val="1"/>
        </w:rPr>
        <w:t xml:space="preserve"> </w:t>
      </w:r>
      <w:r>
        <w:lastRenderedPageBreak/>
        <w:t>целенаправленного</w:t>
      </w:r>
      <w:r>
        <w:rPr>
          <w:spacing w:val="1"/>
        </w:rPr>
        <w:t xml:space="preserve"> </w:t>
      </w:r>
      <w:r>
        <w:t>поведения.</w:t>
      </w:r>
      <w:r>
        <w:rPr>
          <w:spacing w:val="1"/>
        </w:rPr>
        <w:t xml:space="preserve"> </w:t>
      </w:r>
      <w:r>
        <w:t>Рисунки</w:t>
      </w:r>
      <w:r>
        <w:rPr>
          <w:spacing w:val="1"/>
        </w:rPr>
        <w:t xml:space="preserve"> </w:t>
      </w:r>
      <w:r>
        <w:t>приобретают</w:t>
      </w:r>
      <w:r>
        <w:rPr>
          <w:spacing w:val="1"/>
        </w:rPr>
        <w:t xml:space="preserve"> </w:t>
      </w:r>
      <w:r>
        <w:t>более</w:t>
      </w:r>
      <w:r>
        <w:rPr>
          <w:spacing w:val="1"/>
        </w:rPr>
        <w:t xml:space="preserve"> </w:t>
      </w:r>
      <w:r>
        <w:t>детализированный</w:t>
      </w:r>
      <w:r>
        <w:rPr>
          <w:spacing w:val="1"/>
        </w:rPr>
        <w:t xml:space="preserve"> </w:t>
      </w:r>
      <w:r>
        <w:t>характер,</w:t>
      </w:r>
      <w:r>
        <w:rPr>
          <w:spacing w:val="1"/>
        </w:rPr>
        <w:t xml:space="preserve"> </w:t>
      </w:r>
      <w:r>
        <w:t>обогащается их цветовая гамма.</w:t>
      </w:r>
      <w:r>
        <w:rPr>
          <w:spacing w:val="1"/>
        </w:rPr>
        <w:t xml:space="preserve"> </w:t>
      </w:r>
      <w:r>
        <w:t>Дети подготовительной к школе группы в значительной степени</w:t>
      </w:r>
      <w:r>
        <w:rPr>
          <w:spacing w:val="1"/>
        </w:rPr>
        <w:t xml:space="preserve"> </w:t>
      </w:r>
      <w:r>
        <w:t>осваивают</w:t>
      </w:r>
      <w:r>
        <w:rPr>
          <w:spacing w:val="1"/>
        </w:rPr>
        <w:t xml:space="preserve"> </w:t>
      </w:r>
      <w:r>
        <w:t>конструирование</w:t>
      </w:r>
      <w:r>
        <w:rPr>
          <w:spacing w:val="1"/>
        </w:rPr>
        <w:t xml:space="preserve"> </w:t>
      </w:r>
      <w:r>
        <w:t>из</w:t>
      </w:r>
      <w:r>
        <w:rPr>
          <w:spacing w:val="1"/>
        </w:rPr>
        <w:t xml:space="preserve"> </w:t>
      </w:r>
      <w:r>
        <w:t>различного</w:t>
      </w:r>
      <w:r>
        <w:rPr>
          <w:spacing w:val="1"/>
        </w:rPr>
        <w:t xml:space="preserve"> </w:t>
      </w:r>
      <w:r>
        <w:t>строительного</w:t>
      </w:r>
      <w:r>
        <w:rPr>
          <w:spacing w:val="1"/>
        </w:rPr>
        <w:t xml:space="preserve"> </w:t>
      </w:r>
      <w:r>
        <w:t>материала.</w:t>
      </w:r>
      <w:r>
        <w:rPr>
          <w:spacing w:val="1"/>
        </w:rPr>
        <w:t xml:space="preserve"> </w:t>
      </w:r>
      <w:r>
        <w:t>Они</w:t>
      </w:r>
      <w:r>
        <w:rPr>
          <w:spacing w:val="1"/>
        </w:rPr>
        <w:t xml:space="preserve"> </w:t>
      </w:r>
      <w:r>
        <w:t>свободно</w:t>
      </w:r>
      <w:r>
        <w:rPr>
          <w:spacing w:val="1"/>
        </w:rPr>
        <w:t xml:space="preserve"> </w:t>
      </w:r>
      <w:r>
        <w:t>владеют</w:t>
      </w:r>
      <w:r>
        <w:rPr>
          <w:spacing w:val="1"/>
        </w:rPr>
        <w:t xml:space="preserve"> </w:t>
      </w:r>
      <w:r>
        <w:t>обобщенными</w:t>
      </w:r>
      <w:r>
        <w:rPr>
          <w:spacing w:val="1"/>
        </w:rPr>
        <w:t xml:space="preserve"> </w:t>
      </w:r>
      <w:r>
        <w:t>способами</w:t>
      </w:r>
      <w:r>
        <w:rPr>
          <w:spacing w:val="1"/>
        </w:rPr>
        <w:t xml:space="preserve"> </w:t>
      </w:r>
      <w:proofErr w:type="gramStart"/>
      <w:r>
        <w:t>анализа</w:t>
      </w:r>
      <w:proofErr w:type="gramEnd"/>
      <w:r>
        <w:rPr>
          <w:spacing w:val="1"/>
        </w:rPr>
        <w:t xml:space="preserve"> </w:t>
      </w:r>
      <w:r>
        <w:t>как</w:t>
      </w:r>
      <w:r>
        <w:rPr>
          <w:spacing w:val="1"/>
        </w:rPr>
        <w:t xml:space="preserve"> </w:t>
      </w:r>
      <w:r>
        <w:t>изображений,</w:t>
      </w:r>
      <w:r>
        <w:rPr>
          <w:spacing w:val="1"/>
        </w:rPr>
        <w:t xml:space="preserve"> </w:t>
      </w:r>
      <w:r>
        <w:t>так</w:t>
      </w:r>
      <w:r>
        <w:rPr>
          <w:spacing w:val="1"/>
        </w:rPr>
        <w:t xml:space="preserve"> </w:t>
      </w:r>
      <w:r>
        <w:t>и</w:t>
      </w:r>
      <w:r>
        <w:rPr>
          <w:spacing w:val="1"/>
        </w:rPr>
        <w:t xml:space="preserve"> </w:t>
      </w:r>
      <w:r>
        <w:t>построек;</w:t>
      </w:r>
      <w:r>
        <w:rPr>
          <w:spacing w:val="1"/>
        </w:rPr>
        <w:t xml:space="preserve"> </w:t>
      </w:r>
      <w:r>
        <w:t>не</w:t>
      </w:r>
      <w:r>
        <w:rPr>
          <w:spacing w:val="1"/>
        </w:rPr>
        <w:t xml:space="preserve"> </w:t>
      </w:r>
      <w:r>
        <w:t>только</w:t>
      </w:r>
      <w:r>
        <w:rPr>
          <w:spacing w:val="1"/>
        </w:rPr>
        <w:t xml:space="preserve"> </w:t>
      </w:r>
      <w:r>
        <w:t>анализируют</w:t>
      </w:r>
      <w:r>
        <w:rPr>
          <w:spacing w:val="1"/>
        </w:rPr>
        <w:t xml:space="preserve"> </w:t>
      </w:r>
      <w:r>
        <w:t>основные конструктивные особенности различных деталей, но и определяют их форму на основе</w:t>
      </w:r>
      <w:r>
        <w:rPr>
          <w:spacing w:val="1"/>
        </w:rPr>
        <w:t xml:space="preserve"> </w:t>
      </w:r>
      <w:r>
        <w:t>сходства со знакомыми им объемными предметами.</w:t>
      </w:r>
      <w:r>
        <w:rPr>
          <w:spacing w:val="1"/>
        </w:rPr>
        <w:t xml:space="preserve"> </w:t>
      </w:r>
      <w:r>
        <w:t>Способны выполнять различные по степени</w:t>
      </w:r>
      <w:r>
        <w:rPr>
          <w:spacing w:val="1"/>
        </w:rPr>
        <w:t xml:space="preserve"> </w:t>
      </w:r>
      <w:r>
        <w:t>сложности</w:t>
      </w:r>
      <w:r>
        <w:rPr>
          <w:spacing w:val="1"/>
        </w:rPr>
        <w:t xml:space="preserve"> </w:t>
      </w:r>
      <w:proofErr w:type="gramStart"/>
      <w:r>
        <w:t>постройки</w:t>
      </w:r>
      <w:proofErr w:type="gramEnd"/>
      <w:r>
        <w:rPr>
          <w:spacing w:val="-1"/>
        </w:rPr>
        <w:t xml:space="preserve"> </w:t>
      </w:r>
      <w:r>
        <w:t>как</w:t>
      </w:r>
      <w:r>
        <w:rPr>
          <w:spacing w:val="-1"/>
        </w:rPr>
        <w:t xml:space="preserve"> </w:t>
      </w:r>
      <w:r>
        <w:t>по собственному</w:t>
      </w:r>
      <w:r>
        <w:rPr>
          <w:spacing w:val="-5"/>
        </w:rPr>
        <w:t xml:space="preserve"> </w:t>
      </w:r>
      <w:r>
        <w:t>замыслу, так</w:t>
      </w:r>
      <w:r>
        <w:rPr>
          <w:spacing w:val="-1"/>
        </w:rPr>
        <w:t xml:space="preserve"> </w:t>
      </w:r>
      <w:r>
        <w:t>и по</w:t>
      </w:r>
      <w:r>
        <w:rPr>
          <w:spacing w:val="1"/>
        </w:rPr>
        <w:t xml:space="preserve"> </w:t>
      </w:r>
      <w:r>
        <w:t>условиям.</w:t>
      </w:r>
    </w:p>
    <w:p w:rsidR="000E3A40" w:rsidRDefault="00047192">
      <w:pPr>
        <w:pStyle w:val="ad"/>
        <w:spacing w:line="276" w:lineRule="auto"/>
        <w:ind w:left="0" w:firstLine="709"/>
      </w:pPr>
      <w:r>
        <w:rPr>
          <w:b/>
          <w:i/>
        </w:rPr>
        <w:t>Коммуникация</w:t>
      </w:r>
      <w:r>
        <w:rPr>
          <w:b/>
          <w:i/>
          <w:spacing w:val="1"/>
        </w:rPr>
        <w:t xml:space="preserve"> </w:t>
      </w:r>
      <w:r>
        <w:rPr>
          <w:b/>
          <w:i/>
        </w:rPr>
        <w:t>и</w:t>
      </w:r>
      <w:r>
        <w:rPr>
          <w:b/>
          <w:i/>
          <w:spacing w:val="1"/>
        </w:rPr>
        <w:t xml:space="preserve"> </w:t>
      </w:r>
      <w:r>
        <w:rPr>
          <w:b/>
          <w:i/>
        </w:rPr>
        <w:t>социализация</w:t>
      </w:r>
      <w:r>
        <w:rPr>
          <w:b/>
        </w:rPr>
        <w:t>.</w:t>
      </w:r>
      <w:r>
        <w:rPr>
          <w:b/>
          <w:spacing w:val="1"/>
        </w:rPr>
        <w:t xml:space="preserve"> </w:t>
      </w:r>
      <w:r>
        <w:t>В</w:t>
      </w:r>
      <w:r>
        <w:rPr>
          <w:spacing w:val="1"/>
        </w:rPr>
        <w:t xml:space="preserve"> </w:t>
      </w:r>
      <w:r>
        <w:t>общении</w:t>
      </w:r>
      <w:r>
        <w:rPr>
          <w:spacing w:val="1"/>
        </w:rPr>
        <w:t xml:space="preserve"> </w:t>
      </w:r>
      <w:proofErr w:type="gramStart"/>
      <w:r>
        <w:t>со</w:t>
      </w:r>
      <w:proofErr w:type="gramEnd"/>
      <w:r>
        <w:rPr>
          <w:spacing w:val="1"/>
        </w:rPr>
        <w:t xml:space="preserve"> </w:t>
      </w:r>
      <w:r>
        <w:t>взрослыми</w:t>
      </w:r>
      <w:r>
        <w:rPr>
          <w:spacing w:val="1"/>
        </w:rPr>
        <w:t xml:space="preserve"> </w:t>
      </w:r>
      <w:r>
        <w:t>интенсивно</w:t>
      </w:r>
      <w:r>
        <w:rPr>
          <w:spacing w:val="1"/>
        </w:rPr>
        <w:t xml:space="preserve"> </w:t>
      </w:r>
      <w:r>
        <w:t>проявляется</w:t>
      </w:r>
      <w:r>
        <w:rPr>
          <w:spacing w:val="1"/>
        </w:rPr>
        <w:t xml:space="preserve"> </w:t>
      </w:r>
      <w:r>
        <w:t>внеситуативно-личностная</w:t>
      </w:r>
      <w:r>
        <w:rPr>
          <w:spacing w:val="1"/>
        </w:rPr>
        <w:t xml:space="preserve"> </w:t>
      </w:r>
      <w:r>
        <w:t>форма</w:t>
      </w:r>
      <w:r>
        <w:rPr>
          <w:spacing w:val="1"/>
        </w:rPr>
        <w:t xml:space="preserve"> </w:t>
      </w:r>
      <w:r>
        <w:t>общения.</w:t>
      </w:r>
      <w:r>
        <w:rPr>
          <w:spacing w:val="1"/>
        </w:rPr>
        <w:t xml:space="preserve"> </w:t>
      </w:r>
      <w:r>
        <w:t>В</w:t>
      </w:r>
      <w:r>
        <w:rPr>
          <w:spacing w:val="1"/>
        </w:rPr>
        <w:t xml:space="preserve"> </w:t>
      </w:r>
      <w:r>
        <w:t>общении</w:t>
      </w:r>
      <w:r>
        <w:rPr>
          <w:spacing w:val="1"/>
        </w:rPr>
        <w:t xml:space="preserve"> </w:t>
      </w:r>
      <w:r>
        <w:t>со</w:t>
      </w:r>
      <w:r>
        <w:rPr>
          <w:spacing w:val="1"/>
        </w:rPr>
        <w:t xml:space="preserve"> </w:t>
      </w:r>
      <w:r>
        <w:t>сверстниками</w:t>
      </w:r>
      <w:r>
        <w:rPr>
          <w:spacing w:val="1"/>
        </w:rPr>
        <w:t xml:space="preserve"> </w:t>
      </w:r>
      <w:r>
        <w:t>преобладает</w:t>
      </w:r>
      <w:r>
        <w:rPr>
          <w:spacing w:val="1"/>
        </w:rPr>
        <w:t xml:space="preserve"> </w:t>
      </w:r>
      <w:r>
        <w:t>внеситуативно-деловая</w:t>
      </w:r>
      <w:r>
        <w:rPr>
          <w:spacing w:val="1"/>
        </w:rPr>
        <w:t xml:space="preserve"> </w:t>
      </w:r>
      <w:r>
        <w:t>форма</w:t>
      </w:r>
      <w:r>
        <w:rPr>
          <w:spacing w:val="1"/>
        </w:rPr>
        <w:t xml:space="preserve"> </w:t>
      </w:r>
      <w:r>
        <w:t>общения.</w:t>
      </w:r>
      <w:r>
        <w:rPr>
          <w:spacing w:val="1"/>
        </w:rPr>
        <w:t xml:space="preserve"> </w:t>
      </w:r>
      <w:r>
        <w:t>Характер</w:t>
      </w:r>
      <w:r>
        <w:rPr>
          <w:spacing w:val="1"/>
        </w:rPr>
        <w:t xml:space="preserve"> </w:t>
      </w:r>
      <w:r>
        <w:t>межличностных</w:t>
      </w:r>
      <w:r>
        <w:rPr>
          <w:spacing w:val="1"/>
        </w:rPr>
        <w:t xml:space="preserve"> </w:t>
      </w:r>
      <w:r>
        <w:t>отношений</w:t>
      </w:r>
      <w:r>
        <w:rPr>
          <w:spacing w:val="1"/>
        </w:rPr>
        <w:t xml:space="preserve"> </w:t>
      </w:r>
      <w:r>
        <w:t>отличает</w:t>
      </w:r>
      <w:r>
        <w:rPr>
          <w:spacing w:val="1"/>
        </w:rPr>
        <w:t xml:space="preserve"> </w:t>
      </w:r>
      <w:r>
        <w:t>выраженный интерес по отношению к сверстнику, высокую значимость сверстника, возрастание</w:t>
      </w:r>
      <w:r>
        <w:rPr>
          <w:spacing w:val="1"/>
        </w:rPr>
        <w:t xml:space="preserve"> </w:t>
      </w:r>
      <w:r>
        <w:t>просоциальных</w:t>
      </w:r>
      <w:r>
        <w:rPr>
          <w:spacing w:val="1"/>
        </w:rPr>
        <w:t xml:space="preserve"> </w:t>
      </w:r>
      <w:r>
        <w:t>форм</w:t>
      </w:r>
      <w:r>
        <w:rPr>
          <w:spacing w:val="1"/>
        </w:rPr>
        <w:t xml:space="preserve"> </w:t>
      </w:r>
      <w:r>
        <w:t>поведения,</w:t>
      </w:r>
      <w:r>
        <w:rPr>
          <w:spacing w:val="1"/>
        </w:rPr>
        <w:t xml:space="preserve"> </w:t>
      </w:r>
      <w:r>
        <w:t>феномен</w:t>
      </w:r>
      <w:r>
        <w:rPr>
          <w:spacing w:val="1"/>
        </w:rPr>
        <w:t xml:space="preserve"> </w:t>
      </w:r>
      <w:r>
        <w:t>детской</w:t>
      </w:r>
      <w:r>
        <w:rPr>
          <w:spacing w:val="1"/>
        </w:rPr>
        <w:t xml:space="preserve"> </w:t>
      </w:r>
      <w:r>
        <w:t>дружбы,</w:t>
      </w:r>
      <w:r>
        <w:rPr>
          <w:spacing w:val="1"/>
        </w:rPr>
        <w:t xml:space="preserve"> </w:t>
      </w:r>
      <w:r>
        <w:t>активно</w:t>
      </w:r>
      <w:r>
        <w:rPr>
          <w:spacing w:val="1"/>
        </w:rPr>
        <w:t xml:space="preserve"> </w:t>
      </w:r>
      <w:r>
        <w:t>проявляется</w:t>
      </w:r>
      <w:r>
        <w:rPr>
          <w:spacing w:val="1"/>
        </w:rPr>
        <w:t xml:space="preserve"> </w:t>
      </w:r>
      <w:r>
        <w:t>эмпатия,</w:t>
      </w:r>
      <w:r>
        <w:rPr>
          <w:spacing w:val="1"/>
        </w:rPr>
        <w:t xml:space="preserve"> </w:t>
      </w:r>
      <w:r>
        <w:t>сочувствие, содействие, сопереживание. Детские группы характеризуются стабильной структурой</w:t>
      </w:r>
      <w:r>
        <w:rPr>
          <w:spacing w:val="1"/>
        </w:rPr>
        <w:t xml:space="preserve"> </w:t>
      </w:r>
      <w:r>
        <w:t>взаимоотношений</w:t>
      </w:r>
      <w:r>
        <w:rPr>
          <w:spacing w:val="-1"/>
        </w:rPr>
        <w:t xml:space="preserve"> </w:t>
      </w:r>
      <w:r>
        <w:t>между</w:t>
      </w:r>
      <w:r>
        <w:rPr>
          <w:spacing w:val="-5"/>
        </w:rPr>
        <w:t xml:space="preserve"> </w:t>
      </w:r>
      <w:r>
        <w:t>детьми.</w:t>
      </w:r>
    </w:p>
    <w:p w:rsidR="000E3A40" w:rsidRDefault="00047192">
      <w:pPr>
        <w:pStyle w:val="ad"/>
        <w:spacing w:line="276" w:lineRule="auto"/>
        <w:ind w:left="0" w:firstLine="709"/>
      </w:pPr>
      <w:r>
        <w:rPr>
          <w:b/>
          <w:i/>
        </w:rPr>
        <w:t>Саморегуляция.</w:t>
      </w:r>
      <w:r>
        <w:rPr>
          <w:b/>
          <w:i/>
          <w:spacing w:val="1"/>
        </w:rPr>
        <w:t xml:space="preserve"> </w:t>
      </w:r>
      <w:r>
        <w:t>Формируется</w:t>
      </w:r>
      <w:r>
        <w:rPr>
          <w:spacing w:val="1"/>
        </w:rPr>
        <w:t xml:space="preserve"> </w:t>
      </w:r>
      <w:r>
        <w:t>соподчинение</w:t>
      </w:r>
      <w:r>
        <w:rPr>
          <w:spacing w:val="1"/>
        </w:rPr>
        <w:t xml:space="preserve"> </w:t>
      </w:r>
      <w:r>
        <w:t>мотивов.</w:t>
      </w:r>
      <w:r>
        <w:rPr>
          <w:spacing w:val="1"/>
        </w:rPr>
        <w:t xml:space="preserve"> </w:t>
      </w:r>
      <w:r>
        <w:t>Социально</w:t>
      </w:r>
      <w:r>
        <w:rPr>
          <w:spacing w:val="1"/>
        </w:rPr>
        <w:t xml:space="preserve"> </w:t>
      </w:r>
      <w:r>
        <w:t>значимые</w:t>
      </w:r>
      <w:r>
        <w:rPr>
          <w:spacing w:val="1"/>
        </w:rPr>
        <w:t xml:space="preserve"> </w:t>
      </w:r>
      <w:r>
        <w:t>мотивы</w:t>
      </w:r>
      <w:r>
        <w:rPr>
          <w:spacing w:val="1"/>
        </w:rPr>
        <w:t xml:space="preserve"> </w:t>
      </w:r>
      <w:r>
        <w:t>регулируют личные мотивы, «надо» начинает управлять «хочу». Выражено стремление ребенка</w:t>
      </w:r>
      <w:r>
        <w:rPr>
          <w:spacing w:val="1"/>
        </w:rPr>
        <w:t xml:space="preserve"> </w:t>
      </w:r>
      <w:r>
        <w:t>заниматься социально значимой</w:t>
      </w:r>
      <w:r>
        <w:rPr>
          <w:spacing w:val="1"/>
        </w:rPr>
        <w:t xml:space="preserve"> </w:t>
      </w:r>
      <w:r>
        <w:t>деятельностью. Происходит</w:t>
      </w:r>
      <w:r>
        <w:rPr>
          <w:spacing w:val="1"/>
        </w:rPr>
        <w:t xml:space="preserve"> </w:t>
      </w:r>
      <w:r>
        <w:t>«потеря непосредственности» (по</w:t>
      </w:r>
      <w:r>
        <w:rPr>
          <w:spacing w:val="1"/>
        </w:rPr>
        <w:t xml:space="preserve"> </w:t>
      </w:r>
      <w:r>
        <w:t>Л.С.</w:t>
      </w:r>
      <w:r>
        <w:rPr>
          <w:spacing w:val="1"/>
        </w:rPr>
        <w:t xml:space="preserve"> </w:t>
      </w:r>
      <w:r>
        <w:t>Выготскому),</w:t>
      </w:r>
      <w:r>
        <w:rPr>
          <w:spacing w:val="1"/>
        </w:rPr>
        <w:t xml:space="preserve"> </w:t>
      </w:r>
      <w:r>
        <w:t>поведение</w:t>
      </w:r>
      <w:r>
        <w:rPr>
          <w:spacing w:val="1"/>
        </w:rPr>
        <w:t xml:space="preserve"> </w:t>
      </w:r>
      <w:r>
        <w:t>ребенка</w:t>
      </w:r>
      <w:r>
        <w:rPr>
          <w:spacing w:val="1"/>
        </w:rPr>
        <w:t xml:space="preserve"> </w:t>
      </w:r>
      <w:r>
        <w:t>опосредуется</w:t>
      </w:r>
      <w:r>
        <w:rPr>
          <w:spacing w:val="1"/>
        </w:rPr>
        <w:t xml:space="preserve"> </w:t>
      </w:r>
      <w:r>
        <w:t>системой</w:t>
      </w:r>
      <w:r>
        <w:rPr>
          <w:spacing w:val="1"/>
        </w:rPr>
        <w:t xml:space="preserve"> </w:t>
      </w:r>
      <w:r>
        <w:t>внутренних</w:t>
      </w:r>
      <w:r>
        <w:rPr>
          <w:spacing w:val="1"/>
        </w:rPr>
        <w:t xml:space="preserve"> </w:t>
      </w:r>
      <w:r>
        <w:t>норм,</w:t>
      </w:r>
      <w:r>
        <w:rPr>
          <w:spacing w:val="1"/>
        </w:rPr>
        <w:t xml:space="preserve"> </w:t>
      </w:r>
      <w:r>
        <w:t>правил</w:t>
      </w:r>
      <w:r>
        <w:rPr>
          <w:spacing w:val="1"/>
        </w:rPr>
        <w:t xml:space="preserve"> </w:t>
      </w:r>
      <w:r>
        <w:t>и</w:t>
      </w:r>
      <w:r>
        <w:rPr>
          <w:spacing w:val="1"/>
        </w:rPr>
        <w:t xml:space="preserve"> </w:t>
      </w:r>
      <w:r>
        <w:t>представлений.</w:t>
      </w:r>
      <w:r>
        <w:rPr>
          <w:spacing w:val="1"/>
        </w:rPr>
        <w:t xml:space="preserve"> </w:t>
      </w:r>
      <w:r>
        <w:t>Формируется</w:t>
      </w:r>
      <w:r>
        <w:rPr>
          <w:spacing w:val="1"/>
        </w:rPr>
        <w:t xml:space="preserve"> </w:t>
      </w:r>
      <w:r>
        <w:t>система</w:t>
      </w:r>
      <w:r>
        <w:rPr>
          <w:spacing w:val="1"/>
        </w:rPr>
        <w:t xml:space="preserve"> </w:t>
      </w:r>
      <w:r>
        <w:t>реально</w:t>
      </w:r>
      <w:r>
        <w:rPr>
          <w:spacing w:val="1"/>
        </w:rPr>
        <w:t xml:space="preserve"> </w:t>
      </w:r>
      <w:r>
        <w:t>действующих</w:t>
      </w:r>
      <w:r>
        <w:rPr>
          <w:spacing w:val="1"/>
        </w:rPr>
        <w:t xml:space="preserve"> </w:t>
      </w:r>
      <w:r>
        <w:t>мотивов,</w:t>
      </w:r>
      <w:r>
        <w:rPr>
          <w:spacing w:val="1"/>
        </w:rPr>
        <w:t xml:space="preserve"> </w:t>
      </w:r>
      <w:r>
        <w:t>связанных</w:t>
      </w:r>
      <w:r>
        <w:rPr>
          <w:spacing w:val="61"/>
        </w:rPr>
        <w:t xml:space="preserve"> </w:t>
      </w:r>
      <w:r>
        <w:t>с</w:t>
      </w:r>
      <w:r>
        <w:rPr>
          <w:spacing w:val="-57"/>
        </w:rPr>
        <w:t xml:space="preserve"> </w:t>
      </w:r>
      <w:r>
        <w:t>формированием социальных эмоций, актуализируется способность к «эмоциональной коррекции»</w:t>
      </w:r>
      <w:r>
        <w:rPr>
          <w:spacing w:val="1"/>
        </w:rPr>
        <w:t xml:space="preserve"> </w:t>
      </w:r>
      <w:r>
        <w:t>поведения.</w:t>
      </w:r>
      <w:r>
        <w:rPr>
          <w:spacing w:val="1"/>
        </w:rPr>
        <w:t xml:space="preserve"> </w:t>
      </w:r>
      <w:r>
        <w:t>Постепенно</w:t>
      </w:r>
      <w:r>
        <w:rPr>
          <w:spacing w:val="1"/>
        </w:rPr>
        <w:t xml:space="preserve"> </w:t>
      </w:r>
      <w:r>
        <w:t>формируются</w:t>
      </w:r>
      <w:r>
        <w:rPr>
          <w:spacing w:val="1"/>
        </w:rPr>
        <w:t xml:space="preserve"> </w:t>
      </w:r>
      <w:r>
        <w:t>предпосылки</w:t>
      </w:r>
      <w:r>
        <w:rPr>
          <w:spacing w:val="1"/>
        </w:rPr>
        <w:t xml:space="preserve"> </w:t>
      </w:r>
      <w:r>
        <w:t>к</w:t>
      </w:r>
      <w:r>
        <w:rPr>
          <w:spacing w:val="1"/>
        </w:rPr>
        <w:t xml:space="preserve"> </w:t>
      </w:r>
      <w:r>
        <w:t>произвольной</w:t>
      </w:r>
      <w:r>
        <w:rPr>
          <w:spacing w:val="1"/>
        </w:rPr>
        <w:t xml:space="preserve"> </w:t>
      </w:r>
      <w:r>
        <w:t>регуляции</w:t>
      </w:r>
      <w:r>
        <w:rPr>
          <w:spacing w:val="1"/>
        </w:rPr>
        <w:t xml:space="preserve"> </w:t>
      </w:r>
      <w:r>
        <w:t>поведения</w:t>
      </w:r>
      <w:r>
        <w:rPr>
          <w:spacing w:val="1"/>
        </w:rPr>
        <w:t xml:space="preserve"> </w:t>
      </w:r>
      <w:r>
        <w:t>по</w:t>
      </w:r>
      <w:r>
        <w:rPr>
          <w:spacing w:val="1"/>
        </w:rPr>
        <w:t xml:space="preserve"> </w:t>
      </w:r>
      <w:r>
        <w:t>внешним</w:t>
      </w:r>
      <w:r>
        <w:rPr>
          <w:spacing w:val="1"/>
        </w:rPr>
        <w:t xml:space="preserve"> </w:t>
      </w:r>
      <w:r>
        <w:t>инструкциям.</w:t>
      </w:r>
      <w:r>
        <w:rPr>
          <w:spacing w:val="1"/>
        </w:rPr>
        <w:t xml:space="preserve"> </w:t>
      </w:r>
      <w:r>
        <w:t>От</w:t>
      </w:r>
      <w:r>
        <w:rPr>
          <w:spacing w:val="1"/>
        </w:rPr>
        <w:t xml:space="preserve"> </w:t>
      </w:r>
      <w:r>
        <w:t>преобладающей</w:t>
      </w:r>
      <w:r>
        <w:rPr>
          <w:spacing w:val="1"/>
        </w:rPr>
        <w:t xml:space="preserve"> </w:t>
      </w:r>
      <w:r>
        <w:t>роли</w:t>
      </w:r>
      <w:r>
        <w:rPr>
          <w:spacing w:val="1"/>
        </w:rPr>
        <w:t xml:space="preserve"> </w:t>
      </w:r>
      <w:r>
        <w:t>эмоциональных</w:t>
      </w:r>
      <w:r>
        <w:rPr>
          <w:spacing w:val="1"/>
        </w:rPr>
        <w:t xml:space="preserve"> </w:t>
      </w:r>
      <w:r>
        <w:t>механизмов</w:t>
      </w:r>
      <w:r>
        <w:rPr>
          <w:spacing w:val="1"/>
        </w:rPr>
        <w:t xml:space="preserve"> </w:t>
      </w:r>
      <w:r>
        <w:t>регуляции</w:t>
      </w:r>
      <w:r>
        <w:rPr>
          <w:spacing w:val="1"/>
        </w:rPr>
        <w:t xml:space="preserve"> </w:t>
      </w:r>
      <w:r>
        <w:t>постепенно</w:t>
      </w:r>
      <w:r>
        <w:rPr>
          <w:spacing w:val="-4"/>
        </w:rPr>
        <w:t xml:space="preserve"> </w:t>
      </w:r>
      <w:r>
        <w:t>намечается</w:t>
      </w:r>
      <w:r>
        <w:rPr>
          <w:spacing w:val="1"/>
        </w:rPr>
        <w:t xml:space="preserve"> </w:t>
      </w:r>
      <w:r>
        <w:t>переход</w:t>
      </w:r>
      <w:r>
        <w:rPr>
          <w:spacing w:val="-1"/>
        </w:rPr>
        <w:t xml:space="preserve"> </w:t>
      </w:r>
      <w:r>
        <w:t>к</w:t>
      </w:r>
      <w:r>
        <w:rPr>
          <w:spacing w:val="1"/>
        </w:rPr>
        <w:t xml:space="preserve"> </w:t>
      </w:r>
      <w:r>
        <w:t>рациональным, волевым</w:t>
      </w:r>
      <w:r>
        <w:rPr>
          <w:spacing w:val="-2"/>
        </w:rPr>
        <w:t xml:space="preserve"> </w:t>
      </w:r>
      <w:r>
        <w:t>формам.</w:t>
      </w:r>
    </w:p>
    <w:p w:rsidR="000E3A40" w:rsidRDefault="00047192">
      <w:pPr>
        <w:pStyle w:val="ad"/>
        <w:spacing w:line="276" w:lineRule="auto"/>
        <w:ind w:left="0" w:firstLine="709"/>
      </w:pPr>
      <w:r>
        <w:rPr>
          <w:b/>
          <w:i/>
        </w:rPr>
        <w:t>Личность</w:t>
      </w:r>
      <w:r>
        <w:rPr>
          <w:b/>
          <w:i/>
          <w:spacing w:val="1"/>
        </w:rPr>
        <w:t xml:space="preserve"> </w:t>
      </w:r>
      <w:r>
        <w:rPr>
          <w:b/>
          <w:i/>
        </w:rPr>
        <w:t>и</w:t>
      </w:r>
      <w:r>
        <w:rPr>
          <w:b/>
          <w:i/>
          <w:spacing w:val="1"/>
        </w:rPr>
        <w:t xml:space="preserve"> </w:t>
      </w:r>
      <w:r>
        <w:rPr>
          <w:b/>
          <w:i/>
        </w:rPr>
        <w:t>самооценка.</w:t>
      </w:r>
      <w:r>
        <w:rPr>
          <w:b/>
          <w:i/>
          <w:spacing w:val="1"/>
        </w:rPr>
        <w:t xml:space="preserve"> </w:t>
      </w:r>
      <w:r>
        <w:t>Складывается</w:t>
      </w:r>
      <w:r>
        <w:rPr>
          <w:spacing w:val="1"/>
        </w:rPr>
        <w:t xml:space="preserve"> </w:t>
      </w:r>
      <w:r>
        <w:t>иерархия</w:t>
      </w:r>
      <w:r>
        <w:rPr>
          <w:spacing w:val="1"/>
        </w:rPr>
        <w:t xml:space="preserve"> </w:t>
      </w:r>
      <w:r>
        <w:t>мотивов.</w:t>
      </w:r>
      <w:r>
        <w:rPr>
          <w:spacing w:val="1"/>
        </w:rPr>
        <w:t xml:space="preserve"> </w:t>
      </w:r>
      <w:r>
        <w:t>Формируется</w:t>
      </w:r>
      <w:r>
        <w:rPr>
          <w:spacing w:val="1"/>
        </w:rPr>
        <w:t xml:space="preserve"> </w:t>
      </w:r>
      <w:r>
        <w:t>дифференцированность самооценки и уровень притязаний. Преобладает высокая, неадекватная</w:t>
      </w:r>
      <w:r>
        <w:rPr>
          <w:spacing w:val="1"/>
        </w:rPr>
        <w:t xml:space="preserve"> </w:t>
      </w:r>
      <w:r>
        <w:t>самооценка. Ребенок стремится к сохранению позитивной самооценки. Формируются внутренняя</w:t>
      </w:r>
      <w:r>
        <w:rPr>
          <w:spacing w:val="1"/>
        </w:rPr>
        <w:t xml:space="preserve"> </w:t>
      </w:r>
      <w:r>
        <w:t>позиция школьника; гендерная и полоролевая идентичность, основы гражданской идентичности</w:t>
      </w:r>
      <w:r>
        <w:rPr>
          <w:spacing w:val="1"/>
        </w:rPr>
        <w:t xml:space="preserve"> </w:t>
      </w:r>
      <w:r>
        <w:t>(представление о принадлежности</w:t>
      </w:r>
      <w:r>
        <w:rPr>
          <w:spacing w:val="1"/>
        </w:rPr>
        <w:t xml:space="preserve"> </w:t>
      </w:r>
      <w:r>
        <w:t>к</w:t>
      </w:r>
      <w:r>
        <w:rPr>
          <w:spacing w:val="1"/>
        </w:rPr>
        <w:t xml:space="preserve"> </w:t>
      </w:r>
      <w:r>
        <w:t>своей</w:t>
      </w:r>
      <w:r>
        <w:rPr>
          <w:spacing w:val="1"/>
        </w:rPr>
        <w:t xml:space="preserve"> </w:t>
      </w:r>
      <w:r>
        <w:t>семье, национальная, религиозная принадлежность,</w:t>
      </w:r>
      <w:r>
        <w:rPr>
          <w:spacing w:val="1"/>
        </w:rPr>
        <w:t xml:space="preserve"> </w:t>
      </w:r>
      <w:r>
        <w:t>соотнесение с названием своего места жительства,</w:t>
      </w:r>
      <w:r>
        <w:rPr>
          <w:spacing w:val="1"/>
        </w:rPr>
        <w:t xml:space="preserve"> </w:t>
      </w:r>
      <w:r>
        <w:t>со своей культурой</w:t>
      </w:r>
      <w:r>
        <w:rPr>
          <w:spacing w:val="1"/>
        </w:rPr>
        <w:t xml:space="preserve"> </w:t>
      </w:r>
      <w:r>
        <w:t>и страной); первичная</w:t>
      </w:r>
      <w:r>
        <w:rPr>
          <w:spacing w:val="1"/>
        </w:rPr>
        <w:t xml:space="preserve"> </w:t>
      </w:r>
      <w:r>
        <w:t>картина мира, которая включает представление о себе, о других людях и мире в целом, чувство</w:t>
      </w:r>
      <w:r>
        <w:rPr>
          <w:spacing w:val="1"/>
        </w:rPr>
        <w:t xml:space="preserve"> </w:t>
      </w:r>
      <w:r>
        <w:t>справедливости.</w:t>
      </w:r>
    </w:p>
    <w:p w:rsidR="000E3A40" w:rsidRDefault="000E3A40">
      <w:pPr>
        <w:pStyle w:val="ad"/>
        <w:spacing w:line="276" w:lineRule="auto"/>
        <w:ind w:left="0" w:firstLine="709"/>
        <w:jc w:val="left"/>
      </w:pPr>
    </w:p>
    <w:p w:rsidR="000E3A40" w:rsidRDefault="00047192">
      <w:pPr>
        <w:pStyle w:val="1"/>
        <w:tabs>
          <w:tab w:val="left" w:pos="633"/>
        </w:tabs>
        <w:spacing w:line="276" w:lineRule="auto"/>
        <w:ind w:left="0" w:firstLine="709"/>
      </w:pPr>
      <w:r>
        <w:t>1.6. Планируемые</w:t>
      </w:r>
      <w:r>
        <w:rPr>
          <w:spacing w:val="-6"/>
        </w:rPr>
        <w:t xml:space="preserve"> </w:t>
      </w:r>
      <w:r>
        <w:t>результаты</w:t>
      </w:r>
      <w:r>
        <w:rPr>
          <w:spacing w:val="-3"/>
        </w:rPr>
        <w:t xml:space="preserve"> </w:t>
      </w:r>
      <w:r>
        <w:t>реализации</w:t>
      </w:r>
      <w:r>
        <w:rPr>
          <w:spacing w:val="-2"/>
        </w:rPr>
        <w:t xml:space="preserve"> </w:t>
      </w:r>
      <w:r>
        <w:t>Программы</w:t>
      </w:r>
    </w:p>
    <w:p w:rsidR="000E3A40" w:rsidRDefault="00047192">
      <w:pPr>
        <w:pStyle w:val="ad"/>
        <w:spacing w:line="276" w:lineRule="auto"/>
        <w:ind w:left="0" w:firstLine="709"/>
        <w:rPr>
          <w:i/>
        </w:rPr>
      </w:pPr>
      <w:r>
        <w:t xml:space="preserve">В соответствии с ФГОС </w:t>
      </w:r>
      <w:proofErr w:type="gramStart"/>
      <w:r>
        <w:t>ДО</w:t>
      </w:r>
      <w:proofErr w:type="gramEnd"/>
      <w:r>
        <w:t xml:space="preserve"> </w:t>
      </w:r>
      <w:proofErr w:type="gramStart"/>
      <w:r>
        <w:t>специфика</w:t>
      </w:r>
      <w:proofErr w:type="gramEnd"/>
      <w:r>
        <w:t xml:space="preserve"> дошкольного детства и системные особенности ДО</w:t>
      </w:r>
      <w:r>
        <w:rPr>
          <w:spacing w:val="1"/>
        </w:rPr>
        <w:t xml:space="preserve"> </w:t>
      </w:r>
      <w:r>
        <w:t>делают</w:t>
      </w:r>
      <w:r>
        <w:rPr>
          <w:spacing w:val="1"/>
        </w:rPr>
        <w:t xml:space="preserve"> </w:t>
      </w:r>
      <w:r>
        <w:t>неправомерными</w:t>
      </w:r>
      <w:r>
        <w:rPr>
          <w:spacing w:val="1"/>
        </w:rPr>
        <w:t xml:space="preserve"> </w:t>
      </w:r>
      <w:r>
        <w:t>требования</w:t>
      </w:r>
      <w:r>
        <w:rPr>
          <w:spacing w:val="1"/>
        </w:rPr>
        <w:t xml:space="preserve"> </w:t>
      </w:r>
      <w:r>
        <w:t>от</w:t>
      </w:r>
      <w:r>
        <w:rPr>
          <w:spacing w:val="1"/>
        </w:rPr>
        <w:t xml:space="preserve"> </w:t>
      </w:r>
      <w:r>
        <w:t>ребенка</w:t>
      </w:r>
      <w:r>
        <w:rPr>
          <w:spacing w:val="1"/>
        </w:rPr>
        <w:t xml:space="preserve"> </w:t>
      </w:r>
      <w:r>
        <w:t>дошкольного</w:t>
      </w:r>
      <w:r>
        <w:rPr>
          <w:spacing w:val="1"/>
        </w:rPr>
        <w:t xml:space="preserve"> </w:t>
      </w:r>
      <w:r>
        <w:t>возраста</w:t>
      </w:r>
      <w:r>
        <w:rPr>
          <w:spacing w:val="1"/>
        </w:rPr>
        <w:t xml:space="preserve"> </w:t>
      </w:r>
      <w:r>
        <w:t>конкретных</w:t>
      </w:r>
      <w:r>
        <w:rPr>
          <w:spacing w:val="1"/>
        </w:rPr>
        <w:t xml:space="preserve"> </w:t>
      </w:r>
      <w:r>
        <w:t>образовательных</w:t>
      </w:r>
      <w:r>
        <w:rPr>
          <w:spacing w:val="1"/>
        </w:rPr>
        <w:t xml:space="preserve"> </w:t>
      </w:r>
      <w:r>
        <w:t>достижений.</w:t>
      </w:r>
      <w:r>
        <w:rPr>
          <w:spacing w:val="1"/>
        </w:rPr>
        <w:t xml:space="preserve"> </w:t>
      </w:r>
      <w:r>
        <w:t>Поэтому</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 xml:space="preserve">представлены в виде целевых ориентиров ДО и представляют собой </w:t>
      </w:r>
      <w:r>
        <w:rPr>
          <w:i/>
        </w:rPr>
        <w:t>возрастные характеристики</w:t>
      </w:r>
      <w:r>
        <w:rPr>
          <w:i/>
          <w:spacing w:val="1"/>
        </w:rPr>
        <w:t xml:space="preserve"> </w:t>
      </w:r>
      <w:r>
        <w:rPr>
          <w:i/>
        </w:rPr>
        <w:t>возможных</w:t>
      </w:r>
      <w:r>
        <w:rPr>
          <w:i/>
          <w:spacing w:val="-2"/>
        </w:rPr>
        <w:t xml:space="preserve"> </w:t>
      </w:r>
      <w:r>
        <w:rPr>
          <w:i/>
        </w:rPr>
        <w:t>достижений ребенка к завершению</w:t>
      </w:r>
      <w:r>
        <w:rPr>
          <w:i/>
          <w:spacing w:val="4"/>
        </w:rPr>
        <w:t xml:space="preserve"> </w:t>
      </w:r>
      <w:proofErr w:type="gramStart"/>
      <w:r>
        <w:rPr>
          <w:i/>
        </w:rPr>
        <w:t>ДО</w:t>
      </w:r>
      <w:proofErr w:type="gramEnd"/>
      <w:r>
        <w:rPr>
          <w:i/>
        </w:rPr>
        <w:t>.</w:t>
      </w:r>
    </w:p>
    <w:p w:rsidR="000E3A40" w:rsidRDefault="00047192">
      <w:pPr>
        <w:pStyle w:val="ad"/>
        <w:spacing w:line="276" w:lineRule="auto"/>
        <w:ind w:left="0" w:firstLine="709"/>
      </w:pPr>
      <w:r>
        <w:t>Реализация</w:t>
      </w:r>
      <w:r>
        <w:rPr>
          <w:spacing w:val="1"/>
        </w:rPr>
        <w:t xml:space="preserve"> </w:t>
      </w:r>
      <w:r>
        <w:t>образовательных</w:t>
      </w:r>
      <w:r>
        <w:rPr>
          <w:spacing w:val="1"/>
        </w:rPr>
        <w:t xml:space="preserve"> </w:t>
      </w:r>
      <w:r>
        <w:t>целей</w:t>
      </w:r>
      <w:r>
        <w:rPr>
          <w:spacing w:val="1"/>
        </w:rPr>
        <w:t xml:space="preserve"> </w:t>
      </w:r>
      <w:r>
        <w:t>и</w:t>
      </w:r>
      <w:r>
        <w:rPr>
          <w:spacing w:val="1"/>
        </w:rPr>
        <w:t xml:space="preserve"> </w:t>
      </w:r>
      <w:r>
        <w:t>задач</w:t>
      </w:r>
      <w:r>
        <w:rPr>
          <w:spacing w:val="1"/>
        </w:rPr>
        <w:t xml:space="preserve"> </w:t>
      </w:r>
      <w:r>
        <w:t>Программы</w:t>
      </w:r>
      <w:r>
        <w:rPr>
          <w:spacing w:val="1"/>
        </w:rPr>
        <w:t xml:space="preserve"> </w:t>
      </w:r>
      <w:r>
        <w:t>направлена</w:t>
      </w:r>
      <w:r>
        <w:rPr>
          <w:spacing w:val="1"/>
        </w:rPr>
        <w:t xml:space="preserve"> </w:t>
      </w:r>
      <w:r>
        <w:t>на</w:t>
      </w:r>
      <w:r>
        <w:rPr>
          <w:spacing w:val="1"/>
        </w:rPr>
        <w:t xml:space="preserve"> </w:t>
      </w:r>
      <w:r>
        <w:t xml:space="preserve">достижение целевых </w:t>
      </w:r>
      <w:proofErr w:type="gramStart"/>
      <w:r>
        <w:t>ориентиров</w:t>
      </w:r>
      <w:proofErr w:type="gramEnd"/>
      <w:r>
        <w:t xml:space="preserve"> ДО, которые описаны как основные характеристики развития</w:t>
      </w:r>
      <w:r>
        <w:rPr>
          <w:spacing w:val="1"/>
        </w:rPr>
        <w:t xml:space="preserve"> </w:t>
      </w:r>
      <w:r>
        <w:t>ребенка.</w:t>
      </w:r>
    </w:p>
    <w:p w:rsidR="000E3A40" w:rsidRDefault="00047192">
      <w:pPr>
        <w:pStyle w:val="ad"/>
        <w:spacing w:line="276" w:lineRule="auto"/>
        <w:ind w:left="0" w:firstLine="709"/>
      </w:pPr>
      <w:r>
        <w:t>Основные характеристики развития ребенка представлены в виде перечисления возможных</w:t>
      </w:r>
      <w:r>
        <w:rPr>
          <w:spacing w:val="1"/>
        </w:rPr>
        <w:t xml:space="preserve"> </w:t>
      </w:r>
      <w:r>
        <w:t>достижений</w:t>
      </w:r>
      <w:r>
        <w:rPr>
          <w:spacing w:val="-1"/>
        </w:rPr>
        <w:t xml:space="preserve"> </w:t>
      </w:r>
      <w:r>
        <w:t>воспитанников</w:t>
      </w:r>
      <w:r>
        <w:rPr>
          <w:spacing w:val="-1"/>
        </w:rPr>
        <w:t xml:space="preserve"> </w:t>
      </w:r>
      <w:r>
        <w:t>на</w:t>
      </w:r>
      <w:r>
        <w:rPr>
          <w:spacing w:val="-2"/>
        </w:rPr>
        <w:t xml:space="preserve"> </w:t>
      </w:r>
      <w:r>
        <w:t>разных</w:t>
      </w:r>
      <w:r>
        <w:rPr>
          <w:spacing w:val="1"/>
        </w:rPr>
        <w:t xml:space="preserve"> </w:t>
      </w:r>
      <w:r>
        <w:t>возрастных этапах</w:t>
      </w:r>
      <w:r>
        <w:rPr>
          <w:spacing w:val="1"/>
        </w:rPr>
        <w:t xml:space="preserve"> </w:t>
      </w:r>
      <w:r>
        <w:t>дошкольного</w:t>
      </w:r>
      <w:r>
        <w:rPr>
          <w:spacing w:val="-1"/>
        </w:rPr>
        <w:t xml:space="preserve"> </w:t>
      </w:r>
      <w:r>
        <w:t>детства.</w:t>
      </w:r>
    </w:p>
    <w:p w:rsidR="000E3A40" w:rsidRDefault="00047192">
      <w:pPr>
        <w:pStyle w:val="ad"/>
        <w:spacing w:line="276" w:lineRule="auto"/>
        <w:ind w:left="0" w:firstLine="709"/>
      </w:pPr>
      <w:r>
        <w:t>В</w:t>
      </w:r>
      <w:r>
        <w:rPr>
          <w:spacing w:val="1"/>
        </w:rPr>
        <w:t xml:space="preserve"> </w:t>
      </w:r>
      <w:r>
        <w:t>соответствии</w:t>
      </w:r>
      <w:r>
        <w:rPr>
          <w:spacing w:val="1"/>
        </w:rPr>
        <w:t xml:space="preserve"> </w:t>
      </w:r>
      <w:r>
        <w:t>с</w:t>
      </w:r>
      <w:r>
        <w:rPr>
          <w:spacing w:val="1"/>
        </w:rPr>
        <w:t xml:space="preserve"> </w:t>
      </w:r>
      <w:r>
        <w:t>периодизацией</w:t>
      </w:r>
      <w:r>
        <w:rPr>
          <w:spacing w:val="1"/>
        </w:rPr>
        <w:t xml:space="preserve"> </w:t>
      </w:r>
      <w:r>
        <w:t>психического</w:t>
      </w:r>
      <w:r>
        <w:rPr>
          <w:spacing w:val="1"/>
        </w:rPr>
        <w:t xml:space="preserve"> </w:t>
      </w:r>
      <w:r>
        <w:t>развития</w:t>
      </w:r>
      <w:r>
        <w:rPr>
          <w:spacing w:val="1"/>
        </w:rPr>
        <w:t xml:space="preserve"> </w:t>
      </w:r>
      <w:r>
        <w:t>ребенка</w:t>
      </w:r>
      <w:r>
        <w:rPr>
          <w:spacing w:val="1"/>
        </w:rPr>
        <w:t xml:space="preserve"> </w:t>
      </w:r>
      <w:r>
        <w:t>согласно</w:t>
      </w:r>
      <w:r>
        <w:rPr>
          <w:spacing w:val="1"/>
        </w:rPr>
        <w:t xml:space="preserve"> </w:t>
      </w:r>
      <w:r>
        <w:t>культурн</w:t>
      </w:r>
      <w:proofErr w:type="gramStart"/>
      <w:r>
        <w:t>о-</w:t>
      </w:r>
      <w:proofErr w:type="gramEnd"/>
      <w:r>
        <w:rPr>
          <w:spacing w:val="1"/>
        </w:rPr>
        <w:t xml:space="preserve"> </w:t>
      </w:r>
      <w:r>
        <w:t>исторической</w:t>
      </w:r>
      <w:r>
        <w:rPr>
          <w:spacing w:val="1"/>
        </w:rPr>
        <w:t xml:space="preserve"> </w:t>
      </w:r>
      <w:r>
        <w:t>психологии,</w:t>
      </w:r>
      <w:r>
        <w:rPr>
          <w:spacing w:val="1"/>
        </w:rPr>
        <w:t xml:space="preserve"> </w:t>
      </w:r>
      <w:r>
        <w:t>дошкольное детство</w:t>
      </w:r>
      <w:r>
        <w:rPr>
          <w:spacing w:val="1"/>
        </w:rPr>
        <w:t xml:space="preserve"> </w:t>
      </w:r>
      <w:r>
        <w:t>подразделяется</w:t>
      </w:r>
      <w:r>
        <w:rPr>
          <w:spacing w:val="1"/>
        </w:rPr>
        <w:t xml:space="preserve"> </w:t>
      </w:r>
      <w:r>
        <w:t>на</w:t>
      </w:r>
      <w:r>
        <w:rPr>
          <w:spacing w:val="1"/>
        </w:rPr>
        <w:t xml:space="preserve"> </w:t>
      </w:r>
      <w:r>
        <w:t>три</w:t>
      </w:r>
      <w:r>
        <w:rPr>
          <w:spacing w:val="1"/>
        </w:rPr>
        <w:t xml:space="preserve"> </w:t>
      </w:r>
      <w:r>
        <w:t>возраста:</w:t>
      </w:r>
      <w:r>
        <w:rPr>
          <w:spacing w:val="1"/>
        </w:rPr>
        <w:t xml:space="preserve"> </w:t>
      </w:r>
      <w:r>
        <w:t>младенческий</w:t>
      </w:r>
      <w:r>
        <w:rPr>
          <w:spacing w:val="1"/>
        </w:rPr>
        <w:t xml:space="preserve"> </w:t>
      </w:r>
      <w:r>
        <w:t>(первое и второе полугодия жизни), ранний (от 1 года до 3 лет) и дошкольный возраст (от 3 до 7</w:t>
      </w:r>
      <w:r>
        <w:rPr>
          <w:spacing w:val="1"/>
        </w:rPr>
        <w:t xml:space="preserve"> </w:t>
      </w:r>
      <w:r>
        <w:t>лет).</w:t>
      </w:r>
    </w:p>
    <w:p w:rsidR="000E3A40" w:rsidRDefault="00047192">
      <w:pPr>
        <w:pStyle w:val="ad"/>
        <w:spacing w:line="276" w:lineRule="auto"/>
        <w:ind w:left="0" w:firstLine="709"/>
      </w:pPr>
      <w:r>
        <w:lastRenderedPageBreak/>
        <w:t>Обозначенные в Программе возрастные ориентиры «к одному году», «к трем,</w:t>
      </w:r>
      <w:r>
        <w:rPr>
          <w:spacing w:val="1"/>
        </w:rPr>
        <w:t xml:space="preserve"> </w:t>
      </w:r>
      <w:r>
        <w:t>четырем, пяти, шести годам» имеют условный характер, что предполагает широкий возрастной</w:t>
      </w:r>
      <w:r>
        <w:rPr>
          <w:spacing w:val="1"/>
        </w:rPr>
        <w:t xml:space="preserve"> </w:t>
      </w:r>
      <w:r>
        <w:t>диапазон для достижения ребенком планируемых результатов. Это связано с неустойчивостью,</w:t>
      </w:r>
      <w:r>
        <w:rPr>
          <w:spacing w:val="1"/>
        </w:rPr>
        <w:t xml:space="preserve"> </w:t>
      </w:r>
      <w:r>
        <w:t>гетерохронностью и индивидуальным темпом психического развития детей в дошкольном детстве,</w:t>
      </w:r>
      <w:r>
        <w:rPr>
          <w:spacing w:val="-57"/>
        </w:rPr>
        <w:t xml:space="preserve"> </w:t>
      </w:r>
      <w:r>
        <w:t>особенно</w:t>
      </w:r>
      <w:r>
        <w:rPr>
          <w:spacing w:val="1"/>
        </w:rPr>
        <w:t xml:space="preserve"> </w:t>
      </w:r>
      <w:r>
        <w:t>при</w:t>
      </w:r>
      <w:r>
        <w:rPr>
          <w:spacing w:val="1"/>
        </w:rPr>
        <w:t xml:space="preserve"> </w:t>
      </w:r>
      <w:r>
        <w:t>прохождении</w:t>
      </w:r>
      <w:r>
        <w:rPr>
          <w:spacing w:val="1"/>
        </w:rPr>
        <w:t xml:space="preserve"> </w:t>
      </w:r>
      <w:r>
        <w:t>критических</w:t>
      </w:r>
      <w:r>
        <w:rPr>
          <w:spacing w:val="1"/>
        </w:rPr>
        <w:t xml:space="preserve"> </w:t>
      </w:r>
      <w:r>
        <w:t>периодов.</w:t>
      </w:r>
      <w:r>
        <w:rPr>
          <w:spacing w:val="1"/>
        </w:rPr>
        <w:t xml:space="preserve"> </w:t>
      </w:r>
      <w:r>
        <w:t>По</w:t>
      </w:r>
      <w:r>
        <w:rPr>
          <w:spacing w:val="1"/>
        </w:rPr>
        <w:t xml:space="preserve"> </w:t>
      </w:r>
      <w:r>
        <w:t>этой</w:t>
      </w:r>
      <w:r>
        <w:rPr>
          <w:spacing w:val="1"/>
        </w:rPr>
        <w:t xml:space="preserve"> </w:t>
      </w:r>
      <w:r>
        <w:t>причине</w:t>
      </w:r>
      <w:r>
        <w:rPr>
          <w:spacing w:val="1"/>
        </w:rPr>
        <w:t xml:space="preserve"> </w:t>
      </w:r>
      <w:r>
        <w:t>ребенок</w:t>
      </w:r>
      <w:r>
        <w:rPr>
          <w:spacing w:val="1"/>
        </w:rPr>
        <w:t xml:space="preserve"> </w:t>
      </w:r>
      <w:r>
        <w:t>может</w:t>
      </w:r>
      <w:r>
        <w:rPr>
          <w:spacing w:val="1"/>
        </w:rPr>
        <w:t xml:space="preserve"> </w:t>
      </w:r>
      <w:r>
        <w:t>продемонстрировать</w:t>
      </w:r>
      <w:r>
        <w:rPr>
          <w:spacing w:val="1"/>
        </w:rPr>
        <w:t xml:space="preserve"> </w:t>
      </w:r>
      <w:r>
        <w:t>обозначенные</w:t>
      </w:r>
      <w:r>
        <w:rPr>
          <w:spacing w:val="1"/>
        </w:rPr>
        <w:t xml:space="preserve"> </w:t>
      </w:r>
      <w:r>
        <w:t>в</w:t>
      </w:r>
      <w:r>
        <w:rPr>
          <w:spacing w:val="1"/>
        </w:rPr>
        <w:t xml:space="preserve"> </w:t>
      </w:r>
      <w:r>
        <w:t>планируемых</w:t>
      </w:r>
      <w:r>
        <w:rPr>
          <w:spacing w:val="1"/>
        </w:rPr>
        <w:t xml:space="preserve"> </w:t>
      </w:r>
      <w:r>
        <w:t>результатах</w:t>
      </w:r>
      <w:r>
        <w:rPr>
          <w:spacing w:val="1"/>
        </w:rPr>
        <w:t xml:space="preserve"> </w:t>
      </w:r>
      <w:r>
        <w:t>возрастные</w:t>
      </w:r>
      <w:r>
        <w:rPr>
          <w:spacing w:val="1"/>
        </w:rPr>
        <w:t xml:space="preserve"> </w:t>
      </w:r>
      <w:r>
        <w:t>характеристики</w:t>
      </w:r>
      <w:r>
        <w:rPr>
          <w:spacing w:val="1"/>
        </w:rPr>
        <w:t xml:space="preserve"> </w:t>
      </w:r>
      <w:r>
        <w:t>развития</w:t>
      </w:r>
      <w:r>
        <w:rPr>
          <w:spacing w:val="-1"/>
        </w:rPr>
        <w:t xml:space="preserve"> </w:t>
      </w:r>
      <w:r>
        <w:t>раньше</w:t>
      </w:r>
      <w:r>
        <w:rPr>
          <w:spacing w:val="-1"/>
        </w:rPr>
        <w:t xml:space="preserve"> </w:t>
      </w:r>
      <w:r>
        <w:t>или</w:t>
      </w:r>
      <w:r>
        <w:rPr>
          <w:spacing w:val="-2"/>
        </w:rPr>
        <w:t xml:space="preserve"> </w:t>
      </w:r>
      <w:r>
        <w:t>позже</w:t>
      </w:r>
      <w:r>
        <w:rPr>
          <w:spacing w:val="-3"/>
        </w:rPr>
        <w:t xml:space="preserve"> </w:t>
      </w:r>
      <w:r>
        <w:t>заданных</w:t>
      </w:r>
      <w:r>
        <w:rPr>
          <w:spacing w:val="2"/>
        </w:rPr>
        <w:t xml:space="preserve"> </w:t>
      </w:r>
      <w:r>
        <w:t>возрастных</w:t>
      </w:r>
      <w:r>
        <w:rPr>
          <w:spacing w:val="1"/>
        </w:rPr>
        <w:t xml:space="preserve"> </w:t>
      </w:r>
      <w:r>
        <w:t>ориентиров.</w:t>
      </w:r>
    </w:p>
    <w:p w:rsidR="000E3A40" w:rsidRDefault="00047192">
      <w:pPr>
        <w:pStyle w:val="ad"/>
        <w:spacing w:line="276" w:lineRule="auto"/>
        <w:ind w:left="0" w:firstLine="709"/>
      </w:pPr>
      <w:r>
        <w:t>Степень</w:t>
      </w:r>
      <w:r>
        <w:rPr>
          <w:spacing w:val="1"/>
        </w:rPr>
        <w:t xml:space="preserve"> </w:t>
      </w:r>
      <w:r>
        <w:t>выраженности</w:t>
      </w:r>
      <w:r>
        <w:rPr>
          <w:spacing w:val="1"/>
        </w:rPr>
        <w:t xml:space="preserve"> </w:t>
      </w:r>
      <w:r>
        <w:t>возрастных</w:t>
      </w:r>
      <w:r>
        <w:rPr>
          <w:spacing w:val="1"/>
        </w:rPr>
        <w:t xml:space="preserve"> </w:t>
      </w:r>
      <w:r>
        <w:t>характеристик</w:t>
      </w:r>
      <w:r>
        <w:rPr>
          <w:spacing w:val="1"/>
        </w:rPr>
        <w:t xml:space="preserve"> </w:t>
      </w:r>
      <w:r>
        <w:t>возможных</w:t>
      </w:r>
      <w:r>
        <w:rPr>
          <w:spacing w:val="1"/>
        </w:rPr>
        <w:t xml:space="preserve"> </w:t>
      </w:r>
      <w:r>
        <w:t>достижений</w:t>
      </w:r>
      <w:r>
        <w:rPr>
          <w:spacing w:val="1"/>
        </w:rPr>
        <w:t xml:space="preserve"> </w:t>
      </w:r>
      <w:r>
        <w:t>может</w:t>
      </w:r>
      <w:r>
        <w:rPr>
          <w:spacing w:val="1"/>
        </w:rPr>
        <w:t xml:space="preserve"> </w:t>
      </w:r>
      <w:r>
        <w:t>различаться у детей одного возраста по причине высокой индивидуализации их психического</w:t>
      </w:r>
      <w:r>
        <w:rPr>
          <w:spacing w:val="1"/>
        </w:rPr>
        <w:t xml:space="preserve"> </w:t>
      </w:r>
      <w:r>
        <w:t>развития</w:t>
      </w:r>
      <w:r>
        <w:rPr>
          <w:spacing w:val="1"/>
        </w:rPr>
        <w:t xml:space="preserve"> </w:t>
      </w:r>
      <w:r>
        <w:t>и</w:t>
      </w:r>
      <w:r>
        <w:rPr>
          <w:spacing w:val="1"/>
        </w:rPr>
        <w:t xml:space="preserve"> </w:t>
      </w:r>
      <w:r>
        <w:t>разных</w:t>
      </w:r>
      <w:r>
        <w:rPr>
          <w:spacing w:val="1"/>
        </w:rPr>
        <w:t xml:space="preserve"> </w:t>
      </w:r>
      <w:r>
        <w:t>стартовых</w:t>
      </w:r>
      <w:r>
        <w:rPr>
          <w:spacing w:val="1"/>
        </w:rPr>
        <w:t xml:space="preserve"> </w:t>
      </w:r>
      <w:r>
        <w:t>условий</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Обозначенные</w:t>
      </w:r>
      <w:r>
        <w:rPr>
          <w:spacing w:val="1"/>
        </w:rPr>
        <w:t xml:space="preserve"> </w:t>
      </w:r>
      <w:r>
        <w:t>различия</w:t>
      </w:r>
      <w:r>
        <w:rPr>
          <w:spacing w:val="1"/>
        </w:rPr>
        <w:t xml:space="preserve"> </w:t>
      </w:r>
      <w:r>
        <w:t>не</w:t>
      </w:r>
      <w:r>
        <w:rPr>
          <w:spacing w:val="1"/>
        </w:rPr>
        <w:t xml:space="preserve"> </w:t>
      </w:r>
      <w:r>
        <w:t>должны</w:t>
      </w:r>
      <w:r>
        <w:rPr>
          <w:spacing w:val="1"/>
        </w:rPr>
        <w:t xml:space="preserve"> </w:t>
      </w:r>
      <w:r>
        <w:t>быть</w:t>
      </w:r>
      <w:r>
        <w:rPr>
          <w:spacing w:val="1"/>
        </w:rPr>
        <w:t xml:space="preserve"> </w:t>
      </w:r>
      <w:r>
        <w:t>констатированы</w:t>
      </w:r>
      <w:r>
        <w:rPr>
          <w:spacing w:val="1"/>
        </w:rPr>
        <w:t xml:space="preserve"> </w:t>
      </w:r>
      <w:r>
        <w:t>как</w:t>
      </w:r>
      <w:r>
        <w:rPr>
          <w:spacing w:val="1"/>
        </w:rPr>
        <w:t xml:space="preserve"> </w:t>
      </w:r>
      <w:r>
        <w:t>трудности</w:t>
      </w:r>
      <w:r>
        <w:rPr>
          <w:spacing w:val="1"/>
        </w:rPr>
        <w:t xml:space="preserve"> </w:t>
      </w:r>
      <w:r>
        <w:t>ребенка</w:t>
      </w:r>
      <w:r>
        <w:rPr>
          <w:spacing w:val="1"/>
        </w:rPr>
        <w:t xml:space="preserve"> </w:t>
      </w:r>
      <w:r>
        <w:t>в</w:t>
      </w:r>
      <w:r>
        <w:rPr>
          <w:spacing w:val="1"/>
        </w:rPr>
        <w:t xml:space="preserve"> </w:t>
      </w:r>
      <w:r>
        <w:t>освоении</w:t>
      </w:r>
      <w:r>
        <w:rPr>
          <w:spacing w:val="1"/>
        </w:rPr>
        <w:t xml:space="preserve"> </w:t>
      </w:r>
      <w:r>
        <w:t>основной</w:t>
      </w:r>
      <w:r>
        <w:rPr>
          <w:spacing w:val="-57"/>
        </w:rPr>
        <w:t xml:space="preserve"> </w:t>
      </w:r>
      <w:r>
        <w:t>образовательной программы Организации и не подразумевают его включения в соответствующую</w:t>
      </w:r>
      <w:r>
        <w:rPr>
          <w:spacing w:val="1"/>
        </w:rPr>
        <w:t xml:space="preserve"> </w:t>
      </w:r>
      <w:r>
        <w:t>целевую</w:t>
      </w:r>
      <w:r>
        <w:rPr>
          <w:spacing w:val="-1"/>
        </w:rPr>
        <w:t xml:space="preserve"> </w:t>
      </w:r>
      <w:r>
        <w:t>группу.</w:t>
      </w:r>
    </w:p>
    <w:p w:rsidR="000E3A40" w:rsidRDefault="000E3A40">
      <w:pPr>
        <w:pStyle w:val="ad"/>
        <w:spacing w:line="276" w:lineRule="auto"/>
        <w:ind w:left="0" w:firstLine="0"/>
        <w:jc w:val="left"/>
      </w:pPr>
    </w:p>
    <w:p w:rsidR="000E3A40" w:rsidRDefault="00047192">
      <w:pPr>
        <w:pStyle w:val="1"/>
        <w:tabs>
          <w:tab w:val="left" w:pos="1522"/>
        </w:tabs>
        <w:spacing w:line="276" w:lineRule="auto"/>
        <w:ind w:left="709"/>
      </w:pPr>
      <w:r>
        <w:t>1.6.1. Планируемые</w:t>
      </w:r>
      <w:r>
        <w:rPr>
          <w:spacing w:val="-4"/>
        </w:rPr>
        <w:t xml:space="preserve"> </w:t>
      </w:r>
      <w:r>
        <w:t>результаты</w:t>
      </w:r>
      <w:r>
        <w:rPr>
          <w:spacing w:val="-1"/>
        </w:rPr>
        <w:t xml:space="preserve"> </w:t>
      </w:r>
      <w:r>
        <w:t>в</w:t>
      </w:r>
      <w:r>
        <w:rPr>
          <w:spacing w:val="-3"/>
        </w:rPr>
        <w:t xml:space="preserve"> </w:t>
      </w:r>
      <w:r>
        <w:t>младенческом</w:t>
      </w:r>
      <w:r>
        <w:rPr>
          <w:spacing w:val="-1"/>
        </w:rPr>
        <w:t xml:space="preserve"> </w:t>
      </w:r>
      <w:r>
        <w:t>возрасте</w:t>
      </w:r>
    </w:p>
    <w:p w:rsidR="000E3A40" w:rsidRDefault="00047192">
      <w:pPr>
        <w:pStyle w:val="2"/>
        <w:spacing w:line="276" w:lineRule="auto"/>
        <w:ind w:left="0" w:firstLine="709"/>
        <w:rPr>
          <w:i w:val="0"/>
        </w:rPr>
      </w:pPr>
      <w:r>
        <w:rPr>
          <w:i w:val="0"/>
        </w:rPr>
        <w:t>К</w:t>
      </w:r>
      <w:r>
        <w:rPr>
          <w:i w:val="0"/>
          <w:spacing w:val="-3"/>
        </w:rPr>
        <w:t xml:space="preserve"> </w:t>
      </w:r>
      <w:r>
        <w:rPr>
          <w:i w:val="0"/>
        </w:rPr>
        <w:t>одному</w:t>
      </w:r>
      <w:r>
        <w:rPr>
          <w:i w:val="0"/>
          <w:spacing w:val="-2"/>
        </w:rPr>
        <w:t xml:space="preserve"> </w:t>
      </w:r>
      <w:r>
        <w:rPr>
          <w:i w:val="0"/>
        </w:rPr>
        <w:t>году:</w:t>
      </w:r>
    </w:p>
    <w:p w:rsidR="000E3A40" w:rsidRDefault="00047192">
      <w:pPr>
        <w:pStyle w:val="ad"/>
        <w:numPr>
          <w:ilvl w:val="0"/>
          <w:numId w:val="21"/>
        </w:numPr>
        <w:tabs>
          <w:tab w:val="left" w:pos="993"/>
        </w:tabs>
        <w:spacing w:line="276" w:lineRule="auto"/>
        <w:ind w:left="0" w:firstLine="709"/>
      </w:pPr>
      <w:r>
        <w:t>ребенок</w:t>
      </w:r>
      <w:r>
        <w:rPr>
          <w:spacing w:val="1"/>
        </w:rPr>
        <w:t xml:space="preserve"> </w:t>
      </w:r>
      <w:r>
        <w:t>проявляет</w:t>
      </w:r>
      <w:r>
        <w:rPr>
          <w:spacing w:val="1"/>
        </w:rPr>
        <w:t xml:space="preserve"> </w:t>
      </w:r>
      <w:r>
        <w:t>двигательную</w:t>
      </w:r>
      <w:r>
        <w:rPr>
          <w:spacing w:val="1"/>
        </w:rPr>
        <w:t xml:space="preserve"> </w:t>
      </w:r>
      <w:r>
        <w:t>активность</w:t>
      </w:r>
      <w:r>
        <w:rPr>
          <w:spacing w:val="1"/>
        </w:rPr>
        <w:t xml:space="preserve"> </w:t>
      </w:r>
      <w:r>
        <w:t>в</w:t>
      </w:r>
      <w:r>
        <w:rPr>
          <w:spacing w:val="1"/>
        </w:rPr>
        <w:t xml:space="preserve"> </w:t>
      </w:r>
      <w:r>
        <w:t>освоении</w:t>
      </w:r>
      <w:r>
        <w:rPr>
          <w:spacing w:val="1"/>
        </w:rPr>
        <w:t xml:space="preserve"> </w:t>
      </w:r>
      <w:r>
        <w:t>пространственной</w:t>
      </w:r>
      <w:r>
        <w:rPr>
          <w:spacing w:val="61"/>
        </w:rPr>
        <w:t xml:space="preserve"> </w:t>
      </w:r>
      <w:r>
        <w:t>среды,</w:t>
      </w:r>
      <w:r>
        <w:rPr>
          <w:spacing w:val="1"/>
        </w:rPr>
        <w:t xml:space="preserve"> </w:t>
      </w:r>
      <w:r>
        <w:t>используя движения ползания, лазанья, хватания, бросания, манипулирует предметами, начинает</w:t>
      </w:r>
      <w:r>
        <w:rPr>
          <w:spacing w:val="1"/>
        </w:rPr>
        <w:t xml:space="preserve"> </w:t>
      </w:r>
      <w:r>
        <w:t>осваивать самостоятельную ходьбу;</w:t>
      </w:r>
    </w:p>
    <w:p w:rsidR="000E3A40" w:rsidRDefault="00047192">
      <w:pPr>
        <w:pStyle w:val="20"/>
        <w:numPr>
          <w:ilvl w:val="0"/>
          <w:numId w:val="21"/>
        </w:numPr>
        <w:shd w:val="clear" w:color="auto" w:fill="auto"/>
        <w:tabs>
          <w:tab w:val="left" w:pos="993"/>
        </w:tabs>
        <w:spacing w:before="0" w:after="0" w:line="276" w:lineRule="auto"/>
        <w:ind w:left="0" w:firstLine="709"/>
        <w:jc w:val="both"/>
        <w:rPr>
          <w:sz w:val="24"/>
          <w:szCs w:val="24"/>
          <w:lang w:val="ru-RU"/>
        </w:rPr>
      </w:pPr>
      <w:r>
        <w:rPr>
          <w:sz w:val="24"/>
          <w:szCs w:val="24"/>
          <w:lang w:val="ru-RU"/>
        </w:rPr>
        <w:t xml:space="preserve">ребёнок положительно реагирует на прием пищи и гигиенические процедуры; ребёнок эмоционально реагирует на внимание взрослого, проявляет радость в ответ на общение </w:t>
      </w:r>
      <w:proofErr w:type="gramStart"/>
      <w:r>
        <w:rPr>
          <w:sz w:val="24"/>
          <w:szCs w:val="24"/>
          <w:lang w:val="ru-RU"/>
        </w:rPr>
        <w:t>со</w:t>
      </w:r>
      <w:proofErr w:type="gramEnd"/>
      <w:r>
        <w:rPr>
          <w:sz w:val="24"/>
          <w:szCs w:val="24"/>
          <w:lang w:val="ru-RU"/>
        </w:rPr>
        <w:t xml:space="preserve"> взрослым;</w:t>
      </w:r>
    </w:p>
    <w:p w:rsidR="000E3A40" w:rsidRDefault="00047192">
      <w:pPr>
        <w:pStyle w:val="20"/>
        <w:numPr>
          <w:ilvl w:val="0"/>
          <w:numId w:val="21"/>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понимает речь взрослого, откликается на свое имя, положительно реагирует на знакомых людей, имена близких родственников;</w:t>
      </w:r>
    </w:p>
    <w:p w:rsidR="000E3A40" w:rsidRDefault="00047192">
      <w:pPr>
        <w:pStyle w:val="20"/>
        <w:numPr>
          <w:ilvl w:val="0"/>
          <w:numId w:val="21"/>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выполняет простые просьбы взрослого, понимает и адекватно реагирует на слова, регулирующие поведение (можно, нельзя и другие);</w:t>
      </w:r>
    </w:p>
    <w:p w:rsidR="000E3A40" w:rsidRDefault="00047192">
      <w:pPr>
        <w:pStyle w:val="20"/>
        <w:numPr>
          <w:ilvl w:val="0"/>
          <w:numId w:val="21"/>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t>ребёнок произносит несколько простых, облегченных слов (мама, папа, баба, деда, дай, бах, на), которые несут смысловую нагрузку;</w:t>
      </w:r>
      <w:proofErr w:type="gramEnd"/>
    </w:p>
    <w:p w:rsidR="000E3A40" w:rsidRDefault="00047192">
      <w:pPr>
        <w:pStyle w:val="20"/>
        <w:numPr>
          <w:ilvl w:val="0"/>
          <w:numId w:val="21"/>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проявляет интерес к животным, птицам, рыбам, растениям; ребёнок обнаруживает поисковую и познавательную активность по отношению к предметному окружению;</w:t>
      </w:r>
    </w:p>
    <w:p w:rsidR="000E3A40" w:rsidRDefault="00047192">
      <w:pPr>
        <w:pStyle w:val="20"/>
        <w:numPr>
          <w:ilvl w:val="0"/>
          <w:numId w:val="21"/>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узнает и называет объекты живой природы ближайшего окружения, выделяет их характерные особенности, положительно реагирует на них;</w:t>
      </w:r>
    </w:p>
    <w:p w:rsidR="000E3A40" w:rsidRDefault="00047192">
      <w:pPr>
        <w:pStyle w:val="20"/>
        <w:numPr>
          <w:ilvl w:val="0"/>
          <w:numId w:val="21"/>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эмоционально реагирует на музыку, пение, игры-забавы, прислушивается к звучанию разных музыкальных инструментов;</w:t>
      </w:r>
    </w:p>
    <w:p w:rsidR="000E3A40" w:rsidRDefault="00047192">
      <w:pPr>
        <w:pStyle w:val="20"/>
        <w:numPr>
          <w:ilvl w:val="0"/>
          <w:numId w:val="21"/>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w:t>
      </w:r>
    </w:p>
    <w:p w:rsidR="000E3A40" w:rsidRDefault="00047192">
      <w:pPr>
        <w:pStyle w:val="20"/>
        <w:numPr>
          <w:ilvl w:val="0"/>
          <w:numId w:val="21"/>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активно действует с игрушками, подражая действиям взрослых (катает машинку, кормит собачку, качает куклу и тому подобное).</w:t>
      </w:r>
    </w:p>
    <w:p w:rsidR="000E3A40" w:rsidRDefault="000E3A40">
      <w:pPr>
        <w:pStyle w:val="ad"/>
        <w:spacing w:line="276" w:lineRule="auto"/>
        <w:ind w:left="0" w:firstLine="709"/>
      </w:pPr>
    </w:p>
    <w:p w:rsidR="000E3A40" w:rsidRDefault="00047192">
      <w:pPr>
        <w:pStyle w:val="1"/>
        <w:tabs>
          <w:tab w:val="left" w:pos="1522"/>
        </w:tabs>
        <w:spacing w:line="276" w:lineRule="auto"/>
        <w:ind w:left="0" w:firstLine="709"/>
        <w:jc w:val="both"/>
      </w:pPr>
      <w:r>
        <w:t>1.6.2. Планируемые</w:t>
      </w:r>
      <w:r>
        <w:rPr>
          <w:spacing w:val="-4"/>
        </w:rPr>
        <w:t xml:space="preserve"> </w:t>
      </w:r>
      <w:r>
        <w:t>результаты</w:t>
      </w:r>
      <w:r>
        <w:rPr>
          <w:spacing w:val="-1"/>
        </w:rPr>
        <w:t xml:space="preserve"> </w:t>
      </w:r>
      <w:r>
        <w:t>в</w:t>
      </w:r>
      <w:r>
        <w:rPr>
          <w:spacing w:val="-2"/>
        </w:rPr>
        <w:t xml:space="preserve"> </w:t>
      </w:r>
      <w:r>
        <w:t>раннем</w:t>
      </w:r>
      <w:r>
        <w:rPr>
          <w:spacing w:val="-3"/>
        </w:rPr>
        <w:t xml:space="preserve"> </w:t>
      </w:r>
      <w:r>
        <w:t>возрасте</w:t>
      </w:r>
    </w:p>
    <w:p w:rsidR="000E3A40" w:rsidRDefault="00047192">
      <w:pPr>
        <w:pStyle w:val="2"/>
        <w:spacing w:line="276" w:lineRule="auto"/>
        <w:ind w:left="0" w:firstLine="709"/>
        <w:rPr>
          <w:i w:val="0"/>
        </w:rPr>
      </w:pPr>
      <w:r>
        <w:rPr>
          <w:i w:val="0"/>
        </w:rPr>
        <w:t>К</w:t>
      </w:r>
      <w:r>
        <w:rPr>
          <w:i w:val="0"/>
          <w:spacing w:val="-1"/>
        </w:rPr>
        <w:t xml:space="preserve"> </w:t>
      </w:r>
      <w:r>
        <w:rPr>
          <w:i w:val="0"/>
        </w:rPr>
        <w:t>трем</w:t>
      </w:r>
      <w:r>
        <w:rPr>
          <w:i w:val="0"/>
          <w:spacing w:val="-2"/>
        </w:rPr>
        <w:t xml:space="preserve"> </w:t>
      </w:r>
      <w:r>
        <w:rPr>
          <w:i w:val="0"/>
        </w:rPr>
        <w:t>годам:</w:t>
      </w:r>
    </w:p>
    <w:p w:rsidR="000E3A40" w:rsidRDefault="00047192">
      <w:pPr>
        <w:pStyle w:val="ad"/>
        <w:numPr>
          <w:ilvl w:val="0"/>
          <w:numId w:val="22"/>
        </w:numPr>
        <w:tabs>
          <w:tab w:val="left" w:pos="993"/>
        </w:tabs>
        <w:spacing w:line="276" w:lineRule="auto"/>
        <w:ind w:left="0" w:firstLine="709"/>
      </w:pPr>
      <w:r>
        <w:t xml:space="preserve">у ребенка развита крупная моторика, он активно использует освоенные ранее </w:t>
      </w:r>
      <w:r>
        <w:lastRenderedPageBreak/>
        <w:t>движения,</w:t>
      </w:r>
      <w:r>
        <w:rPr>
          <w:spacing w:val="1"/>
        </w:rPr>
        <w:t xml:space="preserve"> </w:t>
      </w:r>
      <w:r>
        <w:t>начинает</w:t>
      </w:r>
      <w:r>
        <w:rPr>
          <w:spacing w:val="1"/>
        </w:rPr>
        <w:t xml:space="preserve"> </w:t>
      </w:r>
      <w:r>
        <w:t>осваивать</w:t>
      </w:r>
      <w:r>
        <w:rPr>
          <w:spacing w:val="1"/>
        </w:rPr>
        <w:t xml:space="preserve"> </w:t>
      </w:r>
      <w:r>
        <w:t>бег,</w:t>
      </w:r>
      <w:r>
        <w:rPr>
          <w:spacing w:val="1"/>
        </w:rPr>
        <w:t xml:space="preserve"> </w:t>
      </w:r>
      <w:r>
        <w:t>прыжки,</w:t>
      </w:r>
      <w:r>
        <w:rPr>
          <w:spacing w:val="1"/>
        </w:rPr>
        <w:t xml:space="preserve"> </w:t>
      </w:r>
      <w:r>
        <w:t>повторяет</w:t>
      </w:r>
      <w:r>
        <w:rPr>
          <w:spacing w:val="1"/>
        </w:rPr>
        <w:t xml:space="preserve"> </w:t>
      </w:r>
      <w:r>
        <w:t>за</w:t>
      </w:r>
      <w:r>
        <w:rPr>
          <w:spacing w:val="1"/>
        </w:rPr>
        <w:t xml:space="preserve"> </w:t>
      </w:r>
      <w:r>
        <w:t>взрослым</w:t>
      </w:r>
      <w:r>
        <w:rPr>
          <w:spacing w:val="1"/>
        </w:rPr>
        <w:t xml:space="preserve"> </w:t>
      </w:r>
      <w:r>
        <w:t>простые</w:t>
      </w:r>
      <w:r>
        <w:rPr>
          <w:spacing w:val="1"/>
        </w:rPr>
        <w:t xml:space="preserve"> </w:t>
      </w:r>
      <w:r>
        <w:t>имитационные</w:t>
      </w:r>
      <w:r>
        <w:rPr>
          <w:spacing w:val="1"/>
        </w:rPr>
        <w:t xml:space="preserve"> </w:t>
      </w:r>
      <w:r>
        <w:t>упражнения,</w:t>
      </w:r>
      <w:r>
        <w:rPr>
          <w:spacing w:val="-57"/>
        </w:rPr>
        <w:t xml:space="preserve"> </w:t>
      </w:r>
      <w:r>
        <w:t>понимает указания</w:t>
      </w:r>
      <w:r>
        <w:rPr>
          <w:spacing w:val="-2"/>
        </w:rPr>
        <w:t xml:space="preserve"> </w:t>
      </w:r>
      <w:r>
        <w:t>взрослого,</w:t>
      </w:r>
      <w:r>
        <w:rPr>
          <w:spacing w:val="-2"/>
        </w:rPr>
        <w:t xml:space="preserve"> </w:t>
      </w:r>
      <w:r>
        <w:t>выполняет</w:t>
      </w:r>
      <w:r>
        <w:rPr>
          <w:spacing w:val="-2"/>
        </w:rPr>
        <w:t xml:space="preserve"> </w:t>
      </w:r>
      <w:r>
        <w:t>движения</w:t>
      </w:r>
      <w:r>
        <w:rPr>
          <w:spacing w:val="-2"/>
        </w:rPr>
        <w:t xml:space="preserve"> </w:t>
      </w:r>
      <w:r>
        <w:t>по</w:t>
      </w:r>
      <w:r>
        <w:rPr>
          <w:spacing w:val="-4"/>
        </w:rPr>
        <w:t xml:space="preserve"> </w:t>
      </w:r>
      <w:r>
        <w:t>зрительному</w:t>
      </w:r>
      <w:r>
        <w:rPr>
          <w:spacing w:val="-10"/>
        </w:rPr>
        <w:t xml:space="preserve"> </w:t>
      </w:r>
      <w:r>
        <w:t>и</w:t>
      </w:r>
      <w:r>
        <w:rPr>
          <w:spacing w:val="2"/>
        </w:rPr>
        <w:t xml:space="preserve"> </w:t>
      </w:r>
      <w:r>
        <w:t>звуковому</w:t>
      </w:r>
      <w:r>
        <w:rPr>
          <w:spacing w:val="-7"/>
        </w:rPr>
        <w:t xml:space="preserve"> </w:t>
      </w:r>
      <w:r>
        <w:t>ориентирам;</w:t>
      </w:r>
    </w:p>
    <w:p w:rsidR="000E3A40" w:rsidRDefault="00047192">
      <w:pPr>
        <w:pStyle w:val="20"/>
        <w:numPr>
          <w:ilvl w:val="0"/>
          <w:numId w:val="22"/>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0E3A40" w:rsidRDefault="00047192">
      <w:pPr>
        <w:pStyle w:val="20"/>
        <w:numPr>
          <w:ilvl w:val="0"/>
          <w:numId w:val="22"/>
        </w:numPr>
        <w:shd w:val="clear" w:color="auto" w:fill="auto"/>
        <w:tabs>
          <w:tab w:val="left" w:pos="993"/>
        </w:tabs>
        <w:spacing w:before="0" w:after="0" w:line="276" w:lineRule="auto"/>
        <w:ind w:left="0" w:firstLine="709"/>
        <w:jc w:val="both"/>
        <w:rPr>
          <w:sz w:val="24"/>
          <w:szCs w:val="24"/>
          <w:lang w:val="ru-RU"/>
        </w:rPr>
      </w:pPr>
      <w:r>
        <w:rPr>
          <w:sz w:val="24"/>
          <w:szCs w:val="24"/>
          <w:lang w:val="ru-RU"/>
        </w:rPr>
        <w:t xml:space="preserve">ребёнок стремится к общению </w:t>
      </w:r>
      <w:proofErr w:type="gramStart"/>
      <w:r>
        <w:rPr>
          <w:sz w:val="24"/>
          <w:szCs w:val="24"/>
          <w:lang w:val="ru-RU"/>
        </w:rPr>
        <w:t>со</w:t>
      </w:r>
      <w:proofErr w:type="gramEnd"/>
      <w:r>
        <w:rPr>
          <w:sz w:val="24"/>
          <w:szCs w:val="24"/>
          <w:lang w:val="ru-RU"/>
        </w:rPr>
        <w:t xml:space="preserve"> взрослыми, реагирует на их настроение; ребёнок проявляет интерес к сверстникам; наблюдает за их действиями и подражает им; играет рядом;</w:t>
      </w:r>
    </w:p>
    <w:p w:rsidR="000E3A40" w:rsidRDefault="00047192">
      <w:pPr>
        <w:pStyle w:val="20"/>
        <w:numPr>
          <w:ilvl w:val="0"/>
          <w:numId w:val="22"/>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понимает и выполняет простые поручения взрослого; ребёнок стремится проявлять самостоятельность в бытовом и игровом поведении;</w:t>
      </w:r>
    </w:p>
    <w:p w:rsidR="000E3A40" w:rsidRDefault="00047192">
      <w:pPr>
        <w:pStyle w:val="20"/>
        <w:numPr>
          <w:ilvl w:val="0"/>
          <w:numId w:val="22"/>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0E3A40" w:rsidRDefault="00047192">
      <w:pPr>
        <w:pStyle w:val="20"/>
        <w:numPr>
          <w:ilvl w:val="0"/>
          <w:numId w:val="22"/>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0E3A40" w:rsidRDefault="00047192">
      <w:pPr>
        <w:pStyle w:val="20"/>
        <w:numPr>
          <w:ilvl w:val="0"/>
          <w:numId w:val="22"/>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проявляет интерес к стихам, сказкам, повторяет отдельные слова и фразы за взрослым;</w:t>
      </w:r>
    </w:p>
    <w:p w:rsidR="000E3A40" w:rsidRDefault="00047192">
      <w:pPr>
        <w:pStyle w:val="20"/>
        <w:numPr>
          <w:ilvl w:val="0"/>
          <w:numId w:val="22"/>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рассматривает картинки, показывает и называет предметы, изображенные на них;</w:t>
      </w:r>
    </w:p>
    <w:p w:rsidR="000E3A40" w:rsidRDefault="00047192">
      <w:pPr>
        <w:pStyle w:val="20"/>
        <w:numPr>
          <w:ilvl w:val="0"/>
          <w:numId w:val="22"/>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0E3A40" w:rsidRDefault="00047192">
      <w:pPr>
        <w:pStyle w:val="20"/>
        <w:numPr>
          <w:ilvl w:val="0"/>
          <w:numId w:val="22"/>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0E3A40" w:rsidRDefault="00047192">
      <w:pPr>
        <w:pStyle w:val="20"/>
        <w:numPr>
          <w:ilvl w:val="0"/>
          <w:numId w:val="22"/>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с удовольствием слушает музыку, подпевает, выполняет простые танцевальные движения;</w:t>
      </w:r>
    </w:p>
    <w:p w:rsidR="000E3A40" w:rsidRDefault="00047192">
      <w:pPr>
        <w:pStyle w:val="20"/>
        <w:numPr>
          <w:ilvl w:val="0"/>
          <w:numId w:val="22"/>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эмоционально откликается на красоту природы и произведения искусства;</w:t>
      </w:r>
    </w:p>
    <w:p w:rsidR="000E3A40" w:rsidRDefault="00047192">
      <w:pPr>
        <w:pStyle w:val="20"/>
        <w:numPr>
          <w:ilvl w:val="0"/>
          <w:numId w:val="22"/>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roofErr w:type="gramEnd"/>
    </w:p>
    <w:p w:rsidR="000E3A40" w:rsidRDefault="00047192">
      <w:pPr>
        <w:pStyle w:val="20"/>
        <w:numPr>
          <w:ilvl w:val="0"/>
          <w:numId w:val="22"/>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0E3A40" w:rsidRDefault="00047192">
      <w:pPr>
        <w:pStyle w:val="20"/>
        <w:numPr>
          <w:ilvl w:val="0"/>
          <w:numId w:val="22"/>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0E3A40" w:rsidRDefault="000E3A40">
      <w:pPr>
        <w:pStyle w:val="ad"/>
        <w:spacing w:line="276" w:lineRule="auto"/>
        <w:ind w:left="0" w:firstLine="709"/>
      </w:pPr>
    </w:p>
    <w:p w:rsidR="000E3A40" w:rsidRDefault="00047192">
      <w:pPr>
        <w:pStyle w:val="1"/>
        <w:tabs>
          <w:tab w:val="left" w:pos="1522"/>
        </w:tabs>
        <w:spacing w:line="276" w:lineRule="auto"/>
        <w:ind w:left="0" w:firstLine="709"/>
        <w:jc w:val="both"/>
      </w:pPr>
      <w:r>
        <w:t>1.6.3. Планируемые</w:t>
      </w:r>
      <w:r>
        <w:rPr>
          <w:spacing w:val="-4"/>
        </w:rPr>
        <w:t xml:space="preserve"> </w:t>
      </w:r>
      <w:r>
        <w:t>результаты</w:t>
      </w:r>
      <w:r>
        <w:rPr>
          <w:spacing w:val="-1"/>
        </w:rPr>
        <w:t xml:space="preserve"> </w:t>
      </w:r>
      <w:r>
        <w:t>в</w:t>
      </w:r>
      <w:r>
        <w:rPr>
          <w:spacing w:val="-3"/>
        </w:rPr>
        <w:t xml:space="preserve"> </w:t>
      </w:r>
      <w:r>
        <w:t>дошкольном</w:t>
      </w:r>
      <w:r>
        <w:rPr>
          <w:spacing w:val="-1"/>
        </w:rPr>
        <w:t xml:space="preserve"> </w:t>
      </w:r>
      <w:r>
        <w:t>возрасте</w:t>
      </w:r>
    </w:p>
    <w:p w:rsidR="000E3A40" w:rsidRDefault="00047192">
      <w:pPr>
        <w:pStyle w:val="2"/>
        <w:spacing w:line="276" w:lineRule="auto"/>
        <w:ind w:left="0" w:firstLine="709"/>
        <w:rPr>
          <w:i w:val="0"/>
        </w:rPr>
      </w:pPr>
      <w:r>
        <w:rPr>
          <w:i w:val="0"/>
        </w:rPr>
        <w:t>1.6.3.1. К</w:t>
      </w:r>
      <w:r>
        <w:rPr>
          <w:i w:val="0"/>
          <w:spacing w:val="-3"/>
        </w:rPr>
        <w:t xml:space="preserve"> </w:t>
      </w:r>
      <w:r>
        <w:rPr>
          <w:i w:val="0"/>
        </w:rPr>
        <w:t>четырем</w:t>
      </w:r>
      <w:r>
        <w:rPr>
          <w:i w:val="0"/>
          <w:spacing w:val="-1"/>
        </w:rPr>
        <w:t xml:space="preserve"> </w:t>
      </w:r>
      <w:r>
        <w:rPr>
          <w:i w:val="0"/>
        </w:rPr>
        <w:t>годам:</w:t>
      </w:r>
    </w:p>
    <w:p w:rsidR="000E3A40" w:rsidRDefault="00047192">
      <w:pPr>
        <w:pStyle w:val="ad"/>
        <w:numPr>
          <w:ilvl w:val="0"/>
          <w:numId w:val="23"/>
        </w:numPr>
        <w:tabs>
          <w:tab w:val="left" w:pos="993"/>
        </w:tabs>
        <w:spacing w:line="276" w:lineRule="auto"/>
        <w:ind w:left="0" w:firstLine="709"/>
      </w:pPr>
      <w:r>
        <w:t>ребенок</w:t>
      </w:r>
      <w:r>
        <w:rPr>
          <w:spacing w:val="1"/>
        </w:rPr>
        <w:t xml:space="preserve"> </w:t>
      </w:r>
      <w:r>
        <w:t>демонстрирует</w:t>
      </w:r>
      <w:r>
        <w:rPr>
          <w:spacing w:val="1"/>
        </w:rPr>
        <w:t xml:space="preserve"> </w:t>
      </w:r>
      <w:r>
        <w:t>положительное</w:t>
      </w:r>
      <w:r>
        <w:rPr>
          <w:spacing w:val="1"/>
        </w:rPr>
        <w:t xml:space="preserve"> </w:t>
      </w:r>
      <w:r>
        <w:t>отношение</w:t>
      </w:r>
      <w:r>
        <w:rPr>
          <w:spacing w:val="1"/>
        </w:rPr>
        <w:t xml:space="preserve"> </w:t>
      </w:r>
      <w:r>
        <w:t>к</w:t>
      </w:r>
      <w:r>
        <w:rPr>
          <w:spacing w:val="1"/>
        </w:rPr>
        <w:t xml:space="preserve"> </w:t>
      </w:r>
      <w:r>
        <w:t>разнообразным</w:t>
      </w:r>
      <w:r>
        <w:rPr>
          <w:spacing w:val="1"/>
        </w:rPr>
        <w:t xml:space="preserve"> </w:t>
      </w:r>
      <w:r>
        <w:t>физическим</w:t>
      </w:r>
      <w:r>
        <w:rPr>
          <w:spacing w:val="1"/>
        </w:rPr>
        <w:t xml:space="preserve"> </w:t>
      </w:r>
      <w:r>
        <w:t xml:space="preserve">упражнениям, проявляет избирательный интерес к отдельным двигательным действиям </w:t>
      </w:r>
      <w:r>
        <w:lastRenderedPageBreak/>
        <w:t>(бросание</w:t>
      </w:r>
      <w:r>
        <w:rPr>
          <w:spacing w:val="1"/>
        </w:rPr>
        <w:t xml:space="preserve"> </w:t>
      </w:r>
      <w:r>
        <w:t>и</w:t>
      </w:r>
      <w:r>
        <w:rPr>
          <w:spacing w:val="-1"/>
        </w:rPr>
        <w:t xml:space="preserve"> </w:t>
      </w:r>
      <w:r>
        <w:t>ловля,</w:t>
      </w:r>
      <w:r>
        <w:rPr>
          <w:spacing w:val="-1"/>
        </w:rPr>
        <w:t xml:space="preserve"> </w:t>
      </w:r>
      <w:r>
        <w:t>ходьба, бег,</w:t>
      </w:r>
      <w:r>
        <w:rPr>
          <w:spacing w:val="-1"/>
        </w:rPr>
        <w:t xml:space="preserve"> </w:t>
      </w:r>
      <w:r>
        <w:t>прыжки) и</w:t>
      </w:r>
      <w:r>
        <w:rPr>
          <w:spacing w:val="-2"/>
        </w:rPr>
        <w:t xml:space="preserve"> </w:t>
      </w:r>
      <w:r>
        <w:t>подвижным</w:t>
      </w:r>
      <w:r>
        <w:rPr>
          <w:spacing w:val="-2"/>
        </w:rPr>
        <w:t xml:space="preserve"> </w:t>
      </w:r>
      <w:r>
        <w:t>играм;</w:t>
      </w:r>
    </w:p>
    <w:p w:rsidR="000E3A40" w:rsidRDefault="00047192">
      <w:pPr>
        <w:pStyle w:val="20"/>
        <w:numPr>
          <w:ilvl w:val="0"/>
          <w:numId w:val="23"/>
        </w:numPr>
        <w:shd w:val="clear" w:color="auto" w:fill="auto"/>
        <w:tabs>
          <w:tab w:val="left" w:pos="993"/>
        </w:tabs>
        <w:spacing w:before="0" w:after="0" w:line="276" w:lineRule="auto"/>
        <w:ind w:left="0" w:firstLine="709"/>
        <w:jc w:val="both"/>
        <w:rPr>
          <w:sz w:val="24"/>
          <w:szCs w:val="24"/>
          <w:lang w:val="ru-RU"/>
        </w:rPr>
      </w:pPr>
      <w:r>
        <w:rPr>
          <w:sz w:val="24"/>
          <w:szCs w:val="24"/>
          <w:lang w:val="ru-RU"/>
        </w:rPr>
        <w:t xml:space="preserve">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w:t>
      </w:r>
      <w:proofErr w:type="gramStart"/>
      <w:r>
        <w:rPr>
          <w:sz w:val="24"/>
          <w:szCs w:val="24"/>
          <w:lang w:val="ru-RU"/>
        </w:rPr>
        <w:t>ритмические упражнения</w:t>
      </w:r>
      <w:proofErr w:type="gramEnd"/>
      <w:r>
        <w:rPr>
          <w:sz w:val="24"/>
          <w:szCs w:val="24"/>
          <w:lang w:val="ru-RU"/>
        </w:rPr>
        <w:t xml:space="preserve"> под музыку;</w:t>
      </w:r>
    </w:p>
    <w:p w:rsidR="000E3A40" w:rsidRDefault="00047192">
      <w:pPr>
        <w:pStyle w:val="20"/>
        <w:numPr>
          <w:ilvl w:val="0"/>
          <w:numId w:val="23"/>
        </w:numPr>
        <w:shd w:val="clear" w:color="auto" w:fill="auto"/>
        <w:tabs>
          <w:tab w:val="left" w:pos="993"/>
        </w:tabs>
        <w:spacing w:before="0" w:after="0" w:line="276" w:lineRule="auto"/>
        <w:ind w:left="0" w:firstLine="709"/>
        <w:jc w:val="both"/>
        <w:rPr>
          <w:sz w:val="24"/>
          <w:szCs w:val="24"/>
          <w:lang w:val="ru-RU"/>
        </w:rPr>
      </w:pPr>
      <w:r>
        <w:rPr>
          <w:sz w:val="24"/>
          <w:szCs w:val="24"/>
          <w:lang w:val="ru-RU"/>
        </w:rPr>
        <w:t xml:space="preserve">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w:t>
      </w:r>
      <w:proofErr w:type="gramStart"/>
      <w:r>
        <w:rPr>
          <w:sz w:val="24"/>
          <w:szCs w:val="24"/>
          <w:lang w:val="ru-RU"/>
        </w:rPr>
        <w:t>движения</w:t>
      </w:r>
      <w:proofErr w:type="gramEnd"/>
      <w:r>
        <w:rPr>
          <w:sz w:val="24"/>
          <w:szCs w:val="24"/>
          <w:lang w:val="ru-RU"/>
        </w:rPr>
        <w:t xml:space="preserve"> в общем для всех темпе;</w:t>
      </w:r>
    </w:p>
    <w:p w:rsidR="000E3A40" w:rsidRDefault="00047192">
      <w:pPr>
        <w:pStyle w:val="20"/>
        <w:numPr>
          <w:ilvl w:val="0"/>
          <w:numId w:val="23"/>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0E3A40" w:rsidRDefault="00047192">
      <w:pPr>
        <w:pStyle w:val="20"/>
        <w:numPr>
          <w:ilvl w:val="0"/>
          <w:numId w:val="23"/>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проявляет доверие к миру, положительно оценивает себя, говорит о себе в первом лице;</w:t>
      </w:r>
    </w:p>
    <w:p w:rsidR="000E3A40" w:rsidRDefault="00047192">
      <w:pPr>
        <w:pStyle w:val="20"/>
        <w:numPr>
          <w:ilvl w:val="0"/>
          <w:numId w:val="23"/>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0E3A40" w:rsidRDefault="00047192">
      <w:pPr>
        <w:pStyle w:val="20"/>
        <w:numPr>
          <w:ilvl w:val="0"/>
          <w:numId w:val="23"/>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0E3A40" w:rsidRDefault="00047192">
      <w:pPr>
        <w:pStyle w:val="20"/>
        <w:numPr>
          <w:ilvl w:val="0"/>
          <w:numId w:val="23"/>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0E3A40" w:rsidRDefault="00047192">
      <w:pPr>
        <w:pStyle w:val="20"/>
        <w:numPr>
          <w:ilvl w:val="0"/>
          <w:numId w:val="23"/>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0E3A40" w:rsidRDefault="00047192">
      <w:pPr>
        <w:pStyle w:val="20"/>
        <w:numPr>
          <w:ilvl w:val="0"/>
          <w:numId w:val="23"/>
        </w:numPr>
        <w:shd w:val="clear" w:color="auto" w:fill="auto"/>
        <w:tabs>
          <w:tab w:val="left" w:pos="993"/>
        </w:tabs>
        <w:spacing w:before="0" w:after="0" w:line="276" w:lineRule="auto"/>
        <w:ind w:left="0" w:firstLine="709"/>
        <w:jc w:val="both"/>
        <w:rPr>
          <w:sz w:val="24"/>
          <w:szCs w:val="24"/>
          <w:lang w:val="ru-RU"/>
        </w:rPr>
      </w:pPr>
      <w:r>
        <w:rPr>
          <w:sz w:val="24"/>
          <w:szCs w:val="24"/>
          <w:lang w:val="ru-RU"/>
        </w:rPr>
        <w:t xml:space="preserve">ребёнок охотно включается в совместную деятельность </w:t>
      </w:r>
      <w:proofErr w:type="gramStart"/>
      <w:r>
        <w:rPr>
          <w:sz w:val="24"/>
          <w:szCs w:val="24"/>
          <w:lang w:val="ru-RU"/>
        </w:rPr>
        <w:t>со</w:t>
      </w:r>
      <w:proofErr w:type="gramEnd"/>
      <w:r>
        <w:rPr>
          <w:sz w:val="24"/>
          <w:szCs w:val="24"/>
          <w:lang w:val="ru-RU"/>
        </w:rPr>
        <w:t xml:space="preserve"> взрослым, подражает его действиям, отвечает на вопросы взрослого и комментирует его действия в процессе совместной деятельности;</w:t>
      </w:r>
    </w:p>
    <w:p w:rsidR="000E3A40" w:rsidRDefault="00047192">
      <w:pPr>
        <w:pStyle w:val="20"/>
        <w:numPr>
          <w:ilvl w:val="0"/>
          <w:numId w:val="23"/>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0E3A40" w:rsidRDefault="00047192">
      <w:pPr>
        <w:pStyle w:val="20"/>
        <w:numPr>
          <w:ilvl w:val="0"/>
          <w:numId w:val="23"/>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0E3A40" w:rsidRDefault="00047192">
      <w:pPr>
        <w:pStyle w:val="20"/>
        <w:numPr>
          <w:ilvl w:val="0"/>
          <w:numId w:val="23"/>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0E3A40" w:rsidRDefault="00047192">
      <w:pPr>
        <w:pStyle w:val="20"/>
        <w:numPr>
          <w:ilvl w:val="0"/>
          <w:numId w:val="23"/>
        </w:numPr>
        <w:shd w:val="clear" w:color="auto" w:fill="auto"/>
        <w:tabs>
          <w:tab w:val="left" w:pos="993"/>
        </w:tabs>
        <w:spacing w:before="0" w:after="0" w:line="276" w:lineRule="auto"/>
        <w:ind w:left="0" w:firstLine="709"/>
        <w:jc w:val="both"/>
        <w:rPr>
          <w:sz w:val="24"/>
          <w:szCs w:val="24"/>
          <w:lang w:val="ru-RU"/>
        </w:rPr>
      </w:pPr>
      <w:r>
        <w:rPr>
          <w:sz w:val="24"/>
          <w:szCs w:val="24"/>
          <w:lang w:val="ru-RU"/>
        </w:rPr>
        <w:t xml:space="preserve">ребёнок совместно </w:t>
      </w:r>
      <w:proofErr w:type="gramStart"/>
      <w:r>
        <w:rPr>
          <w:sz w:val="24"/>
          <w:szCs w:val="24"/>
          <w:lang w:val="ru-RU"/>
        </w:rPr>
        <w:t>со</w:t>
      </w:r>
      <w:proofErr w:type="gramEnd"/>
      <w:r>
        <w:rPr>
          <w:sz w:val="24"/>
          <w:szCs w:val="24"/>
          <w:lang w:val="ru-RU"/>
        </w:rPr>
        <w:t xml:space="preserve"> взрослым пересказывает знакомые сказки, короткие стихи;</w:t>
      </w:r>
    </w:p>
    <w:p w:rsidR="000E3A40" w:rsidRDefault="00047192">
      <w:pPr>
        <w:pStyle w:val="20"/>
        <w:numPr>
          <w:ilvl w:val="0"/>
          <w:numId w:val="23"/>
        </w:numPr>
        <w:shd w:val="clear" w:color="auto" w:fill="auto"/>
        <w:tabs>
          <w:tab w:val="left" w:pos="993"/>
        </w:tabs>
        <w:spacing w:before="0" w:after="0" w:line="276" w:lineRule="auto"/>
        <w:ind w:left="0" w:firstLine="709"/>
        <w:jc w:val="both"/>
        <w:rPr>
          <w:sz w:val="24"/>
          <w:szCs w:val="24"/>
          <w:lang w:val="ru-RU"/>
        </w:rPr>
      </w:pPr>
      <w:r>
        <w:rPr>
          <w:sz w:val="24"/>
          <w:szCs w:val="24"/>
          <w:lang w:val="ru-RU"/>
        </w:rPr>
        <w:t xml:space="preserve">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w:t>
      </w:r>
      <w:proofErr w:type="gramStart"/>
      <w:r>
        <w:rPr>
          <w:sz w:val="24"/>
          <w:szCs w:val="24"/>
          <w:lang w:val="ru-RU"/>
        </w:rPr>
        <w:t>со</w:t>
      </w:r>
      <w:proofErr w:type="gramEnd"/>
      <w:r>
        <w:rPr>
          <w:sz w:val="24"/>
          <w:szCs w:val="24"/>
          <w:lang w:val="ru-RU"/>
        </w:rPr>
        <w:t xml:space="preserve">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0E3A40" w:rsidRDefault="00047192">
      <w:pPr>
        <w:pStyle w:val="20"/>
        <w:numPr>
          <w:ilvl w:val="0"/>
          <w:numId w:val="23"/>
        </w:numPr>
        <w:shd w:val="clear" w:color="auto" w:fill="auto"/>
        <w:tabs>
          <w:tab w:val="left" w:pos="993"/>
        </w:tabs>
        <w:spacing w:before="0" w:after="0" w:line="276" w:lineRule="auto"/>
        <w:ind w:left="0" w:firstLine="709"/>
        <w:jc w:val="both"/>
        <w:rPr>
          <w:sz w:val="24"/>
          <w:szCs w:val="24"/>
          <w:lang w:val="ru-RU"/>
        </w:rPr>
      </w:pPr>
      <w:r>
        <w:rPr>
          <w:sz w:val="24"/>
          <w:szCs w:val="24"/>
          <w:lang w:val="ru-RU"/>
        </w:rPr>
        <w:t xml:space="preserve">ребёнок проявляет потребность в познавательном общении </w:t>
      </w:r>
      <w:proofErr w:type="gramStart"/>
      <w:r>
        <w:rPr>
          <w:sz w:val="24"/>
          <w:szCs w:val="24"/>
          <w:lang w:val="ru-RU"/>
        </w:rPr>
        <w:t>со</w:t>
      </w:r>
      <w:proofErr w:type="gramEnd"/>
      <w:r>
        <w:rPr>
          <w:sz w:val="24"/>
          <w:szCs w:val="24"/>
          <w:lang w:val="ru-RU"/>
        </w:rPr>
        <w:t xml:space="preserve">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w:t>
      </w:r>
      <w:r>
        <w:rPr>
          <w:sz w:val="24"/>
          <w:szCs w:val="24"/>
          <w:lang w:val="ru-RU"/>
        </w:rPr>
        <w:lastRenderedPageBreak/>
        <w:t>предметы по этим характеристикам; ребёнок проявляет интерес к миру, к себе и окружающим людям;</w:t>
      </w:r>
    </w:p>
    <w:p w:rsidR="000E3A40" w:rsidRDefault="00047192">
      <w:pPr>
        <w:pStyle w:val="20"/>
        <w:numPr>
          <w:ilvl w:val="0"/>
          <w:numId w:val="23"/>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знает об объектах ближайшего окружения: о родном населенном пункте, его названии, достопримечательностях и традициях;</w:t>
      </w:r>
    </w:p>
    <w:p w:rsidR="000E3A40" w:rsidRDefault="00047192">
      <w:pPr>
        <w:pStyle w:val="20"/>
        <w:numPr>
          <w:ilvl w:val="0"/>
          <w:numId w:val="23"/>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w:t>
      </w:r>
      <w:proofErr w:type="gramEnd"/>
      <w:r>
        <w:rPr>
          <w:sz w:val="24"/>
          <w:szCs w:val="24"/>
          <w:lang w:val="ru-RU"/>
        </w:rPr>
        <w:t xml:space="preserve"> вред;</w:t>
      </w:r>
    </w:p>
    <w:p w:rsidR="000E3A40" w:rsidRDefault="00047192">
      <w:pPr>
        <w:pStyle w:val="20"/>
        <w:numPr>
          <w:ilvl w:val="0"/>
          <w:numId w:val="23"/>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0E3A40" w:rsidRDefault="00047192">
      <w:pPr>
        <w:pStyle w:val="20"/>
        <w:numPr>
          <w:ilvl w:val="0"/>
          <w:numId w:val="23"/>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0E3A40" w:rsidRDefault="00047192">
      <w:pPr>
        <w:pStyle w:val="20"/>
        <w:numPr>
          <w:ilvl w:val="0"/>
          <w:numId w:val="23"/>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0E3A40" w:rsidRDefault="00047192">
      <w:pPr>
        <w:pStyle w:val="20"/>
        <w:numPr>
          <w:ilvl w:val="0"/>
          <w:numId w:val="23"/>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0E3A40" w:rsidRDefault="000E3A40">
      <w:pPr>
        <w:pStyle w:val="ad"/>
        <w:spacing w:line="276" w:lineRule="auto"/>
        <w:ind w:left="0" w:firstLine="709"/>
      </w:pPr>
    </w:p>
    <w:p w:rsidR="000E3A40" w:rsidRDefault="00047192">
      <w:pPr>
        <w:pStyle w:val="2"/>
        <w:spacing w:line="276" w:lineRule="auto"/>
        <w:ind w:left="0" w:firstLine="709"/>
        <w:rPr>
          <w:i w:val="0"/>
        </w:rPr>
      </w:pPr>
      <w:r>
        <w:rPr>
          <w:i w:val="0"/>
        </w:rPr>
        <w:t>1.6.3.2. К</w:t>
      </w:r>
      <w:r>
        <w:rPr>
          <w:i w:val="0"/>
          <w:spacing w:val="-3"/>
        </w:rPr>
        <w:t xml:space="preserve"> </w:t>
      </w:r>
      <w:r>
        <w:rPr>
          <w:i w:val="0"/>
        </w:rPr>
        <w:t>пяти</w:t>
      </w:r>
      <w:r>
        <w:rPr>
          <w:i w:val="0"/>
          <w:spacing w:val="-1"/>
        </w:rPr>
        <w:t xml:space="preserve"> </w:t>
      </w:r>
      <w:r>
        <w:rPr>
          <w:i w:val="0"/>
        </w:rPr>
        <w:t>годам:</w:t>
      </w:r>
    </w:p>
    <w:p w:rsidR="000E3A40" w:rsidRDefault="00047192">
      <w:pPr>
        <w:pStyle w:val="20"/>
        <w:numPr>
          <w:ilvl w:val="0"/>
          <w:numId w:val="24"/>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0E3A40" w:rsidRDefault="00047192">
      <w:pPr>
        <w:pStyle w:val="20"/>
        <w:numPr>
          <w:ilvl w:val="0"/>
          <w:numId w:val="24"/>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0E3A40" w:rsidRDefault="00047192">
      <w:pPr>
        <w:pStyle w:val="20"/>
        <w:numPr>
          <w:ilvl w:val="0"/>
          <w:numId w:val="24"/>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0E3A40" w:rsidRDefault="00047192">
      <w:pPr>
        <w:pStyle w:val="20"/>
        <w:numPr>
          <w:ilvl w:val="0"/>
          <w:numId w:val="24"/>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стремится к самостоятельному осуществлению процессов личной гигиены, их правильной организации;</w:t>
      </w:r>
    </w:p>
    <w:p w:rsidR="000E3A40" w:rsidRDefault="00047192">
      <w:pPr>
        <w:pStyle w:val="20"/>
        <w:numPr>
          <w:ilvl w:val="0"/>
          <w:numId w:val="24"/>
        </w:numPr>
        <w:shd w:val="clear" w:color="auto" w:fill="auto"/>
        <w:tabs>
          <w:tab w:val="left" w:pos="993"/>
        </w:tabs>
        <w:spacing w:before="0" w:after="0" w:line="276" w:lineRule="auto"/>
        <w:ind w:left="0" w:firstLine="709"/>
        <w:jc w:val="both"/>
        <w:rPr>
          <w:sz w:val="24"/>
          <w:szCs w:val="24"/>
          <w:lang w:val="ru-RU"/>
        </w:rPr>
      </w:pPr>
      <w:r>
        <w:rPr>
          <w:sz w:val="24"/>
          <w:szCs w:val="24"/>
          <w:lang w:val="ru-RU"/>
        </w:rPr>
        <w:t xml:space="preserve">ребёнок выполняет самостоятельно правила общения </w:t>
      </w:r>
      <w:proofErr w:type="gramStart"/>
      <w:r>
        <w:rPr>
          <w:sz w:val="24"/>
          <w:szCs w:val="24"/>
          <w:lang w:val="ru-RU"/>
        </w:rPr>
        <w:t>со</w:t>
      </w:r>
      <w:proofErr w:type="gramEnd"/>
      <w:r>
        <w:rPr>
          <w:sz w:val="24"/>
          <w:szCs w:val="24"/>
          <w:lang w:val="ru-RU"/>
        </w:rPr>
        <w:t xml:space="preserve">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0E3A40" w:rsidRDefault="00047192">
      <w:pPr>
        <w:pStyle w:val="20"/>
        <w:numPr>
          <w:ilvl w:val="0"/>
          <w:numId w:val="24"/>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без напоминания взрослого здоровается и прощается, говорит «спасибо» и «пожалуйста»;</w:t>
      </w:r>
    </w:p>
    <w:p w:rsidR="000E3A40" w:rsidRDefault="00047192">
      <w:pPr>
        <w:pStyle w:val="20"/>
        <w:numPr>
          <w:ilvl w:val="0"/>
          <w:numId w:val="24"/>
        </w:numPr>
        <w:shd w:val="clear" w:color="auto" w:fill="auto"/>
        <w:tabs>
          <w:tab w:val="left" w:pos="993"/>
        </w:tabs>
        <w:spacing w:before="0" w:after="0" w:line="276" w:lineRule="auto"/>
        <w:ind w:left="0" w:firstLine="709"/>
        <w:jc w:val="both"/>
        <w:rPr>
          <w:sz w:val="24"/>
          <w:szCs w:val="24"/>
          <w:lang w:val="ru-RU"/>
        </w:rPr>
      </w:pPr>
      <w:r>
        <w:rPr>
          <w:sz w:val="24"/>
          <w:szCs w:val="24"/>
          <w:lang w:val="ru-RU"/>
        </w:rPr>
        <w:t xml:space="preserve">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w:t>
      </w:r>
      <w:r>
        <w:rPr>
          <w:sz w:val="24"/>
          <w:szCs w:val="24"/>
          <w:lang w:val="ru-RU"/>
        </w:rPr>
        <w:lastRenderedPageBreak/>
        <w:t>признанию и уважению сверстников;</w:t>
      </w:r>
    </w:p>
    <w:p w:rsidR="000E3A40" w:rsidRDefault="00047192">
      <w:pPr>
        <w:pStyle w:val="20"/>
        <w:numPr>
          <w:ilvl w:val="0"/>
          <w:numId w:val="24"/>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познает правила безопасного поведения и стремится их выполнять в повседневной жизни;</w:t>
      </w:r>
    </w:p>
    <w:p w:rsidR="000E3A40" w:rsidRDefault="00047192">
      <w:pPr>
        <w:pStyle w:val="20"/>
        <w:numPr>
          <w:ilvl w:val="0"/>
          <w:numId w:val="24"/>
        </w:numPr>
        <w:shd w:val="clear" w:color="auto" w:fill="auto"/>
        <w:tabs>
          <w:tab w:val="left" w:pos="993"/>
        </w:tabs>
        <w:spacing w:before="0" w:after="0" w:line="276" w:lineRule="auto"/>
        <w:ind w:left="0" w:firstLine="709"/>
        <w:jc w:val="both"/>
        <w:rPr>
          <w:sz w:val="24"/>
          <w:szCs w:val="24"/>
        </w:rPr>
      </w:pPr>
      <w:r>
        <w:rPr>
          <w:sz w:val="24"/>
          <w:szCs w:val="24"/>
        </w:rPr>
        <w:t>ребёнок самостоятелен в самообслуживании;</w:t>
      </w:r>
    </w:p>
    <w:p w:rsidR="000E3A40" w:rsidRDefault="00047192">
      <w:pPr>
        <w:pStyle w:val="20"/>
        <w:numPr>
          <w:ilvl w:val="0"/>
          <w:numId w:val="24"/>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проявляет познавательный интерес к труду взрослых, профессиям, технике; отражает эти представления в играх;</w:t>
      </w:r>
    </w:p>
    <w:p w:rsidR="000E3A40" w:rsidRDefault="00047192">
      <w:pPr>
        <w:pStyle w:val="20"/>
        <w:numPr>
          <w:ilvl w:val="0"/>
          <w:numId w:val="24"/>
        </w:numPr>
        <w:shd w:val="clear" w:color="auto" w:fill="auto"/>
        <w:tabs>
          <w:tab w:val="left" w:pos="993"/>
        </w:tabs>
        <w:spacing w:before="0" w:after="0" w:line="276" w:lineRule="auto"/>
        <w:ind w:left="0" w:firstLine="709"/>
        <w:jc w:val="both"/>
        <w:rPr>
          <w:sz w:val="24"/>
          <w:szCs w:val="24"/>
          <w:lang w:val="ru-RU"/>
        </w:rPr>
      </w:pPr>
      <w:r>
        <w:rPr>
          <w:sz w:val="24"/>
          <w:szCs w:val="24"/>
          <w:lang w:val="ru-RU"/>
        </w:rPr>
        <w:t xml:space="preserve">ребёнок стремится к выполнению трудовых обязанностей, охотно включается в совместный труд </w:t>
      </w:r>
      <w:proofErr w:type="gramStart"/>
      <w:r>
        <w:rPr>
          <w:sz w:val="24"/>
          <w:szCs w:val="24"/>
          <w:lang w:val="ru-RU"/>
        </w:rPr>
        <w:t>со</w:t>
      </w:r>
      <w:proofErr w:type="gramEnd"/>
      <w:r>
        <w:rPr>
          <w:sz w:val="24"/>
          <w:szCs w:val="24"/>
          <w:lang w:val="ru-RU"/>
        </w:rPr>
        <w:t xml:space="preserve"> взрослыми или сверстниками;</w:t>
      </w:r>
    </w:p>
    <w:p w:rsidR="000E3A40" w:rsidRDefault="00047192">
      <w:pPr>
        <w:pStyle w:val="20"/>
        <w:numPr>
          <w:ilvl w:val="0"/>
          <w:numId w:val="24"/>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0E3A40" w:rsidRDefault="00047192">
      <w:pPr>
        <w:pStyle w:val="20"/>
        <w:numPr>
          <w:ilvl w:val="0"/>
          <w:numId w:val="24"/>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большинство звуков произносит правильно, пользуется средствами эмоциональной и речевой выразительности;</w:t>
      </w:r>
    </w:p>
    <w:p w:rsidR="000E3A40" w:rsidRDefault="00047192">
      <w:pPr>
        <w:pStyle w:val="20"/>
        <w:numPr>
          <w:ilvl w:val="0"/>
          <w:numId w:val="24"/>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самостоятельно пересказывает знакомые сказки, с небольшой помощью взрослого составляет описательные рассказы и загадки;</w:t>
      </w:r>
    </w:p>
    <w:p w:rsidR="000E3A40" w:rsidRDefault="00047192">
      <w:pPr>
        <w:pStyle w:val="20"/>
        <w:numPr>
          <w:ilvl w:val="0"/>
          <w:numId w:val="24"/>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проявляет словотворчество, интерес к языку, с интересом слушает литературные тексты, воспроизводит текст;</w:t>
      </w:r>
    </w:p>
    <w:p w:rsidR="000E3A40" w:rsidRDefault="00047192">
      <w:pPr>
        <w:pStyle w:val="20"/>
        <w:numPr>
          <w:ilvl w:val="0"/>
          <w:numId w:val="24"/>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способен рассказать о предмете, его назначении и особенностях, о том, как он был создан;</w:t>
      </w:r>
    </w:p>
    <w:p w:rsidR="000E3A40" w:rsidRDefault="00047192">
      <w:pPr>
        <w:pStyle w:val="20"/>
        <w:numPr>
          <w:ilvl w:val="0"/>
          <w:numId w:val="24"/>
        </w:numPr>
        <w:shd w:val="clear" w:color="auto" w:fill="auto"/>
        <w:tabs>
          <w:tab w:val="left" w:pos="993"/>
        </w:tabs>
        <w:spacing w:before="0" w:after="0" w:line="276" w:lineRule="auto"/>
        <w:ind w:left="0" w:firstLine="709"/>
        <w:jc w:val="both"/>
        <w:rPr>
          <w:sz w:val="24"/>
          <w:szCs w:val="24"/>
          <w:lang w:val="ru-RU"/>
        </w:rPr>
      </w:pPr>
      <w:r>
        <w:rPr>
          <w:sz w:val="24"/>
          <w:szCs w:val="24"/>
          <w:lang w:val="ru-RU"/>
        </w:rPr>
        <w:t xml:space="preserve">ребёнок проявляет стремление к общению со сверстниками в процессе познавательной деятельности, осуществляет обмен информацией; охотно сотрудничает </w:t>
      </w:r>
      <w:proofErr w:type="gramStart"/>
      <w:r>
        <w:rPr>
          <w:sz w:val="24"/>
          <w:szCs w:val="24"/>
          <w:lang w:val="ru-RU"/>
        </w:rPr>
        <w:t>со</w:t>
      </w:r>
      <w:proofErr w:type="gramEnd"/>
      <w:r>
        <w:rPr>
          <w:sz w:val="24"/>
          <w:szCs w:val="24"/>
          <w:lang w:val="ru-RU"/>
        </w:rPr>
        <w:t xml:space="preserve"> взрослыми не только в совместной деятельности, но и в свободной самостоятельной; отличается высокой активностью и любознательностью;</w:t>
      </w:r>
    </w:p>
    <w:p w:rsidR="000E3A40" w:rsidRDefault="00047192">
      <w:pPr>
        <w:pStyle w:val="20"/>
        <w:numPr>
          <w:ilvl w:val="0"/>
          <w:numId w:val="24"/>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0E3A40" w:rsidRDefault="00047192">
      <w:pPr>
        <w:pStyle w:val="20"/>
        <w:numPr>
          <w:ilvl w:val="0"/>
          <w:numId w:val="24"/>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0E3A40" w:rsidRDefault="00047192">
      <w:pPr>
        <w:pStyle w:val="20"/>
        <w:numPr>
          <w:ilvl w:val="0"/>
          <w:numId w:val="24"/>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0E3A40" w:rsidRDefault="00047192">
      <w:pPr>
        <w:pStyle w:val="20"/>
        <w:numPr>
          <w:ilvl w:val="0"/>
          <w:numId w:val="24"/>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0E3A40" w:rsidRDefault="00047192">
      <w:pPr>
        <w:pStyle w:val="20"/>
        <w:numPr>
          <w:ilvl w:val="0"/>
          <w:numId w:val="24"/>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0E3A40" w:rsidRDefault="00047192">
      <w:pPr>
        <w:pStyle w:val="20"/>
        <w:numPr>
          <w:ilvl w:val="0"/>
          <w:numId w:val="24"/>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0E3A40" w:rsidRDefault="00047192">
      <w:pPr>
        <w:pStyle w:val="20"/>
        <w:numPr>
          <w:ilvl w:val="0"/>
          <w:numId w:val="24"/>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0E3A40" w:rsidRDefault="00047192">
      <w:pPr>
        <w:pStyle w:val="20"/>
        <w:numPr>
          <w:ilvl w:val="0"/>
          <w:numId w:val="24"/>
        </w:numPr>
        <w:shd w:val="clear" w:color="auto" w:fill="auto"/>
        <w:tabs>
          <w:tab w:val="left" w:pos="993"/>
        </w:tabs>
        <w:spacing w:before="0" w:after="0" w:line="276" w:lineRule="auto"/>
        <w:ind w:left="0" w:firstLine="709"/>
        <w:jc w:val="both"/>
        <w:rPr>
          <w:sz w:val="24"/>
          <w:szCs w:val="24"/>
          <w:lang w:val="ru-RU"/>
        </w:rPr>
      </w:pPr>
      <w:r>
        <w:rPr>
          <w:sz w:val="24"/>
          <w:szCs w:val="24"/>
          <w:lang w:val="ru-RU"/>
        </w:rPr>
        <w:lastRenderedPageBreak/>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0E3A40" w:rsidRDefault="00047192">
      <w:pPr>
        <w:pStyle w:val="20"/>
        <w:numPr>
          <w:ilvl w:val="0"/>
          <w:numId w:val="24"/>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0E3A40" w:rsidRDefault="00047192">
      <w:pPr>
        <w:pStyle w:val="20"/>
        <w:numPr>
          <w:ilvl w:val="0"/>
          <w:numId w:val="24"/>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0E3A40" w:rsidRDefault="00047192">
      <w:pPr>
        <w:pStyle w:val="20"/>
        <w:numPr>
          <w:ilvl w:val="0"/>
          <w:numId w:val="24"/>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0E3A40" w:rsidRDefault="000E3A40">
      <w:pPr>
        <w:pStyle w:val="ad"/>
        <w:spacing w:line="276" w:lineRule="auto"/>
        <w:ind w:left="0" w:firstLine="709"/>
      </w:pPr>
    </w:p>
    <w:p w:rsidR="000E3A40" w:rsidRDefault="00047192">
      <w:pPr>
        <w:pStyle w:val="2"/>
        <w:spacing w:line="276" w:lineRule="auto"/>
        <w:ind w:left="0" w:firstLine="709"/>
        <w:rPr>
          <w:b w:val="0"/>
          <w:i w:val="0"/>
        </w:rPr>
      </w:pPr>
      <w:r>
        <w:rPr>
          <w:i w:val="0"/>
        </w:rPr>
        <w:t>1.6.3.2</w:t>
      </w:r>
      <w:proofErr w:type="gramStart"/>
      <w:r>
        <w:rPr>
          <w:i w:val="0"/>
        </w:rPr>
        <w:t xml:space="preserve"> К</w:t>
      </w:r>
      <w:proofErr w:type="gramEnd"/>
      <w:r>
        <w:rPr>
          <w:i w:val="0"/>
          <w:spacing w:val="-3"/>
        </w:rPr>
        <w:t xml:space="preserve"> </w:t>
      </w:r>
      <w:r>
        <w:rPr>
          <w:i w:val="0"/>
        </w:rPr>
        <w:t>шести</w:t>
      </w:r>
      <w:r>
        <w:rPr>
          <w:i w:val="0"/>
          <w:spacing w:val="-1"/>
        </w:rPr>
        <w:t xml:space="preserve"> </w:t>
      </w:r>
      <w:r>
        <w:rPr>
          <w:i w:val="0"/>
        </w:rPr>
        <w:t>годам</w:t>
      </w:r>
      <w:r>
        <w:rPr>
          <w:b w:val="0"/>
          <w:i w:val="0"/>
        </w:rPr>
        <w:t>:</w:t>
      </w:r>
    </w:p>
    <w:p w:rsidR="000E3A40" w:rsidRDefault="00047192">
      <w:pPr>
        <w:pStyle w:val="ad"/>
        <w:numPr>
          <w:ilvl w:val="0"/>
          <w:numId w:val="25"/>
        </w:numPr>
        <w:tabs>
          <w:tab w:val="left" w:pos="993"/>
        </w:tabs>
        <w:spacing w:line="276" w:lineRule="auto"/>
        <w:ind w:left="0" w:firstLine="709"/>
      </w:pPr>
      <w:r>
        <w:t>ребенок</w:t>
      </w:r>
      <w:r>
        <w:rPr>
          <w:spacing w:val="1"/>
        </w:rPr>
        <w:t xml:space="preserve"> </w:t>
      </w:r>
      <w:r>
        <w:t>демонстрирует</w:t>
      </w:r>
      <w:r>
        <w:rPr>
          <w:spacing w:val="1"/>
        </w:rPr>
        <w:t xml:space="preserve"> </w:t>
      </w:r>
      <w:r>
        <w:t>ярко</w:t>
      </w:r>
      <w:r>
        <w:rPr>
          <w:spacing w:val="1"/>
        </w:rPr>
        <w:t xml:space="preserve"> </w:t>
      </w:r>
      <w:r>
        <w:t>выраженную</w:t>
      </w:r>
      <w:r>
        <w:rPr>
          <w:spacing w:val="1"/>
        </w:rPr>
        <w:t xml:space="preserve"> </w:t>
      </w:r>
      <w:r>
        <w:t>потребность</w:t>
      </w:r>
      <w:r>
        <w:rPr>
          <w:spacing w:val="1"/>
        </w:rPr>
        <w:t xml:space="preserve"> </w:t>
      </w:r>
      <w:r>
        <w:t>в</w:t>
      </w:r>
      <w:r>
        <w:rPr>
          <w:spacing w:val="1"/>
        </w:rPr>
        <w:t xml:space="preserve"> </w:t>
      </w:r>
      <w:r>
        <w:t>двигательной</w:t>
      </w:r>
      <w:r>
        <w:rPr>
          <w:spacing w:val="1"/>
        </w:rPr>
        <w:t xml:space="preserve"> </w:t>
      </w:r>
      <w:r>
        <w:t>активности,</w:t>
      </w:r>
      <w:r>
        <w:rPr>
          <w:spacing w:val="1"/>
        </w:rPr>
        <w:t xml:space="preserve"> </w:t>
      </w:r>
      <w:r>
        <w:t>проявляет интерес к новым и знакомым физическим упражнениям, пешим прогулкам, показывает</w:t>
      </w:r>
      <w:r>
        <w:rPr>
          <w:spacing w:val="1"/>
        </w:rPr>
        <w:t xml:space="preserve"> </w:t>
      </w:r>
      <w:r>
        <w:t>избирательность и инициативу при выполнении упражнений, имеет представления о некоторых</w:t>
      </w:r>
      <w:r>
        <w:rPr>
          <w:spacing w:val="1"/>
        </w:rPr>
        <w:t xml:space="preserve"> </w:t>
      </w:r>
      <w:r>
        <w:t>видах</w:t>
      </w:r>
      <w:r>
        <w:rPr>
          <w:spacing w:val="1"/>
        </w:rPr>
        <w:t xml:space="preserve"> </w:t>
      </w:r>
      <w:r>
        <w:t>спорта, туризме, как форме</w:t>
      </w:r>
      <w:r>
        <w:rPr>
          <w:spacing w:val="-2"/>
        </w:rPr>
        <w:t xml:space="preserve"> </w:t>
      </w:r>
      <w:r>
        <w:t>активного</w:t>
      </w:r>
      <w:r>
        <w:rPr>
          <w:spacing w:val="-1"/>
        </w:rPr>
        <w:t xml:space="preserve"> </w:t>
      </w:r>
      <w:r>
        <w:t>отдыха;</w:t>
      </w:r>
    </w:p>
    <w:p w:rsidR="000E3A40" w:rsidRDefault="00047192">
      <w:pPr>
        <w:pStyle w:val="20"/>
        <w:numPr>
          <w:ilvl w:val="0"/>
          <w:numId w:val="25"/>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0E3A40" w:rsidRDefault="00047192">
      <w:pPr>
        <w:pStyle w:val="20"/>
        <w:numPr>
          <w:ilvl w:val="0"/>
          <w:numId w:val="25"/>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проявляет доступный возрасту самоконтроль, способен привлечь внимание других детей и организовать знакомую подвижную игру;</w:t>
      </w:r>
    </w:p>
    <w:p w:rsidR="000E3A40" w:rsidRDefault="00047192">
      <w:pPr>
        <w:pStyle w:val="20"/>
        <w:numPr>
          <w:ilvl w:val="0"/>
          <w:numId w:val="25"/>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0E3A40" w:rsidRDefault="00047192">
      <w:pPr>
        <w:pStyle w:val="20"/>
        <w:numPr>
          <w:ilvl w:val="0"/>
          <w:numId w:val="25"/>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0E3A40" w:rsidRDefault="00047192">
      <w:pPr>
        <w:pStyle w:val="20"/>
        <w:numPr>
          <w:ilvl w:val="0"/>
          <w:numId w:val="25"/>
        </w:numPr>
        <w:shd w:val="clear" w:color="auto" w:fill="auto"/>
        <w:tabs>
          <w:tab w:val="left" w:pos="993"/>
        </w:tabs>
        <w:spacing w:before="0" w:after="0" w:line="276" w:lineRule="auto"/>
        <w:ind w:left="0" w:firstLine="709"/>
        <w:jc w:val="both"/>
        <w:rPr>
          <w:sz w:val="24"/>
          <w:szCs w:val="24"/>
          <w:lang w:val="ru-RU"/>
        </w:rPr>
      </w:pPr>
      <w:r>
        <w:rPr>
          <w:sz w:val="24"/>
          <w:szCs w:val="24"/>
          <w:lang w:val="ru-RU"/>
        </w:rPr>
        <w:t xml:space="preserve">ребёнок настроен положительно по отношению к окружающим, охотно вступает в общение </w:t>
      </w:r>
      <w:proofErr w:type="gramStart"/>
      <w:r>
        <w:rPr>
          <w:sz w:val="24"/>
          <w:szCs w:val="24"/>
          <w:lang w:val="ru-RU"/>
        </w:rPr>
        <w:t>со</w:t>
      </w:r>
      <w:proofErr w:type="gramEnd"/>
      <w:r>
        <w:rPr>
          <w:sz w:val="24"/>
          <w:szCs w:val="24"/>
          <w:lang w:val="ru-RU"/>
        </w:rPr>
        <w:t xml:space="preserve">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0E3A40" w:rsidRDefault="00047192">
      <w:pPr>
        <w:pStyle w:val="20"/>
        <w:numPr>
          <w:ilvl w:val="0"/>
          <w:numId w:val="25"/>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0E3A40" w:rsidRDefault="00047192">
      <w:pPr>
        <w:pStyle w:val="20"/>
        <w:numPr>
          <w:ilvl w:val="0"/>
          <w:numId w:val="25"/>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0E3A40" w:rsidRDefault="00047192">
      <w:pPr>
        <w:pStyle w:val="20"/>
        <w:numPr>
          <w:ilvl w:val="0"/>
          <w:numId w:val="25"/>
        </w:numPr>
        <w:shd w:val="clear" w:color="auto" w:fill="auto"/>
        <w:tabs>
          <w:tab w:val="left" w:pos="993"/>
        </w:tabs>
        <w:spacing w:before="0" w:after="0" w:line="276" w:lineRule="auto"/>
        <w:ind w:left="0" w:firstLine="709"/>
        <w:jc w:val="both"/>
        <w:rPr>
          <w:sz w:val="24"/>
          <w:szCs w:val="24"/>
          <w:lang w:val="ru-RU"/>
        </w:rPr>
      </w:pPr>
      <w:r>
        <w:rPr>
          <w:sz w:val="24"/>
          <w:szCs w:val="24"/>
          <w:lang w:val="ru-RU"/>
        </w:rPr>
        <w:t xml:space="preserve">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w:t>
      </w:r>
      <w:r>
        <w:rPr>
          <w:sz w:val="24"/>
          <w:szCs w:val="24"/>
          <w:lang w:val="ru-RU"/>
        </w:rPr>
        <w:lastRenderedPageBreak/>
        <w:t>поведения на улице;</w:t>
      </w:r>
    </w:p>
    <w:p w:rsidR="000E3A40" w:rsidRDefault="00047192">
      <w:pPr>
        <w:pStyle w:val="20"/>
        <w:numPr>
          <w:ilvl w:val="0"/>
          <w:numId w:val="25"/>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0E3A40" w:rsidRDefault="00047192">
      <w:pPr>
        <w:pStyle w:val="20"/>
        <w:numPr>
          <w:ilvl w:val="0"/>
          <w:numId w:val="25"/>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0E3A40" w:rsidRDefault="00047192">
      <w:pPr>
        <w:pStyle w:val="20"/>
        <w:numPr>
          <w:ilvl w:val="0"/>
          <w:numId w:val="25"/>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0E3A40" w:rsidRDefault="00047192">
      <w:pPr>
        <w:pStyle w:val="20"/>
        <w:numPr>
          <w:ilvl w:val="0"/>
          <w:numId w:val="25"/>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0E3A40" w:rsidRDefault="00047192">
      <w:pPr>
        <w:pStyle w:val="20"/>
        <w:numPr>
          <w:ilvl w:val="0"/>
          <w:numId w:val="25"/>
        </w:numPr>
        <w:shd w:val="clear" w:color="auto" w:fill="auto"/>
        <w:tabs>
          <w:tab w:val="left" w:pos="993"/>
        </w:tabs>
        <w:spacing w:before="0" w:after="0" w:line="276" w:lineRule="auto"/>
        <w:ind w:left="0" w:firstLine="709"/>
        <w:jc w:val="both"/>
        <w:rPr>
          <w:sz w:val="24"/>
          <w:szCs w:val="24"/>
          <w:lang w:val="ru-RU"/>
        </w:rPr>
      </w:pPr>
      <w:r>
        <w:rPr>
          <w:sz w:val="24"/>
          <w:szCs w:val="24"/>
          <w:lang w:val="ru-RU"/>
        </w:rPr>
        <w:t xml:space="preserve">ребёнок знает о цифровых средствах познания окружающей действительности, использует некоторые из них, </w:t>
      </w:r>
      <w:proofErr w:type="gramStart"/>
      <w:r>
        <w:rPr>
          <w:sz w:val="24"/>
          <w:szCs w:val="24"/>
          <w:lang w:val="ru-RU"/>
        </w:rPr>
        <w:t>придерживаясь</w:t>
      </w:r>
      <w:proofErr w:type="gramEnd"/>
      <w:r>
        <w:rPr>
          <w:sz w:val="24"/>
          <w:szCs w:val="24"/>
          <w:lang w:val="ru-RU"/>
        </w:rPr>
        <w:t xml:space="preserve"> правил безопасного обращения с ними;</w:t>
      </w:r>
    </w:p>
    <w:p w:rsidR="000E3A40" w:rsidRDefault="00047192">
      <w:pPr>
        <w:pStyle w:val="20"/>
        <w:numPr>
          <w:ilvl w:val="0"/>
          <w:numId w:val="25"/>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0E3A40" w:rsidRDefault="00047192">
      <w:pPr>
        <w:pStyle w:val="20"/>
        <w:numPr>
          <w:ilvl w:val="0"/>
          <w:numId w:val="25"/>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0E3A40" w:rsidRDefault="00047192">
      <w:pPr>
        <w:pStyle w:val="20"/>
        <w:numPr>
          <w:ilvl w:val="0"/>
          <w:numId w:val="25"/>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0E3A40" w:rsidRDefault="00047192">
      <w:pPr>
        <w:pStyle w:val="20"/>
        <w:numPr>
          <w:ilvl w:val="0"/>
          <w:numId w:val="25"/>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0E3A40" w:rsidRDefault="00047192">
      <w:pPr>
        <w:pStyle w:val="20"/>
        <w:numPr>
          <w:ilvl w:val="0"/>
          <w:numId w:val="25"/>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0E3A40" w:rsidRDefault="00047192">
      <w:pPr>
        <w:pStyle w:val="20"/>
        <w:numPr>
          <w:ilvl w:val="0"/>
          <w:numId w:val="25"/>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0E3A40" w:rsidRDefault="00047192">
      <w:pPr>
        <w:pStyle w:val="20"/>
        <w:numPr>
          <w:ilvl w:val="0"/>
          <w:numId w:val="25"/>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0E3A40" w:rsidRDefault="000E3A40">
      <w:pPr>
        <w:pStyle w:val="ad"/>
        <w:tabs>
          <w:tab w:val="left" w:pos="993"/>
        </w:tabs>
        <w:spacing w:line="276" w:lineRule="auto"/>
        <w:ind w:left="349" w:firstLine="0"/>
      </w:pPr>
    </w:p>
    <w:p w:rsidR="00F14720" w:rsidRDefault="00F14720">
      <w:pPr>
        <w:pStyle w:val="1"/>
        <w:tabs>
          <w:tab w:val="left" w:pos="1686"/>
          <w:tab w:val="left" w:pos="1687"/>
          <w:tab w:val="left" w:pos="3444"/>
          <w:tab w:val="left" w:pos="4929"/>
          <w:tab w:val="left" w:pos="5414"/>
          <w:tab w:val="left" w:pos="6222"/>
          <w:tab w:val="left" w:pos="7747"/>
          <w:tab w:val="left" w:pos="8961"/>
        </w:tabs>
        <w:spacing w:line="276" w:lineRule="auto"/>
        <w:ind w:left="0" w:firstLine="709"/>
        <w:jc w:val="both"/>
      </w:pPr>
    </w:p>
    <w:p w:rsidR="00F14720" w:rsidRDefault="00F14720">
      <w:pPr>
        <w:pStyle w:val="1"/>
        <w:tabs>
          <w:tab w:val="left" w:pos="1686"/>
          <w:tab w:val="left" w:pos="1687"/>
          <w:tab w:val="left" w:pos="3444"/>
          <w:tab w:val="left" w:pos="4929"/>
          <w:tab w:val="left" w:pos="5414"/>
          <w:tab w:val="left" w:pos="6222"/>
          <w:tab w:val="left" w:pos="7747"/>
          <w:tab w:val="left" w:pos="8961"/>
        </w:tabs>
        <w:spacing w:line="276" w:lineRule="auto"/>
        <w:ind w:left="0" w:firstLine="709"/>
        <w:jc w:val="both"/>
      </w:pPr>
    </w:p>
    <w:p w:rsidR="000E3A40" w:rsidRDefault="00047192">
      <w:pPr>
        <w:pStyle w:val="1"/>
        <w:tabs>
          <w:tab w:val="left" w:pos="1686"/>
          <w:tab w:val="left" w:pos="1687"/>
          <w:tab w:val="left" w:pos="3444"/>
          <w:tab w:val="left" w:pos="4929"/>
          <w:tab w:val="left" w:pos="5414"/>
          <w:tab w:val="left" w:pos="6222"/>
          <w:tab w:val="left" w:pos="7747"/>
          <w:tab w:val="left" w:pos="8961"/>
        </w:tabs>
        <w:spacing w:line="276" w:lineRule="auto"/>
        <w:ind w:left="0" w:firstLine="709"/>
        <w:jc w:val="both"/>
      </w:pPr>
      <w:r>
        <w:lastRenderedPageBreak/>
        <w:t>1.6.4. Планируемые результаты на этапе завершения освоения Программы</w:t>
      </w:r>
    </w:p>
    <w:p w:rsidR="000E3A40" w:rsidRDefault="00047192">
      <w:pPr>
        <w:pStyle w:val="2"/>
        <w:spacing w:line="276" w:lineRule="auto"/>
        <w:ind w:left="0" w:firstLine="709"/>
        <w:rPr>
          <w:i w:val="0"/>
        </w:rPr>
      </w:pPr>
      <w:r>
        <w:rPr>
          <w:i w:val="0"/>
        </w:rPr>
        <w:t>К</w:t>
      </w:r>
      <w:r>
        <w:rPr>
          <w:i w:val="0"/>
          <w:spacing w:val="-2"/>
        </w:rPr>
        <w:t xml:space="preserve"> </w:t>
      </w:r>
      <w:r>
        <w:rPr>
          <w:i w:val="0"/>
        </w:rPr>
        <w:t>концу</w:t>
      </w:r>
      <w:r>
        <w:rPr>
          <w:i w:val="0"/>
          <w:spacing w:val="-2"/>
        </w:rPr>
        <w:t xml:space="preserve"> </w:t>
      </w:r>
      <w:r>
        <w:rPr>
          <w:i w:val="0"/>
        </w:rPr>
        <w:t>дошкольного</w:t>
      </w:r>
      <w:r>
        <w:rPr>
          <w:i w:val="0"/>
          <w:spacing w:val="-1"/>
        </w:rPr>
        <w:t xml:space="preserve"> </w:t>
      </w:r>
      <w:r>
        <w:rPr>
          <w:i w:val="0"/>
        </w:rPr>
        <w:t>возраста:</w:t>
      </w:r>
    </w:p>
    <w:p w:rsidR="000E3A40" w:rsidRDefault="00047192">
      <w:pPr>
        <w:pStyle w:val="ad"/>
        <w:numPr>
          <w:ilvl w:val="0"/>
          <w:numId w:val="26"/>
        </w:numPr>
        <w:tabs>
          <w:tab w:val="left" w:pos="993"/>
        </w:tabs>
        <w:spacing w:line="276" w:lineRule="auto"/>
        <w:ind w:left="0" w:firstLine="709"/>
      </w:pPr>
      <w:r>
        <w:t>у</w:t>
      </w:r>
      <w:r>
        <w:rPr>
          <w:spacing w:val="-6"/>
        </w:rPr>
        <w:t xml:space="preserve"> </w:t>
      </w:r>
      <w:r>
        <w:t>ребенка</w:t>
      </w:r>
      <w:r>
        <w:rPr>
          <w:spacing w:val="-3"/>
        </w:rPr>
        <w:t xml:space="preserve"> </w:t>
      </w:r>
      <w:r>
        <w:t>сформированы</w:t>
      </w:r>
      <w:r>
        <w:rPr>
          <w:spacing w:val="-2"/>
        </w:rPr>
        <w:t xml:space="preserve"> </w:t>
      </w:r>
      <w:r>
        <w:t>основные</w:t>
      </w:r>
      <w:r>
        <w:rPr>
          <w:spacing w:val="-5"/>
        </w:rPr>
        <w:t xml:space="preserve"> </w:t>
      </w:r>
      <w:r>
        <w:t>физические</w:t>
      </w:r>
      <w:r>
        <w:rPr>
          <w:spacing w:val="-3"/>
        </w:rPr>
        <w:t xml:space="preserve"> </w:t>
      </w:r>
      <w:r>
        <w:t>и</w:t>
      </w:r>
      <w:r>
        <w:rPr>
          <w:spacing w:val="-2"/>
        </w:rPr>
        <w:t xml:space="preserve"> </w:t>
      </w:r>
      <w:r>
        <w:t>нравственно-волевые</w:t>
      </w:r>
      <w:r>
        <w:rPr>
          <w:spacing w:val="-3"/>
        </w:rPr>
        <w:t xml:space="preserve"> </w:t>
      </w:r>
      <w:r>
        <w:t>качества;</w:t>
      </w:r>
    </w:p>
    <w:p w:rsidR="000E3A40" w:rsidRDefault="00047192">
      <w:pPr>
        <w:pStyle w:val="20"/>
        <w:numPr>
          <w:ilvl w:val="0"/>
          <w:numId w:val="26"/>
        </w:numPr>
        <w:shd w:val="clear" w:color="auto" w:fill="auto"/>
        <w:tabs>
          <w:tab w:val="left" w:pos="993"/>
        </w:tabs>
        <w:spacing w:before="0" w:after="0" w:line="276" w:lineRule="auto"/>
        <w:ind w:left="0" w:firstLine="709"/>
        <w:jc w:val="both"/>
        <w:rPr>
          <w:sz w:val="24"/>
          <w:szCs w:val="24"/>
          <w:lang w:val="ru-RU"/>
        </w:rPr>
      </w:pPr>
      <w:r>
        <w:rPr>
          <w:sz w:val="24"/>
          <w:szCs w:val="24"/>
          <w:lang w:val="ru-RU"/>
        </w:rPr>
        <w:t xml:space="preserve">ребёнок владеет основными движениями и элементами спортивных игр, может контролировать </w:t>
      </w:r>
      <w:proofErr w:type="gramStart"/>
      <w:r>
        <w:rPr>
          <w:sz w:val="24"/>
          <w:szCs w:val="24"/>
          <w:lang w:val="ru-RU"/>
        </w:rPr>
        <w:t>свои</w:t>
      </w:r>
      <w:proofErr w:type="gramEnd"/>
      <w:r>
        <w:rPr>
          <w:sz w:val="24"/>
          <w:szCs w:val="24"/>
          <w:lang w:val="ru-RU"/>
        </w:rPr>
        <w:t xml:space="preserve"> движение и управлять ими;</w:t>
      </w:r>
    </w:p>
    <w:p w:rsidR="000E3A40" w:rsidRDefault="00047192">
      <w:pPr>
        <w:pStyle w:val="20"/>
        <w:numPr>
          <w:ilvl w:val="0"/>
          <w:numId w:val="26"/>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соблюдает элементарные правила здорового образа жизни и личной гигиены;</w:t>
      </w:r>
    </w:p>
    <w:p w:rsidR="000E3A40" w:rsidRDefault="00047192">
      <w:pPr>
        <w:pStyle w:val="20"/>
        <w:numPr>
          <w:ilvl w:val="0"/>
          <w:numId w:val="26"/>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0E3A40" w:rsidRDefault="00047192">
      <w:pPr>
        <w:pStyle w:val="20"/>
        <w:numPr>
          <w:ilvl w:val="0"/>
          <w:numId w:val="26"/>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0E3A40" w:rsidRDefault="00047192">
      <w:pPr>
        <w:pStyle w:val="20"/>
        <w:numPr>
          <w:ilvl w:val="0"/>
          <w:numId w:val="26"/>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0E3A40" w:rsidRDefault="00047192">
      <w:pPr>
        <w:pStyle w:val="20"/>
        <w:numPr>
          <w:ilvl w:val="0"/>
          <w:numId w:val="26"/>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0E3A40" w:rsidRDefault="00047192">
      <w:pPr>
        <w:pStyle w:val="20"/>
        <w:numPr>
          <w:ilvl w:val="0"/>
          <w:numId w:val="26"/>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0E3A40" w:rsidRDefault="00047192">
      <w:pPr>
        <w:pStyle w:val="20"/>
        <w:numPr>
          <w:ilvl w:val="0"/>
          <w:numId w:val="26"/>
        </w:numPr>
        <w:shd w:val="clear" w:color="auto" w:fill="auto"/>
        <w:tabs>
          <w:tab w:val="left" w:pos="993"/>
        </w:tabs>
        <w:spacing w:before="0" w:after="0" w:line="276" w:lineRule="auto"/>
        <w:ind w:left="0" w:firstLine="709"/>
        <w:jc w:val="both"/>
        <w:rPr>
          <w:sz w:val="24"/>
          <w:szCs w:val="24"/>
          <w:lang w:val="ru-RU"/>
        </w:rPr>
      </w:pPr>
      <w:r>
        <w:rPr>
          <w:sz w:val="24"/>
          <w:szCs w:val="24"/>
          <w:lang w:val="ru-RU"/>
        </w:rPr>
        <w:t xml:space="preserve">ребёнок соблюдает элементарные социальные нормы и правила поведения в различных видах деятельности, взаимоотношениях </w:t>
      </w:r>
      <w:proofErr w:type="gramStart"/>
      <w:r>
        <w:rPr>
          <w:sz w:val="24"/>
          <w:szCs w:val="24"/>
          <w:lang w:val="ru-RU"/>
        </w:rPr>
        <w:t>со</w:t>
      </w:r>
      <w:proofErr w:type="gramEnd"/>
      <w:r>
        <w:rPr>
          <w:sz w:val="24"/>
          <w:szCs w:val="24"/>
          <w:lang w:val="ru-RU"/>
        </w:rPr>
        <w:t xml:space="preserve"> взрослыми и сверстниками;</w:t>
      </w:r>
    </w:p>
    <w:p w:rsidR="000E3A40" w:rsidRDefault="00047192">
      <w:pPr>
        <w:pStyle w:val="20"/>
        <w:numPr>
          <w:ilvl w:val="0"/>
          <w:numId w:val="26"/>
        </w:numPr>
        <w:shd w:val="clear" w:color="auto" w:fill="auto"/>
        <w:tabs>
          <w:tab w:val="left" w:pos="993"/>
        </w:tabs>
        <w:spacing w:before="0" w:after="0" w:line="276" w:lineRule="auto"/>
        <w:ind w:left="0" w:firstLine="709"/>
        <w:jc w:val="both"/>
        <w:rPr>
          <w:sz w:val="24"/>
          <w:szCs w:val="24"/>
          <w:lang w:val="ru-RU"/>
        </w:rPr>
      </w:pPr>
      <w:r>
        <w:rPr>
          <w:sz w:val="24"/>
          <w:szCs w:val="24"/>
          <w:lang w:val="ru-RU"/>
        </w:rPr>
        <w:t xml:space="preserve">ребёнок владеет средствами общения и способами взаимодействия </w:t>
      </w:r>
      <w:proofErr w:type="gramStart"/>
      <w:r>
        <w:rPr>
          <w:sz w:val="24"/>
          <w:szCs w:val="24"/>
          <w:lang w:val="ru-RU"/>
        </w:rPr>
        <w:t>со</w:t>
      </w:r>
      <w:proofErr w:type="gramEnd"/>
      <w:r>
        <w:rPr>
          <w:sz w:val="24"/>
          <w:szCs w:val="24"/>
          <w:lang w:val="ru-RU"/>
        </w:rPr>
        <w:t xml:space="preserve">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0E3A40" w:rsidRDefault="00047192">
      <w:pPr>
        <w:pStyle w:val="20"/>
        <w:numPr>
          <w:ilvl w:val="0"/>
          <w:numId w:val="26"/>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0E3A40" w:rsidRDefault="00047192">
      <w:pPr>
        <w:pStyle w:val="20"/>
        <w:numPr>
          <w:ilvl w:val="0"/>
          <w:numId w:val="26"/>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проявляет положительное отношение к миру, разным видам труда, другим людям и самому себе;</w:t>
      </w:r>
    </w:p>
    <w:p w:rsidR="000E3A40" w:rsidRDefault="00047192">
      <w:pPr>
        <w:pStyle w:val="20"/>
        <w:numPr>
          <w:ilvl w:val="0"/>
          <w:numId w:val="26"/>
        </w:numPr>
        <w:shd w:val="clear" w:color="auto" w:fill="auto"/>
        <w:tabs>
          <w:tab w:val="left" w:pos="993"/>
        </w:tabs>
        <w:spacing w:before="0" w:after="0" w:line="276" w:lineRule="auto"/>
        <w:ind w:left="0" w:firstLine="709"/>
        <w:jc w:val="both"/>
        <w:rPr>
          <w:sz w:val="24"/>
          <w:szCs w:val="24"/>
          <w:lang w:val="ru-RU"/>
        </w:rPr>
      </w:pPr>
      <w:r>
        <w:rPr>
          <w:sz w:val="24"/>
          <w:szCs w:val="24"/>
          <w:lang w:val="ru-RU"/>
        </w:rPr>
        <w:t>у ребёнка выражено стремление заниматься социально значимой деятельностью;</w:t>
      </w:r>
    </w:p>
    <w:p w:rsidR="000E3A40" w:rsidRDefault="00047192">
      <w:pPr>
        <w:pStyle w:val="20"/>
        <w:numPr>
          <w:ilvl w:val="0"/>
          <w:numId w:val="26"/>
        </w:numPr>
        <w:shd w:val="clear" w:color="auto" w:fill="auto"/>
        <w:tabs>
          <w:tab w:val="left" w:pos="993"/>
        </w:tabs>
        <w:spacing w:before="0" w:after="0" w:line="276" w:lineRule="auto"/>
        <w:ind w:left="0" w:firstLine="709"/>
        <w:jc w:val="both"/>
        <w:rPr>
          <w:sz w:val="24"/>
          <w:szCs w:val="24"/>
        </w:rPr>
      </w:pPr>
      <w:r>
        <w:rPr>
          <w:sz w:val="24"/>
          <w:szCs w:val="24"/>
          <w:lang w:val="ru-RU"/>
        </w:rPr>
        <w:t xml:space="preserve">ребёнок способен откликаться на эмоции близких людей, проявлять эмпатию </w:t>
      </w:r>
      <w:r>
        <w:rPr>
          <w:sz w:val="24"/>
          <w:szCs w:val="24"/>
        </w:rPr>
        <w:t>(сочувствие, сопереживание, содействие);</w:t>
      </w:r>
    </w:p>
    <w:p w:rsidR="000E3A40" w:rsidRDefault="00047192">
      <w:pPr>
        <w:pStyle w:val="20"/>
        <w:numPr>
          <w:ilvl w:val="0"/>
          <w:numId w:val="26"/>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0E3A40" w:rsidRDefault="00047192">
      <w:pPr>
        <w:pStyle w:val="20"/>
        <w:numPr>
          <w:ilvl w:val="0"/>
          <w:numId w:val="26"/>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0E3A40" w:rsidRDefault="00047192">
      <w:pPr>
        <w:pStyle w:val="20"/>
        <w:numPr>
          <w:ilvl w:val="0"/>
          <w:numId w:val="26"/>
        </w:numPr>
        <w:shd w:val="clear" w:color="auto" w:fill="auto"/>
        <w:tabs>
          <w:tab w:val="left" w:pos="993"/>
        </w:tabs>
        <w:spacing w:before="0" w:after="0" w:line="276" w:lineRule="auto"/>
        <w:ind w:left="0" w:firstLine="709"/>
        <w:jc w:val="both"/>
        <w:rPr>
          <w:sz w:val="24"/>
          <w:szCs w:val="24"/>
          <w:lang w:val="ru-RU"/>
        </w:rPr>
      </w:pPr>
      <w:r>
        <w:rPr>
          <w:sz w:val="24"/>
          <w:szCs w:val="24"/>
          <w:lang w:val="ru-RU"/>
        </w:rPr>
        <w:t xml:space="preserve">ребёнок владеет речью как средством коммуникации, ведет диалог </w:t>
      </w:r>
      <w:proofErr w:type="gramStart"/>
      <w:r>
        <w:rPr>
          <w:sz w:val="24"/>
          <w:szCs w:val="24"/>
          <w:lang w:val="ru-RU"/>
        </w:rPr>
        <w:t>со</w:t>
      </w:r>
      <w:proofErr w:type="gramEnd"/>
      <w:r>
        <w:rPr>
          <w:sz w:val="24"/>
          <w:szCs w:val="24"/>
          <w:lang w:val="ru-RU"/>
        </w:rPr>
        <w:t xml:space="preserve"> взрослыми и сверстниками, использует формулы речевого этикета в соответствии с ситуацией общения, владеет коммуникативно-речевыми умениями;</w:t>
      </w:r>
    </w:p>
    <w:p w:rsidR="000E3A40" w:rsidRDefault="00047192">
      <w:pPr>
        <w:pStyle w:val="20"/>
        <w:numPr>
          <w:ilvl w:val="0"/>
          <w:numId w:val="26"/>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0E3A40" w:rsidRDefault="00047192">
      <w:pPr>
        <w:pStyle w:val="20"/>
        <w:numPr>
          <w:ilvl w:val="0"/>
          <w:numId w:val="26"/>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lastRenderedPageBreak/>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w:t>
      </w:r>
      <w:proofErr w:type="gramEnd"/>
      <w:r>
        <w:rPr>
          <w:sz w:val="24"/>
          <w:szCs w:val="24"/>
          <w:lang w:val="ru-RU"/>
        </w:rPr>
        <w:t xml:space="preserve"> </w:t>
      </w:r>
      <w:proofErr w:type="gramStart"/>
      <w:r>
        <w:rPr>
          <w:sz w:val="24"/>
          <w:szCs w:val="24"/>
          <w:lang w:val="ru-RU"/>
        </w:rPr>
        <w:t>государстве</w:t>
      </w:r>
      <w:proofErr w:type="gramEnd"/>
      <w:r>
        <w:rPr>
          <w:sz w:val="24"/>
          <w:szCs w:val="24"/>
          <w:lang w:val="ru-RU"/>
        </w:rPr>
        <w:t xml:space="preserve"> и принадлежности к нему;</w:t>
      </w:r>
    </w:p>
    <w:p w:rsidR="000E3A40" w:rsidRDefault="00047192">
      <w:pPr>
        <w:pStyle w:val="20"/>
        <w:numPr>
          <w:ilvl w:val="0"/>
          <w:numId w:val="26"/>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0E3A40" w:rsidRDefault="00047192">
      <w:pPr>
        <w:pStyle w:val="20"/>
        <w:numPr>
          <w:ilvl w:val="0"/>
          <w:numId w:val="26"/>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0E3A40" w:rsidRDefault="00047192">
      <w:pPr>
        <w:pStyle w:val="20"/>
        <w:numPr>
          <w:ilvl w:val="0"/>
          <w:numId w:val="26"/>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0E3A40" w:rsidRDefault="00047192">
      <w:pPr>
        <w:pStyle w:val="20"/>
        <w:numPr>
          <w:ilvl w:val="0"/>
          <w:numId w:val="26"/>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0E3A40" w:rsidRDefault="00047192">
      <w:pPr>
        <w:pStyle w:val="20"/>
        <w:numPr>
          <w:ilvl w:val="0"/>
          <w:numId w:val="26"/>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roofErr w:type="gramEnd"/>
    </w:p>
    <w:p w:rsidR="000E3A40" w:rsidRDefault="00047192">
      <w:pPr>
        <w:pStyle w:val="20"/>
        <w:numPr>
          <w:ilvl w:val="0"/>
          <w:numId w:val="26"/>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0E3A40" w:rsidRDefault="00047192">
      <w:pPr>
        <w:pStyle w:val="20"/>
        <w:numPr>
          <w:ilvl w:val="0"/>
          <w:numId w:val="26"/>
        </w:numPr>
        <w:shd w:val="clear" w:color="auto" w:fill="auto"/>
        <w:tabs>
          <w:tab w:val="left" w:pos="993"/>
        </w:tabs>
        <w:spacing w:before="0" w:after="0" w:line="276" w:lineRule="auto"/>
        <w:ind w:left="0" w:firstLine="709"/>
        <w:jc w:val="both"/>
        <w:rPr>
          <w:sz w:val="24"/>
          <w:szCs w:val="24"/>
          <w:lang w:val="ru-RU"/>
        </w:rPr>
      </w:pPr>
      <w:r>
        <w:rPr>
          <w:sz w:val="24"/>
          <w:szCs w:val="24"/>
          <w:lang w:val="ru-RU"/>
        </w:rPr>
        <w:t xml:space="preserve">ребёнок </w:t>
      </w:r>
      <w:proofErr w:type="gramStart"/>
      <w:r>
        <w:rPr>
          <w:sz w:val="24"/>
          <w:szCs w:val="24"/>
          <w:lang w:val="ru-RU"/>
        </w:rPr>
        <w:t>выражает интерес</w:t>
      </w:r>
      <w:proofErr w:type="gramEnd"/>
      <w:r>
        <w:rPr>
          <w:sz w:val="24"/>
          <w:szCs w:val="24"/>
          <w:lang w:val="ru-RU"/>
        </w:rPr>
        <w:t xml:space="preserve"> к культурным традициям народа в процессе знакомства с различными видами и жанрами искусства; обладает начальными знаниями об искусстве;</w:t>
      </w:r>
    </w:p>
    <w:p w:rsidR="000E3A40" w:rsidRDefault="00047192">
      <w:pPr>
        <w:pStyle w:val="20"/>
        <w:numPr>
          <w:ilvl w:val="0"/>
          <w:numId w:val="26"/>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0E3A40" w:rsidRDefault="00047192">
      <w:pPr>
        <w:pStyle w:val="20"/>
        <w:numPr>
          <w:ilvl w:val="0"/>
          <w:numId w:val="26"/>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0E3A40" w:rsidRDefault="00047192">
      <w:pPr>
        <w:pStyle w:val="20"/>
        <w:numPr>
          <w:ilvl w:val="0"/>
          <w:numId w:val="26"/>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0E3A40" w:rsidRDefault="00047192">
      <w:pPr>
        <w:pStyle w:val="20"/>
        <w:numPr>
          <w:ilvl w:val="0"/>
          <w:numId w:val="26"/>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0E3A40" w:rsidRDefault="00047192">
      <w:pPr>
        <w:pStyle w:val="20"/>
        <w:numPr>
          <w:ilvl w:val="0"/>
          <w:numId w:val="26"/>
        </w:numPr>
        <w:shd w:val="clear" w:color="auto" w:fill="auto"/>
        <w:tabs>
          <w:tab w:val="left" w:pos="993"/>
        </w:tabs>
        <w:spacing w:before="0" w:after="0" w:line="276" w:lineRule="auto"/>
        <w:ind w:left="0" w:firstLine="709"/>
        <w:jc w:val="both"/>
        <w:rPr>
          <w:sz w:val="24"/>
          <w:szCs w:val="24"/>
          <w:lang w:val="ru-RU"/>
        </w:rPr>
      </w:pPr>
      <w:r>
        <w:rPr>
          <w:sz w:val="24"/>
          <w:szCs w:val="24"/>
          <w:lang w:val="ru-RU"/>
        </w:rPr>
        <w:t xml:space="preserve">ребёнок проявляет интерес к игровому экспериментированию с предметами, к </w:t>
      </w:r>
      <w:r>
        <w:rPr>
          <w:sz w:val="24"/>
          <w:szCs w:val="24"/>
          <w:lang w:val="ru-RU"/>
        </w:rPr>
        <w:lastRenderedPageBreak/>
        <w:t>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0E3A40" w:rsidRDefault="00047192">
      <w:pPr>
        <w:pStyle w:val="20"/>
        <w:numPr>
          <w:ilvl w:val="0"/>
          <w:numId w:val="26"/>
        </w:numPr>
        <w:shd w:val="clear" w:color="auto" w:fill="auto"/>
        <w:tabs>
          <w:tab w:val="left" w:pos="993"/>
        </w:tabs>
        <w:spacing w:before="0" w:after="0" w:line="276" w:lineRule="auto"/>
        <w:ind w:left="0" w:firstLine="709"/>
        <w:jc w:val="both"/>
        <w:rPr>
          <w:sz w:val="24"/>
          <w:szCs w:val="24"/>
          <w:lang w:val="ru-RU"/>
        </w:rPr>
      </w:pPr>
      <w:r>
        <w:rPr>
          <w:sz w:val="24"/>
          <w:szCs w:val="24"/>
          <w:lang w:val="ru-RU"/>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0E3A40" w:rsidRDefault="000E3A40">
      <w:pPr>
        <w:pStyle w:val="ad"/>
        <w:spacing w:line="276" w:lineRule="auto"/>
        <w:ind w:right="252"/>
      </w:pPr>
    </w:p>
    <w:p w:rsidR="000E3A40" w:rsidRDefault="00047192">
      <w:pPr>
        <w:pStyle w:val="1"/>
        <w:numPr>
          <w:ilvl w:val="1"/>
          <w:numId w:val="10"/>
        </w:numPr>
        <w:tabs>
          <w:tab w:val="left" w:pos="633"/>
        </w:tabs>
        <w:spacing w:line="276" w:lineRule="auto"/>
        <w:ind w:left="567" w:hanging="421"/>
      </w:pPr>
      <w:r>
        <w:t>Педагогическая</w:t>
      </w:r>
      <w:r>
        <w:rPr>
          <w:spacing w:val="-3"/>
        </w:rPr>
        <w:t xml:space="preserve"> </w:t>
      </w:r>
      <w:r>
        <w:t>диагностика</w:t>
      </w:r>
      <w:r>
        <w:rPr>
          <w:spacing w:val="-3"/>
        </w:rPr>
        <w:t xml:space="preserve"> </w:t>
      </w:r>
      <w:r>
        <w:t>достижения</w:t>
      </w:r>
      <w:r>
        <w:rPr>
          <w:spacing w:val="-2"/>
        </w:rPr>
        <w:t xml:space="preserve"> </w:t>
      </w:r>
      <w:r>
        <w:t>планируемых</w:t>
      </w:r>
      <w:r w:rsidR="00F14720">
        <w:t xml:space="preserve"> </w:t>
      </w:r>
      <w:r>
        <w:rPr>
          <w:spacing w:val="-4"/>
        </w:rPr>
        <w:t xml:space="preserve"> </w:t>
      </w:r>
      <w:r>
        <w:t>результатов</w:t>
      </w:r>
    </w:p>
    <w:p w:rsidR="000E3A40" w:rsidRDefault="00047192">
      <w:pPr>
        <w:pStyle w:val="20"/>
        <w:shd w:val="clear" w:color="auto" w:fill="auto"/>
        <w:tabs>
          <w:tab w:val="left" w:pos="1354"/>
        </w:tabs>
        <w:spacing w:before="0" w:after="0" w:line="276" w:lineRule="auto"/>
        <w:ind w:firstLine="709"/>
        <w:jc w:val="both"/>
        <w:rPr>
          <w:sz w:val="24"/>
          <w:szCs w:val="24"/>
          <w:lang w:val="ru-RU"/>
        </w:rPr>
      </w:pPr>
      <w:r>
        <w:rPr>
          <w:sz w:val="24"/>
          <w:szCs w:val="24"/>
          <w:lang w:val="ru-RU"/>
        </w:rPr>
        <w:t xml:space="preserve">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w:t>
      </w:r>
      <w:proofErr w:type="gramStart"/>
      <w:r>
        <w:rPr>
          <w:sz w:val="24"/>
          <w:szCs w:val="24"/>
          <w:lang w:val="ru-RU"/>
        </w:rPr>
        <w:t>со</w:t>
      </w:r>
      <w:proofErr w:type="gramEnd"/>
      <w:r>
        <w:rPr>
          <w:sz w:val="24"/>
          <w:szCs w:val="24"/>
          <w:lang w:val="ru-RU"/>
        </w:rPr>
        <w:t xml:space="preserve">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0E3A40" w:rsidRDefault="00047192">
      <w:pPr>
        <w:pStyle w:val="ad"/>
        <w:spacing w:line="276" w:lineRule="auto"/>
        <w:ind w:left="0" w:firstLine="709"/>
      </w:pPr>
      <w:r>
        <w:t>Педагогическая</w:t>
      </w:r>
      <w:r>
        <w:rPr>
          <w:spacing w:val="1"/>
        </w:rPr>
        <w:t xml:space="preserve"> </w:t>
      </w:r>
      <w:r>
        <w:t>диагностика</w:t>
      </w:r>
      <w:r>
        <w:rPr>
          <w:spacing w:val="1"/>
        </w:rPr>
        <w:t xml:space="preserve"> </w:t>
      </w:r>
      <w:r>
        <w:t>является</w:t>
      </w:r>
      <w:r>
        <w:rPr>
          <w:spacing w:val="1"/>
        </w:rPr>
        <w:t xml:space="preserve"> </w:t>
      </w:r>
      <w:r>
        <w:t>основой</w:t>
      </w:r>
      <w:r>
        <w:rPr>
          <w:spacing w:val="1"/>
        </w:rPr>
        <w:t xml:space="preserve"> </w:t>
      </w:r>
      <w:r>
        <w:t>для</w:t>
      </w:r>
      <w:r>
        <w:rPr>
          <w:spacing w:val="1"/>
        </w:rPr>
        <w:t xml:space="preserve"> </w:t>
      </w:r>
      <w:r>
        <w:t>целенаправленной</w:t>
      </w:r>
      <w:r>
        <w:rPr>
          <w:spacing w:val="1"/>
        </w:rPr>
        <w:t xml:space="preserve"> </w:t>
      </w:r>
      <w:r>
        <w:t>деятельности</w:t>
      </w:r>
      <w:r>
        <w:rPr>
          <w:spacing w:val="1"/>
        </w:rPr>
        <w:t xml:space="preserve"> </w:t>
      </w:r>
      <w:r>
        <w:t>педагога,</w:t>
      </w:r>
      <w:r>
        <w:rPr>
          <w:spacing w:val="1"/>
        </w:rPr>
        <w:t xml:space="preserve"> </w:t>
      </w:r>
      <w:r>
        <w:t>начальным</w:t>
      </w:r>
      <w:r>
        <w:rPr>
          <w:spacing w:val="1"/>
        </w:rPr>
        <w:t xml:space="preserve"> </w:t>
      </w:r>
      <w:r>
        <w:t>и</w:t>
      </w:r>
      <w:r>
        <w:rPr>
          <w:spacing w:val="1"/>
        </w:rPr>
        <w:t xml:space="preserve"> </w:t>
      </w:r>
      <w:r>
        <w:t>завершающим</w:t>
      </w:r>
      <w:r>
        <w:rPr>
          <w:spacing w:val="1"/>
        </w:rPr>
        <w:t xml:space="preserve"> </w:t>
      </w:r>
      <w:r>
        <w:t>этапом</w:t>
      </w:r>
      <w:r>
        <w:rPr>
          <w:spacing w:val="1"/>
        </w:rPr>
        <w:t xml:space="preserve"> </w:t>
      </w:r>
      <w:r>
        <w:t>проектирования</w:t>
      </w:r>
      <w:r>
        <w:rPr>
          <w:spacing w:val="1"/>
        </w:rPr>
        <w:t xml:space="preserve"> </w:t>
      </w:r>
      <w:r>
        <w:t>образовательного</w:t>
      </w:r>
      <w:r>
        <w:rPr>
          <w:spacing w:val="1"/>
        </w:rPr>
        <w:t xml:space="preserve"> </w:t>
      </w:r>
      <w:r>
        <w:t>процесса в дошкольной группе. Ее функция заключается в обеспечении эффективной обратной</w:t>
      </w:r>
      <w:r>
        <w:rPr>
          <w:spacing w:val="1"/>
        </w:rPr>
        <w:t xml:space="preserve"> </w:t>
      </w:r>
      <w:r>
        <w:t>связи,</w:t>
      </w:r>
      <w:r>
        <w:rPr>
          <w:spacing w:val="-1"/>
        </w:rPr>
        <w:t xml:space="preserve"> </w:t>
      </w:r>
      <w:r>
        <w:t>позволяющей</w:t>
      </w:r>
      <w:r>
        <w:rPr>
          <w:spacing w:val="-1"/>
        </w:rPr>
        <w:t xml:space="preserve"> </w:t>
      </w:r>
      <w:r>
        <w:t>осуществлять</w:t>
      </w:r>
      <w:r>
        <w:rPr>
          <w:spacing w:val="4"/>
        </w:rPr>
        <w:t xml:space="preserve"> </w:t>
      </w:r>
      <w:r>
        <w:t>управление образовательным</w:t>
      </w:r>
      <w:r>
        <w:rPr>
          <w:spacing w:val="-2"/>
        </w:rPr>
        <w:t xml:space="preserve"> </w:t>
      </w:r>
      <w:r>
        <w:t>процессом.</w:t>
      </w:r>
    </w:p>
    <w:p w:rsidR="000E3A40" w:rsidRDefault="00047192">
      <w:pPr>
        <w:pStyle w:val="20"/>
        <w:shd w:val="clear" w:color="auto" w:fill="auto"/>
        <w:tabs>
          <w:tab w:val="left" w:pos="1350"/>
        </w:tabs>
        <w:spacing w:before="0" w:after="0" w:line="276" w:lineRule="auto"/>
        <w:ind w:firstLine="709"/>
        <w:jc w:val="both"/>
        <w:rPr>
          <w:sz w:val="24"/>
          <w:szCs w:val="24"/>
          <w:lang w:val="ru-RU"/>
        </w:rPr>
      </w:pPr>
      <w:r>
        <w:rPr>
          <w:sz w:val="24"/>
          <w:szCs w:val="24"/>
          <w:lang w:val="ru-RU"/>
        </w:rPr>
        <w:t xml:space="preserve">Цели педагогической диагностики, а также особенности её проведения определяются требованиями ФГОС </w:t>
      </w:r>
      <w:proofErr w:type="gramStart"/>
      <w:r>
        <w:rPr>
          <w:sz w:val="24"/>
          <w:szCs w:val="24"/>
          <w:lang w:val="ru-RU"/>
        </w:rPr>
        <w:t>ДО</w:t>
      </w:r>
      <w:proofErr w:type="gramEnd"/>
      <w:r>
        <w:rPr>
          <w:sz w:val="24"/>
          <w:szCs w:val="24"/>
          <w:lang w:val="ru-RU"/>
        </w:rPr>
        <w:t>. При реализации Программы может проводиться оценка индивидуального развития детей</w:t>
      </w:r>
      <w:r>
        <w:rPr>
          <w:rStyle w:val="a8"/>
          <w:sz w:val="24"/>
          <w:szCs w:val="24"/>
        </w:rPr>
        <w:footnoteReference w:id="3"/>
      </w:r>
      <w:r>
        <w:rPr>
          <w:sz w:val="24"/>
          <w:szCs w:val="24"/>
          <w:lang w:val="ru-RU"/>
        </w:rPr>
        <w:t>,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w:t>
      </w:r>
    </w:p>
    <w:p w:rsidR="000E3A40" w:rsidRDefault="00047192">
      <w:pPr>
        <w:pStyle w:val="ad"/>
        <w:spacing w:line="276" w:lineRule="auto"/>
        <w:ind w:left="0" w:firstLine="709"/>
      </w:pPr>
      <w:r>
        <w:t>Специфика</w:t>
      </w:r>
      <w:r>
        <w:rPr>
          <w:spacing w:val="1"/>
        </w:rPr>
        <w:t xml:space="preserve"> </w:t>
      </w:r>
      <w:r>
        <w:t>педагогической</w:t>
      </w:r>
      <w:r>
        <w:rPr>
          <w:spacing w:val="1"/>
        </w:rPr>
        <w:t xml:space="preserve"> </w:t>
      </w:r>
      <w:r>
        <w:t>диагностики</w:t>
      </w:r>
      <w:r>
        <w:rPr>
          <w:spacing w:val="1"/>
        </w:rPr>
        <w:t xml:space="preserve"> </w:t>
      </w:r>
      <w:r>
        <w:t>достижения</w:t>
      </w:r>
      <w:r>
        <w:rPr>
          <w:spacing w:val="1"/>
        </w:rPr>
        <w:t xml:space="preserve"> </w:t>
      </w:r>
      <w:r>
        <w:t>планируемых</w:t>
      </w:r>
      <w:r>
        <w:rPr>
          <w:spacing w:val="1"/>
        </w:rPr>
        <w:t xml:space="preserve"> </w:t>
      </w:r>
      <w:r>
        <w:t>образовательных</w:t>
      </w:r>
      <w:r>
        <w:rPr>
          <w:spacing w:val="1"/>
        </w:rPr>
        <w:t xml:space="preserve"> </w:t>
      </w:r>
      <w:r>
        <w:t>результатов</w:t>
      </w:r>
      <w:r>
        <w:rPr>
          <w:spacing w:val="-1"/>
        </w:rPr>
        <w:t xml:space="preserve"> </w:t>
      </w:r>
      <w:r>
        <w:t>обусловлена</w:t>
      </w:r>
      <w:r>
        <w:rPr>
          <w:spacing w:val="-1"/>
        </w:rPr>
        <w:t xml:space="preserve"> </w:t>
      </w:r>
      <w:r>
        <w:t>следующими требованиями</w:t>
      </w:r>
      <w:r>
        <w:rPr>
          <w:spacing w:val="-1"/>
        </w:rPr>
        <w:t xml:space="preserve"> </w:t>
      </w:r>
      <w:r>
        <w:t>ФГОС</w:t>
      </w:r>
      <w:r>
        <w:rPr>
          <w:spacing w:val="-1"/>
        </w:rPr>
        <w:t xml:space="preserve"> </w:t>
      </w:r>
      <w:proofErr w:type="gramStart"/>
      <w:r>
        <w:t>ДО</w:t>
      </w:r>
      <w:proofErr w:type="gramEnd"/>
      <w:r>
        <w:t>:</w:t>
      </w:r>
    </w:p>
    <w:p w:rsidR="000E3A40" w:rsidRDefault="00047192">
      <w:pPr>
        <w:pStyle w:val="ad"/>
        <w:spacing w:line="276" w:lineRule="auto"/>
        <w:ind w:left="0" w:firstLine="709"/>
      </w:pPr>
      <w:r>
        <w:rPr>
          <w:color w:val="201E1E"/>
        </w:rPr>
        <w:t>планируемые</w:t>
      </w:r>
      <w:r>
        <w:rPr>
          <w:color w:val="201E1E"/>
          <w:spacing w:val="1"/>
        </w:rPr>
        <w:t xml:space="preserve"> </w:t>
      </w:r>
      <w:r>
        <w:rPr>
          <w:color w:val="201E1E"/>
        </w:rPr>
        <w:t>результаты</w:t>
      </w:r>
      <w:r>
        <w:rPr>
          <w:color w:val="201E1E"/>
          <w:spacing w:val="1"/>
        </w:rPr>
        <w:t xml:space="preserve"> </w:t>
      </w:r>
      <w:r>
        <w:rPr>
          <w:color w:val="201E1E"/>
        </w:rPr>
        <w:t>освоения</w:t>
      </w:r>
      <w:r>
        <w:rPr>
          <w:color w:val="201E1E"/>
          <w:spacing w:val="1"/>
        </w:rPr>
        <w:t xml:space="preserve"> </w:t>
      </w:r>
      <w:r>
        <w:rPr>
          <w:color w:val="201E1E"/>
        </w:rPr>
        <w:t>Программы</w:t>
      </w:r>
      <w:r>
        <w:rPr>
          <w:color w:val="201E1E"/>
          <w:spacing w:val="1"/>
        </w:rPr>
        <w:t xml:space="preserve"> </w:t>
      </w:r>
      <w:r>
        <w:rPr>
          <w:color w:val="201E1E"/>
        </w:rPr>
        <w:t>заданы</w:t>
      </w:r>
      <w:r>
        <w:rPr>
          <w:color w:val="201E1E"/>
          <w:spacing w:val="1"/>
        </w:rPr>
        <w:t xml:space="preserve"> </w:t>
      </w:r>
      <w:r>
        <w:rPr>
          <w:color w:val="201E1E"/>
        </w:rPr>
        <w:t>как</w:t>
      </w:r>
      <w:r>
        <w:rPr>
          <w:color w:val="201E1E"/>
          <w:spacing w:val="1"/>
        </w:rPr>
        <w:t xml:space="preserve"> </w:t>
      </w:r>
      <w:r>
        <w:rPr>
          <w:color w:val="201E1E"/>
        </w:rPr>
        <w:t>целевые</w:t>
      </w:r>
      <w:r>
        <w:rPr>
          <w:color w:val="201E1E"/>
          <w:spacing w:val="1"/>
        </w:rPr>
        <w:t xml:space="preserve"> </w:t>
      </w:r>
      <w:r>
        <w:rPr>
          <w:color w:val="201E1E"/>
        </w:rPr>
        <w:t>ориентиры</w:t>
      </w:r>
      <w:r>
        <w:rPr>
          <w:color w:val="201E1E"/>
          <w:spacing w:val="1"/>
        </w:rPr>
        <w:t xml:space="preserve"> </w:t>
      </w:r>
      <w:r>
        <w:rPr>
          <w:color w:val="201E1E"/>
        </w:rPr>
        <w:t>дошкольного</w:t>
      </w:r>
      <w:r>
        <w:rPr>
          <w:color w:val="201E1E"/>
          <w:spacing w:val="1"/>
        </w:rPr>
        <w:t xml:space="preserve"> </w:t>
      </w:r>
      <w:r>
        <w:rPr>
          <w:color w:val="201E1E"/>
        </w:rPr>
        <w:t>образования</w:t>
      </w:r>
      <w:r>
        <w:rPr>
          <w:color w:val="201E1E"/>
          <w:spacing w:val="1"/>
        </w:rPr>
        <w:t xml:space="preserve"> </w:t>
      </w:r>
      <w:r>
        <w:rPr>
          <w:color w:val="201E1E"/>
        </w:rPr>
        <w:t>и</w:t>
      </w:r>
      <w:r>
        <w:rPr>
          <w:color w:val="201E1E"/>
          <w:spacing w:val="1"/>
        </w:rPr>
        <w:t xml:space="preserve"> </w:t>
      </w:r>
      <w:r>
        <w:rPr>
          <w:color w:val="201E1E"/>
        </w:rPr>
        <w:t>представляют</w:t>
      </w:r>
      <w:r>
        <w:rPr>
          <w:color w:val="201E1E"/>
          <w:spacing w:val="1"/>
        </w:rPr>
        <w:t xml:space="preserve"> </w:t>
      </w:r>
      <w:r>
        <w:rPr>
          <w:color w:val="201E1E"/>
        </w:rPr>
        <w:t>собой</w:t>
      </w:r>
      <w:r>
        <w:rPr>
          <w:color w:val="201E1E"/>
          <w:spacing w:val="1"/>
        </w:rPr>
        <w:t xml:space="preserve"> </w:t>
      </w:r>
      <w:r>
        <w:rPr>
          <w:color w:val="201E1E"/>
        </w:rPr>
        <w:t xml:space="preserve">социально-нормативные возрастные характеристики возможных достижений ребенка </w:t>
      </w:r>
      <w:r>
        <w:t>на разных</w:t>
      </w:r>
      <w:r>
        <w:rPr>
          <w:spacing w:val="1"/>
        </w:rPr>
        <w:t xml:space="preserve"> </w:t>
      </w:r>
      <w:r>
        <w:t>этапах</w:t>
      </w:r>
      <w:r>
        <w:rPr>
          <w:spacing w:val="1"/>
        </w:rPr>
        <w:t xml:space="preserve"> </w:t>
      </w:r>
      <w:r>
        <w:t>дошкольного детства;</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 xml:space="preserve">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w:t>
      </w:r>
      <w:proofErr w:type="gramStart"/>
      <w:r>
        <w:rPr>
          <w:sz w:val="24"/>
          <w:szCs w:val="24"/>
          <w:lang w:val="ru-RU"/>
        </w:rPr>
        <w:t>соответствия</w:t>
      </w:r>
      <w:proofErr w:type="gramEnd"/>
      <w:r>
        <w:rPr>
          <w:sz w:val="24"/>
          <w:szCs w:val="24"/>
          <w:lang w:val="ru-RU"/>
        </w:rPr>
        <w:t xml:space="preserve"> установленным требованиям образовательной деятельности и подготовки детей</w:t>
      </w:r>
      <w:r>
        <w:rPr>
          <w:rStyle w:val="a8"/>
          <w:sz w:val="24"/>
          <w:szCs w:val="24"/>
        </w:rPr>
        <w:footnoteReference w:id="4"/>
      </w:r>
      <w:r>
        <w:rPr>
          <w:sz w:val="24"/>
          <w:szCs w:val="24"/>
          <w:lang w:val="ru-RU"/>
        </w:rPr>
        <w:t>;</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освоение Программы не сопровождается проведением промежуточных аттестаций и итоговой аттестации обучающихся</w:t>
      </w:r>
      <w:r>
        <w:rPr>
          <w:rStyle w:val="a8"/>
          <w:sz w:val="24"/>
          <w:szCs w:val="24"/>
        </w:rPr>
        <w:footnoteReference w:id="5"/>
      </w:r>
      <w:r>
        <w:rPr>
          <w:sz w:val="24"/>
          <w:szCs w:val="24"/>
          <w:lang w:val="ru-RU"/>
        </w:rPr>
        <w:t>.</w:t>
      </w:r>
    </w:p>
    <w:p w:rsidR="000E3A40" w:rsidRDefault="00047192">
      <w:pPr>
        <w:pStyle w:val="ad"/>
        <w:spacing w:line="276" w:lineRule="auto"/>
        <w:ind w:left="0" w:firstLine="709"/>
      </w:pPr>
      <w:r>
        <w:t>Педагогическая диагностика направлена на оценку</w:t>
      </w:r>
      <w:r>
        <w:rPr>
          <w:spacing w:val="1"/>
        </w:rPr>
        <w:t xml:space="preserve"> </w:t>
      </w:r>
      <w:r>
        <w:t>индивидуального</w:t>
      </w:r>
      <w:r>
        <w:rPr>
          <w:spacing w:val="1"/>
        </w:rPr>
        <w:t xml:space="preserve"> </w:t>
      </w:r>
      <w:r>
        <w:t>развития</w:t>
      </w:r>
      <w:r>
        <w:rPr>
          <w:spacing w:val="1"/>
        </w:rPr>
        <w:t xml:space="preserve"> </w:t>
      </w:r>
      <w:r>
        <w:t>детей</w:t>
      </w:r>
      <w:r>
        <w:rPr>
          <w:spacing w:val="1"/>
        </w:rPr>
        <w:t xml:space="preserve"> </w:t>
      </w:r>
      <w:r>
        <w:t>дошкольного</w:t>
      </w:r>
      <w:r>
        <w:rPr>
          <w:spacing w:val="1"/>
        </w:rPr>
        <w:t xml:space="preserve"> </w:t>
      </w:r>
      <w:r>
        <w:t>возраста,</w:t>
      </w:r>
      <w:r>
        <w:rPr>
          <w:spacing w:val="1"/>
        </w:rPr>
        <w:t xml:space="preserve"> </w:t>
      </w:r>
      <w:r>
        <w:t>на</w:t>
      </w:r>
      <w:r>
        <w:rPr>
          <w:spacing w:val="1"/>
        </w:rPr>
        <w:t xml:space="preserve"> </w:t>
      </w:r>
      <w:proofErr w:type="gramStart"/>
      <w:r>
        <w:t>основе</w:t>
      </w:r>
      <w:proofErr w:type="gramEnd"/>
      <w:r>
        <w:rPr>
          <w:spacing w:val="1"/>
        </w:rPr>
        <w:t xml:space="preserve"> </w:t>
      </w:r>
      <w:r>
        <w:t>которой</w:t>
      </w:r>
      <w:r>
        <w:rPr>
          <w:spacing w:val="1"/>
        </w:rPr>
        <w:t xml:space="preserve"> </w:t>
      </w:r>
      <w:r>
        <w:t>определяется</w:t>
      </w:r>
      <w:r>
        <w:rPr>
          <w:spacing w:val="1"/>
        </w:rPr>
        <w:t xml:space="preserve"> </w:t>
      </w:r>
      <w:r>
        <w:t>эффективность</w:t>
      </w:r>
      <w:r>
        <w:rPr>
          <w:spacing w:val="1"/>
        </w:rPr>
        <w:t xml:space="preserve"> </w:t>
      </w:r>
      <w:r>
        <w:t>педагогических</w:t>
      </w:r>
      <w:r>
        <w:rPr>
          <w:spacing w:val="1"/>
        </w:rPr>
        <w:t xml:space="preserve"> </w:t>
      </w:r>
      <w:r>
        <w:t>действий</w:t>
      </w:r>
      <w:r>
        <w:rPr>
          <w:spacing w:val="1"/>
        </w:rPr>
        <w:t xml:space="preserve"> </w:t>
      </w:r>
      <w:r>
        <w:t>и</w:t>
      </w:r>
      <w:r>
        <w:rPr>
          <w:spacing w:val="1"/>
        </w:rPr>
        <w:t xml:space="preserve"> </w:t>
      </w:r>
      <w:r>
        <w:t>осуществляется</w:t>
      </w:r>
      <w:r>
        <w:rPr>
          <w:spacing w:val="1"/>
        </w:rPr>
        <w:t xml:space="preserve"> </w:t>
      </w:r>
      <w:r>
        <w:t>их</w:t>
      </w:r>
      <w:r>
        <w:rPr>
          <w:spacing w:val="1"/>
        </w:rPr>
        <w:t xml:space="preserve"> </w:t>
      </w:r>
      <w:r>
        <w:t>дальнейшее</w:t>
      </w:r>
      <w:r>
        <w:rPr>
          <w:spacing w:val="1"/>
        </w:rPr>
        <w:t xml:space="preserve"> </w:t>
      </w:r>
      <w:r>
        <w:t>планирование.</w:t>
      </w:r>
      <w:r>
        <w:rPr>
          <w:spacing w:val="1"/>
        </w:rPr>
        <w:t xml:space="preserve"> </w:t>
      </w:r>
      <w:r>
        <w:rPr>
          <w:color w:val="201E1E"/>
        </w:rPr>
        <w:t>Результаты педагогической диагностики (мониторинга) используются исключительно для</w:t>
      </w:r>
      <w:r>
        <w:rPr>
          <w:color w:val="201E1E"/>
          <w:spacing w:val="1"/>
        </w:rPr>
        <w:t xml:space="preserve"> </w:t>
      </w:r>
      <w:r>
        <w:rPr>
          <w:color w:val="201E1E"/>
        </w:rPr>
        <w:t>решения</w:t>
      </w:r>
      <w:r>
        <w:rPr>
          <w:color w:val="201E1E"/>
          <w:spacing w:val="-1"/>
        </w:rPr>
        <w:t xml:space="preserve"> </w:t>
      </w:r>
      <w:r>
        <w:rPr>
          <w:color w:val="201E1E"/>
        </w:rPr>
        <w:t>следующих</w:t>
      </w:r>
      <w:r>
        <w:rPr>
          <w:color w:val="201E1E"/>
          <w:spacing w:val="2"/>
        </w:rPr>
        <w:t xml:space="preserve"> </w:t>
      </w:r>
      <w:r>
        <w:rPr>
          <w:color w:val="201E1E"/>
        </w:rPr>
        <w:t>образовательных</w:t>
      </w:r>
      <w:r>
        <w:rPr>
          <w:color w:val="201E1E"/>
          <w:spacing w:val="-1"/>
        </w:rPr>
        <w:t xml:space="preserve"> </w:t>
      </w:r>
      <w:r>
        <w:rPr>
          <w:color w:val="201E1E"/>
        </w:rPr>
        <w:t>задач:</w:t>
      </w:r>
    </w:p>
    <w:p w:rsidR="000E3A40" w:rsidRDefault="00047192">
      <w:pPr>
        <w:pStyle w:val="af2"/>
        <w:numPr>
          <w:ilvl w:val="0"/>
          <w:numId w:val="5"/>
        </w:numPr>
        <w:tabs>
          <w:tab w:val="left" w:pos="1282"/>
        </w:tabs>
        <w:spacing w:line="276" w:lineRule="auto"/>
        <w:ind w:left="0" w:firstLine="709"/>
        <w:jc w:val="both"/>
        <w:rPr>
          <w:sz w:val="24"/>
          <w:szCs w:val="24"/>
        </w:rPr>
      </w:pPr>
      <w:r>
        <w:rPr>
          <w:color w:val="201E1E"/>
          <w:sz w:val="24"/>
          <w:szCs w:val="24"/>
        </w:rPr>
        <w:t>индивидуализации</w:t>
      </w:r>
      <w:r>
        <w:rPr>
          <w:color w:val="201E1E"/>
          <w:spacing w:val="1"/>
          <w:sz w:val="24"/>
          <w:szCs w:val="24"/>
        </w:rPr>
        <w:t xml:space="preserve"> </w:t>
      </w:r>
      <w:r>
        <w:rPr>
          <w:color w:val="201E1E"/>
          <w:sz w:val="24"/>
          <w:szCs w:val="24"/>
        </w:rPr>
        <w:t>образования</w:t>
      </w:r>
      <w:r>
        <w:rPr>
          <w:color w:val="201E1E"/>
          <w:spacing w:val="1"/>
          <w:sz w:val="24"/>
          <w:szCs w:val="24"/>
        </w:rPr>
        <w:t xml:space="preserve"> </w:t>
      </w:r>
      <w:r>
        <w:rPr>
          <w:color w:val="201E1E"/>
          <w:sz w:val="24"/>
          <w:szCs w:val="24"/>
        </w:rPr>
        <w:t>(в</w:t>
      </w:r>
      <w:r>
        <w:rPr>
          <w:color w:val="201E1E"/>
          <w:spacing w:val="1"/>
          <w:sz w:val="24"/>
          <w:szCs w:val="24"/>
        </w:rPr>
        <w:t xml:space="preserve"> </w:t>
      </w:r>
      <w:r>
        <w:rPr>
          <w:color w:val="201E1E"/>
          <w:sz w:val="24"/>
          <w:szCs w:val="24"/>
        </w:rPr>
        <w:t>том</w:t>
      </w:r>
      <w:r>
        <w:rPr>
          <w:color w:val="201E1E"/>
          <w:spacing w:val="1"/>
          <w:sz w:val="24"/>
          <w:szCs w:val="24"/>
        </w:rPr>
        <w:t xml:space="preserve"> </w:t>
      </w:r>
      <w:r>
        <w:rPr>
          <w:color w:val="201E1E"/>
          <w:sz w:val="24"/>
          <w:szCs w:val="24"/>
        </w:rPr>
        <w:t>числе</w:t>
      </w:r>
      <w:r>
        <w:rPr>
          <w:color w:val="201E1E"/>
          <w:spacing w:val="1"/>
          <w:sz w:val="24"/>
          <w:szCs w:val="24"/>
        </w:rPr>
        <w:t xml:space="preserve"> </w:t>
      </w:r>
      <w:r>
        <w:rPr>
          <w:color w:val="201E1E"/>
          <w:sz w:val="24"/>
          <w:szCs w:val="24"/>
        </w:rPr>
        <w:t>поддержки</w:t>
      </w:r>
      <w:r>
        <w:rPr>
          <w:color w:val="201E1E"/>
          <w:spacing w:val="1"/>
          <w:sz w:val="24"/>
          <w:szCs w:val="24"/>
        </w:rPr>
        <w:t xml:space="preserve"> </w:t>
      </w:r>
      <w:r>
        <w:rPr>
          <w:color w:val="201E1E"/>
          <w:sz w:val="24"/>
          <w:szCs w:val="24"/>
        </w:rPr>
        <w:t>ребенка,</w:t>
      </w:r>
      <w:r>
        <w:rPr>
          <w:color w:val="201E1E"/>
          <w:spacing w:val="1"/>
          <w:sz w:val="24"/>
          <w:szCs w:val="24"/>
        </w:rPr>
        <w:t xml:space="preserve"> </w:t>
      </w:r>
      <w:r>
        <w:rPr>
          <w:color w:val="201E1E"/>
          <w:sz w:val="24"/>
          <w:szCs w:val="24"/>
        </w:rPr>
        <w:t>построения</w:t>
      </w:r>
      <w:r>
        <w:rPr>
          <w:color w:val="201E1E"/>
          <w:spacing w:val="1"/>
          <w:sz w:val="24"/>
          <w:szCs w:val="24"/>
        </w:rPr>
        <w:t xml:space="preserve"> </w:t>
      </w:r>
      <w:r>
        <w:rPr>
          <w:color w:val="201E1E"/>
          <w:sz w:val="24"/>
          <w:szCs w:val="24"/>
        </w:rPr>
        <w:t>его</w:t>
      </w:r>
      <w:r>
        <w:rPr>
          <w:color w:val="201E1E"/>
          <w:spacing w:val="1"/>
          <w:sz w:val="24"/>
          <w:szCs w:val="24"/>
        </w:rPr>
        <w:t xml:space="preserve"> </w:t>
      </w:r>
      <w:r>
        <w:rPr>
          <w:color w:val="201E1E"/>
          <w:sz w:val="24"/>
          <w:szCs w:val="24"/>
        </w:rPr>
        <w:t>образовательной</w:t>
      </w:r>
      <w:r>
        <w:rPr>
          <w:color w:val="201E1E"/>
          <w:spacing w:val="-2"/>
          <w:sz w:val="24"/>
          <w:szCs w:val="24"/>
        </w:rPr>
        <w:t xml:space="preserve"> </w:t>
      </w:r>
      <w:r>
        <w:rPr>
          <w:color w:val="201E1E"/>
          <w:sz w:val="24"/>
          <w:szCs w:val="24"/>
        </w:rPr>
        <w:t>траектории</w:t>
      </w:r>
      <w:r>
        <w:rPr>
          <w:color w:val="201E1E"/>
          <w:spacing w:val="-1"/>
          <w:sz w:val="24"/>
          <w:szCs w:val="24"/>
        </w:rPr>
        <w:t xml:space="preserve"> </w:t>
      </w:r>
      <w:r>
        <w:rPr>
          <w:color w:val="201E1E"/>
          <w:sz w:val="24"/>
          <w:szCs w:val="24"/>
        </w:rPr>
        <w:t>или</w:t>
      </w:r>
      <w:r>
        <w:rPr>
          <w:color w:val="201E1E"/>
          <w:spacing w:val="-1"/>
          <w:sz w:val="24"/>
          <w:szCs w:val="24"/>
        </w:rPr>
        <w:t xml:space="preserve"> </w:t>
      </w:r>
      <w:r>
        <w:rPr>
          <w:color w:val="201E1E"/>
          <w:sz w:val="24"/>
          <w:szCs w:val="24"/>
        </w:rPr>
        <w:t>профессиональной</w:t>
      </w:r>
      <w:r>
        <w:rPr>
          <w:color w:val="201E1E"/>
          <w:spacing w:val="-3"/>
          <w:sz w:val="24"/>
          <w:szCs w:val="24"/>
        </w:rPr>
        <w:t xml:space="preserve"> </w:t>
      </w:r>
      <w:r>
        <w:rPr>
          <w:color w:val="201E1E"/>
          <w:sz w:val="24"/>
          <w:szCs w:val="24"/>
        </w:rPr>
        <w:t>коррекции</w:t>
      </w:r>
      <w:r>
        <w:rPr>
          <w:color w:val="201E1E"/>
          <w:spacing w:val="-1"/>
          <w:sz w:val="24"/>
          <w:szCs w:val="24"/>
        </w:rPr>
        <w:t xml:space="preserve"> </w:t>
      </w:r>
      <w:r>
        <w:rPr>
          <w:color w:val="201E1E"/>
          <w:sz w:val="24"/>
          <w:szCs w:val="24"/>
        </w:rPr>
        <w:t>особенностей</w:t>
      </w:r>
      <w:r>
        <w:rPr>
          <w:color w:val="201E1E"/>
          <w:spacing w:val="-2"/>
          <w:sz w:val="24"/>
          <w:szCs w:val="24"/>
        </w:rPr>
        <w:t xml:space="preserve"> </w:t>
      </w:r>
      <w:r>
        <w:rPr>
          <w:color w:val="201E1E"/>
          <w:sz w:val="24"/>
          <w:szCs w:val="24"/>
        </w:rPr>
        <w:t>его</w:t>
      </w:r>
      <w:r>
        <w:rPr>
          <w:color w:val="201E1E"/>
          <w:spacing w:val="-2"/>
          <w:sz w:val="24"/>
          <w:szCs w:val="24"/>
        </w:rPr>
        <w:t xml:space="preserve"> </w:t>
      </w:r>
      <w:r>
        <w:rPr>
          <w:color w:val="201E1E"/>
          <w:sz w:val="24"/>
          <w:szCs w:val="24"/>
        </w:rPr>
        <w:t>развития);</w:t>
      </w:r>
    </w:p>
    <w:p w:rsidR="000E3A40" w:rsidRDefault="00047192">
      <w:pPr>
        <w:pStyle w:val="af2"/>
        <w:numPr>
          <w:ilvl w:val="0"/>
          <w:numId w:val="5"/>
        </w:numPr>
        <w:tabs>
          <w:tab w:val="left" w:pos="1182"/>
        </w:tabs>
        <w:spacing w:line="276" w:lineRule="auto"/>
        <w:ind w:left="0" w:firstLine="709"/>
        <w:jc w:val="both"/>
        <w:rPr>
          <w:sz w:val="24"/>
          <w:szCs w:val="24"/>
        </w:rPr>
      </w:pPr>
      <w:r>
        <w:rPr>
          <w:color w:val="201E1E"/>
          <w:sz w:val="24"/>
          <w:szCs w:val="24"/>
        </w:rPr>
        <w:t>оптимизации</w:t>
      </w:r>
      <w:r>
        <w:rPr>
          <w:color w:val="201E1E"/>
          <w:spacing w:val="-2"/>
          <w:sz w:val="24"/>
          <w:szCs w:val="24"/>
        </w:rPr>
        <w:t xml:space="preserve"> </w:t>
      </w:r>
      <w:r>
        <w:rPr>
          <w:color w:val="201E1E"/>
          <w:sz w:val="24"/>
          <w:szCs w:val="24"/>
        </w:rPr>
        <w:t>работы</w:t>
      </w:r>
      <w:r>
        <w:rPr>
          <w:color w:val="201E1E"/>
          <w:spacing w:val="-5"/>
          <w:sz w:val="24"/>
          <w:szCs w:val="24"/>
        </w:rPr>
        <w:t xml:space="preserve"> </w:t>
      </w:r>
      <w:r>
        <w:rPr>
          <w:color w:val="201E1E"/>
          <w:sz w:val="24"/>
          <w:szCs w:val="24"/>
        </w:rPr>
        <w:t>с</w:t>
      </w:r>
      <w:r>
        <w:rPr>
          <w:color w:val="201E1E"/>
          <w:spacing w:val="-3"/>
          <w:sz w:val="24"/>
          <w:szCs w:val="24"/>
        </w:rPr>
        <w:t xml:space="preserve"> </w:t>
      </w:r>
      <w:r>
        <w:rPr>
          <w:color w:val="201E1E"/>
          <w:sz w:val="24"/>
          <w:szCs w:val="24"/>
        </w:rPr>
        <w:t>группой</w:t>
      </w:r>
      <w:r>
        <w:rPr>
          <w:color w:val="201E1E"/>
          <w:spacing w:val="-1"/>
          <w:sz w:val="24"/>
          <w:szCs w:val="24"/>
        </w:rPr>
        <w:t xml:space="preserve"> </w:t>
      </w:r>
      <w:r>
        <w:rPr>
          <w:color w:val="201E1E"/>
          <w:sz w:val="24"/>
          <w:szCs w:val="24"/>
        </w:rPr>
        <w:t>детей.</w:t>
      </w:r>
    </w:p>
    <w:p w:rsidR="000E3A40" w:rsidRDefault="00047192">
      <w:pPr>
        <w:pStyle w:val="ad"/>
        <w:spacing w:line="276" w:lineRule="auto"/>
        <w:ind w:left="0" w:firstLine="709"/>
      </w:pPr>
      <w:r>
        <w:lastRenderedPageBreak/>
        <w:t>Основная задача диагностики – получение информации об индивидуальных особенностях</w:t>
      </w:r>
      <w:r>
        <w:rPr>
          <w:spacing w:val="1"/>
        </w:rPr>
        <w:t xml:space="preserve"> </w:t>
      </w:r>
      <w:r>
        <w:t>развития</w:t>
      </w:r>
      <w:r>
        <w:rPr>
          <w:spacing w:val="1"/>
        </w:rPr>
        <w:t xml:space="preserve"> </w:t>
      </w:r>
      <w:r>
        <w:t>ребенка.</w:t>
      </w:r>
      <w:r>
        <w:rPr>
          <w:spacing w:val="1"/>
        </w:rPr>
        <w:t xml:space="preserve"> </w:t>
      </w:r>
      <w:r>
        <w:t>На</w:t>
      </w:r>
      <w:r>
        <w:rPr>
          <w:spacing w:val="1"/>
        </w:rPr>
        <w:t xml:space="preserve"> </w:t>
      </w:r>
      <w:r>
        <w:t>основании</w:t>
      </w:r>
      <w:r>
        <w:rPr>
          <w:spacing w:val="1"/>
        </w:rPr>
        <w:t xml:space="preserve"> </w:t>
      </w:r>
      <w:r>
        <w:t>этой</w:t>
      </w:r>
      <w:r>
        <w:rPr>
          <w:spacing w:val="1"/>
        </w:rPr>
        <w:t xml:space="preserve"> </w:t>
      </w:r>
      <w:r>
        <w:t>информации</w:t>
      </w:r>
      <w:r>
        <w:rPr>
          <w:spacing w:val="1"/>
        </w:rPr>
        <w:t xml:space="preserve"> </w:t>
      </w:r>
      <w:r>
        <w:t>разрабатываются</w:t>
      </w:r>
      <w:r>
        <w:rPr>
          <w:spacing w:val="1"/>
        </w:rPr>
        <w:t xml:space="preserve"> </w:t>
      </w:r>
      <w:r>
        <w:t>рекомендации</w:t>
      </w:r>
      <w:r>
        <w:rPr>
          <w:spacing w:val="1"/>
        </w:rPr>
        <w:t xml:space="preserve"> </w:t>
      </w:r>
      <w:r>
        <w:t>для</w:t>
      </w:r>
      <w:r>
        <w:rPr>
          <w:spacing w:val="1"/>
        </w:rPr>
        <w:t xml:space="preserve"> </w:t>
      </w:r>
      <w:r>
        <w:t>воспитателей</w:t>
      </w:r>
      <w:r>
        <w:rPr>
          <w:spacing w:val="1"/>
        </w:rPr>
        <w:t xml:space="preserve"> </w:t>
      </w:r>
      <w:r>
        <w:t>и</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по</w:t>
      </w:r>
      <w:r>
        <w:rPr>
          <w:spacing w:val="1"/>
        </w:rPr>
        <w:t xml:space="preserve"> </w:t>
      </w:r>
      <w:r>
        <w:t>организации</w:t>
      </w:r>
      <w:r>
        <w:rPr>
          <w:spacing w:val="1"/>
        </w:rPr>
        <w:t xml:space="preserve"> </w:t>
      </w:r>
      <w:r>
        <w:t>образовательной</w:t>
      </w:r>
      <w:r>
        <w:rPr>
          <w:spacing w:val="-57"/>
        </w:rPr>
        <w:t xml:space="preserve"> </w:t>
      </w:r>
      <w:r>
        <w:t>деятельности,</w:t>
      </w:r>
      <w:r>
        <w:rPr>
          <w:spacing w:val="1"/>
        </w:rPr>
        <w:t xml:space="preserve"> </w:t>
      </w:r>
      <w:r>
        <w:t>планированию</w:t>
      </w:r>
      <w:r>
        <w:rPr>
          <w:spacing w:val="1"/>
        </w:rPr>
        <w:t xml:space="preserve"> </w:t>
      </w:r>
      <w:r>
        <w:t>индивидуальной</w:t>
      </w:r>
      <w:r>
        <w:rPr>
          <w:spacing w:val="1"/>
        </w:rPr>
        <w:t xml:space="preserve"> </w:t>
      </w:r>
      <w:r>
        <w:t>образовательной</w:t>
      </w:r>
      <w:r>
        <w:rPr>
          <w:spacing w:val="1"/>
        </w:rPr>
        <w:t xml:space="preserve"> </w:t>
      </w:r>
      <w:r>
        <w:t>деятельности.</w:t>
      </w:r>
      <w:r>
        <w:rPr>
          <w:spacing w:val="1"/>
        </w:rPr>
        <w:t xml:space="preserve"> </w:t>
      </w:r>
      <w:r>
        <w:t>Педагогическая</w:t>
      </w:r>
      <w:r>
        <w:rPr>
          <w:spacing w:val="1"/>
        </w:rPr>
        <w:t xml:space="preserve"> </w:t>
      </w:r>
      <w:r>
        <w:t>диагностика</w:t>
      </w:r>
      <w:r>
        <w:rPr>
          <w:spacing w:val="-5"/>
        </w:rPr>
        <w:t xml:space="preserve"> </w:t>
      </w:r>
      <w:r>
        <w:t>проводится в</w:t>
      </w:r>
      <w:r>
        <w:rPr>
          <w:spacing w:val="-1"/>
        </w:rPr>
        <w:t xml:space="preserve"> </w:t>
      </w:r>
      <w:r>
        <w:t>начале</w:t>
      </w:r>
      <w:r>
        <w:rPr>
          <w:spacing w:val="-1"/>
        </w:rPr>
        <w:t xml:space="preserve"> </w:t>
      </w:r>
      <w:r>
        <w:t>и</w:t>
      </w:r>
      <w:r>
        <w:rPr>
          <w:spacing w:val="1"/>
        </w:rPr>
        <w:t xml:space="preserve"> </w:t>
      </w:r>
      <w:r>
        <w:t>в</w:t>
      </w:r>
      <w:r>
        <w:rPr>
          <w:spacing w:val="-1"/>
        </w:rPr>
        <w:t xml:space="preserve"> </w:t>
      </w:r>
      <w:r>
        <w:t>конце</w:t>
      </w:r>
      <w:r>
        <w:rPr>
          <w:spacing w:val="1"/>
        </w:rPr>
        <w:t xml:space="preserve"> </w:t>
      </w:r>
      <w:r>
        <w:t>учебного года. Сравнение</w:t>
      </w:r>
      <w:r>
        <w:rPr>
          <w:spacing w:val="1"/>
        </w:rPr>
        <w:t xml:space="preserve"> </w:t>
      </w:r>
      <w:r>
        <w:t>результатов</w:t>
      </w:r>
      <w:r>
        <w:rPr>
          <w:spacing w:val="1"/>
        </w:rPr>
        <w:t xml:space="preserve"> </w:t>
      </w:r>
      <w:r>
        <w:t>стартовой</w:t>
      </w:r>
      <w:r>
        <w:rPr>
          <w:spacing w:val="1"/>
        </w:rPr>
        <w:t xml:space="preserve"> </w:t>
      </w:r>
      <w:r>
        <w:t>и</w:t>
      </w:r>
      <w:r>
        <w:rPr>
          <w:spacing w:val="1"/>
        </w:rPr>
        <w:t xml:space="preserve"> </w:t>
      </w:r>
      <w:r>
        <w:t>финальной</w:t>
      </w:r>
      <w:r>
        <w:rPr>
          <w:spacing w:val="1"/>
        </w:rPr>
        <w:t xml:space="preserve"> </w:t>
      </w:r>
      <w:r>
        <w:t>диагностики</w:t>
      </w:r>
      <w:r>
        <w:rPr>
          <w:spacing w:val="1"/>
        </w:rPr>
        <w:t xml:space="preserve"> </w:t>
      </w:r>
      <w:r>
        <w:t>позволяет</w:t>
      </w:r>
      <w:r>
        <w:rPr>
          <w:spacing w:val="1"/>
        </w:rPr>
        <w:t xml:space="preserve"> </w:t>
      </w:r>
      <w:r>
        <w:t>выявить</w:t>
      </w:r>
      <w:r>
        <w:rPr>
          <w:spacing w:val="1"/>
        </w:rPr>
        <w:t xml:space="preserve"> </w:t>
      </w:r>
      <w:r>
        <w:t>индивидуальную</w:t>
      </w:r>
      <w:r>
        <w:rPr>
          <w:spacing w:val="1"/>
        </w:rPr>
        <w:t xml:space="preserve"> </w:t>
      </w:r>
      <w:r>
        <w:t>динамику</w:t>
      </w:r>
      <w:r>
        <w:rPr>
          <w:spacing w:val="1"/>
        </w:rPr>
        <w:t xml:space="preserve"> </w:t>
      </w:r>
      <w:r>
        <w:t>развития</w:t>
      </w:r>
      <w:r>
        <w:rPr>
          <w:spacing w:val="1"/>
        </w:rPr>
        <w:t xml:space="preserve"> </w:t>
      </w:r>
      <w:r>
        <w:t>ребенка.</w:t>
      </w:r>
    </w:p>
    <w:p w:rsidR="000E3A40" w:rsidRDefault="00047192">
      <w:pPr>
        <w:pStyle w:val="ad"/>
        <w:spacing w:line="276" w:lineRule="auto"/>
        <w:ind w:left="0" w:firstLine="709"/>
      </w:pPr>
      <w:r>
        <w:rPr>
          <w:color w:val="201E1E"/>
        </w:rPr>
        <w:t>Педагогическая</w:t>
      </w:r>
      <w:r>
        <w:rPr>
          <w:color w:val="201E1E"/>
          <w:spacing w:val="1"/>
        </w:rPr>
        <w:t xml:space="preserve"> </w:t>
      </w:r>
      <w:r>
        <w:rPr>
          <w:color w:val="201E1E"/>
        </w:rPr>
        <w:t>диагностика</w:t>
      </w:r>
      <w:r>
        <w:rPr>
          <w:color w:val="201E1E"/>
          <w:spacing w:val="1"/>
        </w:rPr>
        <w:t xml:space="preserve"> </w:t>
      </w:r>
      <w:r>
        <w:rPr>
          <w:color w:val="201E1E"/>
        </w:rPr>
        <w:t>индивидуального</w:t>
      </w:r>
      <w:r>
        <w:rPr>
          <w:color w:val="201E1E"/>
          <w:spacing w:val="1"/>
        </w:rPr>
        <w:t xml:space="preserve"> </w:t>
      </w:r>
      <w:r>
        <w:t>развития</w:t>
      </w:r>
      <w:r>
        <w:rPr>
          <w:spacing w:val="1"/>
        </w:rPr>
        <w:t xml:space="preserve"> </w:t>
      </w:r>
      <w:r>
        <w:t>детей</w:t>
      </w:r>
      <w:r>
        <w:rPr>
          <w:spacing w:val="1"/>
        </w:rPr>
        <w:t xml:space="preserve"> </w:t>
      </w:r>
      <w:r>
        <w:t>проводится</w:t>
      </w:r>
      <w:r>
        <w:rPr>
          <w:spacing w:val="1"/>
        </w:rPr>
        <w:t xml:space="preserve"> </w:t>
      </w:r>
      <w:r>
        <w:t>в</w:t>
      </w:r>
      <w:r>
        <w:rPr>
          <w:spacing w:val="1"/>
        </w:rPr>
        <w:t xml:space="preserve"> </w:t>
      </w:r>
      <w:r>
        <w:t>произвольной</w:t>
      </w:r>
      <w:r>
        <w:rPr>
          <w:spacing w:val="1"/>
        </w:rPr>
        <w:t xml:space="preserve"> </w:t>
      </w:r>
      <w:r>
        <w:t>форме на</w:t>
      </w:r>
      <w:r>
        <w:rPr>
          <w:spacing w:val="1"/>
        </w:rPr>
        <w:t xml:space="preserve"> </w:t>
      </w:r>
      <w:r>
        <w:t>основе</w:t>
      </w:r>
      <w:r>
        <w:rPr>
          <w:spacing w:val="1"/>
        </w:rPr>
        <w:t xml:space="preserve"> </w:t>
      </w:r>
      <w:r>
        <w:t>малоформализованных</w:t>
      </w:r>
      <w:r>
        <w:rPr>
          <w:spacing w:val="1"/>
        </w:rPr>
        <w:t xml:space="preserve"> </w:t>
      </w:r>
      <w:r>
        <w:t>диагностических</w:t>
      </w:r>
      <w:r>
        <w:rPr>
          <w:spacing w:val="1"/>
        </w:rPr>
        <w:t xml:space="preserve"> </w:t>
      </w:r>
      <w:r>
        <w:t>методов:</w:t>
      </w:r>
      <w:r>
        <w:rPr>
          <w:spacing w:val="1"/>
        </w:rPr>
        <w:t xml:space="preserve"> </w:t>
      </w:r>
      <w:r>
        <w:t>наблюдения,</w:t>
      </w:r>
      <w:r>
        <w:rPr>
          <w:spacing w:val="1"/>
        </w:rPr>
        <w:t xml:space="preserve"> </w:t>
      </w:r>
      <w:r>
        <w:t>свободных бесед с детьми, анализа продуктов детской деятельности (рисунков, работ по лепке,</w:t>
      </w:r>
      <w:r>
        <w:rPr>
          <w:spacing w:val="1"/>
        </w:rPr>
        <w:t xml:space="preserve"> </w:t>
      </w:r>
      <w:r>
        <w:t>аппликации,</w:t>
      </w:r>
      <w:r>
        <w:rPr>
          <w:spacing w:val="1"/>
        </w:rPr>
        <w:t xml:space="preserve"> </w:t>
      </w:r>
      <w:r>
        <w:t>построек,</w:t>
      </w:r>
      <w:r>
        <w:rPr>
          <w:spacing w:val="1"/>
        </w:rPr>
        <w:t xml:space="preserve"> </w:t>
      </w:r>
      <w:r>
        <w:t>поделок</w:t>
      </w:r>
      <w:r>
        <w:rPr>
          <w:spacing w:val="1"/>
        </w:rPr>
        <w:t xml:space="preserve"> </w:t>
      </w:r>
      <w:r>
        <w:t>и</w:t>
      </w:r>
      <w:r>
        <w:rPr>
          <w:spacing w:val="1"/>
        </w:rPr>
        <w:t xml:space="preserve"> </w:t>
      </w:r>
      <w:r>
        <w:t>др.),</w:t>
      </w:r>
      <w:r>
        <w:rPr>
          <w:spacing w:val="1"/>
        </w:rPr>
        <w:t xml:space="preserve"> </w:t>
      </w:r>
      <w:r>
        <w:t>специальных</w:t>
      </w:r>
      <w:r>
        <w:rPr>
          <w:spacing w:val="1"/>
        </w:rPr>
        <w:t xml:space="preserve"> </w:t>
      </w:r>
      <w:r>
        <w:t>диагностических</w:t>
      </w:r>
      <w:r>
        <w:rPr>
          <w:spacing w:val="1"/>
        </w:rPr>
        <w:t xml:space="preserve"> </w:t>
      </w:r>
      <w:r>
        <w:t>ситуаций.</w:t>
      </w:r>
      <w:r>
        <w:rPr>
          <w:spacing w:val="1"/>
        </w:rPr>
        <w:t xml:space="preserve"> </w:t>
      </w:r>
      <w:r>
        <w:t>При</w:t>
      </w:r>
      <w:r>
        <w:rPr>
          <w:spacing w:val="1"/>
        </w:rPr>
        <w:t xml:space="preserve"> </w:t>
      </w:r>
      <w:r>
        <w:t>необходимости</w:t>
      </w:r>
      <w:r>
        <w:rPr>
          <w:spacing w:val="1"/>
        </w:rPr>
        <w:t xml:space="preserve"> </w:t>
      </w:r>
      <w:r>
        <w:t>используются</w:t>
      </w:r>
      <w:r>
        <w:rPr>
          <w:spacing w:val="1"/>
        </w:rPr>
        <w:t xml:space="preserve"> </w:t>
      </w:r>
      <w:r>
        <w:t>специальные</w:t>
      </w:r>
      <w:r>
        <w:rPr>
          <w:spacing w:val="1"/>
        </w:rPr>
        <w:t xml:space="preserve"> </w:t>
      </w:r>
      <w:r>
        <w:t>методики</w:t>
      </w:r>
      <w:r>
        <w:rPr>
          <w:spacing w:val="1"/>
        </w:rPr>
        <w:t xml:space="preserve"> </w:t>
      </w:r>
      <w:r>
        <w:t>диагностики</w:t>
      </w:r>
      <w:r>
        <w:rPr>
          <w:spacing w:val="1"/>
        </w:rPr>
        <w:t xml:space="preserve"> </w:t>
      </w:r>
      <w:r>
        <w:t>физического,</w:t>
      </w:r>
      <w:r>
        <w:rPr>
          <w:spacing w:val="-57"/>
        </w:rPr>
        <w:t xml:space="preserve"> </w:t>
      </w:r>
      <w:r>
        <w:t>коммуникативного,</w:t>
      </w:r>
      <w:r>
        <w:rPr>
          <w:spacing w:val="-2"/>
        </w:rPr>
        <w:t xml:space="preserve"> </w:t>
      </w:r>
      <w:r>
        <w:t>познавательного,</w:t>
      </w:r>
      <w:r>
        <w:rPr>
          <w:spacing w:val="-1"/>
        </w:rPr>
        <w:t xml:space="preserve"> </w:t>
      </w:r>
      <w:r>
        <w:t>речевого, художественно-эстетического</w:t>
      </w:r>
      <w:r>
        <w:rPr>
          <w:spacing w:val="-1"/>
        </w:rPr>
        <w:t xml:space="preserve"> </w:t>
      </w:r>
      <w:r>
        <w:t>развития.</w:t>
      </w:r>
    </w:p>
    <w:p w:rsidR="000E3A40" w:rsidRDefault="00047192">
      <w:pPr>
        <w:pStyle w:val="ad"/>
        <w:spacing w:line="276" w:lineRule="auto"/>
        <w:ind w:left="0" w:firstLine="709"/>
      </w:pPr>
      <w:r>
        <w:t>Ведущим</w:t>
      </w:r>
      <w:r>
        <w:rPr>
          <w:spacing w:val="1"/>
        </w:rPr>
        <w:t xml:space="preserve"> </w:t>
      </w:r>
      <w:r>
        <w:t>методом</w:t>
      </w:r>
      <w:r>
        <w:rPr>
          <w:spacing w:val="1"/>
        </w:rPr>
        <w:t xml:space="preserve"> </w:t>
      </w:r>
      <w:r>
        <w:t>педагогической</w:t>
      </w:r>
      <w:r>
        <w:rPr>
          <w:spacing w:val="1"/>
        </w:rPr>
        <w:t xml:space="preserve"> </w:t>
      </w:r>
      <w:r>
        <w:t>диагностики</w:t>
      </w:r>
      <w:r>
        <w:rPr>
          <w:spacing w:val="1"/>
        </w:rPr>
        <w:t xml:space="preserve"> </w:t>
      </w:r>
      <w:r>
        <w:t>является</w:t>
      </w:r>
      <w:r>
        <w:rPr>
          <w:spacing w:val="1"/>
        </w:rPr>
        <w:t xml:space="preserve"> </w:t>
      </w:r>
      <w:r>
        <w:t>наблюдение.</w:t>
      </w:r>
      <w:r>
        <w:rPr>
          <w:spacing w:val="1"/>
        </w:rPr>
        <w:t xml:space="preserve"> </w:t>
      </w:r>
      <w:r>
        <w:t>Осуществляя</w:t>
      </w:r>
      <w:r>
        <w:rPr>
          <w:spacing w:val="1"/>
        </w:rPr>
        <w:t xml:space="preserve"> </w:t>
      </w:r>
      <w:r>
        <w:t>педагогическую диагностику, педагог наблюдает за поведением ребенка в естественных условиях,</w:t>
      </w:r>
      <w:r>
        <w:rPr>
          <w:spacing w:val="1"/>
        </w:rPr>
        <w:t xml:space="preserve"> </w:t>
      </w:r>
      <w:r>
        <w:t>в</w:t>
      </w:r>
      <w:r>
        <w:rPr>
          <w:spacing w:val="1"/>
        </w:rPr>
        <w:t xml:space="preserve"> </w:t>
      </w:r>
      <w:r>
        <w:t>разных</w:t>
      </w:r>
      <w:r>
        <w:rPr>
          <w:spacing w:val="1"/>
        </w:rPr>
        <w:t xml:space="preserve"> </w:t>
      </w:r>
      <w:r>
        <w:t>видах</w:t>
      </w:r>
      <w:r>
        <w:rPr>
          <w:spacing w:val="1"/>
        </w:rPr>
        <w:t xml:space="preserve"> </w:t>
      </w:r>
      <w:r>
        <w:t>деятельности,</w:t>
      </w:r>
      <w:r>
        <w:rPr>
          <w:spacing w:val="1"/>
        </w:rPr>
        <w:t xml:space="preserve"> </w:t>
      </w:r>
      <w:r>
        <w:t>специфичных</w:t>
      </w:r>
      <w:r>
        <w:rPr>
          <w:spacing w:val="1"/>
        </w:rPr>
        <w:t xml:space="preserve"> </w:t>
      </w:r>
      <w:r>
        <w:t>для</w:t>
      </w:r>
      <w:r>
        <w:rPr>
          <w:spacing w:val="1"/>
        </w:rPr>
        <w:t xml:space="preserve"> </w:t>
      </w:r>
      <w:r>
        <w:t>детей</w:t>
      </w:r>
      <w:r>
        <w:rPr>
          <w:spacing w:val="1"/>
        </w:rPr>
        <w:t xml:space="preserve"> </w:t>
      </w:r>
      <w:r>
        <w:t>раннего</w:t>
      </w:r>
      <w:r>
        <w:rPr>
          <w:spacing w:val="1"/>
        </w:rPr>
        <w:t xml:space="preserve"> </w:t>
      </w:r>
      <w:r>
        <w:t>и</w:t>
      </w:r>
      <w:r>
        <w:rPr>
          <w:spacing w:val="1"/>
        </w:rPr>
        <w:t xml:space="preserve"> </w:t>
      </w:r>
      <w:r>
        <w:t>дошкольного</w:t>
      </w:r>
      <w:r>
        <w:rPr>
          <w:spacing w:val="1"/>
        </w:rPr>
        <w:t xml:space="preserve"> </w:t>
      </w:r>
      <w:r>
        <w:t>возраста.</w:t>
      </w:r>
      <w:r>
        <w:rPr>
          <w:spacing w:val="1"/>
        </w:rPr>
        <w:t xml:space="preserve"> </w:t>
      </w:r>
      <w:r>
        <w:t>Ориентирами</w:t>
      </w:r>
      <w:r>
        <w:rPr>
          <w:spacing w:val="1"/>
        </w:rPr>
        <w:t xml:space="preserve"> </w:t>
      </w:r>
      <w:r>
        <w:t>для</w:t>
      </w:r>
      <w:r>
        <w:rPr>
          <w:spacing w:val="1"/>
        </w:rPr>
        <w:t xml:space="preserve"> </w:t>
      </w:r>
      <w:r>
        <w:t>наблюдения</w:t>
      </w:r>
      <w:r>
        <w:rPr>
          <w:spacing w:val="1"/>
        </w:rPr>
        <w:t xml:space="preserve"> </w:t>
      </w:r>
      <w:r>
        <w:t>являются</w:t>
      </w:r>
      <w:r>
        <w:rPr>
          <w:spacing w:val="1"/>
        </w:rPr>
        <w:t xml:space="preserve"> </w:t>
      </w:r>
      <w:r>
        <w:t>возрастные</w:t>
      </w:r>
      <w:r>
        <w:rPr>
          <w:spacing w:val="1"/>
        </w:rPr>
        <w:t xml:space="preserve"> </w:t>
      </w:r>
      <w:r>
        <w:t>характеристики</w:t>
      </w:r>
      <w:r>
        <w:rPr>
          <w:spacing w:val="1"/>
        </w:rPr>
        <w:t xml:space="preserve"> </w:t>
      </w:r>
      <w:r>
        <w:t>развития</w:t>
      </w:r>
      <w:r>
        <w:rPr>
          <w:spacing w:val="1"/>
        </w:rPr>
        <w:t xml:space="preserve"> </w:t>
      </w:r>
      <w:r>
        <w:t>ребенка.</w:t>
      </w:r>
      <w:r>
        <w:rPr>
          <w:spacing w:val="1"/>
        </w:rPr>
        <w:t xml:space="preserve"> </w:t>
      </w:r>
      <w:r>
        <w:t>Они</w:t>
      </w:r>
      <w:r>
        <w:rPr>
          <w:spacing w:val="1"/>
        </w:rPr>
        <w:t xml:space="preserve"> </w:t>
      </w:r>
      <w:r>
        <w:t>выступают</w:t>
      </w:r>
      <w:r>
        <w:rPr>
          <w:spacing w:val="1"/>
        </w:rPr>
        <w:t xml:space="preserve"> </w:t>
      </w:r>
      <w:r>
        <w:t>как</w:t>
      </w:r>
      <w:r>
        <w:rPr>
          <w:spacing w:val="1"/>
        </w:rPr>
        <w:t xml:space="preserve"> </w:t>
      </w:r>
      <w:r>
        <w:t>обобщенные</w:t>
      </w:r>
      <w:r>
        <w:rPr>
          <w:spacing w:val="1"/>
        </w:rPr>
        <w:t xml:space="preserve"> </w:t>
      </w:r>
      <w:r>
        <w:t>показатели</w:t>
      </w:r>
      <w:r>
        <w:rPr>
          <w:spacing w:val="1"/>
        </w:rPr>
        <w:t xml:space="preserve"> </w:t>
      </w:r>
      <w:r>
        <w:t>возможных</w:t>
      </w:r>
      <w:r>
        <w:rPr>
          <w:spacing w:val="1"/>
        </w:rPr>
        <w:t xml:space="preserve"> </w:t>
      </w:r>
      <w:r>
        <w:t>достижений</w:t>
      </w:r>
      <w:r>
        <w:rPr>
          <w:spacing w:val="1"/>
        </w:rPr>
        <w:t xml:space="preserve"> </w:t>
      </w:r>
      <w:r>
        <w:t>детей</w:t>
      </w:r>
      <w:r>
        <w:rPr>
          <w:spacing w:val="1"/>
        </w:rPr>
        <w:t xml:space="preserve"> </w:t>
      </w:r>
      <w:r>
        <w:t>на</w:t>
      </w:r>
      <w:r>
        <w:rPr>
          <w:spacing w:val="1"/>
        </w:rPr>
        <w:t xml:space="preserve"> </w:t>
      </w:r>
      <w:r>
        <w:t>разных</w:t>
      </w:r>
      <w:r>
        <w:rPr>
          <w:spacing w:val="1"/>
        </w:rPr>
        <w:t xml:space="preserve"> </w:t>
      </w:r>
      <w:r>
        <w:t>этапах</w:t>
      </w:r>
      <w:r>
        <w:rPr>
          <w:spacing w:val="1"/>
        </w:rPr>
        <w:t xml:space="preserve"> </w:t>
      </w:r>
      <w:r>
        <w:t>дошкольного детства в соответствующих образовательных областях. Педагог может установить</w:t>
      </w:r>
      <w:r>
        <w:rPr>
          <w:spacing w:val="1"/>
        </w:rPr>
        <w:t xml:space="preserve"> </w:t>
      </w:r>
      <w:r>
        <w:t>соответствие</w:t>
      </w:r>
      <w:r>
        <w:rPr>
          <w:spacing w:val="1"/>
        </w:rPr>
        <w:t xml:space="preserve"> </w:t>
      </w:r>
      <w:r>
        <w:t>общих</w:t>
      </w:r>
      <w:r>
        <w:rPr>
          <w:spacing w:val="1"/>
        </w:rPr>
        <w:t xml:space="preserve"> </w:t>
      </w:r>
      <w:r>
        <w:t>планируемых</w:t>
      </w:r>
      <w:r>
        <w:rPr>
          <w:spacing w:val="1"/>
        </w:rPr>
        <w:t xml:space="preserve"> </w:t>
      </w:r>
      <w:r>
        <w:t>результатов</w:t>
      </w:r>
      <w:r>
        <w:rPr>
          <w:spacing w:val="1"/>
        </w:rPr>
        <w:t xml:space="preserve"> </w:t>
      </w:r>
      <w:r>
        <w:t>с</w:t>
      </w:r>
      <w:r>
        <w:rPr>
          <w:spacing w:val="1"/>
        </w:rPr>
        <w:t xml:space="preserve"> </w:t>
      </w:r>
      <w:r>
        <w:t>результатами</w:t>
      </w:r>
      <w:r>
        <w:rPr>
          <w:spacing w:val="1"/>
        </w:rPr>
        <w:t xml:space="preserve"> </w:t>
      </w:r>
      <w:r>
        <w:t>достижений</w:t>
      </w:r>
      <w:r>
        <w:rPr>
          <w:spacing w:val="1"/>
        </w:rPr>
        <w:t xml:space="preserve"> </w:t>
      </w:r>
      <w:r>
        <w:t>ребенка</w:t>
      </w:r>
      <w:r>
        <w:rPr>
          <w:spacing w:val="1"/>
        </w:rPr>
        <w:t xml:space="preserve"> </w:t>
      </w:r>
      <w:r>
        <w:t>в</w:t>
      </w:r>
      <w:r>
        <w:rPr>
          <w:spacing w:val="1"/>
        </w:rPr>
        <w:t xml:space="preserve"> </w:t>
      </w:r>
      <w:r>
        <w:t>каждой</w:t>
      </w:r>
      <w:r>
        <w:rPr>
          <w:spacing w:val="1"/>
        </w:rPr>
        <w:t xml:space="preserve"> </w:t>
      </w:r>
      <w:r>
        <w:t>образовательной</w:t>
      </w:r>
      <w:r>
        <w:rPr>
          <w:spacing w:val="-1"/>
        </w:rPr>
        <w:t xml:space="preserve"> </w:t>
      </w:r>
      <w:r>
        <w:t>области.</w:t>
      </w:r>
    </w:p>
    <w:p w:rsidR="000E3A40" w:rsidRDefault="00047192">
      <w:pPr>
        <w:pStyle w:val="ad"/>
        <w:spacing w:line="276" w:lineRule="auto"/>
        <w:ind w:left="0" w:firstLine="709"/>
      </w:pPr>
      <w:r>
        <w:t>В</w:t>
      </w:r>
      <w:r>
        <w:rPr>
          <w:spacing w:val="1"/>
        </w:rPr>
        <w:t xml:space="preserve"> </w:t>
      </w:r>
      <w:r>
        <w:t>процессе</w:t>
      </w:r>
      <w:r>
        <w:rPr>
          <w:spacing w:val="1"/>
        </w:rPr>
        <w:t xml:space="preserve"> </w:t>
      </w:r>
      <w:r>
        <w:t>наблюдения</w:t>
      </w:r>
      <w:r>
        <w:rPr>
          <w:spacing w:val="1"/>
        </w:rPr>
        <w:t xml:space="preserve"> </w:t>
      </w:r>
      <w:r>
        <w:t>педагог</w:t>
      </w:r>
      <w:r>
        <w:rPr>
          <w:spacing w:val="1"/>
        </w:rPr>
        <w:t xml:space="preserve"> </w:t>
      </w:r>
      <w:r>
        <w:t>обращает</w:t>
      </w:r>
      <w:r>
        <w:rPr>
          <w:spacing w:val="1"/>
        </w:rPr>
        <w:t xml:space="preserve"> </w:t>
      </w:r>
      <w:r>
        <w:t>внимание</w:t>
      </w:r>
      <w:r>
        <w:rPr>
          <w:spacing w:val="1"/>
        </w:rPr>
        <w:t xml:space="preserve"> </w:t>
      </w:r>
      <w:r>
        <w:t>на</w:t>
      </w:r>
      <w:r>
        <w:rPr>
          <w:spacing w:val="1"/>
        </w:rPr>
        <w:t xml:space="preserve"> </w:t>
      </w:r>
      <w:r>
        <w:t>частоту</w:t>
      </w:r>
      <w:r>
        <w:rPr>
          <w:spacing w:val="1"/>
        </w:rPr>
        <w:t xml:space="preserve"> </w:t>
      </w:r>
      <w:r>
        <w:t>проявления</w:t>
      </w:r>
      <w:r>
        <w:rPr>
          <w:spacing w:val="1"/>
        </w:rPr>
        <w:t xml:space="preserve"> </w:t>
      </w:r>
      <w:r>
        <w:t>каждого</w:t>
      </w:r>
      <w:r>
        <w:rPr>
          <w:spacing w:val="1"/>
        </w:rPr>
        <w:t xml:space="preserve"> </w:t>
      </w:r>
      <w:r>
        <w:t>показателя,</w:t>
      </w:r>
      <w:r>
        <w:rPr>
          <w:spacing w:val="1"/>
        </w:rPr>
        <w:t xml:space="preserve"> </w:t>
      </w:r>
      <w:r>
        <w:t>самостоятельность</w:t>
      </w:r>
      <w:r>
        <w:rPr>
          <w:spacing w:val="1"/>
        </w:rPr>
        <w:t xml:space="preserve"> </w:t>
      </w:r>
      <w:r>
        <w:t>и</w:t>
      </w:r>
      <w:r>
        <w:rPr>
          <w:spacing w:val="1"/>
        </w:rPr>
        <w:t xml:space="preserve"> </w:t>
      </w:r>
      <w:r>
        <w:t>инициативность</w:t>
      </w:r>
      <w:r>
        <w:rPr>
          <w:spacing w:val="1"/>
        </w:rPr>
        <w:t xml:space="preserve"> </w:t>
      </w:r>
      <w:r>
        <w:t>ребенка</w:t>
      </w:r>
      <w:r>
        <w:rPr>
          <w:spacing w:val="1"/>
        </w:rPr>
        <w:t xml:space="preserve"> </w:t>
      </w:r>
      <w:r>
        <w:t>в</w:t>
      </w:r>
      <w:r>
        <w:rPr>
          <w:spacing w:val="1"/>
        </w:rPr>
        <w:t xml:space="preserve"> </w:t>
      </w:r>
      <w:r>
        <w:t>деятельности.</w:t>
      </w:r>
      <w:r>
        <w:rPr>
          <w:spacing w:val="1"/>
        </w:rPr>
        <w:t xml:space="preserve"> </w:t>
      </w:r>
      <w:r>
        <w:t>Частота</w:t>
      </w:r>
      <w:r>
        <w:rPr>
          <w:spacing w:val="1"/>
        </w:rPr>
        <w:t xml:space="preserve"> </w:t>
      </w:r>
      <w:r>
        <w:t>проявления</w:t>
      </w:r>
      <w:r>
        <w:rPr>
          <w:spacing w:val="-57"/>
        </w:rPr>
        <w:t xml:space="preserve"> </w:t>
      </w:r>
      <w:r>
        <w:t>указывает на периодичность и степень устойчивости показателя. Самостоятельность выполнения</w:t>
      </w:r>
      <w:r>
        <w:rPr>
          <w:spacing w:val="1"/>
        </w:rPr>
        <w:t xml:space="preserve"> </w:t>
      </w:r>
      <w:r>
        <w:t>действия</w:t>
      </w:r>
      <w:r>
        <w:rPr>
          <w:spacing w:val="1"/>
        </w:rPr>
        <w:t xml:space="preserve"> </w:t>
      </w:r>
      <w:r>
        <w:t>позволяет</w:t>
      </w:r>
      <w:r>
        <w:rPr>
          <w:spacing w:val="1"/>
        </w:rPr>
        <w:t xml:space="preserve"> </w:t>
      </w:r>
      <w:r>
        <w:t>определить</w:t>
      </w:r>
      <w:r>
        <w:rPr>
          <w:spacing w:val="1"/>
        </w:rPr>
        <w:t xml:space="preserve"> </w:t>
      </w:r>
      <w:r>
        <w:t>зону</w:t>
      </w:r>
      <w:r>
        <w:rPr>
          <w:spacing w:val="1"/>
        </w:rPr>
        <w:t xml:space="preserve"> </w:t>
      </w:r>
      <w:r>
        <w:t>актуального</w:t>
      </w:r>
      <w:r>
        <w:rPr>
          <w:spacing w:val="1"/>
        </w:rPr>
        <w:t xml:space="preserve"> </w:t>
      </w:r>
      <w:r>
        <w:t>и</w:t>
      </w:r>
      <w:r>
        <w:rPr>
          <w:spacing w:val="1"/>
        </w:rPr>
        <w:t xml:space="preserve"> </w:t>
      </w:r>
      <w:r>
        <w:t>ближайшего</w:t>
      </w:r>
      <w:r>
        <w:rPr>
          <w:spacing w:val="1"/>
        </w:rPr>
        <w:t xml:space="preserve"> </w:t>
      </w:r>
      <w:r>
        <w:t>развития</w:t>
      </w:r>
      <w:r>
        <w:rPr>
          <w:spacing w:val="61"/>
        </w:rPr>
        <w:t xml:space="preserve"> </w:t>
      </w:r>
      <w:r>
        <w:t>ребенка.</w:t>
      </w:r>
      <w:r>
        <w:rPr>
          <w:spacing w:val="1"/>
        </w:rPr>
        <w:t xml:space="preserve"> </w:t>
      </w:r>
      <w:r>
        <w:t>Инициативность</w:t>
      </w:r>
      <w:r>
        <w:rPr>
          <w:spacing w:val="1"/>
        </w:rPr>
        <w:t xml:space="preserve"> </w:t>
      </w:r>
      <w:r>
        <w:t>свидетельствует</w:t>
      </w:r>
      <w:r>
        <w:rPr>
          <w:spacing w:val="1"/>
        </w:rPr>
        <w:t xml:space="preserve"> </w:t>
      </w:r>
      <w:r>
        <w:t>о</w:t>
      </w:r>
      <w:r>
        <w:rPr>
          <w:spacing w:val="1"/>
        </w:rPr>
        <w:t xml:space="preserve"> </w:t>
      </w:r>
      <w:r>
        <w:t>проявлении</w:t>
      </w:r>
      <w:r>
        <w:rPr>
          <w:spacing w:val="1"/>
        </w:rPr>
        <w:t xml:space="preserve"> </w:t>
      </w:r>
      <w:r>
        <w:t>субъектности</w:t>
      </w:r>
      <w:r>
        <w:rPr>
          <w:spacing w:val="1"/>
        </w:rPr>
        <w:t xml:space="preserve"> </w:t>
      </w:r>
      <w:r>
        <w:t>ребенка</w:t>
      </w:r>
      <w:r>
        <w:rPr>
          <w:spacing w:val="1"/>
        </w:rPr>
        <w:t xml:space="preserve"> </w:t>
      </w:r>
      <w:r>
        <w:t>в</w:t>
      </w:r>
      <w:r>
        <w:rPr>
          <w:spacing w:val="1"/>
        </w:rPr>
        <w:t xml:space="preserve"> </w:t>
      </w:r>
      <w:r>
        <w:t>деятельности</w:t>
      </w:r>
      <w:r>
        <w:rPr>
          <w:spacing w:val="1"/>
        </w:rPr>
        <w:t xml:space="preserve"> </w:t>
      </w:r>
      <w:r>
        <w:t>и</w:t>
      </w:r>
      <w:r>
        <w:rPr>
          <w:spacing w:val="1"/>
        </w:rPr>
        <w:t xml:space="preserve"> </w:t>
      </w:r>
      <w:r>
        <w:t>взаимодействии.</w:t>
      </w:r>
    </w:p>
    <w:p w:rsidR="000E3A40" w:rsidRDefault="00047192">
      <w:pPr>
        <w:pStyle w:val="ad"/>
        <w:spacing w:line="276" w:lineRule="auto"/>
        <w:ind w:left="0" w:firstLine="709"/>
      </w:pPr>
      <w:r>
        <w:t>Результаты наблюдения фиксируются, способ и форму их регистрации педагог выбирает</w:t>
      </w:r>
      <w:r>
        <w:rPr>
          <w:spacing w:val="1"/>
        </w:rPr>
        <w:t xml:space="preserve"> </w:t>
      </w:r>
      <w:r>
        <w:t>самостоятельно. Оптимальной формой фиксации результатов наблюдения является карта развития</w:t>
      </w:r>
      <w:r>
        <w:rPr>
          <w:spacing w:val="-57"/>
        </w:rPr>
        <w:t xml:space="preserve"> </w:t>
      </w:r>
      <w:r>
        <w:t>ребенка. Педагог может составить ее самостоятельно, отразив показатели возрастного развития</w:t>
      </w:r>
      <w:r>
        <w:rPr>
          <w:spacing w:val="1"/>
        </w:rPr>
        <w:t xml:space="preserve"> </w:t>
      </w:r>
      <w:r>
        <w:t>ребенка,</w:t>
      </w:r>
      <w:r>
        <w:rPr>
          <w:spacing w:val="1"/>
        </w:rPr>
        <w:t xml:space="preserve"> </w:t>
      </w:r>
      <w:r>
        <w:t>критерии</w:t>
      </w:r>
      <w:r>
        <w:rPr>
          <w:spacing w:val="1"/>
        </w:rPr>
        <w:t xml:space="preserve"> </w:t>
      </w:r>
      <w:r>
        <w:t>их</w:t>
      </w:r>
      <w:r>
        <w:rPr>
          <w:spacing w:val="1"/>
        </w:rPr>
        <w:t xml:space="preserve"> </w:t>
      </w:r>
      <w:r>
        <w:t>оценки.</w:t>
      </w:r>
      <w:r>
        <w:rPr>
          <w:spacing w:val="1"/>
        </w:rPr>
        <w:t xml:space="preserve"> </w:t>
      </w:r>
      <w:r>
        <w:t>Фиксация</w:t>
      </w:r>
      <w:r>
        <w:rPr>
          <w:spacing w:val="1"/>
        </w:rPr>
        <w:t xml:space="preserve"> </w:t>
      </w:r>
      <w:r>
        <w:t>данных</w:t>
      </w:r>
      <w:r>
        <w:rPr>
          <w:spacing w:val="1"/>
        </w:rPr>
        <w:t xml:space="preserve"> </w:t>
      </w:r>
      <w:r>
        <w:t>наблюдения</w:t>
      </w:r>
      <w:r>
        <w:rPr>
          <w:spacing w:val="1"/>
        </w:rPr>
        <w:t xml:space="preserve"> </w:t>
      </w:r>
      <w:r>
        <w:t>позволят</w:t>
      </w:r>
      <w:r>
        <w:rPr>
          <w:spacing w:val="1"/>
        </w:rPr>
        <w:t xml:space="preserve"> </w:t>
      </w:r>
      <w:r>
        <w:t>педагогу</w:t>
      </w:r>
      <w:r>
        <w:rPr>
          <w:spacing w:val="60"/>
        </w:rPr>
        <w:t xml:space="preserve"> </w:t>
      </w:r>
      <w:r>
        <w:t>отследить,</w:t>
      </w:r>
      <w:r>
        <w:rPr>
          <w:spacing w:val="1"/>
        </w:rPr>
        <w:t xml:space="preserve"> </w:t>
      </w:r>
      <w:r>
        <w:t>выявить и проанализировать динамику в развитии ребенка на определенном возрастном этапе, а</w:t>
      </w:r>
      <w:r>
        <w:rPr>
          <w:spacing w:val="1"/>
        </w:rPr>
        <w:t xml:space="preserve"> </w:t>
      </w:r>
      <w:r>
        <w:t>также скорректировать образовательную деятельность с учетом индивидуальных особенностей</w:t>
      </w:r>
      <w:r>
        <w:rPr>
          <w:spacing w:val="1"/>
        </w:rPr>
        <w:t xml:space="preserve"> </w:t>
      </w:r>
      <w:r>
        <w:t>развития</w:t>
      </w:r>
      <w:r>
        <w:rPr>
          <w:spacing w:val="-1"/>
        </w:rPr>
        <w:t xml:space="preserve"> </w:t>
      </w:r>
      <w:r>
        <w:t>ребенка</w:t>
      </w:r>
      <w:r>
        <w:rPr>
          <w:spacing w:val="-1"/>
        </w:rPr>
        <w:t xml:space="preserve"> </w:t>
      </w:r>
      <w:r>
        <w:t>и его</w:t>
      </w:r>
      <w:r>
        <w:rPr>
          <w:spacing w:val="-3"/>
        </w:rPr>
        <w:t xml:space="preserve"> </w:t>
      </w:r>
      <w:r>
        <w:t>потребностей.</w:t>
      </w:r>
    </w:p>
    <w:p w:rsidR="000E3A40" w:rsidRDefault="00047192">
      <w:pPr>
        <w:pStyle w:val="ad"/>
        <w:spacing w:line="276" w:lineRule="auto"/>
        <w:ind w:left="0" w:firstLine="709"/>
      </w:pPr>
      <w:r>
        <w:t>Результаты наблюдения могут быть дополнены беседами с детьми в свободной форме,</w:t>
      </w:r>
      <w:r>
        <w:rPr>
          <w:spacing w:val="1"/>
        </w:rPr>
        <w:t xml:space="preserve"> </w:t>
      </w:r>
      <w:r>
        <w:t>которые</w:t>
      </w:r>
      <w:r>
        <w:rPr>
          <w:spacing w:val="1"/>
        </w:rPr>
        <w:t xml:space="preserve"> </w:t>
      </w:r>
      <w:r>
        <w:t>позволяют</w:t>
      </w:r>
      <w:r>
        <w:rPr>
          <w:spacing w:val="1"/>
        </w:rPr>
        <w:t xml:space="preserve"> </w:t>
      </w:r>
      <w:r>
        <w:t>выявить</w:t>
      </w:r>
      <w:r>
        <w:rPr>
          <w:spacing w:val="1"/>
        </w:rPr>
        <w:t xml:space="preserve"> </w:t>
      </w:r>
      <w:r>
        <w:t>причины</w:t>
      </w:r>
      <w:r>
        <w:rPr>
          <w:spacing w:val="1"/>
        </w:rPr>
        <w:t xml:space="preserve"> </w:t>
      </w:r>
      <w:r>
        <w:t>поступков,</w:t>
      </w:r>
      <w:r>
        <w:rPr>
          <w:spacing w:val="1"/>
        </w:rPr>
        <w:t xml:space="preserve"> </w:t>
      </w:r>
      <w:r>
        <w:t>наличие</w:t>
      </w:r>
      <w:r>
        <w:rPr>
          <w:spacing w:val="1"/>
        </w:rPr>
        <w:t xml:space="preserve"> </w:t>
      </w:r>
      <w:r>
        <w:t>интереса</w:t>
      </w:r>
      <w:r>
        <w:rPr>
          <w:spacing w:val="1"/>
        </w:rPr>
        <w:t xml:space="preserve"> </w:t>
      </w:r>
      <w:r>
        <w:t>к</w:t>
      </w:r>
      <w:r>
        <w:rPr>
          <w:spacing w:val="1"/>
        </w:rPr>
        <w:t xml:space="preserve"> </w:t>
      </w:r>
      <w:r>
        <w:t>определенному</w:t>
      </w:r>
      <w:r>
        <w:rPr>
          <w:spacing w:val="1"/>
        </w:rPr>
        <w:t xml:space="preserve"> </w:t>
      </w:r>
      <w:r>
        <w:t>виду</w:t>
      </w:r>
      <w:r>
        <w:rPr>
          <w:spacing w:val="1"/>
        </w:rPr>
        <w:t xml:space="preserve"> </w:t>
      </w:r>
      <w:r>
        <w:t>деятельности, уточнить</w:t>
      </w:r>
      <w:r>
        <w:rPr>
          <w:spacing w:val="-3"/>
        </w:rPr>
        <w:t xml:space="preserve"> </w:t>
      </w:r>
      <w:r>
        <w:t>знания</w:t>
      </w:r>
      <w:r>
        <w:rPr>
          <w:spacing w:val="-1"/>
        </w:rPr>
        <w:t xml:space="preserve"> </w:t>
      </w:r>
      <w:r>
        <w:t>о</w:t>
      </w:r>
      <w:r>
        <w:rPr>
          <w:spacing w:val="-2"/>
        </w:rPr>
        <w:t xml:space="preserve"> </w:t>
      </w:r>
      <w:r>
        <w:t>предметах</w:t>
      </w:r>
      <w:r>
        <w:rPr>
          <w:spacing w:val="-1"/>
        </w:rPr>
        <w:t xml:space="preserve"> </w:t>
      </w:r>
      <w:r>
        <w:t>и</w:t>
      </w:r>
      <w:r>
        <w:rPr>
          <w:spacing w:val="-1"/>
        </w:rPr>
        <w:t xml:space="preserve"> </w:t>
      </w:r>
      <w:r>
        <w:t>явлениях окружающей</w:t>
      </w:r>
      <w:r>
        <w:rPr>
          <w:spacing w:val="-2"/>
        </w:rPr>
        <w:t xml:space="preserve"> </w:t>
      </w:r>
      <w:r>
        <w:t>действительности</w:t>
      </w:r>
      <w:r>
        <w:rPr>
          <w:spacing w:val="-1"/>
        </w:rPr>
        <w:t xml:space="preserve"> </w:t>
      </w:r>
      <w:r>
        <w:t>и</w:t>
      </w:r>
      <w:r>
        <w:rPr>
          <w:spacing w:val="-2"/>
        </w:rPr>
        <w:t xml:space="preserve"> </w:t>
      </w:r>
      <w:r>
        <w:t>др.</w:t>
      </w:r>
    </w:p>
    <w:p w:rsidR="000E3A40" w:rsidRDefault="00047192">
      <w:pPr>
        <w:pStyle w:val="ad"/>
        <w:spacing w:line="276" w:lineRule="auto"/>
        <w:ind w:left="0" w:firstLine="709"/>
      </w:pPr>
      <w:r>
        <w:t>Анализ</w:t>
      </w:r>
      <w:r>
        <w:rPr>
          <w:spacing w:val="1"/>
        </w:rPr>
        <w:t xml:space="preserve"> </w:t>
      </w:r>
      <w:r>
        <w:t>продуктов</w:t>
      </w:r>
      <w:r>
        <w:rPr>
          <w:spacing w:val="1"/>
        </w:rPr>
        <w:t xml:space="preserve"> </w:t>
      </w:r>
      <w:r>
        <w:t>детской</w:t>
      </w:r>
      <w:r>
        <w:rPr>
          <w:spacing w:val="1"/>
        </w:rPr>
        <w:t xml:space="preserve"> </w:t>
      </w:r>
      <w:r>
        <w:t>деятельности</w:t>
      </w:r>
      <w:r>
        <w:rPr>
          <w:spacing w:val="1"/>
        </w:rPr>
        <w:t xml:space="preserve"> </w:t>
      </w:r>
      <w:r>
        <w:t>может</w:t>
      </w:r>
      <w:r>
        <w:rPr>
          <w:spacing w:val="1"/>
        </w:rPr>
        <w:t xml:space="preserve"> </w:t>
      </w:r>
      <w:r>
        <w:t>осуществляться</w:t>
      </w:r>
      <w:r>
        <w:rPr>
          <w:spacing w:val="1"/>
        </w:rPr>
        <w:t xml:space="preserve"> </w:t>
      </w:r>
      <w:r>
        <w:t>на</w:t>
      </w:r>
      <w:r>
        <w:rPr>
          <w:spacing w:val="1"/>
        </w:rPr>
        <w:t xml:space="preserve"> </w:t>
      </w:r>
      <w:r>
        <w:t>основе</w:t>
      </w:r>
      <w:r>
        <w:rPr>
          <w:spacing w:val="1"/>
        </w:rPr>
        <w:t xml:space="preserve"> </w:t>
      </w:r>
      <w:r>
        <w:t>изучения</w:t>
      </w:r>
      <w:r>
        <w:rPr>
          <w:spacing w:val="1"/>
        </w:rPr>
        <w:t xml:space="preserve"> </w:t>
      </w:r>
      <w:r>
        <w:t>материалов</w:t>
      </w:r>
      <w:r>
        <w:rPr>
          <w:spacing w:val="1"/>
        </w:rPr>
        <w:t xml:space="preserve"> </w:t>
      </w:r>
      <w:r>
        <w:t>портфолио</w:t>
      </w:r>
      <w:r>
        <w:rPr>
          <w:spacing w:val="1"/>
        </w:rPr>
        <w:t xml:space="preserve"> </w:t>
      </w:r>
      <w:r>
        <w:t>ребенка</w:t>
      </w:r>
      <w:r>
        <w:rPr>
          <w:spacing w:val="1"/>
        </w:rPr>
        <w:t xml:space="preserve"> </w:t>
      </w:r>
      <w:r>
        <w:t>(рисунков,</w:t>
      </w:r>
      <w:r>
        <w:rPr>
          <w:spacing w:val="1"/>
        </w:rPr>
        <w:t xml:space="preserve"> </w:t>
      </w:r>
      <w:r>
        <w:t>работ</w:t>
      </w:r>
      <w:r>
        <w:rPr>
          <w:spacing w:val="1"/>
        </w:rPr>
        <w:t xml:space="preserve"> </w:t>
      </w:r>
      <w:r>
        <w:t>по</w:t>
      </w:r>
      <w:r>
        <w:rPr>
          <w:spacing w:val="1"/>
        </w:rPr>
        <w:t xml:space="preserve"> </w:t>
      </w:r>
      <w:r>
        <w:t>аппликации,</w:t>
      </w:r>
      <w:r>
        <w:rPr>
          <w:spacing w:val="1"/>
        </w:rPr>
        <w:t xml:space="preserve"> </w:t>
      </w:r>
      <w:r>
        <w:t>фотографий</w:t>
      </w:r>
      <w:r>
        <w:rPr>
          <w:spacing w:val="1"/>
        </w:rPr>
        <w:t xml:space="preserve"> </w:t>
      </w:r>
      <w:r>
        <w:t>работ</w:t>
      </w:r>
      <w:r>
        <w:rPr>
          <w:spacing w:val="1"/>
        </w:rPr>
        <w:t xml:space="preserve"> </w:t>
      </w:r>
      <w:r>
        <w:t>по</w:t>
      </w:r>
      <w:r>
        <w:rPr>
          <w:spacing w:val="1"/>
        </w:rPr>
        <w:t xml:space="preserve"> </w:t>
      </w:r>
      <w:r>
        <w:t>лепке,</w:t>
      </w:r>
      <w:r>
        <w:rPr>
          <w:spacing w:val="-57"/>
        </w:rPr>
        <w:t xml:space="preserve"> </w:t>
      </w:r>
      <w:r>
        <w:t>построек,</w:t>
      </w:r>
      <w:r>
        <w:rPr>
          <w:spacing w:val="1"/>
        </w:rPr>
        <w:t xml:space="preserve"> </w:t>
      </w:r>
      <w:r>
        <w:t>поделок</w:t>
      </w:r>
      <w:r>
        <w:rPr>
          <w:spacing w:val="1"/>
        </w:rPr>
        <w:t xml:space="preserve"> </w:t>
      </w:r>
      <w:r>
        <w:t>и</w:t>
      </w:r>
      <w:r>
        <w:rPr>
          <w:spacing w:val="1"/>
        </w:rPr>
        <w:t xml:space="preserve"> </w:t>
      </w:r>
      <w:r>
        <w:t>др.).</w:t>
      </w:r>
      <w:r>
        <w:rPr>
          <w:spacing w:val="1"/>
        </w:rPr>
        <w:t xml:space="preserve"> </w:t>
      </w:r>
      <w:r>
        <w:t>Полученные</w:t>
      </w:r>
      <w:r>
        <w:rPr>
          <w:spacing w:val="1"/>
        </w:rPr>
        <w:t xml:space="preserve"> </w:t>
      </w:r>
      <w:r>
        <w:t>в</w:t>
      </w:r>
      <w:r>
        <w:rPr>
          <w:spacing w:val="1"/>
        </w:rPr>
        <w:t xml:space="preserve"> </w:t>
      </w:r>
      <w:r>
        <w:t>процессе</w:t>
      </w:r>
      <w:r>
        <w:rPr>
          <w:spacing w:val="1"/>
        </w:rPr>
        <w:t xml:space="preserve"> </w:t>
      </w:r>
      <w:r>
        <w:t>анализа</w:t>
      </w:r>
      <w:r>
        <w:rPr>
          <w:spacing w:val="1"/>
        </w:rPr>
        <w:t xml:space="preserve"> </w:t>
      </w:r>
      <w:r>
        <w:t>качественные</w:t>
      </w:r>
      <w:r>
        <w:rPr>
          <w:spacing w:val="1"/>
        </w:rPr>
        <w:t xml:space="preserve"> </w:t>
      </w:r>
      <w:r>
        <w:t>характеристики</w:t>
      </w:r>
      <w:r>
        <w:rPr>
          <w:spacing w:val="1"/>
        </w:rPr>
        <w:t xml:space="preserve"> </w:t>
      </w:r>
      <w:r>
        <w:t>существенно</w:t>
      </w:r>
      <w:r>
        <w:rPr>
          <w:spacing w:val="1"/>
        </w:rPr>
        <w:t xml:space="preserve"> </w:t>
      </w:r>
      <w:r>
        <w:t>дополнят</w:t>
      </w:r>
      <w:r>
        <w:rPr>
          <w:spacing w:val="1"/>
        </w:rPr>
        <w:t xml:space="preserve"> </w:t>
      </w:r>
      <w:r>
        <w:t>результаты</w:t>
      </w:r>
      <w:r>
        <w:rPr>
          <w:spacing w:val="1"/>
        </w:rPr>
        <w:t xml:space="preserve"> </w:t>
      </w:r>
      <w:r>
        <w:t>наблюдения</w:t>
      </w:r>
      <w:r>
        <w:rPr>
          <w:spacing w:val="1"/>
        </w:rPr>
        <w:t xml:space="preserve"> </w:t>
      </w:r>
      <w:r>
        <w:t>за</w:t>
      </w:r>
      <w:r>
        <w:rPr>
          <w:spacing w:val="1"/>
        </w:rPr>
        <w:t xml:space="preserve"> </w:t>
      </w:r>
      <w:r>
        <w:t>продуктивной</w:t>
      </w:r>
      <w:r>
        <w:rPr>
          <w:spacing w:val="1"/>
        </w:rPr>
        <w:t xml:space="preserve"> </w:t>
      </w:r>
      <w:r>
        <w:t>деятельностью</w:t>
      </w:r>
      <w:r>
        <w:rPr>
          <w:spacing w:val="1"/>
        </w:rPr>
        <w:t xml:space="preserve"> </w:t>
      </w:r>
      <w:r>
        <w:t>детей</w:t>
      </w:r>
      <w:r>
        <w:rPr>
          <w:spacing w:val="1"/>
        </w:rPr>
        <w:t xml:space="preserve"> </w:t>
      </w:r>
      <w:r>
        <w:t>(изобразительной,</w:t>
      </w:r>
      <w:r>
        <w:rPr>
          <w:spacing w:val="-1"/>
        </w:rPr>
        <w:t xml:space="preserve"> </w:t>
      </w:r>
      <w:r>
        <w:t>конструктивной, музыкальной и др.).</w:t>
      </w:r>
    </w:p>
    <w:p w:rsidR="000E3A40" w:rsidRDefault="00047192">
      <w:pPr>
        <w:pStyle w:val="ad"/>
        <w:spacing w:line="276" w:lineRule="auto"/>
        <w:ind w:left="0" w:firstLine="709"/>
      </w:pPr>
      <w:r>
        <w:t>Педагогическая диагностика завершается анализом полученных данных, на основе которых</w:t>
      </w:r>
      <w:r>
        <w:rPr>
          <w:spacing w:val="-57"/>
        </w:rPr>
        <w:t xml:space="preserve"> </w:t>
      </w:r>
      <w:r>
        <w:t>педагог</w:t>
      </w:r>
      <w:r>
        <w:rPr>
          <w:spacing w:val="1"/>
        </w:rPr>
        <w:t xml:space="preserve"> </w:t>
      </w:r>
      <w:r>
        <w:t>выстраивает</w:t>
      </w:r>
      <w:r>
        <w:rPr>
          <w:spacing w:val="1"/>
        </w:rPr>
        <w:t xml:space="preserve"> </w:t>
      </w:r>
      <w:r>
        <w:t>взаимодействие</w:t>
      </w:r>
      <w:r>
        <w:rPr>
          <w:spacing w:val="1"/>
        </w:rPr>
        <w:t xml:space="preserve"> </w:t>
      </w:r>
      <w:r>
        <w:t>с</w:t>
      </w:r>
      <w:r>
        <w:rPr>
          <w:spacing w:val="1"/>
        </w:rPr>
        <w:t xml:space="preserve"> </w:t>
      </w:r>
      <w:r>
        <w:t>детьми,</w:t>
      </w:r>
      <w:r>
        <w:rPr>
          <w:spacing w:val="1"/>
        </w:rPr>
        <w:t xml:space="preserve"> </w:t>
      </w:r>
      <w:r>
        <w:t>организует</w:t>
      </w:r>
      <w:r>
        <w:rPr>
          <w:spacing w:val="1"/>
        </w:rPr>
        <w:t xml:space="preserve"> </w:t>
      </w:r>
      <w:r>
        <w:t>предметно-развивающую</w:t>
      </w:r>
      <w:r>
        <w:rPr>
          <w:spacing w:val="1"/>
        </w:rPr>
        <w:t xml:space="preserve"> </w:t>
      </w:r>
      <w:r>
        <w:t>среду,</w:t>
      </w:r>
      <w:r>
        <w:rPr>
          <w:spacing w:val="1"/>
        </w:rPr>
        <w:t xml:space="preserve"> </w:t>
      </w:r>
      <w:r>
        <w:t>мотивирующую активную творческую деятельность воспитанников, составляет индивидуальные</w:t>
      </w:r>
      <w:r>
        <w:rPr>
          <w:spacing w:val="1"/>
        </w:rPr>
        <w:t xml:space="preserve"> </w:t>
      </w:r>
      <w:r>
        <w:t>образовательные маршруты освоения образовательной Программы, осознанно и целенаправленно</w:t>
      </w:r>
      <w:r>
        <w:rPr>
          <w:spacing w:val="1"/>
        </w:rPr>
        <w:t xml:space="preserve"> </w:t>
      </w:r>
      <w:r>
        <w:t>проектирует</w:t>
      </w:r>
      <w:r>
        <w:rPr>
          <w:spacing w:val="-1"/>
        </w:rPr>
        <w:t xml:space="preserve"> </w:t>
      </w:r>
      <w:r>
        <w:t>образовательный</w:t>
      </w:r>
      <w:r>
        <w:rPr>
          <w:spacing w:val="-2"/>
        </w:rPr>
        <w:t xml:space="preserve"> </w:t>
      </w:r>
      <w:r>
        <w:t>процесс.</w:t>
      </w:r>
    </w:p>
    <w:p w:rsidR="000E3A40" w:rsidRDefault="00047192">
      <w:pPr>
        <w:pStyle w:val="ad"/>
        <w:spacing w:line="276" w:lineRule="auto"/>
        <w:ind w:left="0" w:firstLine="709"/>
      </w:pPr>
      <w:r>
        <w:lastRenderedPageBreak/>
        <w:t>При необходимости используется психологическая диагностика развития детей (выявление</w:t>
      </w:r>
      <w:r>
        <w:rPr>
          <w:spacing w:val="1"/>
        </w:rPr>
        <w:t xml:space="preserve"> </w:t>
      </w:r>
      <w:r>
        <w:t>и</w:t>
      </w:r>
      <w:r>
        <w:rPr>
          <w:spacing w:val="1"/>
        </w:rPr>
        <w:t xml:space="preserve"> </w:t>
      </w:r>
      <w:r>
        <w:t>изучение</w:t>
      </w:r>
      <w:r>
        <w:rPr>
          <w:spacing w:val="1"/>
        </w:rPr>
        <w:t xml:space="preserve"> </w:t>
      </w:r>
      <w:r>
        <w:t>индивидуально-психологических</w:t>
      </w:r>
      <w:r>
        <w:rPr>
          <w:spacing w:val="1"/>
        </w:rPr>
        <w:t xml:space="preserve"> </w:t>
      </w:r>
      <w:r>
        <w:t>особенностей</w:t>
      </w:r>
      <w:r>
        <w:rPr>
          <w:spacing w:val="1"/>
        </w:rPr>
        <w:t xml:space="preserve"> </w:t>
      </w:r>
      <w:r>
        <w:t>детей,</w:t>
      </w:r>
      <w:r>
        <w:rPr>
          <w:spacing w:val="1"/>
        </w:rPr>
        <w:t xml:space="preserve"> </w:t>
      </w:r>
      <w:r>
        <w:t>причин</w:t>
      </w:r>
      <w:r>
        <w:rPr>
          <w:spacing w:val="1"/>
        </w:rPr>
        <w:t xml:space="preserve"> </w:t>
      </w:r>
      <w:r>
        <w:t>возникновения</w:t>
      </w:r>
      <w:r>
        <w:rPr>
          <w:spacing w:val="1"/>
        </w:rPr>
        <w:t xml:space="preserve"> </w:t>
      </w:r>
      <w:r>
        <w:t>трудностей</w:t>
      </w:r>
      <w:r>
        <w:rPr>
          <w:spacing w:val="1"/>
        </w:rPr>
        <w:t xml:space="preserve"> </w:t>
      </w:r>
      <w:r>
        <w:t>в</w:t>
      </w:r>
      <w:r>
        <w:rPr>
          <w:spacing w:val="1"/>
        </w:rPr>
        <w:t xml:space="preserve"> </w:t>
      </w:r>
      <w:r>
        <w:t>освоении</w:t>
      </w:r>
      <w:r>
        <w:rPr>
          <w:spacing w:val="1"/>
        </w:rPr>
        <w:t xml:space="preserve"> </w:t>
      </w:r>
      <w:r>
        <w:t>образовательной</w:t>
      </w:r>
      <w:r>
        <w:rPr>
          <w:spacing w:val="1"/>
        </w:rPr>
        <w:t xml:space="preserve"> </w:t>
      </w:r>
      <w:r>
        <w:t>программы),</w:t>
      </w:r>
      <w:r>
        <w:rPr>
          <w:spacing w:val="1"/>
        </w:rPr>
        <w:t xml:space="preserve"> </w:t>
      </w:r>
      <w:r>
        <w:t>которую</w:t>
      </w:r>
      <w:r>
        <w:rPr>
          <w:spacing w:val="1"/>
        </w:rPr>
        <w:t xml:space="preserve"> </w:t>
      </w:r>
      <w:r>
        <w:t>проводят</w:t>
      </w:r>
      <w:r>
        <w:rPr>
          <w:spacing w:val="1"/>
        </w:rPr>
        <w:t xml:space="preserve"> </w:t>
      </w:r>
      <w:r>
        <w:t>квалифицированные</w:t>
      </w:r>
      <w:r>
        <w:rPr>
          <w:spacing w:val="1"/>
        </w:rPr>
        <w:t xml:space="preserve"> </w:t>
      </w:r>
      <w:r>
        <w:t>специалисты (педагоги-психологи, психологи). Участие ребенка в психологической диагностике</w:t>
      </w:r>
      <w:r>
        <w:rPr>
          <w:spacing w:val="1"/>
        </w:rPr>
        <w:t xml:space="preserve"> </w:t>
      </w:r>
      <w:r>
        <w:t>допускается</w:t>
      </w:r>
      <w:r>
        <w:rPr>
          <w:spacing w:val="57"/>
        </w:rPr>
        <w:t xml:space="preserve"> </w:t>
      </w:r>
      <w:r>
        <w:t>только</w:t>
      </w:r>
      <w:r>
        <w:rPr>
          <w:spacing w:val="57"/>
        </w:rPr>
        <w:t xml:space="preserve"> </w:t>
      </w:r>
      <w:r>
        <w:t>с</w:t>
      </w:r>
      <w:r>
        <w:rPr>
          <w:spacing w:val="56"/>
        </w:rPr>
        <w:t xml:space="preserve"> </w:t>
      </w:r>
      <w:r>
        <w:t>согласия</w:t>
      </w:r>
      <w:r>
        <w:rPr>
          <w:spacing w:val="57"/>
        </w:rPr>
        <w:t xml:space="preserve"> </w:t>
      </w:r>
      <w:r>
        <w:t>его</w:t>
      </w:r>
      <w:r>
        <w:rPr>
          <w:spacing w:val="57"/>
        </w:rPr>
        <w:t xml:space="preserve"> </w:t>
      </w:r>
      <w:r>
        <w:t>родителей</w:t>
      </w:r>
      <w:r>
        <w:rPr>
          <w:spacing w:val="3"/>
        </w:rPr>
        <w:t xml:space="preserve"> </w:t>
      </w:r>
      <w:r>
        <w:t>(законных</w:t>
      </w:r>
      <w:r>
        <w:rPr>
          <w:spacing w:val="59"/>
        </w:rPr>
        <w:t xml:space="preserve"> </w:t>
      </w:r>
      <w:r>
        <w:t>представителей).</w:t>
      </w:r>
      <w:r>
        <w:rPr>
          <w:spacing w:val="57"/>
        </w:rPr>
        <w:t xml:space="preserve"> </w:t>
      </w:r>
      <w:r>
        <w:t>Результаты психологической</w:t>
      </w:r>
      <w:r>
        <w:rPr>
          <w:spacing w:val="1"/>
        </w:rPr>
        <w:t xml:space="preserve"> </w:t>
      </w:r>
      <w:r>
        <w:t>диагностики</w:t>
      </w:r>
      <w:r>
        <w:rPr>
          <w:spacing w:val="1"/>
        </w:rPr>
        <w:t xml:space="preserve"> </w:t>
      </w:r>
      <w:r>
        <w:t>могут</w:t>
      </w:r>
      <w:r>
        <w:rPr>
          <w:spacing w:val="1"/>
        </w:rPr>
        <w:t xml:space="preserve"> </w:t>
      </w:r>
      <w:r>
        <w:t>использоваться</w:t>
      </w:r>
      <w:r>
        <w:rPr>
          <w:spacing w:val="1"/>
        </w:rPr>
        <w:t xml:space="preserve"> </w:t>
      </w:r>
      <w:r>
        <w:t>для</w:t>
      </w:r>
      <w:r>
        <w:rPr>
          <w:spacing w:val="1"/>
        </w:rPr>
        <w:t xml:space="preserve"> </w:t>
      </w:r>
      <w:r>
        <w:t>решения</w:t>
      </w:r>
      <w:r>
        <w:rPr>
          <w:spacing w:val="1"/>
        </w:rPr>
        <w:t xml:space="preserve"> </w:t>
      </w:r>
      <w:r>
        <w:t>задач</w:t>
      </w:r>
      <w:r>
        <w:rPr>
          <w:spacing w:val="1"/>
        </w:rPr>
        <w:t xml:space="preserve"> </w:t>
      </w:r>
      <w:r>
        <w:t>психологического</w:t>
      </w:r>
      <w:r>
        <w:rPr>
          <w:spacing w:val="1"/>
        </w:rPr>
        <w:t xml:space="preserve"> </w:t>
      </w:r>
      <w:r>
        <w:t>сопровождения</w:t>
      </w:r>
      <w:r>
        <w:rPr>
          <w:spacing w:val="-1"/>
        </w:rPr>
        <w:t xml:space="preserve"> </w:t>
      </w:r>
      <w:r>
        <w:t>и</w:t>
      </w:r>
      <w:r>
        <w:rPr>
          <w:spacing w:val="2"/>
        </w:rPr>
        <w:t xml:space="preserve"> </w:t>
      </w:r>
      <w:r>
        <w:t>оказания</w:t>
      </w:r>
      <w:r>
        <w:rPr>
          <w:spacing w:val="1"/>
        </w:rPr>
        <w:t xml:space="preserve"> </w:t>
      </w:r>
      <w:r>
        <w:t>адресной психологической</w:t>
      </w:r>
      <w:r>
        <w:rPr>
          <w:spacing w:val="2"/>
        </w:rPr>
        <w:t xml:space="preserve"> </w:t>
      </w:r>
      <w:r>
        <w:t>помощи.</w:t>
      </w:r>
    </w:p>
    <w:p w:rsidR="000E3A40" w:rsidRDefault="00047192">
      <w:pPr>
        <w:pStyle w:val="ad"/>
        <w:spacing w:line="276" w:lineRule="auto"/>
        <w:ind w:left="0" w:firstLine="709"/>
      </w:pPr>
      <w:r>
        <w:rPr>
          <w:b/>
          <w:bCs/>
          <w:i/>
          <w:iCs/>
        </w:rPr>
        <w:tab/>
      </w:r>
      <w:r>
        <w:t xml:space="preserve">Педагогическая диагностика проводится </w:t>
      </w:r>
      <w:proofErr w:type="gramStart"/>
      <w:r>
        <w:t>в</w:t>
      </w:r>
      <w:proofErr w:type="gramEnd"/>
      <w:r>
        <w:rPr>
          <w:spacing w:val="31"/>
        </w:rPr>
        <w:t xml:space="preserve"> </w:t>
      </w:r>
      <w:r>
        <w:t>периодичностью:</w:t>
      </w:r>
    </w:p>
    <w:p w:rsidR="000E3A40" w:rsidRDefault="00047192">
      <w:pPr>
        <w:pStyle w:val="ad"/>
        <w:numPr>
          <w:ilvl w:val="0"/>
          <w:numId w:val="27"/>
        </w:numPr>
        <w:tabs>
          <w:tab w:val="left" w:pos="993"/>
        </w:tabs>
        <w:spacing w:line="276" w:lineRule="auto"/>
        <w:ind w:left="0" w:firstLine="709"/>
      </w:pPr>
      <w:r>
        <w:t>в</w:t>
      </w:r>
      <w:r>
        <w:rPr>
          <w:spacing w:val="31"/>
        </w:rPr>
        <w:t xml:space="preserve"> </w:t>
      </w:r>
      <w:r>
        <w:t>группах дошкольного</w:t>
      </w:r>
      <w:r>
        <w:rPr>
          <w:spacing w:val="-1"/>
        </w:rPr>
        <w:t xml:space="preserve"> </w:t>
      </w:r>
      <w:r>
        <w:t>возраста (сколько раз в год, в какие временные периоды),</w:t>
      </w:r>
    </w:p>
    <w:p w:rsidR="000E3A40" w:rsidRDefault="00047192">
      <w:pPr>
        <w:pStyle w:val="ad"/>
        <w:numPr>
          <w:ilvl w:val="0"/>
          <w:numId w:val="27"/>
        </w:numPr>
        <w:tabs>
          <w:tab w:val="left" w:pos="993"/>
        </w:tabs>
        <w:spacing w:line="276" w:lineRule="auto"/>
        <w:ind w:left="0" w:firstLine="709"/>
      </w:pPr>
      <w:r>
        <w:t>в</w:t>
      </w:r>
      <w:r>
        <w:rPr>
          <w:spacing w:val="-1"/>
        </w:rPr>
        <w:t xml:space="preserve"> </w:t>
      </w:r>
      <w:r>
        <w:t>группах</w:t>
      </w:r>
      <w:r>
        <w:rPr>
          <w:spacing w:val="2"/>
        </w:rPr>
        <w:t xml:space="preserve"> </w:t>
      </w:r>
      <w:r>
        <w:t>раннего</w:t>
      </w:r>
      <w:r>
        <w:rPr>
          <w:spacing w:val="-2"/>
        </w:rPr>
        <w:t xml:space="preserve"> </w:t>
      </w:r>
      <w:r>
        <w:t>возраста (сколько раз в год, в какие временные (критические) периоды).</w:t>
      </w:r>
    </w:p>
    <w:p w:rsidR="000E3A40" w:rsidRDefault="00047192">
      <w:pPr>
        <w:pStyle w:val="ad"/>
        <w:numPr>
          <w:ilvl w:val="0"/>
          <w:numId w:val="27"/>
        </w:numPr>
        <w:tabs>
          <w:tab w:val="left" w:pos="993"/>
        </w:tabs>
        <w:spacing w:line="276" w:lineRule="auto"/>
        <w:ind w:left="0" w:firstLine="709"/>
      </w:pPr>
      <w:r>
        <w:t>в группах младенческого возраста (сколько раз в год, в какие временные (критические) периоды)</w:t>
      </w:r>
    </w:p>
    <w:p w:rsidR="000E3A40" w:rsidRDefault="00047192">
      <w:pPr>
        <w:pStyle w:val="ad"/>
        <w:spacing w:line="276" w:lineRule="auto"/>
        <w:ind w:left="0" w:firstLine="709"/>
      </w:pPr>
      <w:r>
        <w:t>Для</w:t>
      </w:r>
      <w:r>
        <w:rPr>
          <w:spacing w:val="-3"/>
        </w:rPr>
        <w:t xml:space="preserve"> </w:t>
      </w:r>
      <w:r>
        <w:t>проведения</w:t>
      </w:r>
      <w:r>
        <w:rPr>
          <w:spacing w:val="-2"/>
        </w:rPr>
        <w:t xml:space="preserve"> </w:t>
      </w:r>
      <w:r>
        <w:t>индивидуальной</w:t>
      </w:r>
      <w:r>
        <w:rPr>
          <w:spacing w:val="-2"/>
        </w:rPr>
        <w:t xml:space="preserve"> </w:t>
      </w:r>
      <w:r>
        <w:t>педагогической</w:t>
      </w:r>
      <w:r>
        <w:rPr>
          <w:spacing w:val="-1"/>
        </w:rPr>
        <w:t xml:space="preserve"> </w:t>
      </w:r>
      <w:r>
        <w:t>диагностики на разных этапах освоения программы используются использовать следующие диагностические пособия:</w:t>
      </w:r>
    </w:p>
    <w:p w:rsidR="00F14720" w:rsidRDefault="00F14720">
      <w:pPr>
        <w:pStyle w:val="ad"/>
        <w:spacing w:line="276" w:lineRule="auto"/>
        <w:ind w:left="0" w:firstLine="709"/>
      </w:pPr>
    </w:p>
    <w:p w:rsidR="00F14720" w:rsidRDefault="00F14720">
      <w:pPr>
        <w:pStyle w:val="ad"/>
        <w:spacing w:line="276" w:lineRule="auto"/>
        <w:ind w:left="0" w:firstLine="709"/>
      </w:pPr>
      <w:r>
        <w:t>Методические  разработки,   инструментарий  к  диагностике  к  программе «От рождения  до   школы»  под   редакцией  Веракса</w:t>
      </w:r>
    </w:p>
    <w:p w:rsidR="000E3A40" w:rsidRDefault="000E3A40">
      <w:pPr>
        <w:pStyle w:val="ad"/>
        <w:spacing w:line="276" w:lineRule="auto"/>
        <w:ind w:left="0" w:firstLine="720"/>
      </w:pPr>
    </w:p>
    <w:p w:rsidR="000E3A40" w:rsidRDefault="00047192">
      <w:pPr>
        <w:pStyle w:val="1"/>
        <w:numPr>
          <w:ilvl w:val="0"/>
          <w:numId w:val="9"/>
        </w:numPr>
        <w:tabs>
          <w:tab w:val="left" w:pos="426"/>
        </w:tabs>
        <w:ind w:left="0" w:firstLine="0"/>
        <w:jc w:val="center"/>
        <w:rPr>
          <w:sz w:val="26"/>
          <w:szCs w:val="26"/>
        </w:rPr>
      </w:pPr>
      <w:r>
        <w:rPr>
          <w:sz w:val="26"/>
          <w:szCs w:val="26"/>
        </w:rPr>
        <w:t>СОДЕРЖАТЕЛЬНЫЙ</w:t>
      </w:r>
      <w:r>
        <w:rPr>
          <w:spacing w:val="-7"/>
          <w:sz w:val="26"/>
          <w:szCs w:val="26"/>
        </w:rPr>
        <w:t xml:space="preserve"> </w:t>
      </w:r>
      <w:r>
        <w:rPr>
          <w:sz w:val="26"/>
          <w:szCs w:val="26"/>
        </w:rPr>
        <w:t>РАЗДЕЛ</w:t>
      </w:r>
    </w:p>
    <w:p w:rsidR="000E3A40" w:rsidRDefault="000E3A40">
      <w:pPr>
        <w:pStyle w:val="ad"/>
        <w:spacing w:before="1" w:line="276" w:lineRule="auto"/>
        <w:ind w:left="0" w:firstLine="0"/>
        <w:rPr>
          <w:b/>
        </w:rPr>
      </w:pPr>
    </w:p>
    <w:p w:rsidR="000E3A40" w:rsidRDefault="00047192">
      <w:pPr>
        <w:pStyle w:val="af2"/>
        <w:numPr>
          <w:ilvl w:val="1"/>
          <w:numId w:val="4"/>
        </w:numPr>
        <w:tabs>
          <w:tab w:val="left" w:pos="634"/>
        </w:tabs>
        <w:spacing w:line="276" w:lineRule="auto"/>
        <w:ind w:hanging="422"/>
        <w:jc w:val="both"/>
        <w:rPr>
          <w:b/>
          <w:sz w:val="24"/>
        </w:rPr>
      </w:pPr>
      <w:r>
        <w:rPr>
          <w:b/>
          <w:sz w:val="24"/>
        </w:rPr>
        <w:t>Задачи и содержание образования по образовательным областям</w:t>
      </w:r>
    </w:p>
    <w:p w:rsidR="000E3A40" w:rsidRDefault="00047192">
      <w:pPr>
        <w:pStyle w:val="ad"/>
        <w:spacing w:line="276" w:lineRule="auto"/>
        <w:ind w:left="0" w:firstLine="709"/>
      </w:pPr>
      <w:r>
        <w:t>В каждой образовательной области сформулированы задачи, содержание образовательной</w:t>
      </w:r>
      <w:r>
        <w:rPr>
          <w:spacing w:val="1"/>
        </w:rPr>
        <w:t xml:space="preserve"> </w:t>
      </w:r>
      <w:r>
        <w:t xml:space="preserve">деятельности, предусмотренное для освоения в каждой возрастной группе детей в возрасте от двух </w:t>
      </w:r>
      <w:r>
        <w:rPr>
          <w:spacing w:val="-57"/>
        </w:rPr>
        <w:t xml:space="preserve"> </w:t>
      </w:r>
      <w:r>
        <w:t>месяцев</w:t>
      </w:r>
      <w:r>
        <w:rPr>
          <w:spacing w:val="1"/>
        </w:rPr>
        <w:t xml:space="preserve"> </w:t>
      </w:r>
      <w:r>
        <w:t>до</w:t>
      </w:r>
      <w:r>
        <w:rPr>
          <w:spacing w:val="1"/>
        </w:rPr>
        <w:t xml:space="preserve"> </w:t>
      </w:r>
      <w:r>
        <w:t>восьми</w:t>
      </w:r>
      <w:r>
        <w:rPr>
          <w:spacing w:val="1"/>
        </w:rPr>
        <w:t xml:space="preserve"> </w:t>
      </w:r>
      <w:r>
        <w:t>лет,</w:t>
      </w:r>
      <w:r>
        <w:rPr>
          <w:spacing w:val="1"/>
        </w:rPr>
        <w:t xml:space="preserve"> </w:t>
      </w:r>
      <w:r>
        <w:t>а</w:t>
      </w:r>
      <w:r>
        <w:rPr>
          <w:spacing w:val="1"/>
        </w:rPr>
        <w:t xml:space="preserve"> </w:t>
      </w:r>
      <w:r>
        <w:t>также</w:t>
      </w:r>
      <w:r>
        <w:rPr>
          <w:spacing w:val="1"/>
        </w:rPr>
        <w:t xml:space="preserve"> </w:t>
      </w:r>
      <w:r>
        <w:t>результаты,</w:t>
      </w:r>
      <w:r>
        <w:rPr>
          <w:spacing w:val="1"/>
        </w:rPr>
        <w:t xml:space="preserve"> </w:t>
      </w:r>
      <w:r>
        <w:t>которые</w:t>
      </w:r>
      <w:r>
        <w:rPr>
          <w:spacing w:val="1"/>
        </w:rPr>
        <w:t xml:space="preserve"> </w:t>
      </w:r>
      <w:r>
        <w:t>могут</w:t>
      </w:r>
      <w:r>
        <w:rPr>
          <w:spacing w:val="1"/>
        </w:rPr>
        <w:t xml:space="preserve"> </w:t>
      </w:r>
      <w:r>
        <w:t>быть</w:t>
      </w:r>
      <w:r>
        <w:rPr>
          <w:spacing w:val="1"/>
        </w:rPr>
        <w:t xml:space="preserve"> </w:t>
      </w:r>
      <w:r>
        <w:t>достигнуты</w:t>
      </w:r>
      <w:r>
        <w:rPr>
          <w:spacing w:val="1"/>
        </w:rPr>
        <w:t xml:space="preserve"> </w:t>
      </w:r>
      <w:r>
        <w:t>детьми</w:t>
      </w:r>
      <w:r>
        <w:rPr>
          <w:spacing w:val="1"/>
        </w:rPr>
        <w:t xml:space="preserve"> </w:t>
      </w:r>
      <w:r>
        <w:t>при</w:t>
      </w:r>
      <w:r>
        <w:rPr>
          <w:spacing w:val="1"/>
        </w:rPr>
        <w:t xml:space="preserve"> </w:t>
      </w:r>
      <w:r>
        <w:t>целенаправленной</w:t>
      </w:r>
      <w:r>
        <w:rPr>
          <w:spacing w:val="-1"/>
        </w:rPr>
        <w:t xml:space="preserve"> </w:t>
      </w:r>
      <w:r>
        <w:t>систематической работе</w:t>
      </w:r>
      <w:r>
        <w:rPr>
          <w:spacing w:val="-1"/>
        </w:rPr>
        <w:t xml:space="preserve"> </w:t>
      </w:r>
      <w:r>
        <w:t>с</w:t>
      </w:r>
      <w:r>
        <w:rPr>
          <w:spacing w:val="-1"/>
        </w:rPr>
        <w:t xml:space="preserve"> </w:t>
      </w:r>
      <w:r>
        <w:t>ними.</w:t>
      </w:r>
    </w:p>
    <w:p w:rsidR="000E3A40" w:rsidRDefault="00047192">
      <w:pPr>
        <w:pStyle w:val="ad"/>
        <w:spacing w:line="276" w:lineRule="auto"/>
        <w:ind w:left="0" w:firstLine="709"/>
      </w:pPr>
      <w:r>
        <w:t>Определение задач и содержания образования базируется на следующих принципах:</w:t>
      </w:r>
    </w:p>
    <w:p w:rsidR="000E3A40" w:rsidRDefault="00047192">
      <w:pPr>
        <w:pStyle w:val="ad"/>
        <w:spacing w:line="276" w:lineRule="auto"/>
        <w:ind w:left="0" w:firstLine="709"/>
      </w:pPr>
      <w:r>
        <w:rPr>
          <w:i/>
        </w:rPr>
        <w:t>принцип учёта ведущей деятельности</w:t>
      </w:r>
      <w:r>
        <w:t>: Программа реализуется в контексте</w:t>
      </w:r>
      <w:r>
        <w:rPr>
          <w:spacing w:val="1"/>
        </w:rPr>
        <w:t xml:space="preserve"> </w:t>
      </w:r>
      <w:r>
        <w:t>всех</w:t>
      </w:r>
      <w:r>
        <w:rPr>
          <w:spacing w:val="1"/>
        </w:rPr>
        <w:t xml:space="preserve"> </w:t>
      </w:r>
      <w:r>
        <w:t>перечисленных</w:t>
      </w:r>
      <w:r>
        <w:rPr>
          <w:spacing w:val="1"/>
        </w:rPr>
        <w:t xml:space="preserve"> </w:t>
      </w:r>
      <w:r>
        <w:t>в</w:t>
      </w:r>
      <w:r>
        <w:rPr>
          <w:spacing w:val="1"/>
        </w:rPr>
        <w:t xml:space="preserve"> </w:t>
      </w:r>
      <w:r>
        <w:t>ФГОС</w:t>
      </w:r>
      <w:r>
        <w:rPr>
          <w:spacing w:val="1"/>
        </w:rPr>
        <w:t xml:space="preserve"> </w:t>
      </w:r>
      <w:r>
        <w:t>ДО</w:t>
      </w:r>
      <w:r>
        <w:rPr>
          <w:spacing w:val="1"/>
        </w:rPr>
        <w:t xml:space="preserve"> </w:t>
      </w:r>
      <w:r>
        <w:t>видов</w:t>
      </w:r>
      <w:r>
        <w:rPr>
          <w:spacing w:val="1"/>
        </w:rPr>
        <w:t xml:space="preserve"> </w:t>
      </w:r>
      <w:r>
        <w:t>детской</w:t>
      </w:r>
      <w:r>
        <w:rPr>
          <w:spacing w:val="1"/>
        </w:rPr>
        <w:t xml:space="preserve"> </w:t>
      </w:r>
      <w:r>
        <w:t>деятельности,</w:t>
      </w:r>
      <w:r>
        <w:rPr>
          <w:spacing w:val="1"/>
        </w:rPr>
        <w:t xml:space="preserve"> </w:t>
      </w:r>
      <w:r>
        <w:t>с</w:t>
      </w:r>
      <w:r>
        <w:rPr>
          <w:spacing w:val="1"/>
        </w:rPr>
        <w:t xml:space="preserve"> </w:t>
      </w:r>
      <w:r>
        <w:t>акцентом</w:t>
      </w:r>
      <w:r>
        <w:rPr>
          <w:spacing w:val="1"/>
        </w:rPr>
        <w:t xml:space="preserve"> </w:t>
      </w:r>
      <w:r>
        <w:t>на</w:t>
      </w:r>
      <w:r>
        <w:rPr>
          <w:spacing w:val="1"/>
        </w:rPr>
        <w:t xml:space="preserve"> </w:t>
      </w:r>
      <w:r>
        <w:t>ведущую</w:t>
      </w:r>
      <w:r>
        <w:rPr>
          <w:spacing w:val="1"/>
        </w:rPr>
        <w:t xml:space="preserve"> </w:t>
      </w:r>
      <w:r>
        <w:t>деятельность</w:t>
      </w:r>
      <w:r>
        <w:rPr>
          <w:spacing w:val="15"/>
        </w:rPr>
        <w:t xml:space="preserve"> </w:t>
      </w:r>
      <w:r>
        <w:t>для</w:t>
      </w:r>
      <w:r>
        <w:rPr>
          <w:spacing w:val="15"/>
        </w:rPr>
        <w:t xml:space="preserve"> </w:t>
      </w:r>
      <w:r>
        <w:t>каждого</w:t>
      </w:r>
      <w:r>
        <w:rPr>
          <w:spacing w:val="14"/>
        </w:rPr>
        <w:t xml:space="preserve"> </w:t>
      </w:r>
      <w:r>
        <w:t>возрастного</w:t>
      </w:r>
      <w:r>
        <w:rPr>
          <w:spacing w:val="13"/>
        </w:rPr>
        <w:t xml:space="preserve"> </w:t>
      </w:r>
      <w:r>
        <w:t>периода</w:t>
      </w:r>
      <w:r>
        <w:rPr>
          <w:spacing w:val="17"/>
        </w:rPr>
        <w:t xml:space="preserve"> </w:t>
      </w:r>
      <w:r>
        <w:t>–</w:t>
      </w:r>
      <w:r>
        <w:rPr>
          <w:spacing w:val="14"/>
        </w:rPr>
        <w:t xml:space="preserve"> </w:t>
      </w:r>
      <w:r>
        <w:t>от</w:t>
      </w:r>
      <w:r>
        <w:rPr>
          <w:spacing w:val="15"/>
        </w:rPr>
        <w:t xml:space="preserve"> </w:t>
      </w:r>
      <w:r>
        <w:t>непосредственного</w:t>
      </w:r>
      <w:r>
        <w:rPr>
          <w:spacing w:val="14"/>
        </w:rPr>
        <w:t xml:space="preserve"> </w:t>
      </w:r>
      <w:r>
        <w:t>эмоционального</w:t>
      </w:r>
      <w:r>
        <w:rPr>
          <w:spacing w:val="14"/>
        </w:rPr>
        <w:t xml:space="preserve"> </w:t>
      </w:r>
      <w:r>
        <w:t xml:space="preserve">общения </w:t>
      </w:r>
      <w:proofErr w:type="gramStart"/>
      <w:r>
        <w:t>со</w:t>
      </w:r>
      <w:proofErr w:type="gramEnd"/>
      <w:r>
        <w:rPr>
          <w:spacing w:val="-2"/>
        </w:rPr>
        <w:t xml:space="preserve"> </w:t>
      </w:r>
      <w:r>
        <w:t>взрослым</w:t>
      </w:r>
      <w:r>
        <w:rPr>
          <w:spacing w:val="-3"/>
        </w:rPr>
        <w:t xml:space="preserve"> </w:t>
      </w:r>
      <w:r>
        <w:t>до</w:t>
      </w:r>
      <w:r>
        <w:rPr>
          <w:spacing w:val="-2"/>
        </w:rPr>
        <w:t xml:space="preserve"> </w:t>
      </w:r>
      <w:r>
        <w:t>предметной</w:t>
      </w:r>
      <w:r>
        <w:rPr>
          <w:spacing w:val="-1"/>
        </w:rPr>
        <w:t xml:space="preserve"> </w:t>
      </w:r>
      <w:r>
        <w:t>(предметно -</w:t>
      </w:r>
      <w:r>
        <w:rPr>
          <w:spacing w:val="-3"/>
        </w:rPr>
        <w:t xml:space="preserve"> </w:t>
      </w:r>
      <w:r>
        <w:t>манипулятивной)</w:t>
      </w:r>
      <w:r>
        <w:rPr>
          <w:spacing w:val="-2"/>
        </w:rPr>
        <w:t xml:space="preserve"> </w:t>
      </w:r>
      <w:r>
        <w:t>и</w:t>
      </w:r>
      <w:r>
        <w:rPr>
          <w:spacing w:val="-2"/>
        </w:rPr>
        <w:t xml:space="preserve"> </w:t>
      </w:r>
      <w:r>
        <w:t>игровой</w:t>
      </w:r>
      <w:r>
        <w:rPr>
          <w:spacing w:val="-4"/>
        </w:rPr>
        <w:t xml:space="preserve"> </w:t>
      </w:r>
      <w:r>
        <w:t>деятельности;</w:t>
      </w:r>
    </w:p>
    <w:p w:rsidR="000E3A40" w:rsidRDefault="00047192">
      <w:pPr>
        <w:pStyle w:val="ad"/>
        <w:spacing w:line="276" w:lineRule="auto"/>
        <w:ind w:left="0" w:firstLine="709"/>
      </w:pPr>
      <w:r>
        <w:rPr>
          <w:i/>
        </w:rPr>
        <w:t>принцип</w:t>
      </w:r>
      <w:r>
        <w:rPr>
          <w:i/>
          <w:spacing w:val="1"/>
        </w:rPr>
        <w:t xml:space="preserve"> </w:t>
      </w:r>
      <w:r>
        <w:rPr>
          <w:i/>
        </w:rPr>
        <w:t>учета</w:t>
      </w:r>
      <w:r>
        <w:rPr>
          <w:i/>
          <w:spacing w:val="1"/>
        </w:rPr>
        <w:t xml:space="preserve"> </w:t>
      </w:r>
      <w:r>
        <w:rPr>
          <w:i/>
        </w:rPr>
        <w:t>возрастных</w:t>
      </w:r>
      <w:r>
        <w:rPr>
          <w:i/>
          <w:spacing w:val="1"/>
        </w:rPr>
        <w:t xml:space="preserve"> </w:t>
      </w:r>
      <w:r>
        <w:rPr>
          <w:i/>
        </w:rPr>
        <w:t>и</w:t>
      </w:r>
      <w:r>
        <w:rPr>
          <w:i/>
          <w:spacing w:val="1"/>
        </w:rPr>
        <w:t xml:space="preserve"> </w:t>
      </w:r>
      <w:r>
        <w:rPr>
          <w:i/>
        </w:rPr>
        <w:t>индивидуальных</w:t>
      </w:r>
      <w:r>
        <w:rPr>
          <w:i/>
          <w:spacing w:val="1"/>
        </w:rPr>
        <w:t xml:space="preserve"> </w:t>
      </w:r>
      <w:r>
        <w:rPr>
          <w:i/>
        </w:rPr>
        <w:t>особенностей</w:t>
      </w:r>
      <w:r>
        <w:rPr>
          <w:i/>
          <w:spacing w:val="1"/>
        </w:rPr>
        <w:t xml:space="preserve"> </w:t>
      </w:r>
      <w:r>
        <w:rPr>
          <w:i/>
        </w:rPr>
        <w:t>детей:</w:t>
      </w:r>
      <w:r>
        <w:rPr>
          <w:i/>
          <w:spacing w:val="61"/>
        </w:rPr>
        <w:t xml:space="preserve"> </w:t>
      </w:r>
      <w:proofErr w:type="gramStart"/>
      <w:r>
        <w:t>Программа учитывает возрастные характеристики развития ребенка на разных этапах дошкольного</w:t>
      </w:r>
      <w:r>
        <w:rPr>
          <w:spacing w:val="-57"/>
        </w:rPr>
        <w:t xml:space="preserve"> </w:t>
      </w:r>
      <w:r>
        <w:t>возраста,</w:t>
      </w:r>
      <w:r>
        <w:rPr>
          <w:spacing w:val="1"/>
        </w:rPr>
        <w:t xml:space="preserve"> </w:t>
      </w:r>
      <w:r>
        <w:t>предусматривает</w:t>
      </w:r>
      <w:r>
        <w:rPr>
          <w:spacing w:val="1"/>
        </w:rPr>
        <w:t xml:space="preserve"> </w:t>
      </w:r>
      <w:r>
        <w:t>возможность</w:t>
      </w:r>
      <w:r>
        <w:rPr>
          <w:spacing w:val="1"/>
        </w:rPr>
        <w:t xml:space="preserve"> </w:t>
      </w:r>
      <w:r>
        <w:t>и</w:t>
      </w:r>
      <w:r>
        <w:rPr>
          <w:spacing w:val="1"/>
        </w:rPr>
        <w:t xml:space="preserve"> </w:t>
      </w:r>
      <w:r>
        <w:t>механизмы</w:t>
      </w:r>
      <w:r>
        <w:rPr>
          <w:spacing w:val="1"/>
        </w:rPr>
        <w:t xml:space="preserve"> </w:t>
      </w:r>
      <w:r>
        <w:t>разработки</w:t>
      </w:r>
      <w:r>
        <w:rPr>
          <w:spacing w:val="1"/>
        </w:rPr>
        <w:t xml:space="preserve"> </w:t>
      </w:r>
      <w:r>
        <w:t>индивидуальных</w:t>
      </w:r>
      <w:r>
        <w:rPr>
          <w:spacing w:val="1"/>
        </w:rPr>
        <w:t xml:space="preserve"> </w:t>
      </w:r>
      <w:r>
        <w:t>траекторий</w:t>
      </w:r>
      <w:r>
        <w:rPr>
          <w:spacing w:val="-57"/>
        </w:rPr>
        <w:t xml:space="preserve"> </w:t>
      </w:r>
      <w:r>
        <w:t>развития</w:t>
      </w:r>
      <w:r>
        <w:rPr>
          <w:spacing w:val="1"/>
        </w:rPr>
        <w:t xml:space="preserve"> </w:t>
      </w:r>
      <w:r>
        <w:t>и</w:t>
      </w:r>
      <w:r>
        <w:rPr>
          <w:spacing w:val="1"/>
        </w:rPr>
        <w:t xml:space="preserve"> </w:t>
      </w:r>
      <w:r>
        <w:t>образования</w:t>
      </w:r>
      <w:r>
        <w:rPr>
          <w:spacing w:val="1"/>
        </w:rPr>
        <w:t xml:space="preserve"> </w:t>
      </w:r>
      <w:r>
        <w:t>детей</w:t>
      </w:r>
      <w:r>
        <w:rPr>
          <w:spacing w:val="1"/>
        </w:rPr>
        <w:t xml:space="preserve"> </w:t>
      </w:r>
      <w:r>
        <w:t>с</w:t>
      </w:r>
      <w:r>
        <w:rPr>
          <w:spacing w:val="1"/>
        </w:rPr>
        <w:t xml:space="preserve"> </w:t>
      </w:r>
      <w:r>
        <w:t>особыми</w:t>
      </w:r>
      <w:r>
        <w:rPr>
          <w:spacing w:val="1"/>
        </w:rPr>
        <w:t xml:space="preserve"> </w:t>
      </w:r>
      <w:r>
        <w:t>возможностями,</w:t>
      </w:r>
      <w:r>
        <w:rPr>
          <w:spacing w:val="1"/>
        </w:rPr>
        <w:t xml:space="preserve"> </w:t>
      </w:r>
      <w:r>
        <w:t>способностями,</w:t>
      </w:r>
      <w:r>
        <w:rPr>
          <w:spacing w:val="1"/>
        </w:rPr>
        <w:t xml:space="preserve"> </w:t>
      </w:r>
      <w:r>
        <w:t>потребностями</w:t>
      </w:r>
      <w:r>
        <w:rPr>
          <w:spacing w:val="1"/>
        </w:rPr>
        <w:t xml:space="preserve"> </w:t>
      </w:r>
      <w:r>
        <w:t>и</w:t>
      </w:r>
      <w:r>
        <w:rPr>
          <w:spacing w:val="1"/>
        </w:rPr>
        <w:t xml:space="preserve"> </w:t>
      </w:r>
      <w:r>
        <w:t>интересами;</w:t>
      </w:r>
      <w:proofErr w:type="gramEnd"/>
    </w:p>
    <w:p w:rsidR="000E3A40" w:rsidRDefault="00047192">
      <w:pPr>
        <w:pStyle w:val="ad"/>
        <w:spacing w:line="276" w:lineRule="auto"/>
        <w:ind w:left="0" w:firstLine="709"/>
      </w:pPr>
      <w:r>
        <w:rPr>
          <w:i/>
        </w:rPr>
        <w:t>принцип</w:t>
      </w:r>
      <w:r>
        <w:rPr>
          <w:i/>
          <w:spacing w:val="1"/>
        </w:rPr>
        <w:t xml:space="preserve"> </w:t>
      </w:r>
      <w:r>
        <w:rPr>
          <w:i/>
        </w:rPr>
        <w:t>амплификации</w:t>
      </w:r>
      <w:r>
        <w:rPr>
          <w:i/>
          <w:spacing w:val="1"/>
        </w:rPr>
        <w:t xml:space="preserve"> </w:t>
      </w:r>
      <w:r>
        <w:rPr>
          <w:i/>
        </w:rPr>
        <w:t>детского</w:t>
      </w:r>
      <w:r>
        <w:rPr>
          <w:i/>
          <w:spacing w:val="1"/>
        </w:rPr>
        <w:t xml:space="preserve"> </w:t>
      </w:r>
      <w:r>
        <w:rPr>
          <w:i/>
        </w:rPr>
        <w:t>развития</w:t>
      </w:r>
      <w:r>
        <w:rPr>
          <w:i/>
          <w:spacing w:val="1"/>
        </w:rPr>
        <w:t xml:space="preserve"> </w:t>
      </w:r>
      <w:r>
        <w:t>как</w:t>
      </w:r>
      <w:r>
        <w:rPr>
          <w:spacing w:val="1"/>
        </w:rPr>
        <w:t xml:space="preserve"> </w:t>
      </w:r>
      <w:r>
        <w:t>направленного</w:t>
      </w:r>
      <w:r>
        <w:rPr>
          <w:spacing w:val="1"/>
        </w:rPr>
        <w:t xml:space="preserve"> </w:t>
      </w:r>
      <w:r>
        <w:t>процесса</w:t>
      </w:r>
      <w:r>
        <w:rPr>
          <w:spacing w:val="1"/>
        </w:rPr>
        <w:t xml:space="preserve"> </w:t>
      </w:r>
      <w:r>
        <w:t>обогащения</w:t>
      </w:r>
      <w:r>
        <w:rPr>
          <w:spacing w:val="1"/>
        </w:rPr>
        <w:t xml:space="preserve"> </w:t>
      </w:r>
      <w:r>
        <w:t>и</w:t>
      </w:r>
      <w:r>
        <w:rPr>
          <w:spacing w:val="1"/>
        </w:rPr>
        <w:t xml:space="preserve"> </w:t>
      </w:r>
      <w:r>
        <w:t>развертывания содержания видов детской деятельности, а также общения детей с взрослыми и</w:t>
      </w:r>
      <w:r>
        <w:rPr>
          <w:spacing w:val="1"/>
        </w:rPr>
        <w:t xml:space="preserve"> </w:t>
      </w:r>
      <w:r>
        <w:t>сверстниками,</w:t>
      </w:r>
      <w:r>
        <w:rPr>
          <w:spacing w:val="-1"/>
        </w:rPr>
        <w:t xml:space="preserve"> </w:t>
      </w:r>
      <w:r>
        <w:t>соответствующего</w:t>
      </w:r>
      <w:r>
        <w:rPr>
          <w:spacing w:val="-1"/>
        </w:rPr>
        <w:t xml:space="preserve"> </w:t>
      </w:r>
      <w:r>
        <w:t>возрастным</w:t>
      </w:r>
      <w:r>
        <w:rPr>
          <w:spacing w:val="-3"/>
        </w:rPr>
        <w:t xml:space="preserve"> </w:t>
      </w:r>
      <w:r>
        <w:t>задачам</w:t>
      </w:r>
      <w:r>
        <w:rPr>
          <w:spacing w:val="-1"/>
        </w:rPr>
        <w:t xml:space="preserve"> </w:t>
      </w:r>
      <w:r>
        <w:t>дошкольного возраста;</w:t>
      </w:r>
    </w:p>
    <w:p w:rsidR="000E3A40" w:rsidRDefault="00047192">
      <w:pPr>
        <w:pStyle w:val="ad"/>
        <w:spacing w:line="276" w:lineRule="auto"/>
        <w:ind w:left="0" w:firstLine="709"/>
      </w:pPr>
      <w:r>
        <w:rPr>
          <w:i/>
        </w:rPr>
        <w:t>принцип</w:t>
      </w:r>
      <w:r>
        <w:rPr>
          <w:i/>
          <w:spacing w:val="1"/>
        </w:rPr>
        <w:t xml:space="preserve"> </w:t>
      </w:r>
      <w:r>
        <w:rPr>
          <w:i/>
        </w:rPr>
        <w:t>единства</w:t>
      </w:r>
      <w:r>
        <w:rPr>
          <w:i/>
          <w:spacing w:val="1"/>
        </w:rPr>
        <w:t xml:space="preserve"> </w:t>
      </w:r>
      <w:r>
        <w:rPr>
          <w:i/>
        </w:rPr>
        <w:t>обучения</w:t>
      </w:r>
      <w:r>
        <w:rPr>
          <w:i/>
          <w:spacing w:val="1"/>
        </w:rPr>
        <w:t xml:space="preserve"> </w:t>
      </w:r>
      <w:r>
        <w:rPr>
          <w:i/>
        </w:rPr>
        <w:t>и</w:t>
      </w:r>
      <w:r>
        <w:rPr>
          <w:i/>
          <w:spacing w:val="1"/>
        </w:rPr>
        <w:t xml:space="preserve"> </w:t>
      </w:r>
      <w:r>
        <w:rPr>
          <w:i/>
        </w:rPr>
        <w:t>воспитания:</w:t>
      </w:r>
      <w:r>
        <w:rPr>
          <w:i/>
          <w:spacing w:val="1"/>
        </w:rPr>
        <w:t xml:space="preserve"> </w:t>
      </w:r>
      <w:r>
        <w:t>как</w:t>
      </w:r>
      <w:r>
        <w:rPr>
          <w:spacing w:val="1"/>
        </w:rPr>
        <w:t xml:space="preserve"> </w:t>
      </w:r>
      <w:r>
        <w:t>интеграция</w:t>
      </w:r>
      <w:r>
        <w:rPr>
          <w:spacing w:val="1"/>
        </w:rPr>
        <w:t xml:space="preserve"> </w:t>
      </w:r>
      <w:r>
        <w:t>двух</w:t>
      </w:r>
      <w:r>
        <w:rPr>
          <w:spacing w:val="1"/>
        </w:rPr>
        <w:t xml:space="preserve"> </w:t>
      </w:r>
      <w:r>
        <w:t>сторон</w:t>
      </w:r>
      <w:r>
        <w:rPr>
          <w:spacing w:val="1"/>
        </w:rPr>
        <w:t xml:space="preserve"> </w:t>
      </w:r>
      <w:r>
        <w:t>процесса</w:t>
      </w:r>
      <w:r>
        <w:rPr>
          <w:spacing w:val="1"/>
        </w:rPr>
        <w:t xml:space="preserve"> </w:t>
      </w:r>
      <w:r>
        <w:t>образования, направленная на развитие личности ребенка и обусловленная общим подходом к</w:t>
      </w:r>
      <w:r>
        <w:rPr>
          <w:spacing w:val="1"/>
        </w:rPr>
        <w:t xml:space="preserve"> </w:t>
      </w:r>
      <w:r>
        <w:t>отбору содержания и организации воспитания и обучения через обогащение содержания и форм</w:t>
      </w:r>
      <w:r>
        <w:rPr>
          <w:spacing w:val="1"/>
        </w:rPr>
        <w:t xml:space="preserve"> </w:t>
      </w:r>
      <w:r>
        <w:t>детской деятельности;</w:t>
      </w:r>
    </w:p>
    <w:p w:rsidR="000E3A40" w:rsidRDefault="00047192">
      <w:pPr>
        <w:pStyle w:val="ad"/>
        <w:spacing w:line="276" w:lineRule="auto"/>
        <w:ind w:left="0" w:firstLine="709"/>
      </w:pPr>
      <w:r>
        <w:rPr>
          <w:i/>
        </w:rPr>
        <w:t>принцип</w:t>
      </w:r>
      <w:r>
        <w:rPr>
          <w:i/>
          <w:spacing w:val="1"/>
        </w:rPr>
        <w:t xml:space="preserve"> </w:t>
      </w:r>
      <w:r>
        <w:rPr>
          <w:i/>
        </w:rPr>
        <w:t>преемственности</w:t>
      </w:r>
      <w:r>
        <w:rPr>
          <w:i/>
          <w:spacing w:val="1"/>
        </w:rPr>
        <w:t xml:space="preserve"> </w:t>
      </w:r>
      <w:r>
        <w:rPr>
          <w:i/>
        </w:rPr>
        <w:t>образовательной</w:t>
      </w:r>
      <w:r>
        <w:rPr>
          <w:i/>
          <w:spacing w:val="1"/>
        </w:rPr>
        <w:t xml:space="preserve"> </w:t>
      </w:r>
      <w:r>
        <w:rPr>
          <w:i/>
        </w:rPr>
        <w:t>работы</w:t>
      </w:r>
      <w:r>
        <w:rPr>
          <w:i/>
          <w:spacing w:val="1"/>
        </w:rPr>
        <w:t xml:space="preserve"> </w:t>
      </w:r>
      <w:r>
        <w:t>на</w:t>
      </w:r>
      <w:r>
        <w:rPr>
          <w:spacing w:val="1"/>
        </w:rPr>
        <w:t xml:space="preserve"> </w:t>
      </w:r>
      <w:r>
        <w:t>разных</w:t>
      </w:r>
      <w:r>
        <w:rPr>
          <w:spacing w:val="1"/>
        </w:rPr>
        <w:t xml:space="preserve"> </w:t>
      </w:r>
      <w:r>
        <w:t>возрастных</w:t>
      </w:r>
      <w:r>
        <w:rPr>
          <w:spacing w:val="1"/>
        </w:rPr>
        <w:t xml:space="preserve"> </w:t>
      </w:r>
      <w:r>
        <w:t>этапах</w:t>
      </w:r>
      <w:r>
        <w:rPr>
          <w:spacing w:val="1"/>
        </w:rPr>
        <w:t xml:space="preserve"> </w:t>
      </w:r>
      <w:r>
        <w:t>дошкольного детства и при переходе на уровень начального общего образования: Программа</w:t>
      </w:r>
      <w:r>
        <w:rPr>
          <w:spacing w:val="1"/>
        </w:rPr>
        <w:t xml:space="preserve"> </w:t>
      </w:r>
      <w:r>
        <w:t>реализует</w:t>
      </w:r>
      <w:r>
        <w:rPr>
          <w:spacing w:val="1"/>
        </w:rPr>
        <w:t xml:space="preserve"> </w:t>
      </w:r>
      <w:r>
        <w:t>данный</w:t>
      </w:r>
      <w:r>
        <w:rPr>
          <w:spacing w:val="1"/>
        </w:rPr>
        <w:t xml:space="preserve"> </w:t>
      </w:r>
      <w:r>
        <w:t>принцип</w:t>
      </w:r>
      <w:r>
        <w:rPr>
          <w:spacing w:val="1"/>
        </w:rPr>
        <w:t xml:space="preserve"> </w:t>
      </w:r>
      <w:r>
        <w:t>при</w:t>
      </w:r>
      <w:r>
        <w:rPr>
          <w:spacing w:val="1"/>
        </w:rPr>
        <w:t xml:space="preserve"> </w:t>
      </w:r>
      <w:r>
        <w:t>построении</w:t>
      </w:r>
      <w:r>
        <w:rPr>
          <w:spacing w:val="1"/>
        </w:rPr>
        <w:t xml:space="preserve"> </w:t>
      </w:r>
      <w:r>
        <w:t>содержания</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относительно</w:t>
      </w:r>
      <w:r>
        <w:rPr>
          <w:spacing w:val="1"/>
        </w:rPr>
        <w:t xml:space="preserve"> </w:t>
      </w:r>
      <w:r>
        <w:t>уровня</w:t>
      </w:r>
      <w:r>
        <w:rPr>
          <w:spacing w:val="1"/>
        </w:rPr>
        <w:t xml:space="preserve"> </w:t>
      </w:r>
      <w:r>
        <w:t>начального</w:t>
      </w:r>
      <w:r>
        <w:rPr>
          <w:spacing w:val="1"/>
        </w:rPr>
        <w:t xml:space="preserve"> </w:t>
      </w:r>
      <w:r>
        <w:t>школьного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при</w:t>
      </w:r>
      <w:r>
        <w:rPr>
          <w:spacing w:val="1"/>
        </w:rPr>
        <w:t xml:space="preserve"> </w:t>
      </w:r>
      <w:r>
        <w:t>построении</w:t>
      </w:r>
      <w:r>
        <w:rPr>
          <w:spacing w:val="1"/>
        </w:rPr>
        <w:t xml:space="preserve"> </w:t>
      </w:r>
      <w:r>
        <w:t>единого</w:t>
      </w:r>
      <w:r>
        <w:rPr>
          <w:spacing w:val="1"/>
        </w:rPr>
        <w:t xml:space="preserve"> </w:t>
      </w:r>
      <w:r>
        <w:t>пространства</w:t>
      </w:r>
      <w:r>
        <w:rPr>
          <w:spacing w:val="-2"/>
        </w:rPr>
        <w:t xml:space="preserve"> </w:t>
      </w:r>
      <w:r>
        <w:lastRenderedPageBreak/>
        <w:t>развития</w:t>
      </w:r>
      <w:r>
        <w:rPr>
          <w:spacing w:val="-3"/>
        </w:rPr>
        <w:t xml:space="preserve"> </w:t>
      </w:r>
      <w:r>
        <w:t>ребенка</w:t>
      </w:r>
      <w:r>
        <w:rPr>
          <w:spacing w:val="-1"/>
        </w:rPr>
        <w:t xml:space="preserve"> </w:t>
      </w:r>
      <w:r>
        <w:t>образовательной</w:t>
      </w:r>
      <w:r>
        <w:rPr>
          <w:spacing w:val="-1"/>
        </w:rPr>
        <w:t xml:space="preserve"> </w:t>
      </w:r>
      <w:r>
        <w:t>организации и</w:t>
      </w:r>
      <w:r>
        <w:rPr>
          <w:spacing w:val="-1"/>
        </w:rPr>
        <w:t xml:space="preserve"> </w:t>
      </w:r>
      <w:r>
        <w:t>семьи;</w:t>
      </w:r>
    </w:p>
    <w:p w:rsidR="000E3A40" w:rsidRDefault="00047192">
      <w:pPr>
        <w:pStyle w:val="ad"/>
        <w:spacing w:line="276" w:lineRule="auto"/>
        <w:ind w:left="0" w:firstLine="709"/>
      </w:pPr>
      <w:r>
        <w:rPr>
          <w:i/>
        </w:rPr>
        <w:t xml:space="preserve">принцип сотрудничества с семьей: </w:t>
      </w:r>
      <w:r>
        <w:t>реализация Программы предусматривает</w:t>
      </w:r>
      <w:r>
        <w:rPr>
          <w:spacing w:val="1"/>
        </w:rPr>
        <w:t xml:space="preserve"> </w:t>
      </w:r>
      <w:r>
        <w:t>оказание психолого-педагогической, методической помощи и поддержки родителям (законным</w:t>
      </w:r>
      <w:r>
        <w:rPr>
          <w:spacing w:val="1"/>
        </w:rPr>
        <w:t xml:space="preserve"> </w:t>
      </w:r>
      <w:r>
        <w:t>представителям)</w:t>
      </w:r>
      <w:r>
        <w:rPr>
          <w:spacing w:val="1"/>
        </w:rPr>
        <w:t xml:space="preserve"> </w:t>
      </w:r>
      <w:r>
        <w:t>детей</w:t>
      </w:r>
      <w:r>
        <w:rPr>
          <w:spacing w:val="1"/>
        </w:rPr>
        <w:t xml:space="preserve"> </w:t>
      </w:r>
      <w:r>
        <w:t>раннего</w:t>
      </w:r>
      <w:r>
        <w:rPr>
          <w:spacing w:val="1"/>
        </w:rPr>
        <w:t xml:space="preserve"> </w:t>
      </w:r>
      <w:r>
        <w:t>и</w:t>
      </w:r>
      <w:r>
        <w:rPr>
          <w:spacing w:val="1"/>
        </w:rPr>
        <w:t xml:space="preserve"> </w:t>
      </w:r>
      <w:r>
        <w:t>дошкольного</w:t>
      </w:r>
      <w:r>
        <w:rPr>
          <w:spacing w:val="1"/>
        </w:rPr>
        <w:t xml:space="preserve"> </w:t>
      </w:r>
      <w:r>
        <w:t>возраста,</w:t>
      </w:r>
      <w:r>
        <w:rPr>
          <w:spacing w:val="1"/>
        </w:rPr>
        <w:t xml:space="preserve"> </w:t>
      </w:r>
      <w:r>
        <w:t>построение</w:t>
      </w:r>
      <w:r>
        <w:rPr>
          <w:spacing w:val="1"/>
        </w:rPr>
        <w:t xml:space="preserve"> </w:t>
      </w:r>
      <w:r>
        <w:t>продуктивного</w:t>
      </w:r>
      <w:r>
        <w:rPr>
          <w:spacing w:val="1"/>
        </w:rPr>
        <w:t xml:space="preserve"> </w:t>
      </w:r>
      <w:r>
        <w:t>взаимодействия с родителями (законными представителями) с целью создания единого/общего</w:t>
      </w:r>
      <w:r>
        <w:rPr>
          <w:spacing w:val="1"/>
        </w:rPr>
        <w:t xml:space="preserve"> </w:t>
      </w:r>
      <w:r>
        <w:t>пространства</w:t>
      </w:r>
      <w:r>
        <w:rPr>
          <w:spacing w:val="-2"/>
        </w:rPr>
        <w:t xml:space="preserve"> </w:t>
      </w:r>
      <w:r>
        <w:t>развития</w:t>
      </w:r>
      <w:r>
        <w:rPr>
          <w:spacing w:val="-3"/>
        </w:rPr>
        <w:t xml:space="preserve"> </w:t>
      </w:r>
      <w:r>
        <w:t>ребенка;</w:t>
      </w:r>
    </w:p>
    <w:p w:rsidR="000E3A40" w:rsidRDefault="00047192">
      <w:pPr>
        <w:pStyle w:val="ad"/>
        <w:spacing w:line="276" w:lineRule="auto"/>
        <w:ind w:left="0" w:firstLine="709"/>
      </w:pPr>
      <w:r>
        <w:rPr>
          <w:i/>
        </w:rPr>
        <w:t xml:space="preserve">принцип     здоровьесбережения: </w:t>
      </w:r>
      <w:r>
        <w:t>при организации образовательной деятельности</w:t>
      </w:r>
      <w:r>
        <w:rPr>
          <w:spacing w:val="1"/>
        </w:rPr>
        <w:t xml:space="preserve"> </w:t>
      </w:r>
      <w:r>
        <w:t>не</w:t>
      </w:r>
      <w:r>
        <w:rPr>
          <w:spacing w:val="1"/>
        </w:rPr>
        <w:t xml:space="preserve"> </w:t>
      </w:r>
      <w:r>
        <w:t>допускается</w:t>
      </w:r>
      <w:r>
        <w:rPr>
          <w:spacing w:val="1"/>
        </w:rPr>
        <w:t xml:space="preserve"> </w:t>
      </w:r>
      <w:r>
        <w:t>использование</w:t>
      </w:r>
      <w:r>
        <w:rPr>
          <w:spacing w:val="1"/>
        </w:rPr>
        <w:t xml:space="preserve"> </w:t>
      </w:r>
      <w:r>
        <w:t>педагогических</w:t>
      </w:r>
      <w:r>
        <w:rPr>
          <w:spacing w:val="1"/>
        </w:rPr>
        <w:t xml:space="preserve"> </w:t>
      </w:r>
      <w:r>
        <w:t>технологий,</w:t>
      </w:r>
      <w:r>
        <w:rPr>
          <w:spacing w:val="1"/>
        </w:rPr>
        <w:t xml:space="preserve"> </w:t>
      </w:r>
      <w:r>
        <w:t>которые</w:t>
      </w:r>
      <w:r>
        <w:rPr>
          <w:spacing w:val="1"/>
        </w:rPr>
        <w:t xml:space="preserve"> </w:t>
      </w:r>
      <w:r>
        <w:t>могут</w:t>
      </w:r>
      <w:r>
        <w:rPr>
          <w:spacing w:val="1"/>
        </w:rPr>
        <w:t xml:space="preserve"> </w:t>
      </w:r>
      <w:r>
        <w:t>нанести</w:t>
      </w:r>
      <w:r>
        <w:rPr>
          <w:spacing w:val="1"/>
        </w:rPr>
        <w:t xml:space="preserve"> </w:t>
      </w:r>
      <w:r>
        <w:t>вред</w:t>
      </w:r>
      <w:r>
        <w:rPr>
          <w:spacing w:val="1"/>
        </w:rPr>
        <w:t xml:space="preserve"> </w:t>
      </w:r>
      <w:r>
        <w:t>физическому</w:t>
      </w:r>
      <w:r>
        <w:rPr>
          <w:spacing w:val="1"/>
        </w:rPr>
        <w:t xml:space="preserve"> </w:t>
      </w:r>
      <w:r>
        <w:t>и</w:t>
      </w:r>
      <w:r>
        <w:rPr>
          <w:spacing w:val="1"/>
        </w:rPr>
        <w:t xml:space="preserve"> </w:t>
      </w:r>
      <w:r>
        <w:t>(или)</w:t>
      </w:r>
      <w:r>
        <w:rPr>
          <w:spacing w:val="1"/>
        </w:rPr>
        <w:t xml:space="preserve"> </w:t>
      </w:r>
      <w:r>
        <w:t>психическому</w:t>
      </w:r>
      <w:r>
        <w:rPr>
          <w:spacing w:val="1"/>
        </w:rPr>
        <w:t xml:space="preserve"> </w:t>
      </w:r>
      <w:r>
        <w:t>здоровью</w:t>
      </w:r>
      <w:r>
        <w:rPr>
          <w:spacing w:val="1"/>
        </w:rPr>
        <w:t xml:space="preserve"> </w:t>
      </w:r>
      <w:r>
        <w:t>воспитанников,</w:t>
      </w:r>
      <w:r>
        <w:rPr>
          <w:spacing w:val="1"/>
        </w:rPr>
        <w:t xml:space="preserve"> </w:t>
      </w:r>
      <w:r>
        <w:t>их</w:t>
      </w:r>
      <w:r>
        <w:rPr>
          <w:spacing w:val="1"/>
        </w:rPr>
        <w:t xml:space="preserve"> </w:t>
      </w:r>
      <w:r>
        <w:t>психоэмоциональному</w:t>
      </w:r>
      <w:r>
        <w:rPr>
          <w:spacing w:val="1"/>
        </w:rPr>
        <w:t xml:space="preserve"> </w:t>
      </w:r>
      <w:r>
        <w:t>благополучию.</w:t>
      </w:r>
    </w:p>
    <w:p w:rsidR="000E3A40" w:rsidRDefault="000E3A40">
      <w:pPr>
        <w:pStyle w:val="ad"/>
        <w:spacing w:before="1" w:line="276" w:lineRule="auto"/>
        <w:ind w:left="0" w:firstLine="0"/>
        <w:rPr>
          <w:b/>
          <w:bCs/>
          <w:sz w:val="28"/>
        </w:rPr>
      </w:pPr>
    </w:p>
    <w:p w:rsidR="000E3A40" w:rsidRDefault="00047192">
      <w:pPr>
        <w:pStyle w:val="ad"/>
        <w:spacing w:before="1" w:line="276" w:lineRule="auto"/>
        <w:ind w:left="0" w:firstLine="0"/>
        <w:rPr>
          <w:b/>
          <w:bCs/>
          <w:sz w:val="26"/>
          <w:szCs w:val="26"/>
        </w:rPr>
      </w:pPr>
      <w:r>
        <w:rPr>
          <w:b/>
          <w:bCs/>
          <w:sz w:val="26"/>
          <w:szCs w:val="26"/>
        </w:rPr>
        <w:t xml:space="preserve"> Задачи образовательной работы по образовательным областям</w:t>
      </w:r>
    </w:p>
    <w:p w:rsidR="000E3A40" w:rsidRDefault="000E3A40">
      <w:pPr>
        <w:pStyle w:val="ad"/>
        <w:spacing w:before="1" w:line="276" w:lineRule="auto"/>
        <w:ind w:left="0" w:firstLine="0"/>
        <w:rPr>
          <w:b/>
          <w:bCs/>
          <w:sz w:val="28"/>
        </w:rPr>
      </w:pPr>
    </w:p>
    <w:p w:rsidR="000E3A40" w:rsidRDefault="00047192">
      <w:pPr>
        <w:pStyle w:val="2"/>
        <w:spacing w:before="1" w:line="276" w:lineRule="auto"/>
        <w:ind w:left="212"/>
        <w:rPr>
          <w:i w:val="0"/>
        </w:rPr>
      </w:pPr>
      <w:r>
        <w:rPr>
          <w:i w:val="0"/>
        </w:rPr>
        <w:t>2.1.1. Социально-коммуникативное развитие</w:t>
      </w:r>
    </w:p>
    <w:p w:rsidR="000E3A40" w:rsidRDefault="000E3A40">
      <w:pPr>
        <w:pStyle w:val="20"/>
        <w:shd w:val="clear" w:color="auto" w:fill="auto"/>
        <w:tabs>
          <w:tab w:val="left" w:pos="1345"/>
        </w:tabs>
        <w:spacing w:before="0" w:after="0" w:line="276" w:lineRule="auto"/>
        <w:ind w:left="709"/>
        <w:jc w:val="both"/>
        <w:rPr>
          <w:b/>
          <w:sz w:val="24"/>
          <w:szCs w:val="24"/>
          <w:lang w:val="ru-RU"/>
        </w:rPr>
      </w:pPr>
    </w:p>
    <w:p w:rsidR="000E3A40" w:rsidRDefault="00047192">
      <w:pPr>
        <w:pStyle w:val="20"/>
        <w:shd w:val="clear" w:color="auto" w:fill="auto"/>
        <w:tabs>
          <w:tab w:val="left" w:pos="1345"/>
        </w:tabs>
        <w:spacing w:before="0" w:after="0" w:line="276" w:lineRule="auto"/>
        <w:ind w:left="709"/>
        <w:jc w:val="both"/>
        <w:rPr>
          <w:b/>
          <w:sz w:val="24"/>
          <w:szCs w:val="24"/>
          <w:lang w:val="ru-RU"/>
        </w:rPr>
      </w:pPr>
      <w:r>
        <w:rPr>
          <w:b/>
          <w:sz w:val="24"/>
          <w:szCs w:val="24"/>
          <w:lang w:val="ru-RU"/>
        </w:rPr>
        <w:t>2.1.1.1. От 2 месяцев до 1 года.</w:t>
      </w:r>
    </w:p>
    <w:p w:rsidR="000E3A40" w:rsidRDefault="00047192">
      <w:pPr>
        <w:pStyle w:val="20"/>
        <w:shd w:val="clear" w:color="auto" w:fill="auto"/>
        <w:tabs>
          <w:tab w:val="left" w:pos="1566"/>
        </w:tabs>
        <w:spacing w:before="0" w:after="0" w:line="276" w:lineRule="auto"/>
        <w:ind w:firstLine="709"/>
        <w:jc w:val="both"/>
        <w:rPr>
          <w:sz w:val="24"/>
          <w:szCs w:val="24"/>
          <w:lang w:val="ru-RU"/>
        </w:rPr>
      </w:pPr>
      <w:r>
        <w:rPr>
          <w:sz w:val="24"/>
          <w:szCs w:val="24"/>
          <w:lang w:val="ru-RU"/>
        </w:rPr>
        <w:t xml:space="preserve">В области социально-коммуникативного развития основными </w:t>
      </w:r>
      <w:r>
        <w:rPr>
          <w:b/>
          <w:sz w:val="24"/>
          <w:szCs w:val="24"/>
          <w:lang w:val="ru-RU"/>
        </w:rPr>
        <w:t>задачами</w:t>
      </w:r>
      <w:r>
        <w:rPr>
          <w:sz w:val="24"/>
          <w:szCs w:val="24"/>
          <w:lang w:val="ru-RU"/>
        </w:rPr>
        <w:t xml:space="preserve"> образовательной деятельности являются:</w:t>
      </w:r>
    </w:p>
    <w:p w:rsidR="000E3A40" w:rsidRDefault="00047192">
      <w:pPr>
        <w:pStyle w:val="20"/>
        <w:numPr>
          <w:ilvl w:val="0"/>
          <w:numId w:val="36"/>
        </w:numPr>
        <w:shd w:val="clear" w:color="auto" w:fill="auto"/>
        <w:tabs>
          <w:tab w:val="left" w:pos="993"/>
        </w:tabs>
        <w:spacing w:before="0" w:after="0" w:line="276" w:lineRule="auto"/>
        <w:ind w:left="0" w:firstLine="709"/>
        <w:jc w:val="both"/>
        <w:rPr>
          <w:sz w:val="24"/>
          <w:szCs w:val="24"/>
          <w:lang w:val="ru-RU"/>
        </w:rPr>
      </w:pPr>
      <w:r>
        <w:rPr>
          <w:sz w:val="24"/>
          <w:szCs w:val="24"/>
          <w:lang w:val="ru-RU"/>
        </w:rPr>
        <w:t>до 6 месяцев: осуществлять эмоционально-контактное взаимодействие и общение с ребёнком, эмоционально-позитивное реагирование на него;</w:t>
      </w:r>
    </w:p>
    <w:p w:rsidR="000E3A40" w:rsidRDefault="00047192">
      <w:pPr>
        <w:pStyle w:val="20"/>
        <w:numPr>
          <w:ilvl w:val="0"/>
          <w:numId w:val="36"/>
        </w:numPr>
        <w:shd w:val="clear" w:color="auto" w:fill="auto"/>
        <w:tabs>
          <w:tab w:val="left" w:pos="993"/>
        </w:tabs>
        <w:spacing w:before="0" w:after="0" w:line="276" w:lineRule="auto"/>
        <w:ind w:left="0" w:firstLine="709"/>
        <w:jc w:val="both"/>
        <w:rPr>
          <w:sz w:val="24"/>
          <w:szCs w:val="24"/>
          <w:lang w:val="ru-RU"/>
        </w:rPr>
      </w:pPr>
      <w:r>
        <w:rPr>
          <w:sz w:val="24"/>
          <w:szCs w:val="24"/>
          <w:lang w:val="ru-RU"/>
        </w:rPr>
        <w:t xml:space="preserve">с 6 месяцев: организовать эмоционально-позитивную поддержку ребёнка в его действиях через вербальное обозначение совершаемых совместных действий с ребёнком; поддерживать потребность ребёнка в совместных действиях </w:t>
      </w:r>
      <w:proofErr w:type="gramStart"/>
      <w:r>
        <w:rPr>
          <w:sz w:val="24"/>
          <w:szCs w:val="24"/>
          <w:lang w:val="ru-RU"/>
        </w:rPr>
        <w:t>со</w:t>
      </w:r>
      <w:proofErr w:type="gramEnd"/>
      <w:r>
        <w:rPr>
          <w:sz w:val="24"/>
          <w:szCs w:val="24"/>
          <w:lang w:val="ru-RU"/>
        </w:rPr>
        <w:t xml:space="preserve"> взрослым;</w:t>
      </w:r>
    </w:p>
    <w:p w:rsidR="000E3A40" w:rsidRDefault="00047192">
      <w:pPr>
        <w:pStyle w:val="20"/>
        <w:numPr>
          <w:ilvl w:val="0"/>
          <w:numId w:val="36"/>
        </w:numPr>
        <w:shd w:val="clear" w:color="auto" w:fill="auto"/>
        <w:tabs>
          <w:tab w:val="left" w:pos="993"/>
        </w:tabs>
        <w:spacing w:before="0" w:after="0" w:line="276" w:lineRule="auto"/>
        <w:ind w:left="0" w:firstLine="709"/>
        <w:jc w:val="both"/>
        <w:rPr>
          <w:sz w:val="24"/>
          <w:szCs w:val="24"/>
          <w:lang w:val="ru-RU"/>
        </w:rPr>
      </w:pPr>
      <w:r>
        <w:rPr>
          <w:sz w:val="24"/>
          <w:szCs w:val="24"/>
          <w:lang w:val="ru-RU"/>
        </w:rPr>
        <w:t>с 9 месяцев: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w:t>
      </w:r>
    </w:p>
    <w:p w:rsidR="000E3A40" w:rsidRDefault="00047192">
      <w:pPr>
        <w:pStyle w:val="20"/>
        <w:shd w:val="clear" w:color="auto" w:fill="auto"/>
        <w:tabs>
          <w:tab w:val="left" w:pos="1551"/>
        </w:tabs>
        <w:spacing w:before="0" w:after="0" w:line="276" w:lineRule="auto"/>
        <w:ind w:left="709"/>
        <w:jc w:val="both"/>
        <w:rPr>
          <w:sz w:val="24"/>
          <w:szCs w:val="24"/>
          <w:lang w:val="ru-RU"/>
        </w:rPr>
      </w:pPr>
      <w:r>
        <w:rPr>
          <w:b/>
          <w:sz w:val="24"/>
          <w:szCs w:val="24"/>
          <w:lang w:val="ru-RU"/>
        </w:rPr>
        <w:t>Содержание</w:t>
      </w:r>
      <w:r>
        <w:rPr>
          <w:sz w:val="24"/>
          <w:szCs w:val="24"/>
          <w:lang w:val="ru-RU"/>
        </w:rPr>
        <w:t xml:space="preserve"> образовательной деятельности.</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В процессе совместных действий педагог разговаривает с ребёнком,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ребёнку о действиях, которые можно совершать с предметами, активизируя понимание ребёнком речи и овладение словом. Устанавливает контакт «глаза в глаза», обращается к ребёнку по имени, с улыбкой, делает акцент на физическом контакте с ребёнком: держит за руку, через прикосновения, поглаживания и прочее.</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С 6 месяцев - педагог при общении с ребёнком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переживаемые ребёнком чувства и эмоции.</w:t>
      </w:r>
    </w:p>
    <w:p w:rsidR="000E3A40" w:rsidRDefault="000E3A40">
      <w:pPr>
        <w:pStyle w:val="20"/>
        <w:shd w:val="clear" w:color="auto" w:fill="auto"/>
        <w:tabs>
          <w:tab w:val="left" w:pos="1340"/>
        </w:tabs>
        <w:spacing w:before="0" w:after="0" w:line="276" w:lineRule="auto"/>
        <w:ind w:left="709"/>
        <w:jc w:val="both"/>
        <w:rPr>
          <w:b/>
          <w:sz w:val="24"/>
          <w:szCs w:val="24"/>
          <w:lang w:val="ru-RU"/>
        </w:rPr>
      </w:pPr>
    </w:p>
    <w:p w:rsidR="000E3A40" w:rsidRDefault="00047192">
      <w:pPr>
        <w:pStyle w:val="20"/>
        <w:shd w:val="clear" w:color="auto" w:fill="auto"/>
        <w:tabs>
          <w:tab w:val="left" w:pos="1340"/>
        </w:tabs>
        <w:spacing w:before="0" w:after="0" w:line="276" w:lineRule="auto"/>
        <w:ind w:left="709"/>
        <w:jc w:val="both"/>
        <w:rPr>
          <w:b/>
          <w:sz w:val="24"/>
          <w:szCs w:val="24"/>
          <w:lang w:val="ru-RU"/>
        </w:rPr>
      </w:pPr>
      <w:r>
        <w:rPr>
          <w:b/>
          <w:sz w:val="24"/>
          <w:szCs w:val="24"/>
          <w:lang w:val="ru-RU"/>
        </w:rPr>
        <w:t>2.1.1.2. От 1 года до 2 лет.</w:t>
      </w:r>
    </w:p>
    <w:p w:rsidR="000E3A40" w:rsidRDefault="00047192">
      <w:pPr>
        <w:pStyle w:val="20"/>
        <w:shd w:val="clear" w:color="auto" w:fill="auto"/>
        <w:tabs>
          <w:tab w:val="left" w:pos="1561"/>
        </w:tabs>
        <w:spacing w:before="0" w:after="0" w:line="276" w:lineRule="auto"/>
        <w:ind w:firstLine="709"/>
        <w:jc w:val="both"/>
        <w:rPr>
          <w:sz w:val="24"/>
          <w:szCs w:val="24"/>
          <w:lang w:val="ru-RU"/>
        </w:rPr>
      </w:pPr>
      <w:r>
        <w:rPr>
          <w:sz w:val="24"/>
          <w:szCs w:val="24"/>
          <w:lang w:val="ru-RU"/>
        </w:rPr>
        <w:t xml:space="preserve">В области социально-коммуникативного развития основными </w:t>
      </w:r>
      <w:r>
        <w:rPr>
          <w:b/>
          <w:sz w:val="24"/>
          <w:szCs w:val="24"/>
          <w:lang w:val="ru-RU"/>
        </w:rPr>
        <w:t>задачами</w:t>
      </w:r>
      <w:r>
        <w:rPr>
          <w:sz w:val="24"/>
          <w:szCs w:val="24"/>
          <w:lang w:val="ru-RU"/>
        </w:rPr>
        <w:t xml:space="preserve"> образовательной деятельности являются:</w:t>
      </w:r>
    </w:p>
    <w:p w:rsidR="000E3A40" w:rsidRDefault="00047192">
      <w:pPr>
        <w:pStyle w:val="20"/>
        <w:numPr>
          <w:ilvl w:val="0"/>
          <w:numId w:val="37"/>
        </w:numPr>
        <w:shd w:val="clear" w:color="auto" w:fill="auto"/>
        <w:tabs>
          <w:tab w:val="left" w:pos="993"/>
        </w:tabs>
        <w:spacing w:before="0" w:after="0" w:line="276" w:lineRule="auto"/>
        <w:ind w:left="0" w:firstLine="709"/>
        <w:jc w:val="both"/>
        <w:rPr>
          <w:sz w:val="24"/>
          <w:szCs w:val="24"/>
          <w:lang w:val="ru-RU"/>
        </w:rPr>
      </w:pPr>
      <w:r>
        <w:rPr>
          <w:sz w:val="24"/>
          <w:szCs w:val="24"/>
          <w:lang w:val="ru-RU"/>
        </w:rPr>
        <w:t>создавать условия для благоприятной адаптации ребёнка к ДОО; поддерживать пока еще непродолжительные контакты со сверстниками, интерес к сверстнику;</w:t>
      </w:r>
    </w:p>
    <w:p w:rsidR="000E3A40" w:rsidRDefault="00047192">
      <w:pPr>
        <w:pStyle w:val="20"/>
        <w:numPr>
          <w:ilvl w:val="0"/>
          <w:numId w:val="37"/>
        </w:numPr>
        <w:shd w:val="clear" w:color="auto" w:fill="auto"/>
        <w:tabs>
          <w:tab w:val="left" w:pos="993"/>
        </w:tabs>
        <w:spacing w:before="0" w:after="0" w:line="276" w:lineRule="auto"/>
        <w:ind w:left="0" w:firstLine="709"/>
        <w:jc w:val="both"/>
        <w:rPr>
          <w:sz w:val="24"/>
          <w:szCs w:val="24"/>
          <w:lang w:val="ru-RU"/>
        </w:rPr>
      </w:pPr>
      <w:r>
        <w:rPr>
          <w:sz w:val="24"/>
          <w:szCs w:val="24"/>
          <w:lang w:val="ru-RU"/>
        </w:rPr>
        <w:t xml:space="preserve">формировать элементарные представления: о себе, близких людях, ближайшем </w:t>
      </w:r>
      <w:r>
        <w:rPr>
          <w:sz w:val="24"/>
          <w:szCs w:val="24"/>
          <w:lang w:val="ru-RU"/>
        </w:rPr>
        <w:lastRenderedPageBreak/>
        <w:t>предметном окружении;</w:t>
      </w:r>
    </w:p>
    <w:p w:rsidR="000E3A40" w:rsidRDefault="00047192">
      <w:pPr>
        <w:pStyle w:val="20"/>
        <w:numPr>
          <w:ilvl w:val="0"/>
          <w:numId w:val="37"/>
        </w:numPr>
        <w:shd w:val="clear" w:color="auto" w:fill="auto"/>
        <w:tabs>
          <w:tab w:val="left" w:pos="993"/>
        </w:tabs>
        <w:spacing w:before="0" w:after="0" w:line="276" w:lineRule="auto"/>
        <w:ind w:left="0" w:firstLine="709"/>
        <w:jc w:val="both"/>
        <w:rPr>
          <w:sz w:val="24"/>
          <w:szCs w:val="24"/>
          <w:lang w:val="ru-RU"/>
        </w:rPr>
      </w:pPr>
      <w:r>
        <w:rPr>
          <w:sz w:val="24"/>
          <w:szCs w:val="24"/>
          <w:lang w:val="ru-RU"/>
        </w:rPr>
        <w:t>создавать условия для получения опыта применения правил социального взаимодействия.</w:t>
      </w:r>
    </w:p>
    <w:p w:rsidR="000E3A40" w:rsidRDefault="00047192">
      <w:pPr>
        <w:pStyle w:val="20"/>
        <w:shd w:val="clear" w:color="auto" w:fill="auto"/>
        <w:tabs>
          <w:tab w:val="left" w:pos="1531"/>
        </w:tabs>
        <w:spacing w:before="0" w:after="0" w:line="276" w:lineRule="auto"/>
        <w:ind w:left="709"/>
        <w:jc w:val="both"/>
        <w:rPr>
          <w:sz w:val="24"/>
          <w:szCs w:val="24"/>
          <w:lang w:val="ru-RU"/>
        </w:rPr>
      </w:pPr>
      <w:r>
        <w:rPr>
          <w:b/>
          <w:sz w:val="24"/>
          <w:szCs w:val="24"/>
          <w:lang w:val="ru-RU"/>
        </w:rPr>
        <w:t>Содержание</w:t>
      </w:r>
      <w:r>
        <w:rPr>
          <w:sz w:val="24"/>
          <w:szCs w:val="24"/>
          <w:lang w:val="ru-RU"/>
        </w:rPr>
        <w:t xml:space="preserve"> образовательной деятельности.</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 xml:space="preserve">Педагог поощряет проявление ребёнком инициативы в общении </w:t>
      </w:r>
      <w:proofErr w:type="gramStart"/>
      <w:r>
        <w:rPr>
          <w:sz w:val="24"/>
          <w:szCs w:val="24"/>
          <w:lang w:val="ru-RU"/>
        </w:rPr>
        <w:t>со</w:t>
      </w:r>
      <w:proofErr w:type="gramEnd"/>
      <w:r>
        <w:rPr>
          <w:sz w:val="24"/>
          <w:szCs w:val="24"/>
          <w:lang w:val="ru-RU"/>
        </w:rPr>
        <w:t xml:space="preserve">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rsidR="000E3A40" w:rsidRDefault="000E3A40">
      <w:pPr>
        <w:pStyle w:val="20"/>
        <w:shd w:val="clear" w:color="auto" w:fill="auto"/>
        <w:tabs>
          <w:tab w:val="left" w:pos="1320"/>
        </w:tabs>
        <w:spacing w:before="0" w:after="0" w:line="276" w:lineRule="auto"/>
        <w:ind w:left="709"/>
        <w:jc w:val="both"/>
        <w:rPr>
          <w:b/>
          <w:sz w:val="24"/>
          <w:szCs w:val="24"/>
          <w:lang w:val="ru-RU"/>
        </w:rPr>
      </w:pPr>
    </w:p>
    <w:p w:rsidR="000E3A40" w:rsidRDefault="00047192">
      <w:pPr>
        <w:pStyle w:val="20"/>
        <w:shd w:val="clear" w:color="auto" w:fill="auto"/>
        <w:tabs>
          <w:tab w:val="left" w:pos="1320"/>
        </w:tabs>
        <w:spacing w:before="0" w:after="0" w:line="276" w:lineRule="auto"/>
        <w:ind w:left="709"/>
        <w:jc w:val="both"/>
        <w:rPr>
          <w:b/>
          <w:sz w:val="24"/>
          <w:szCs w:val="24"/>
          <w:lang w:val="ru-RU"/>
        </w:rPr>
      </w:pPr>
      <w:r>
        <w:rPr>
          <w:b/>
          <w:sz w:val="24"/>
          <w:szCs w:val="24"/>
          <w:lang w:val="ru-RU"/>
        </w:rPr>
        <w:t>2.1.1.3. От 2 лет до 3 лет.</w:t>
      </w:r>
    </w:p>
    <w:p w:rsidR="000E3A40" w:rsidRDefault="00047192">
      <w:pPr>
        <w:pStyle w:val="20"/>
        <w:shd w:val="clear" w:color="auto" w:fill="auto"/>
        <w:tabs>
          <w:tab w:val="left" w:pos="1556"/>
        </w:tabs>
        <w:spacing w:before="0" w:after="0" w:line="276" w:lineRule="auto"/>
        <w:ind w:firstLine="709"/>
        <w:jc w:val="both"/>
        <w:rPr>
          <w:sz w:val="24"/>
          <w:szCs w:val="24"/>
          <w:lang w:val="ru-RU"/>
        </w:rPr>
      </w:pPr>
      <w:r>
        <w:rPr>
          <w:sz w:val="24"/>
          <w:szCs w:val="24"/>
          <w:lang w:val="ru-RU"/>
        </w:rPr>
        <w:t xml:space="preserve">В области социально-коммуникативного развития основными </w:t>
      </w:r>
      <w:r>
        <w:rPr>
          <w:b/>
          <w:sz w:val="24"/>
          <w:szCs w:val="24"/>
          <w:lang w:val="ru-RU"/>
        </w:rPr>
        <w:t>задачами</w:t>
      </w:r>
      <w:r>
        <w:rPr>
          <w:sz w:val="24"/>
          <w:szCs w:val="24"/>
          <w:lang w:val="ru-RU"/>
        </w:rPr>
        <w:t xml:space="preserve"> образовательной деятельности являются:</w:t>
      </w:r>
    </w:p>
    <w:p w:rsidR="000E3A40" w:rsidRDefault="00047192">
      <w:pPr>
        <w:pStyle w:val="20"/>
        <w:numPr>
          <w:ilvl w:val="0"/>
          <w:numId w:val="38"/>
        </w:numPr>
        <w:shd w:val="clear" w:color="auto" w:fill="auto"/>
        <w:tabs>
          <w:tab w:val="left" w:pos="993"/>
        </w:tabs>
        <w:spacing w:before="0" w:after="0" w:line="276" w:lineRule="auto"/>
        <w:ind w:left="0" w:firstLine="709"/>
        <w:jc w:val="both"/>
        <w:rPr>
          <w:sz w:val="24"/>
          <w:szCs w:val="24"/>
          <w:lang w:val="ru-RU"/>
        </w:rPr>
      </w:pPr>
      <w:r>
        <w:rPr>
          <w:sz w:val="24"/>
          <w:szCs w:val="24"/>
          <w:lang w:val="ru-RU"/>
        </w:rPr>
        <w:t>поддерживать эмоционально-положительное состояние детей в период адаптации к ДОО;</w:t>
      </w:r>
    </w:p>
    <w:p w:rsidR="000E3A40" w:rsidRDefault="00047192">
      <w:pPr>
        <w:pStyle w:val="20"/>
        <w:numPr>
          <w:ilvl w:val="0"/>
          <w:numId w:val="38"/>
        </w:numPr>
        <w:shd w:val="clear" w:color="auto" w:fill="auto"/>
        <w:tabs>
          <w:tab w:val="left" w:pos="993"/>
        </w:tabs>
        <w:spacing w:before="0" w:after="0" w:line="276" w:lineRule="auto"/>
        <w:ind w:left="0" w:firstLine="709"/>
        <w:jc w:val="both"/>
        <w:rPr>
          <w:sz w:val="24"/>
          <w:szCs w:val="24"/>
          <w:lang w:val="ru-RU"/>
        </w:rPr>
      </w:pPr>
      <w:r>
        <w:rPr>
          <w:sz w:val="24"/>
          <w:szCs w:val="24"/>
          <w:lang w:val="ru-RU"/>
        </w:rPr>
        <w:t>развивать игровой опыт ребёнка, помогая детям отражать в игре представления об окружающей действительности;</w:t>
      </w:r>
    </w:p>
    <w:p w:rsidR="000E3A40" w:rsidRDefault="00047192">
      <w:pPr>
        <w:pStyle w:val="20"/>
        <w:numPr>
          <w:ilvl w:val="0"/>
          <w:numId w:val="38"/>
        </w:numPr>
        <w:shd w:val="clear" w:color="auto" w:fill="auto"/>
        <w:tabs>
          <w:tab w:val="left" w:pos="993"/>
        </w:tabs>
        <w:spacing w:before="0" w:after="0" w:line="276" w:lineRule="auto"/>
        <w:ind w:left="0" w:firstLine="709"/>
        <w:jc w:val="both"/>
        <w:rPr>
          <w:sz w:val="24"/>
          <w:szCs w:val="24"/>
          <w:lang w:val="ru-RU"/>
        </w:rPr>
      </w:pPr>
      <w:r>
        <w:rPr>
          <w:sz w:val="24"/>
          <w:szCs w:val="24"/>
          <w:lang w:val="ru-RU"/>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0E3A40" w:rsidRDefault="00047192">
      <w:pPr>
        <w:pStyle w:val="20"/>
        <w:numPr>
          <w:ilvl w:val="0"/>
          <w:numId w:val="38"/>
        </w:numPr>
        <w:shd w:val="clear" w:color="auto" w:fill="auto"/>
        <w:tabs>
          <w:tab w:val="left" w:pos="993"/>
        </w:tabs>
        <w:spacing w:before="0" w:after="0" w:line="276" w:lineRule="auto"/>
        <w:ind w:left="0" w:firstLine="709"/>
        <w:jc w:val="both"/>
        <w:rPr>
          <w:sz w:val="24"/>
          <w:szCs w:val="24"/>
          <w:lang w:val="ru-RU"/>
        </w:rPr>
      </w:pPr>
      <w:r>
        <w:rPr>
          <w:sz w:val="24"/>
          <w:szCs w:val="24"/>
          <w:lang w:val="ru-RU"/>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0E3A40" w:rsidRDefault="00047192">
      <w:pPr>
        <w:pStyle w:val="20"/>
        <w:numPr>
          <w:ilvl w:val="0"/>
          <w:numId w:val="38"/>
        </w:numPr>
        <w:shd w:val="clear" w:color="auto" w:fill="auto"/>
        <w:tabs>
          <w:tab w:val="left" w:pos="993"/>
        </w:tabs>
        <w:spacing w:before="0" w:after="0" w:line="276" w:lineRule="auto"/>
        <w:ind w:left="0" w:firstLine="709"/>
        <w:jc w:val="both"/>
        <w:rPr>
          <w:sz w:val="24"/>
          <w:szCs w:val="24"/>
          <w:lang w:val="ru-RU"/>
        </w:rPr>
      </w:pPr>
      <w:r>
        <w:rPr>
          <w:sz w:val="24"/>
          <w:szCs w:val="24"/>
          <w:lang w:val="ru-RU"/>
        </w:rPr>
        <w:t>формировать первичные представления ребёнка о себе, о своем возрасте, поле, о родителях (законных представителях) и близких членах семьи.</w:t>
      </w:r>
    </w:p>
    <w:p w:rsidR="000E3A40" w:rsidRDefault="00047192">
      <w:pPr>
        <w:pStyle w:val="20"/>
        <w:shd w:val="clear" w:color="auto" w:fill="auto"/>
        <w:tabs>
          <w:tab w:val="left" w:pos="1536"/>
        </w:tabs>
        <w:spacing w:before="0" w:after="0" w:line="276" w:lineRule="auto"/>
        <w:ind w:left="709"/>
        <w:jc w:val="both"/>
        <w:rPr>
          <w:sz w:val="24"/>
          <w:szCs w:val="24"/>
          <w:lang w:val="ru-RU"/>
        </w:rPr>
      </w:pPr>
      <w:r>
        <w:rPr>
          <w:b/>
          <w:sz w:val="24"/>
          <w:szCs w:val="24"/>
          <w:lang w:val="ru-RU"/>
        </w:rPr>
        <w:t>Содержание</w:t>
      </w:r>
      <w:r>
        <w:rPr>
          <w:sz w:val="24"/>
          <w:szCs w:val="24"/>
          <w:lang w:val="ru-RU"/>
        </w:rPr>
        <w:t xml:space="preserve"> образовательной деятельности.</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 xml:space="preserve">Педагог знакомит детей с основными эмоциями и чувствами человека, обозначает их </w:t>
      </w:r>
      <w:r>
        <w:rPr>
          <w:sz w:val="24"/>
          <w:szCs w:val="24"/>
          <w:lang w:val="ru-RU"/>
        </w:rPr>
        <w:lastRenderedPageBreak/>
        <w:t>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 xml:space="preserve">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w:t>
      </w:r>
      <w:proofErr w:type="gramStart"/>
      <w:r>
        <w:rPr>
          <w:sz w:val="24"/>
          <w:szCs w:val="24"/>
          <w:lang w:val="ru-RU"/>
        </w:rPr>
        <w:t>со</w:t>
      </w:r>
      <w:proofErr w:type="gramEnd"/>
      <w:r>
        <w:rPr>
          <w:sz w:val="24"/>
          <w:szCs w:val="24"/>
          <w:lang w:val="ru-RU"/>
        </w:rPr>
        <w:t xml:space="preserve"> взрослыми и сверстниками, поощряет инициативу и самостоятельность ребёнка при использовании «вежливых слов».</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0E3A40" w:rsidRDefault="000E3A40">
      <w:pPr>
        <w:pStyle w:val="20"/>
        <w:shd w:val="clear" w:color="auto" w:fill="auto"/>
        <w:tabs>
          <w:tab w:val="left" w:pos="1345"/>
        </w:tabs>
        <w:spacing w:before="0" w:after="0" w:line="276" w:lineRule="auto"/>
        <w:ind w:left="709"/>
        <w:jc w:val="both"/>
        <w:rPr>
          <w:b/>
          <w:sz w:val="24"/>
          <w:szCs w:val="24"/>
          <w:lang w:val="ru-RU"/>
        </w:rPr>
      </w:pPr>
    </w:p>
    <w:p w:rsidR="000E3A40" w:rsidRDefault="00047192">
      <w:pPr>
        <w:pStyle w:val="20"/>
        <w:shd w:val="clear" w:color="auto" w:fill="auto"/>
        <w:tabs>
          <w:tab w:val="left" w:pos="1345"/>
        </w:tabs>
        <w:spacing w:before="0" w:after="0" w:line="276" w:lineRule="auto"/>
        <w:ind w:left="709"/>
        <w:jc w:val="both"/>
        <w:rPr>
          <w:b/>
          <w:sz w:val="24"/>
          <w:szCs w:val="24"/>
          <w:lang w:val="ru-RU"/>
        </w:rPr>
      </w:pPr>
      <w:r>
        <w:rPr>
          <w:b/>
          <w:sz w:val="24"/>
          <w:szCs w:val="24"/>
          <w:lang w:val="ru-RU"/>
        </w:rPr>
        <w:t>2.1.1.4. От 3 лет до 4 лет.</w:t>
      </w:r>
    </w:p>
    <w:p w:rsidR="000E3A40" w:rsidRDefault="00047192">
      <w:pPr>
        <w:pStyle w:val="20"/>
        <w:shd w:val="clear" w:color="auto" w:fill="auto"/>
        <w:tabs>
          <w:tab w:val="left" w:pos="1561"/>
        </w:tabs>
        <w:spacing w:before="0" w:after="0" w:line="276" w:lineRule="auto"/>
        <w:ind w:firstLine="709"/>
        <w:jc w:val="both"/>
        <w:rPr>
          <w:sz w:val="24"/>
          <w:szCs w:val="24"/>
          <w:lang w:val="ru-RU"/>
        </w:rPr>
      </w:pPr>
      <w:r>
        <w:rPr>
          <w:sz w:val="24"/>
          <w:szCs w:val="24"/>
          <w:lang w:val="ru-RU"/>
        </w:rPr>
        <w:t xml:space="preserve">В области социально-коммуникативного развития основными </w:t>
      </w:r>
      <w:r>
        <w:rPr>
          <w:b/>
          <w:sz w:val="24"/>
          <w:szCs w:val="24"/>
          <w:lang w:val="ru-RU"/>
        </w:rPr>
        <w:t>задачами</w:t>
      </w:r>
      <w:r>
        <w:rPr>
          <w:sz w:val="24"/>
          <w:szCs w:val="24"/>
          <w:lang w:val="ru-RU"/>
        </w:rPr>
        <w:t xml:space="preserve"> образовательной деятельности являются:</w:t>
      </w:r>
    </w:p>
    <w:p w:rsidR="000E3A40" w:rsidRDefault="00047192">
      <w:pPr>
        <w:pStyle w:val="20"/>
        <w:numPr>
          <w:ilvl w:val="0"/>
          <w:numId w:val="28"/>
        </w:numPr>
        <w:shd w:val="clear" w:color="auto" w:fill="auto"/>
        <w:tabs>
          <w:tab w:val="left" w:pos="1014"/>
        </w:tabs>
        <w:spacing w:before="0" w:after="0" w:line="276" w:lineRule="auto"/>
        <w:ind w:firstLine="709"/>
        <w:jc w:val="both"/>
        <w:rPr>
          <w:b/>
          <w:i/>
          <w:sz w:val="24"/>
          <w:szCs w:val="24"/>
        </w:rPr>
      </w:pPr>
      <w:r>
        <w:rPr>
          <w:b/>
          <w:i/>
          <w:sz w:val="24"/>
          <w:szCs w:val="24"/>
        </w:rPr>
        <w:t>в сфере социальных отношений:</w:t>
      </w:r>
    </w:p>
    <w:p w:rsidR="000E3A40" w:rsidRDefault="00047192">
      <w:pPr>
        <w:pStyle w:val="20"/>
        <w:numPr>
          <w:ilvl w:val="0"/>
          <w:numId w:val="39"/>
        </w:numPr>
        <w:shd w:val="clear" w:color="auto" w:fill="auto"/>
        <w:tabs>
          <w:tab w:val="left" w:pos="993"/>
        </w:tabs>
        <w:spacing w:before="0" w:after="0" w:line="276" w:lineRule="auto"/>
        <w:ind w:left="0" w:firstLine="709"/>
        <w:jc w:val="both"/>
        <w:rPr>
          <w:sz w:val="24"/>
          <w:szCs w:val="24"/>
          <w:lang w:val="ru-RU"/>
        </w:rPr>
      </w:pPr>
      <w:r>
        <w:rPr>
          <w:sz w:val="24"/>
          <w:szCs w:val="24"/>
          <w:lang w:val="ru-RU"/>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0E3A40" w:rsidRDefault="00047192">
      <w:pPr>
        <w:pStyle w:val="20"/>
        <w:numPr>
          <w:ilvl w:val="0"/>
          <w:numId w:val="39"/>
        </w:numPr>
        <w:shd w:val="clear" w:color="auto" w:fill="auto"/>
        <w:tabs>
          <w:tab w:val="left" w:pos="993"/>
        </w:tabs>
        <w:spacing w:before="0" w:after="0" w:line="276" w:lineRule="auto"/>
        <w:ind w:left="0" w:firstLine="709"/>
        <w:jc w:val="both"/>
        <w:rPr>
          <w:sz w:val="24"/>
          <w:szCs w:val="24"/>
          <w:lang w:val="ru-RU"/>
        </w:rPr>
      </w:pPr>
      <w:r>
        <w:rPr>
          <w:sz w:val="24"/>
          <w:szCs w:val="24"/>
          <w:lang w:val="ru-RU"/>
        </w:rPr>
        <w:t>обогащать представления детей о действиях, в которых проявляются доброе отношение и забота о членах семьи, близком окружении;</w:t>
      </w:r>
    </w:p>
    <w:p w:rsidR="000E3A40" w:rsidRDefault="00047192">
      <w:pPr>
        <w:pStyle w:val="20"/>
        <w:numPr>
          <w:ilvl w:val="0"/>
          <w:numId w:val="39"/>
        </w:numPr>
        <w:shd w:val="clear" w:color="auto" w:fill="auto"/>
        <w:tabs>
          <w:tab w:val="left" w:pos="993"/>
        </w:tabs>
        <w:spacing w:before="0" w:after="0" w:line="276" w:lineRule="auto"/>
        <w:ind w:left="0" w:firstLine="709"/>
        <w:jc w:val="both"/>
        <w:rPr>
          <w:sz w:val="24"/>
          <w:szCs w:val="24"/>
          <w:lang w:val="ru-RU"/>
        </w:rPr>
      </w:pPr>
      <w:r>
        <w:rPr>
          <w:sz w:val="24"/>
          <w:szCs w:val="24"/>
          <w:lang w:val="ru-RU"/>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0E3A40" w:rsidRDefault="00047192">
      <w:pPr>
        <w:pStyle w:val="20"/>
        <w:numPr>
          <w:ilvl w:val="0"/>
          <w:numId w:val="39"/>
        </w:numPr>
        <w:shd w:val="clear" w:color="auto" w:fill="auto"/>
        <w:tabs>
          <w:tab w:val="left" w:pos="993"/>
        </w:tabs>
        <w:spacing w:before="0" w:after="0" w:line="276" w:lineRule="auto"/>
        <w:ind w:left="0" w:firstLine="709"/>
        <w:jc w:val="both"/>
        <w:rPr>
          <w:sz w:val="24"/>
          <w:szCs w:val="24"/>
          <w:lang w:val="ru-RU"/>
        </w:rPr>
      </w:pPr>
      <w:r>
        <w:rPr>
          <w:sz w:val="24"/>
          <w:szCs w:val="24"/>
          <w:lang w:val="ru-RU"/>
        </w:rPr>
        <w:t>оказывать помощь в освоении способов взаимодействия со сверстниками в игре, в повседневном общении и бытовой деятельности;</w:t>
      </w:r>
    </w:p>
    <w:p w:rsidR="000E3A40" w:rsidRDefault="00047192">
      <w:pPr>
        <w:pStyle w:val="20"/>
        <w:numPr>
          <w:ilvl w:val="0"/>
          <w:numId w:val="39"/>
        </w:numPr>
        <w:shd w:val="clear" w:color="auto" w:fill="auto"/>
        <w:tabs>
          <w:tab w:val="left" w:pos="993"/>
        </w:tabs>
        <w:spacing w:before="0" w:after="0" w:line="276" w:lineRule="auto"/>
        <w:ind w:left="0" w:firstLine="709"/>
        <w:jc w:val="both"/>
        <w:rPr>
          <w:sz w:val="24"/>
          <w:szCs w:val="24"/>
          <w:lang w:val="ru-RU"/>
        </w:rPr>
      </w:pPr>
      <w:r>
        <w:rPr>
          <w:sz w:val="24"/>
          <w:szCs w:val="24"/>
          <w:lang w:val="ru-RU"/>
        </w:rPr>
        <w:t>приучать детей к выполнению элементарных правил культуры поведения в ДОО;</w:t>
      </w:r>
    </w:p>
    <w:p w:rsidR="000E3A40" w:rsidRDefault="00047192">
      <w:pPr>
        <w:pStyle w:val="20"/>
        <w:numPr>
          <w:ilvl w:val="0"/>
          <w:numId w:val="28"/>
        </w:numPr>
        <w:shd w:val="clear" w:color="auto" w:fill="auto"/>
        <w:tabs>
          <w:tab w:val="left" w:pos="1047"/>
        </w:tabs>
        <w:spacing w:before="0" w:after="0" w:line="276" w:lineRule="auto"/>
        <w:ind w:firstLine="709"/>
        <w:jc w:val="both"/>
        <w:rPr>
          <w:b/>
          <w:i/>
          <w:sz w:val="24"/>
          <w:szCs w:val="24"/>
          <w:lang w:val="ru-RU"/>
        </w:rPr>
      </w:pPr>
      <w:r>
        <w:rPr>
          <w:b/>
          <w:i/>
          <w:sz w:val="24"/>
          <w:szCs w:val="24"/>
          <w:lang w:val="ru-RU"/>
        </w:rPr>
        <w:t xml:space="preserve">в области формирования основ гражданственности и патриотизма: </w:t>
      </w:r>
    </w:p>
    <w:p w:rsidR="000E3A40" w:rsidRDefault="00047192">
      <w:pPr>
        <w:pStyle w:val="20"/>
        <w:numPr>
          <w:ilvl w:val="0"/>
          <w:numId w:val="40"/>
        </w:numPr>
        <w:shd w:val="clear" w:color="auto" w:fill="auto"/>
        <w:tabs>
          <w:tab w:val="left" w:pos="993"/>
        </w:tabs>
        <w:spacing w:before="0" w:after="0" w:line="276" w:lineRule="auto"/>
        <w:ind w:left="0" w:firstLine="709"/>
        <w:jc w:val="both"/>
        <w:rPr>
          <w:sz w:val="24"/>
          <w:szCs w:val="24"/>
          <w:lang w:val="ru-RU"/>
        </w:rPr>
      </w:pPr>
      <w:r>
        <w:rPr>
          <w:sz w:val="24"/>
          <w:szCs w:val="24"/>
          <w:lang w:val="ru-RU"/>
        </w:rPr>
        <w:t>обогащать представления детей о малой родине и поддерживать их отражения в различных видах деятельности;</w:t>
      </w:r>
    </w:p>
    <w:p w:rsidR="000E3A40" w:rsidRDefault="00047192">
      <w:pPr>
        <w:pStyle w:val="20"/>
        <w:numPr>
          <w:ilvl w:val="0"/>
          <w:numId w:val="28"/>
        </w:numPr>
        <w:shd w:val="clear" w:color="auto" w:fill="auto"/>
        <w:tabs>
          <w:tab w:val="left" w:pos="1038"/>
        </w:tabs>
        <w:spacing w:before="0" w:after="0" w:line="276" w:lineRule="auto"/>
        <w:ind w:firstLine="709"/>
        <w:jc w:val="both"/>
        <w:rPr>
          <w:b/>
          <w:i/>
          <w:sz w:val="24"/>
          <w:szCs w:val="24"/>
        </w:rPr>
      </w:pPr>
      <w:r>
        <w:rPr>
          <w:b/>
          <w:i/>
          <w:sz w:val="24"/>
          <w:szCs w:val="24"/>
        </w:rPr>
        <w:t>в сфере трудового воспитания:</w:t>
      </w:r>
    </w:p>
    <w:p w:rsidR="000E3A40" w:rsidRDefault="00047192">
      <w:pPr>
        <w:pStyle w:val="20"/>
        <w:numPr>
          <w:ilvl w:val="0"/>
          <w:numId w:val="41"/>
        </w:numPr>
        <w:shd w:val="clear" w:color="auto" w:fill="auto"/>
        <w:tabs>
          <w:tab w:val="left" w:pos="993"/>
        </w:tabs>
        <w:spacing w:before="0" w:after="0" w:line="276" w:lineRule="auto"/>
        <w:ind w:left="0" w:firstLine="709"/>
        <w:jc w:val="both"/>
        <w:rPr>
          <w:sz w:val="24"/>
          <w:szCs w:val="24"/>
          <w:lang w:val="ru-RU"/>
        </w:rPr>
      </w:pPr>
      <w:r>
        <w:rPr>
          <w:sz w:val="24"/>
          <w:szCs w:val="24"/>
          <w:lang w:val="ru-RU"/>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0E3A40" w:rsidRDefault="00047192">
      <w:pPr>
        <w:pStyle w:val="20"/>
        <w:numPr>
          <w:ilvl w:val="0"/>
          <w:numId w:val="41"/>
        </w:numPr>
        <w:shd w:val="clear" w:color="auto" w:fill="auto"/>
        <w:tabs>
          <w:tab w:val="left" w:pos="993"/>
        </w:tabs>
        <w:spacing w:before="0" w:after="0" w:line="276" w:lineRule="auto"/>
        <w:ind w:left="0" w:firstLine="709"/>
        <w:jc w:val="both"/>
        <w:rPr>
          <w:sz w:val="24"/>
          <w:szCs w:val="24"/>
          <w:lang w:val="ru-RU"/>
        </w:rPr>
      </w:pPr>
      <w:r>
        <w:rPr>
          <w:sz w:val="24"/>
          <w:szCs w:val="24"/>
          <w:lang w:val="ru-RU"/>
        </w:rPr>
        <w:t xml:space="preserve">воспитывать бережное отношение к предметам и игрушкам как результатам труда </w:t>
      </w:r>
      <w:r>
        <w:rPr>
          <w:sz w:val="24"/>
          <w:szCs w:val="24"/>
          <w:lang w:val="ru-RU"/>
        </w:rPr>
        <w:lastRenderedPageBreak/>
        <w:t>взрослых;</w:t>
      </w:r>
    </w:p>
    <w:p w:rsidR="000E3A40" w:rsidRDefault="00047192">
      <w:pPr>
        <w:pStyle w:val="20"/>
        <w:numPr>
          <w:ilvl w:val="0"/>
          <w:numId w:val="41"/>
        </w:numPr>
        <w:shd w:val="clear" w:color="auto" w:fill="auto"/>
        <w:tabs>
          <w:tab w:val="left" w:pos="993"/>
        </w:tabs>
        <w:spacing w:before="0" w:after="0" w:line="276" w:lineRule="auto"/>
        <w:ind w:left="0" w:firstLine="709"/>
        <w:jc w:val="both"/>
        <w:rPr>
          <w:sz w:val="24"/>
          <w:szCs w:val="24"/>
          <w:lang w:val="ru-RU"/>
        </w:rPr>
      </w:pPr>
      <w:r>
        <w:rPr>
          <w:sz w:val="24"/>
          <w:szCs w:val="24"/>
          <w:lang w:val="ru-RU"/>
        </w:rPr>
        <w:t>приобщать детей к самообслуживанию (одевание, раздевание, умывание), развивать самостоятельность, уверенность, положительную самооценку;</w:t>
      </w:r>
    </w:p>
    <w:p w:rsidR="000E3A40" w:rsidRDefault="00047192">
      <w:pPr>
        <w:pStyle w:val="20"/>
        <w:numPr>
          <w:ilvl w:val="0"/>
          <w:numId w:val="28"/>
        </w:numPr>
        <w:shd w:val="clear" w:color="auto" w:fill="auto"/>
        <w:tabs>
          <w:tab w:val="left" w:pos="1052"/>
        </w:tabs>
        <w:spacing w:before="0" w:after="0" w:line="276" w:lineRule="auto"/>
        <w:ind w:firstLine="709"/>
        <w:jc w:val="both"/>
        <w:rPr>
          <w:b/>
          <w:i/>
          <w:sz w:val="24"/>
          <w:szCs w:val="24"/>
          <w:lang w:val="ru-RU"/>
        </w:rPr>
      </w:pPr>
      <w:r>
        <w:rPr>
          <w:b/>
          <w:i/>
          <w:sz w:val="24"/>
          <w:szCs w:val="24"/>
          <w:lang w:val="ru-RU"/>
        </w:rPr>
        <w:t xml:space="preserve">в области формирования основ безопасного поведения: </w:t>
      </w:r>
    </w:p>
    <w:p w:rsidR="000E3A40" w:rsidRDefault="00047192">
      <w:pPr>
        <w:pStyle w:val="20"/>
        <w:numPr>
          <w:ilvl w:val="0"/>
          <w:numId w:val="42"/>
        </w:numPr>
        <w:shd w:val="clear" w:color="auto" w:fill="auto"/>
        <w:tabs>
          <w:tab w:val="left" w:pos="993"/>
        </w:tabs>
        <w:spacing w:before="0" w:after="0" w:line="276" w:lineRule="auto"/>
        <w:ind w:left="0" w:firstLine="709"/>
        <w:jc w:val="both"/>
        <w:rPr>
          <w:sz w:val="24"/>
          <w:szCs w:val="24"/>
          <w:lang w:val="ru-RU"/>
        </w:rPr>
      </w:pPr>
      <w:r>
        <w:rPr>
          <w:sz w:val="24"/>
          <w:szCs w:val="24"/>
          <w:lang w:val="ru-RU"/>
        </w:rPr>
        <w:t>развивать интерес к правилам безопасного поведения;</w:t>
      </w:r>
    </w:p>
    <w:p w:rsidR="000E3A40" w:rsidRDefault="00047192">
      <w:pPr>
        <w:pStyle w:val="20"/>
        <w:numPr>
          <w:ilvl w:val="0"/>
          <w:numId w:val="42"/>
        </w:numPr>
        <w:shd w:val="clear" w:color="auto" w:fill="auto"/>
        <w:tabs>
          <w:tab w:val="left" w:pos="993"/>
        </w:tabs>
        <w:spacing w:before="0" w:after="0" w:line="276" w:lineRule="auto"/>
        <w:ind w:left="0" w:firstLine="709"/>
        <w:jc w:val="both"/>
        <w:rPr>
          <w:sz w:val="24"/>
          <w:szCs w:val="24"/>
          <w:lang w:val="ru-RU"/>
        </w:rPr>
      </w:pPr>
      <w:r>
        <w:rPr>
          <w:sz w:val="24"/>
          <w:szCs w:val="24"/>
          <w:lang w:val="ru-RU"/>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0E3A40" w:rsidRDefault="00047192">
      <w:pPr>
        <w:pStyle w:val="20"/>
        <w:shd w:val="clear" w:color="auto" w:fill="auto"/>
        <w:tabs>
          <w:tab w:val="left" w:pos="1551"/>
        </w:tabs>
        <w:spacing w:before="0" w:after="0" w:line="276" w:lineRule="auto"/>
        <w:ind w:left="709"/>
        <w:jc w:val="both"/>
        <w:rPr>
          <w:sz w:val="24"/>
          <w:szCs w:val="24"/>
        </w:rPr>
      </w:pPr>
      <w:proofErr w:type="gramStart"/>
      <w:r>
        <w:rPr>
          <w:b/>
          <w:sz w:val="24"/>
          <w:szCs w:val="24"/>
        </w:rPr>
        <w:t>Содержание</w:t>
      </w:r>
      <w:r>
        <w:rPr>
          <w:sz w:val="24"/>
          <w:szCs w:val="24"/>
        </w:rPr>
        <w:t xml:space="preserve"> образовательной деятельности.</w:t>
      </w:r>
      <w:proofErr w:type="gramEnd"/>
    </w:p>
    <w:p w:rsidR="000E3A40" w:rsidRDefault="00047192">
      <w:pPr>
        <w:pStyle w:val="20"/>
        <w:numPr>
          <w:ilvl w:val="0"/>
          <w:numId w:val="29"/>
        </w:numPr>
        <w:shd w:val="clear" w:color="auto" w:fill="auto"/>
        <w:tabs>
          <w:tab w:val="left" w:pos="1014"/>
        </w:tabs>
        <w:spacing w:before="0" w:after="0" w:line="276" w:lineRule="auto"/>
        <w:ind w:firstLine="709"/>
        <w:jc w:val="both"/>
        <w:rPr>
          <w:b/>
          <w:i/>
          <w:sz w:val="24"/>
          <w:szCs w:val="24"/>
        </w:rPr>
      </w:pPr>
      <w:r>
        <w:rPr>
          <w:b/>
          <w:i/>
          <w:sz w:val="24"/>
          <w:szCs w:val="24"/>
        </w:rPr>
        <w:t>В сфере социальных отношений.</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0E3A40" w:rsidRDefault="00047192">
      <w:pPr>
        <w:pStyle w:val="20"/>
        <w:numPr>
          <w:ilvl w:val="0"/>
          <w:numId w:val="29"/>
        </w:numPr>
        <w:shd w:val="clear" w:color="auto" w:fill="auto"/>
        <w:tabs>
          <w:tab w:val="left" w:pos="1018"/>
        </w:tabs>
        <w:spacing w:before="0" w:after="0" w:line="276" w:lineRule="auto"/>
        <w:ind w:firstLine="709"/>
        <w:jc w:val="both"/>
        <w:rPr>
          <w:b/>
          <w:i/>
          <w:sz w:val="24"/>
          <w:szCs w:val="24"/>
          <w:lang w:val="ru-RU"/>
        </w:rPr>
      </w:pPr>
      <w:r>
        <w:rPr>
          <w:b/>
          <w:i/>
          <w:sz w:val="24"/>
          <w:szCs w:val="24"/>
          <w:lang w:val="ru-RU"/>
        </w:rPr>
        <w:t>В области формирования основ гражданственности и патриотизма.</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 xml:space="preserve">Поддерживает отражение детьми своих впечатлений о малой родине в различных видах </w:t>
      </w:r>
      <w:r>
        <w:rPr>
          <w:sz w:val="24"/>
          <w:szCs w:val="24"/>
          <w:lang w:val="ru-RU"/>
        </w:rPr>
        <w:lastRenderedPageBreak/>
        <w:t>деятельности (рассказывает, изображает, воплощает образы в играх, разворачивает сюжет и так далее).</w:t>
      </w:r>
    </w:p>
    <w:p w:rsidR="000E3A40" w:rsidRDefault="00047192">
      <w:pPr>
        <w:pStyle w:val="20"/>
        <w:numPr>
          <w:ilvl w:val="0"/>
          <w:numId w:val="29"/>
        </w:numPr>
        <w:shd w:val="clear" w:color="auto" w:fill="auto"/>
        <w:tabs>
          <w:tab w:val="left" w:pos="1013"/>
        </w:tabs>
        <w:spacing w:before="0" w:after="0" w:line="276" w:lineRule="auto"/>
        <w:ind w:firstLine="709"/>
        <w:jc w:val="both"/>
        <w:rPr>
          <w:b/>
          <w:i/>
          <w:sz w:val="24"/>
          <w:szCs w:val="24"/>
        </w:rPr>
      </w:pPr>
      <w:r>
        <w:rPr>
          <w:b/>
          <w:i/>
          <w:sz w:val="24"/>
          <w:szCs w:val="24"/>
        </w:rPr>
        <w:t>В сфере трудового воспитания.</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w:t>
      </w:r>
      <w:proofErr w:type="gramStart"/>
      <w:r>
        <w:rPr>
          <w:sz w:val="24"/>
          <w:szCs w:val="24"/>
          <w:lang w:val="ru-RU"/>
        </w:rPr>
        <w:t>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roofErr w:type="gramEnd"/>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0E3A40" w:rsidRDefault="00047192">
      <w:pPr>
        <w:pStyle w:val="20"/>
        <w:numPr>
          <w:ilvl w:val="0"/>
          <w:numId w:val="29"/>
        </w:numPr>
        <w:shd w:val="clear" w:color="auto" w:fill="auto"/>
        <w:tabs>
          <w:tab w:val="left" w:pos="1022"/>
        </w:tabs>
        <w:spacing w:before="0" w:after="0" w:line="276" w:lineRule="auto"/>
        <w:ind w:firstLine="709"/>
        <w:jc w:val="both"/>
        <w:rPr>
          <w:b/>
          <w:i/>
          <w:sz w:val="24"/>
          <w:szCs w:val="24"/>
          <w:lang w:val="ru-RU"/>
        </w:rPr>
      </w:pPr>
      <w:r>
        <w:rPr>
          <w:b/>
          <w:i/>
          <w:sz w:val="24"/>
          <w:szCs w:val="24"/>
          <w:lang w:val="ru-RU"/>
        </w:rPr>
        <w:t>В области формирования основ безопасного поведения.</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 xml:space="preserve">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w:t>
      </w:r>
      <w:proofErr w:type="gramStart"/>
      <w:r>
        <w:rPr>
          <w:sz w:val="24"/>
          <w:szCs w:val="24"/>
          <w:lang w:val="ru-RU"/>
        </w:rPr>
        <w:t>со</w:t>
      </w:r>
      <w:proofErr w:type="gramEnd"/>
      <w:r>
        <w:rPr>
          <w:sz w:val="24"/>
          <w:szCs w:val="24"/>
          <w:lang w:val="ru-RU"/>
        </w:rPr>
        <w:t xml:space="preserve"> взрослыми: ножи, иголки, ножницы, лекарства, спички и так далее.</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 xml:space="preserve">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w:t>
      </w:r>
      <w:proofErr w:type="gramStart"/>
      <w:r>
        <w:rPr>
          <w:sz w:val="24"/>
          <w:szCs w:val="24"/>
          <w:lang w:val="ru-RU"/>
        </w:rPr>
        <w:t xml:space="preserve">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w:t>
      </w:r>
      <w:r>
        <w:rPr>
          <w:sz w:val="24"/>
          <w:szCs w:val="24"/>
          <w:lang w:val="ru-RU"/>
        </w:rPr>
        <w:lastRenderedPageBreak/>
        <w:t>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roofErr w:type="gramEnd"/>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0E3A40" w:rsidRDefault="00047192">
      <w:pPr>
        <w:pStyle w:val="20"/>
        <w:shd w:val="clear" w:color="auto" w:fill="auto"/>
        <w:tabs>
          <w:tab w:val="left" w:pos="1340"/>
        </w:tabs>
        <w:spacing w:before="0" w:after="0" w:line="276" w:lineRule="auto"/>
        <w:ind w:left="709"/>
        <w:jc w:val="both"/>
        <w:rPr>
          <w:b/>
          <w:sz w:val="24"/>
          <w:szCs w:val="24"/>
          <w:lang w:val="ru-RU"/>
        </w:rPr>
      </w:pPr>
      <w:r>
        <w:rPr>
          <w:b/>
          <w:sz w:val="24"/>
          <w:szCs w:val="24"/>
          <w:lang w:val="ru-RU"/>
        </w:rPr>
        <w:t>2.1.1.5. От 4 лет до 5 лет.</w:t>
      </w:r>
    </w:p>
    <w:p w:rsidR="000E3A40" w:rsidRDefault="00047192">
      <w:pPr>
        <w:pStyle w:val="20"/>
        <w:shd w:val="clear" w:color="auto" w:fill="auto"/>
        <w:tabs>
          <w:tab w:val="left" w:pos="1561"/>
        </w:tabs>
        <w:spacing w:before="0" w:after="0" w:line="276" w:lineRule="auto"/>
        <w:ind w:firstLine="709"/>
        <w:jc w:val="both"/>
        <w:rPr>
          <w:sz w:val="24"/>
          <w:szCs w:val="24"/>
          <w:lang w:val="ru-RU"/>
        </w:rPr>
      </w:pPr>
      <w:r>
        <w:rPr>
          <w:sz w:val="24"/>
          <w:szCs w:val="24"/>
          <w:lang w:val="ru-RU"/>
        </w:rPr>
        <w:t xml:space="preserve">В области социально-коммуникативного развития основными </w:t>
      </w:r>
      <w:r>
        <w:rPr>
          <w:b/>
          <w:sz w:val="24"/>
          <w:szCs w:val="24"/>
          <w:lang w:val="ru-RU"/>
        </w:rPr>
        <w:t>задачами</w:t>
      </w:r>
      <w:r>
        <w:rPr>
          <w:sz w:val="24"/>
          <w:szCs w:val="24"/>
          <w:lang w:val="ru-RU"/>
        </w:rPr>
        <w:t xml:space="preserve"> образовательной деятельности являются:</w:t>
      </w:r>
    </w:p>
    <w:p w:rsidR="000E3A40" w:rsidRDefault="00047192">
      <w:pPr>
        <w:pStyle w:val="20"/>
        <w:numPr>
          <w:ilvl w:val="0"/>
          <w:numId w:val="30"/>
        </w:numPr>
        <w:shd w:val="clear" w:color="auto" w:fill="auto"/>
        <w:tabs>
          <w:tab w:val="left" w:pos="1018"/>
        </w:tabs>
        <w:spacing w:before="0" w:after="0" w:line="276" w:lineRule="auto"/>
        <w:ind w:firstLine="709"/>
        <w:jc w:val="both"/>
        <w:rPr>
          <w:b/>
          <w:i/>
          <w:sz w:val="24"/>
          <w:szCs w:val="24"/>
        </w:rPr>
      </w:pPr>
      <w:r>
        <w:rPr>
          <w:b/>
          <w:i/>
          <w:sz w:val="24"/>
          <w:szCs w:val="24"/>
        </w:rPr>
        <w:t>в сфере социальных отношений:</w:t>
      </w:r>
    </w:p>
    <w:p w:rsidR="000E3A40" w:rsidRDefault="00047192">
      <w:pPr>
        <w:pStyle w:val="20"/>
        <w:numPr>
          <w:ilvl w:val="0"/>
          <w:numId w:val="43"/>
        </w:numPr>
        <w:shd w:val="clear" w:color="auto" w:fill="auto"/>
        <w:tabs>
          <w:tab w:val="left" w:pos="993"/>
        </w:tabs>
        <w:spacing w:before="0" w:after="0" w:line="276" w:lineRule="auto"/>
        <w:ind w:left="0" w:firstLine="709"/>
        <w:jc w:val="both"/>
        <w:rPr>
          <w:sz w:val="24"/>
          <w:szCs w:val="24"/>
          <w:lang w:val="ru-RU"/>
        </w:rPr>
      </w:pPr>
      <w:r>
        <w:rPr>
          <w:sz w:val="24"/>
          <w:szCs w:val="24"/>
          <w:lang w:val="ru-RU"/>
        </w:rPr>
        <w:t>формировать положительную самооценку, уверенность в своих силах, стремление к самостоятельности;</w:t>
      </w:r>
    </w:p>
    <w:p w:rsidR="000E3A40" w:rsidRDefault="00047192">
      <w:pPr>
        <w:pStyle w:val="20"/>
        <w:numPr>
          <w:ilvl w:val="0"/>
          <w:numId w:val="43"/>
        </w:numPr>
        <w:shd w:val="clear" w:color="auto" w:fill="auto"/>
        <w:tabs>
          <w:tab w:val="left" w:pos="993"/>
        </w:tabs>
        <w:spacing w:before="0" w:after="0" w:line="276" w:lineRule="auto"/>
        <w:ind w:left="0" w:firstLine="709"/>
        <w:jc w:val="both"/>
        <w:rPr>
          <w:sz w:val="24"/>
          <w:szCs w:val="24"/>
          <w:lang w:val="ru-RU"/>
        </w:rPr>
      </w:pPr>
      <w:r>
        <w:rPr>
          <w:sz w:val="24"/>
          <w:szCs w:val="24"/>
          <w:lang w:val="ru-RU"/>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0E3A40" w:rsidRDefault="00047192">
      <w:pPr>
        <w:pStyle w:val="20"/>
        <w:numPr>
          <w:ilvl w:val="0"/>
          <w:numId w:val="43"/>
        </w:numPr>
        <w:shd w:val="clear" w:color="auto" w:fill="auto"/>
        <w:tabs>
          <w:tab w:val="left" w:pos="993"/>
        </w:tabs>
        <w:spacing w:before="0" w:after="0" w:line="276" w:lineRule="auto"/>
        <w:ind w:left="0" w:firstLine="709"/>
        <w:jc w:val="both"/>
        <w:rPr>
          <w:sz w:val="24"/>
          <w:szCs w:val="24"/>
          <w:lang w:val="ru-RU"/>
        </w:rPr>
      </w:pPr>
      <w:r>
        <w:rPr>
          <w:sz w:val="24"/>
          <w:szCs w:val="24"/>
          <w:lang w:val="ru-RU"/>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0E3A40" w:rsidRDefault="00047192">
      <w:pPr>
        <w:pStyle w:val="20"/>
        <w:numPr>
          <w:ilvl w:val="0"/>
          <w:numId w:val="43"/>
        </w:numPr>
        <w:shd w:val="clear" w:color="auto" w:fill="auto"/>
        <w:tabs>
          <w:tab w:val="left" w:pos="993"/>
        </w:tabs>
        <w:spacing w:before="0" w:after="0" w:line="276" w:lineRule="auto"/>
        <w:ind w:left="0" w:firstLine="709"/>
        <w:jc w:val="both"/>
        <w:rPr>
          <w:sz w:val="24"/>
          <w:szCs w:val="24"/>
          <w:lang w:val="ru-RU"/>
        </w:rPr>
      </w:pPr>
      <w:r>
        <w:rPr>
          <w:sz w:val="24"/>
          <w:szCs w:val="24"/>
          <w:lang w:val="ru-RU"/>
        </w:rPr>
        <w:t xml:space="preserve">воспитывать доброжелательное отношение </w:t>
      </w:r>
      <w:proofErr w:type="gramStart"/>
      <w:r>
        <w:rPr>
          <w:sz w:val="24"/>
          <w:szCs w:val="24"/>
          <w:lang w:val="ru-RU"/>
        </w:rPr>
        <w:t>ко</w:t>
      </w:r>
      <w:proofErr w:type="gramEnd"/>
      <w:r>
        <w:rPr>
          <w:sz w:val="24"/>
          <w:szCs w:val="24"/>
          <w:lang w:val="ru-RU"/>
        </w:rPr>
        <w:t xml:space="preserve"> взрослым и детям;</w:t>
      </w:r>
    </w:p>
    <w:p w:rsidR="000E3A40" w:rsidRDefault="00047192">
      <w:pPr>
        <w:pStyle w:val="20"/>
        <w:numPr>
          <w:ilvl w:val="0"/>
          <w:numId w:val="43"/>
        </w:numPr>
        <w:shd w:val="clear" w:color="auto" w:fill="auto"/>
        <w:tabs>
          <w:tab w:val="left" w:pos="993"/>
        </w:tabs>
        <w:spacing w:before="0" w:after="0" w:line="276" w:lineRule="auto"/>
        <w:ind w:left="0" w:firstLine="709"/>
        <w:jc w:val="both"/>
        <w:rPr>
          <w:sz w:val="24"/>
          <w:szCs w:val="24"/>
          <w:lang w:val="ru-RU"/>
        </w:rPr>
      </w:pPr>
      <w:r>
        <w:rPr>
          <w:sz w:val="24"/>
          <w:szCs w:val="24"/>
          <w:lang w:val="ru-RU"/>
        </w:rPr>
        <w:t xml:space="preserve">воспитывать культуру общения </w:t>
      </w:r>
      <w:proofErr w:type="gramStart"/>
      <w:r>
        <w:rPr>
          <w:sz w:val="24"/>
          <w:szCs w:val="24"/>
          <w:lang w:val="ru-RU"/>
        </w:rPr>
        <w:t>со</w:t>
      </w:r>
      <w:proofErr w:type="gramEnd"/>
      <w:r>
        <w:rPr>
          <w:sz w:val="24"/>
          <w:szCs w:val="24"/>
          <w:lang w:val="ru-RU"/>
        </w:rPr>
        <w:t xml:space="preserve"> взрослыми и сверстниками, желание выполнять правила поведения, быть вежливыми в общении со взрослыми и сверстниками;</w:t>
      </w:r>
    </w:p>
    <w:p w:rsidR="000E3A40" w:rsidRDefault="00047192">
      <w:pPr>
        <w:pStyle w:val="20"/>
        <w:numPr>
          <w:ilvl w:val="0"/>
          <w:numId w:val="43"/>
        </w:numPr>
        <w:shd w:val="clear" w:color="auto" w:fill="auto"/>
        <w:tabs>
          <w:tab w:val="left" w:pos="993"/>
        </w:tabs>
        <w:spacing w:before="0" w:after="0" w:line="276" w:lineRule="auto"/>
        <w:ind w:left="0" w:firstLine="709"/>
        <w:jc w:val="both"/>
        <w:rPr>
          <w:sz w:val="24"/>
          <w:szCs w:val="24"/>
          <w:lang w:val="ru-RU"/>
        </w:rPr>
      </w:pPr>
      <w:r>
        <w:rPr>
          <w:sz w:val="24"/>
          <w:szCs w:val="24"/>
          <w:lang w:val="ru-RU"/>
        </w:rPr>
        <w:t>развивать стремление к совместным играм, взаимодействию в паре или небольшой подгруппе, к взаимодействию в практической деятельности;</w:t>
      </w:r>
    </w:p>
    <w:p w:rsidR="000E3A40" w:rsidRDefault="00047192">
      <w:pPr>
        <w:pStyle w:val="20"/>
        <w:numPr>
          <w:ilvl w:val="0"/>
          <w:numId w:val="30"/>
        </w:numPr>
        <w:shd w:val="clear" w:color="auto" w:fill="auto"/>
        <w:tabs>
          <w:tab w:val="left" w:pos="1042"/>
        </w:tabs>
        <w:spacing w:before="0" w:after="0" w:line="276" w:lineRule="auto"/>
        <w:ind w:firstLine="709"/>
        <w:jc w:val="both"/>
        <w:rPr>
          <w:b/>
          <w:i/>
          <w:sz w:val="24"/>
          <w:szCs w:val="24"/>
          <w:lang w:val="ru-RU"/>
        </w:rPr>
      </w:pPr>
      <w:r>
        <w:rPr>
          <w:b/>
          <w:i/>
          <w:sz w:val="24"/>
          <w:szCs w:val="24"/>
          <w:lang w:val="ru-RU"/>
        </w:rPr>
        <w:t xml:space="preserve">в области формирования основ гражданственности и патриотизма: </w:t>
      </w:r>
    </w:p>
    <w:p w:rsidR="000E3A40" w:rsidRDefault="00047192">
      <w:pPr>
        <w:pStyle w:val="20"/>
        <w:numPr>
          <w:ilvl w:val="0"/>
          <w:numId w:val="44"/>
        </w:numPr>
        <w:shd w:val="clear" w:color="auto" w:fill="auto"/>
        <w:tabs>
          <w:tab w:val="left" w:pos="993"/>
        </w:tabs>
        <w:spacing w:before="0" w:after="0" w:line="276" w:lineRule="auto"/>
        <w:ind w:left="0" w:firstLine="709"/>
        <w:jc w:val="both"/>
        <w:rPr>
          <w:sz w:val="24"/>
          <w:szCs w:val="24"/>
          <w:lang w:val="ru-RU"/>
        </w:rPr>
      </w:pPr>
      <w:r>
        <w:rPr>
          <w:sz w:val="24"/>
          <w:szCs w:val="24"/>
          <w:lang w:val="ru-RU"/>
        </w:rPr>
        <w:t>воспитывать уважительное отношение к Родине, символам страны, памятным</w:t>
      </w:r>
    </w:p>
    <w:p w:rsidR="000E3A40" w:rsidRDefault="00047192">
      <w:pPr>
        <w:pStyle w:val="20"/>
        <w:numPr>
          <w:ilvl w:val="0"/>
          <w:numId w:val="44"/>
        </w:numPr>
        <w:shd w:val="clear" w:color="auto" w:fill="auto"/>
        <w:tabs>
          <w:tab w:val="left" w:pos="993"/>
        </w:tabs>
        <w:spacing w:before="0" w:after="0" w:line="276" w:lineRule="auto"/>
        <w:ind w:left="0" w:firstLine="709"/>
        <w:jc w:val="both"/>
        <w:rPr>
          <w:sz w:val="24"/>
          <w:szCs w:val="24"/>
          <w:lang w:val="ru-RU"/>
        </w:rPr>
      </w:pPr>
      <w:r>
        <w:rPr>
          <w:sz w:val="24"/>
          <w:szCs w:val="24"/>
          <w:lang w:val="ru-RU"/>
        </w:rPr>
        <w:t>датам;</w:t>
      </w:r>
    </w:p>
    <w:p w:rsidR="000E3A40" w:rsidRDefault="00047192">
      <w:pPr>
        <w:pStyle w:val="20"/>
        <w:numPr>
          <w:ilvl w:val="0"/>
          <w:numId w:val="44"/>
        </w:numPr>
        <w:shd w:val="clear" w:color="auto" w:fill="auto"/>
        <w:tabs>
          <w:tab w:val="left" w:pos="993"/>
        </w:tabs>
        <w:spacing w:before="0" w:after="0" w:line="276" w:lineRule="auto"/>
        <w:ind w:left="0" w:firstLine="709"/>
        <w:jc w:val="both"/>
        <w:rPr>
          <w:sz w:val="24"/>
          <w:szCs w:val="24"/>
          <w:lang w:val="ru-RU"/>
        </w:rPr>
      </w:pPr>
      <w:r>
        <w:rPr>
          <w:sz w:val="24"/>
          <w:szCs w:val="24"/>
          <w:lang w:val="ru-RU"/>
        </w:rPr>
        <w:t>воспитывать гордость за достижения страны в области спорта, науки, искусства и других областях;</w:t>
      </w:r>
    </w:p>
    <w:p w:rsidR="000E3A40" w:rsidRDefault="00047192">
      <w:pPr>
        <w:pStyle w:val="20"/>
        <w:numPr>
          <w:ilvl w:val="0"/>
          <w:numId w:val="44"/>
        </w:numPr>
        <w:shd w:val="clear" w:color="auto" w:fill="auto"/>
        <w:tabs>
          <w:tab w:val="left" w:pos="993"/>
        </w:tabs>
        <w:spacing w:before="0" w:after="0" w:line="276" w:lineRule="auto"/>
        <w:ind w:left="0" w:firstLine="709"/>
        <w:jc w:val="both"/>
        <w:rPr>
          <w:sz w:val="24"/>
          <w:szCs w:val="24"/>
          <w:lang w:val="ru-RU"/>
        </w:rPr>
      </w:pPr>
      <w:r>
        <w:rPr>
          <w:sz w:val="24"/>
          <w:szCs w:val="24"/>
          <w:lang w:val="ru-RU"/>
        </w:rPr>
        <w:t xml:space="preserve">развивать интерес детей </w:t>
      </w:r>
      <w:proofErr w:type="gramStart"/>
      <w:r>
        <w:rPr>
          <w:sz w:val="24"/>
          <w:szCs w:val="24"/>
          <w:lang w:val="ru-RU"/>
        </w:rPr>
        <w:t>к</w:t>
      </w:r>
      <w:proofErr w:type="gramEnd"/>
      <w:r>
        <w:rPr>
          <w:sz w:val="24"/>
          <w:szCs w:val="24"/>
          <w:lang w:val="ru-RU"/>
        </w:rPr>
        <w:t xml:space="preserve"> основным достопримечательностями населенного пункта, в котором они живут.</w:t>
      </w:r>
    </w:p>
    <w:p w:rsidR="000E3A40" w:rsidRDefault="00047192">
      <w:pPr>
        <w:pStyle w:val="20"/>
        <w:numPr>
          <w:ilvl w:val="0"/>
          <w:numId w:val="30"/>
        </w:numPr>
        <w:shd w:val="clear" w:color="auto" w:fill="auto"/>
        <w:tabs>
          <w:tab w:val="left" w:pos="1038"/>
        </w:tabs>
        <w:spacing w:before="0" w:after="0" w:line="276" w:lineRule="auto"/>
        <w:ind w:firstLine="709"/>
        <w:jc w:val="both"/>
        <w:rPr>
          <w:b/>
          <w:i/>
          <w:sz w:val="24"/>
          <w:szCs w:val="24"/>
        </w:rPr>
      </w:pPr>
      <w:r>
        <w:rPr>
          <w:b/>
          <w:i/>
          <w:sz w:val="24"/>
          <w:szCs w:val="24"/>
        </w:rPr>
        <w:t>в сфере трудового воспитания:</w:t>
      </w:r>
    </w:p>
    <w:p w:rsidR="000E3A40" w:rsidRDefault="00047192">
      <w:pPr>
        <w:pStyle w:val="20"/>
        <w:numPr>
          <w:ilvl w:val="0"/>
          <w:numId w:val="45"/>
        </w:numPr>
        <w:shd w:val="clear" w:color="auto" w:fill="auto"/>
        <w:tabs>
          <w:tab w:val="left" w:pos="993"/>
        </w:tabs>
        <w:spacing w:before="0" w:after="0" w:line="276" w:lineRule="auto"/>
        <w:ind w:left="0" w:firstLine="709"/>
        <w:jc w:val="both"/>
        <w:rPr>
          <w:sz w:val="24"/>
          <w:szCs w:val="24"/>
          <w:lang w:val="ru-RU"/>
        </w:rPr>
      </w:pPr>
      <w:r>
        <w:rPr>
          <w:sz w:val="24"/>
          <w:szCs w:val="24"/>
          <w:lang w:val="ru-RU"/>
        </w:rPr>
        <w:t>формировать представления об отдельных профессиях взрослых на основе ознакомления с конкретными видами труда;</w:t>
      </w:r>
    </w:p>
    <w:p w:rsidR="000E3A40" w:rsidRDefault="00047192">
      <w:pPr>
        <w:pStyle w:val="20"/>
        <w:numPr>
          <w:ilvl w:val="0"/>
          <w:numId w:val="45"/>
        </w:numPr>
        <w:shd w:val="clear" w:color="auto" w:fill="auto"/>
        <w:tabs>
          <w:tab w:val="left" w:pos="993"/>
        </w:tabs>
        <w:spacing w:before="0" w:after="0" w:line="276" w:lineRule="auto"/>
        <w:ind w:left="0" w:firstLine="709"/>
        <w:jc w:val="both"/>
        <w:rPr>
          <w:sz w:val="24"/>
          <w:szCs w:val="24"/>
          <w:lang w:val="ru-RU"/>
        </w:rPr>
      </w:pPr>
      <w:r>
        <w:rPr>
          <w:sz w:val="24"/>
          <w:szCs w:val="24"/>
          <w:lang w:val="ru-RU"/>
        </w:rPr>
        <w:t>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ДОО и семье;</w:t>
      </w:r>
    </w:p>
    <w:p w:rsidR="000E3A40" w:rsidRDefault="00047192">
      <w:pPr>
        <w:pStyle w:val="20"/>
        <w:numPr>
          <w:ilvl w:val="0"/>
          <w:numId w:val="30"/>
        </w:numPr>
        <w:shd w:val="clear" w:color="auto" w:fill="auto"/>
        <w:tabs>
          <w:tab w:val="left" w:pos="1047"/>
        </w:tabs>
        <w:spacing w:before="0" w:after="0" w:line="276" w:lineRule="auto"/>
        <w:ind w:firstLine="709"/>
        <w:jc w:val="both"/>
        <w:rPr>
          <w:b/>
          <w:i/>
          <w:sz w:val="24"/>
          <w:szCs w:val="24"/>
          <w:lang w:val="ru-RU"/>
        </w:rPr>
      </w:pPr>
      <w:r>
        <w:rPr>
          <w:b/>
          <w:i/>
          <w:sz w:val="24"/>
          <w:szCs w:val="24"/>
          <w:lang w:val="ru-RU"/>
        </w:rPr>
        <w:t>в области формирования основ безопасного поведения:</w:t>
      </w:r>
    </w:p>
    <w:p w:rsidR="000E3A40" w:rsidRDefault="00047192">
      <w:pPr>
        <w:pStyle w:val="20"/>
        <w:numPr>
          <w:ilvl w:val="0"/>
          <w:numId w:val="46"/>
        </w:numPr>
        <w:shd w:val="clear" w:color="auto" w:fill="auto"/>
        <w:tabs>
          <w:tab w:val="left" w:pos="993"/>
        </w:tabs>
        <w:spacing w:before="0" w:after="0" w:line="276" w:lineRule="auto"/>
        <w:ind w:left="0" w:firstLine="709"/>
        <w:jc w:val="both"/>
        <w:rPr>
          <w:sz w:val="24"/>
          <w:szCs w:val="24"/>
          <w:lang w:val="ru-RU"/>
        </w:rPr>
      </w:pPr>
      <w:r>
        <w:rPr>
          <w:sz w:val="24"/>
          <w:szCs w:val="24"/>
          <w:lang w:val="ru-RU"/>
        </w:rPr>
        <w:t>обогащать представления детей об основных источниках и видах опасности в быту, на улице, в природе, в общении с незнакомыми людьми;</w:t>
      </w:r>
    </w:p>
    <w:p w:rsidR="000E3A40" w:rsidRDefault="00047192">
      <w:pPr>
        <w:pStyle w:val="20"/>
        <w:numPr>
          <w:ilvl w:val="0"/>
          <w:numId w:val="46"/>
        </w:numPr>
        <w:shd w:val="clear" w:color="auto" w:fill="auto"/>
        <w:tabs>
          <w:tab w:val="left" w:pos="993"/>
        </w:tabs>
        <w:spacing w:before="0" w:after="0" w:line="276" w:lineRule="auto"/>
        <w:ind w:left="0" w:firstLine="709"/>
        <w:jc w:val="both"/>
        <w:rPr>
          <w:sz w:val="24"/>
          <w:szCs w:val="24"/>
          <w:lang w:val="ru-RU"/>
        </w:rPr>
      </w:pPr>
      <w:r>
        <w:rPr>
          <w:sz w:val="24"/>
          <w:szCs w:val="24"/>
          <w:lang w:val="ru-RU"/>
        </w:rPr>
        <w:t>знакомить детей с простейшими способами безопасного поведения в опасных ситуациях;</w:t>
      </w:r>
    </w:p>
    <w:p w:rsidR="000E3A40" w:rsidRDefault="00047192">
      <w:pPr>
        <w:pStyle w:val="20"/>
        <w:numPr>
          <w:ilvl w:val="0"/>
          <w:numId w:val="46"/>
        </w:numPr>
        <w:shd w:val="clear" w:color="auto" w:fill="auto"/>
        <w:tabs>
          <w:tab w:val="left" w:pos="993"/>
        </w:tabs>
        <w:spacing w:before="0" w:after="0" w:line="276" w:lineRule="auto"/>
        <w:ind w:left="0" w:firstLine="709"/>
        <w:jc w:val="both"/>
        <w:rPr>
          <w:sz w:val="24"/>
          <w:szCs w:val="24"/>
          <w:lang w:val="ru-RU"/>
        </w:rPr>
      </w:pPr>
      <w:r>
        <w:rPr>
          <w:sz w:val="24"/>
          <w:szCs w:val="24"/>
          <w:lang w:val="ru-RU"/>
        </w:rPr>
        <w:t>формировать представления о правилах безопасного дорожного движения в качестве пешехода и пассажира транспортного средства.</w:t>
      </w:r>
    </w:p>
    <w:p w:rsidR="000E3A40" w:rsidRDefault="00047192">
      <w:pPr>
        <w:pStyle w:val="20"/>
        <w:numPr>
          <w:ilvl w:val="0"/>
          <w:numId w:val="46"/>
        </w:numPr>
        <w:shd w:val="clear" w:color="auto" w:fill="auto"/>
        <w:tabs>
          <w:tab w:val="left" w:pos="993"/>
        </w:tabs>
        <w:spacing w:before="0" w:after="0" w:line="276" w:lineRule="auto"/>
        <w:ind w:left="0" w:firstLine="709"/>
        <w:jc w:val="both"/>
        <w:rPr>
          <w:sz w:val="24"/>
          <w:szCs w:val="24"/>
          <w:lang w:val="ru-RU"/>
        </w:rPr>
      </w:pPr>
      <w:r>
        <w:rPr>
          <w:sz w:val="24"/>
          <w:szCs w:val="24"/>
          <w:lang w:val="ru-RU"/>
        </w:rPr>
        <w:t xml:space="preserve">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w:t>
      </w:r>
      <w:r>
        <w:rPr>
          <w:sz w:val="24"/>
          <w:szCs w:val="24"/>
          <w:lang w:val="ru-RU"/>
        </w:rPr>
        <w:lastRenderedPageBreak/>
        <w:t>использование электронных средств обучения.</w:t>
      </w:r>
    </w:p>
    <w:p w:rsidR="000E3A40" w:rsidRDefault="00047192">
      <w:pPr>
        <w:pStyle w:val="20"/>
        <w:shd w:val="clear" w:color="auto" w:fill="auto"/>
        <w:tabs>
          <w:tab w:val="left" w:pos="1556"/>
        </w:tabs>
        <w:spacing w:before="0" w:after="0" w:line="276" w:lineRule="auto"/>
        <w:ind w:left="709"/>
        <w:jc w:val="both"/>
        <w:rPr>
          <w:sz w:val="24"/>
          <w:szCs w:val="24"/>
        </w:rPr>
      </w:pPr>
      <w:proofErr w:type="gramStart"/>
      <w:r>
        <w:rPr>
          <w:b/>
          <w:sz w:val="24"/>
          <w:szCs w:val="24"/>
        </w:rPr>
        <w:t>Содержание</w:t>
      </w:r>
      <w:r>
        <w:rPr>
          <w:sz w:val="24"/>
          <w:szCs w:val="24"/>
        </w:rPr>
        <w:t xml:space="preserve"> образовательной деятельности.</w:t>
      </w:r>
      <w:proofErr w:type="gramEnd"/>
    </w:p>
    <w:p w:rsidR="000E3A40" w:rsidRDefault="00047192">
      <w:pPr>
        <w:pStyle w:val="20"/>
        <w:numPr>
          <w:ilvl w:val="0"/>
          <w:numId w:val="31"/>
        </w:numPr>
        <w:shd w:val="clear" w:color="auto" w:fill="auto"/>
        <w:tabs>
          <w:tab w:val="left" w:pos="1009"/>
        </w:tabs>
        <w:spacing w:before="0" w:after="0" w:line="276" w:lineRule="auto"/>
        <w:ind w:firstLine="709"/>
        <w:jc w:val="both"/>
        <w:rPr>
          <w:b/>
          <w:i/>
          <w:sz w:val="24"/>
          <w:szCs w:val="24"/>
        </w:rPr>
      </w:pPr>
      <w:r>
        <w:rPr>
          <w:b/>
          <w:i/>
          <w:sz w:val="24"/>
          <w:szCs w:val="24"/>
        </w:rPr>
        <w:t>В сфере социальных отношений.</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0E3A40" w:rsidRDefault="00047192">
      <w:pPr>
        <w:pStyle w:val="20"/>
        <w:numPr>
          <w:ilvl w:val="0"/>
          <w:numId w:val="31"/>
        </w:numPr>
        <w:shd w:val="clear" w:color="auto" w:fill="auto"/>
        <w:tabs>
          <w:tab w:val="left" w:pos="1018"/>
        </w:tabs>
        <w:spacing w:before="0" w:after="0" w:line="276" w:lineRule="auto"/>
        <w:ind w:firstLine="709"/>
        <w:jc w:val="both"/>
        <w:rPr>
          <w:b/>
          <w:i/>
          <w:sz w:val="24"/>
          <w:szCs w:val="24"/>
          <w:lang w:val="ru-RU"/>
        </w:rPr>
      </w:pPr>
      <w:r>
        <w:rPr>
          <w:b/>
          <w:i/>
          <w:sz w:val="24"/>
          <w:szCs w:val="24"/>
          <w:lang w:val="ru-RU"/>
        </w:rPr>
        <w:t>В области формирования основ гражданственности и патриотизма.</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lastRenderedPageBreak/>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Поддерживает интерес к народной культуре страны (традициям, устному народному творчеству, народной музыке, танцам, играм, игрушкам).</w:t>
      </w:r>
    </w:p>
    <w:p w:rsidR="000E3A40" w:rsidRDefault="00047192">
      <w:pPr>
        <w:pStyle w:val="20"/>
        <w:numPr>
          <w:ilvl w:val="0"/>
          <w:numId w:val="31"/>
        </w:numPr>
        <w:shd w:val="clear" w:color="auto" w:fill="auto"/>
        <w:tabs>
          <w:tab w:val="left" w:pos="1013"/>
        </w:tabs>
        <w:spacing w:before="0" w:after="0" w:line="276" w:lineRule="auto"/>
        <w:ind w:firstLine="709"/>
        <w:jc w:val="both"/>
        <w:rPr>
          <w:b/>
          <w:i/>
          <w:sz w:val="24"/>
          <w:szCs w:val="24"/>
        </w:rPr>
      </w:pPr>
      <w:r>
        <w:rPr>
          <w:b/>
          <w:i/>
          <w:sz w:val="24"/>
          <w:szCs w:val="24"/>
        </w:rPr>
        <w:t>В сфере трудового воспитания.</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Педагог знакомит детей с содержанием и структурой процессов хозяйственно-</w:t>
      </w:r>
      <w:r>
        <w:rPr>
          <w:sz w:val="24"/>
          <w:szCs w:val="24"/>
          <w:lang w:val="ru-RU"/>
        </w:rPr>
        <w:softHyphen/>
        <w:t>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 xml:space="preserve">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w:t>
      </w:r>
      <w:proofErr w:type="gramStart"/>
      <w:r>
        <w:rPr>
          <w:sz w:val="24"/>
          <w:szCs w:val="24"/>
          <w:lang w:val="ru-RU"/>
        </w:rPr>
        <w:t>экспериментирование</w:t>
      </w:r>
      <w:proofErr w:type="gramEnd"/>
      <w:r>
        <w:rPr>
          <w:sz w:val="24"/>
          <w:szCs w:val="24"/>
          <w:lang w:val="ru-RU"/>
        </w:rPr>
        <w:t xml:space="preserve">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0E3A40" w:rsidRDefault="00047192">
      <w:pPr>
        <w:pStyle w:val="20"/>
        <w:shd w:val="clear" w:color="auto" w:fill="auto"/>
        <w:spacing w:before="0" w:after="0" w:line="276" w:lineRule="auto"/>
        <w:ind w:firstLine="709"/>
        <w:jc w:val="both"/>
        <w:rPr>
          <w:sz w:val="24"/>
          <w:szCs w:val="24"/>
          <w:lang w:val="ru-RU"/>
        </w:rPr>
      </w:pPr>
      <w:proofErr w:type="gramStart"/>
      <w:r>
        <w:rPr>
          <w:sz w:val="24"/>
          <w:szCs w:val="24"/>
          <w:lang w:val="ru-RU"/>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roofErr w:type="gramEnd"/>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0E3A40" w:rsidRDefault="00047192">
      <w:pPr>
        <w:pStyle w:val="20"/>
        <w:numPr>
          <w:ilvl w:val="0"/>
          <w:numId w:val="31"/>
        </w:numPr>
        <w:shd w:val="clear" w:color="auto" w:fill="auto"/>
        <w:tabs>
          <w:tab w:val="left" w:pos="1042"/>
        </w:tabs>
        <w:spacing w:before="0" w:after="0" w:line="276" w:lineRule="auto"/>
        <w:ind w:firstLine="709"/>
        <w:jc w:val="both"/>
        <w:rPr>
          <w:b/>
          <w:i/>
          <w:sz w:val="24"/>
          <w:szCs w:val="24"/>
          <w:lang w:val="ru-RU"/>
        </w:rPr>
      </w:pPr>
      <w:r>
        <w:rPr>
          <w:b/>
          <w:i/>
          <w:sz w:val="24"/>
          <w:szCs w:val="24"/>
          <w:lang w:val="ru-RU"/>
        </w:rPr>
        <w:lastRenderedPageBreak/>
        <w:t>В области формирования основ безопасности поведения.</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0E3A40" w:rsidRDefault="00047192">
      <w:pPr>
        <w:pStyle w:val="20"/>
        <w:shd w:val="clear" w:color="auto" w:fill="auto"/>
        <w:spacing w:before="0" w:after="0" w:line="276" w:lineRule="auto"/>
        <w:ind w:firstLine="709"/>
        <w:jc w:val="both"/>
        <w:rPr>
          <w:sz w:val="24"/>
          <w:szCs w:val="24"/>
          <w:lang w:val="ru-RU"/>
        </w:rPr>
      </w:pPr>
      <w:proofErr w:type="gramStart"/>
      <w:r>
        <w:rPr>
          <w:sz w:val="24"/>
          <w:szCs w:val="24"/>
          <w:lang w:val="ru-RU"/>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roofErr w:type="gramEnd"/>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0E3A40" w:rsidRDefault="00047192">
      <w:pPr>
        <w:pStyle w:val="20"/>
        <w:shd w:val="clear" w:color="auto" w:fill="auto"/>
        <w:tabs>
          <w:tab w:val="left" w:pos="1335"/>
        </w:tabs>
        <w:spacing w:before="0" w:after="0" w:line="276" w:lineRule="auto"/>
        <w:ind w:left="709"/>
        <w:jc w:val="both"/>
        <w:rPr>
          <w:b/>
          <w:sz w:val="24"/>
          <w:szCs w:val="24"/>
          <w:lang w:val="ru-RU"/>
        </w:rPr>
      </w:pPr>
      <w:r>
        <w:rPr>
          <w:b/>
          <w:sz w:val="24"/>
          <w:szCs w:val="24"/>
          <w:lang w:val="ru-RU"/>
        </w:rPr>
        <w:t>2.1.1.6. От 5 лет до 6 лет.</w:t>
      </w:r>
    </w:p>
    <w:p w:rsidR="000E3A40" w:rsidRDefault="00047192">
      <w:pPr>
        <w:pStyle w:val="20"/>
        <w:shd w:val="clear" w:color="auto" w:fill="auto"/>
        <w:tabs>
          <w:tab w:val="left" w:pos="1561"/>
        </w:tabs>
        <w:spacing w:before="0" w:after="0" w:line="276" w:lineRule="auto"/>
        <w:ind w:firstLine="709"/>
        <w:jc w:val="both"/>
        <w:rPr>
          <w:sz w:val="24"/>
          <w:szCs w:val="24"/>
          <w:lang w:val="ru-RU"/>
        </w:rPr>
      </w:pPr>
      <w:r>
        <w:rPr>
          <w:sz w:val="24"/>
          <w:szCs w:val="24"/>
          <w:lang w:val="ru-RU"/>
        </w:rPr>
        <w:t xml:space="preserve">В области социально-коммуникативного развития основными </w:t>
      </w:r>
      <w:r>
        <w:rPr>
          <w:b/>
          <w:sz w:val="24"/>
          <w:szCs w:val="24"/>
          <w:lang w:val="ru-RU"/>
        </w:rPr>
        <w:t>задачами</w:t>
      </w:r>
      <w:r>
        <w:rPr>
          <w:sz w:val="24"/>
          <w:szCs w:val="24"/>
          <w:lang w:val="ru-RU"/>
        </w:rPr>
        <w:t xml:space="preserve"> образовательной деятельности являются:</w:t>
      </w:r>
    </w:p>
    <w:p w:rsidR="000E3A40" w:rsidRDefault="00047192">
      <w:pPr>
        <w:pStyle w:val="20"/>
        <w:numPr>
          <w:ilvl w:val="0"/>
          <w:numId w:val="32"/>
        </w:numPr>
        <w:shd w:val="clear" w:color="auto" w:fill="auto"/>
        <w:tabs>
          <w:tab w:val="left" w:pos="1009"/>
        </w:tabs>
        <w:spacing w:before="0" w:after="0" w:line="276" w:lineRule="auto"/>
        <w:ind w:firstLine="709"/>
        <w:jc w:val="both"/>
        <w:rPr>
          <w:b/>
          <w:i/>
          <w:sz w:val="24"/>
          <w:szCs w:val="24"/>
        </w:rPr>
      </w:pPr>
      <w:r>
        <w:rPr>
          <w:b/>
          <w:i/>
          <w:sz w:val="24"/>
          <w:szCs w:val="24"/>
        </w:rPr>
        <w:t>в сфере социальных отношений:</w:t>
      </w:r>
    </w:p>
    <w:p w:rsidR="000E3A40" w:rsidRDefault="00047192">
      <w:pPr>
        <w:pStyle w:val="20"/>
        <w:numPr>
          <w:ilvl w:val="0"/>
          <w:numId w:val="47"/>
        </w:numPr>
        <w:shd w:val="clear" w:color="auto" w:fill="auto"/>
        <w:tabs>
          <w:tab w:val="left" w:pos="993"/>
        </w:tabs>
        <w:spacing w:before="0" w:after="0" w:line="276" w:lineRule="auto"/>
        <w:ind w:left="0" w:firstLine="709"/>
        <w:jc w:val="both"/>
        <w:rPr>
          <w:sz w:val="24"/>
          <w:szCs w:val="24"/>
          <w:lang w:val="ru-RU"/>
        </w:rPr>
      </w:pPr>
      <w:r>
        <w:rPr>
          <w:sz w:val="24"/>
          <w:szCs w:val="24"/>
          <w:lang w:val="ru-RU"/>
        </w:rPr>
        <w:t>обогащать представления детей о формах поведения и действиях в различных ситуациях в семье и ДОО;</w:t>
      </w:r>
    </w:p>
    <w:p w:rsidR="000E3A40" w:rsidRDefault="00047192">
      <w:pPr>
        <w:pStyle w:val="20"/>
        <w:numPr>
          <w:ilvl w:val="0"/>
          <w:numId w:val="47"/>
        </w:numPr>
        <w:shd w:val="clear" w:color="auto" w:fill="auto"/>
        <w:tabs>
          <w:tab w:val="left" w:pos="993"/>
        </w:tabs>
        <w:spacing w:before="0" w:after="0" w:line="276" w:lineRule="auto"/>
        <w:ind w:left="0" w:firstLine="709"/>
        <w:jc w:val="both"/>
        <w:rPr>
          <w:sz w:val="24"/>
          <w:szCs w:val="24"/>
          <w:lang w:val="ru-RU"/>
        </w:rPr>
      </w:pPr>
      <w:r>
        <w:rPr>
          <w:sz w:val="24"/>
          <w:szCs w:val="24"/>
          <w:lang w:val="ru-RU"/>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0E3A40" w:rsidRDefault="00047192">
      <w:pPr>
        <w:pStyle w:val="20"/>
        <w:numPr>
          <w:ilvl w:val="0"/>
          <w:numId w:val="47"/>
        </w:numPr>
        <w:shd w:val="clear" w:color="auto" w:fill="auto"/>
        <w:tabs>
          <w:tab w:val="left" w:pos="993"/>
        </w:tabs>
        <w:spacing w:before="0" w:after="0" w:line="276" w:lineRule="auto"/>
        <w:ind w:left="0" w:firstLine="709"/>
        <w:jc w:val="both"/>
        <w:rPr>
          <w:sz w:val="24"/>
          <w:szCs w:val="24"/>
          <w:lang w:val="ru-RU"/>
        </w:rPr>
      </w:pPr>
      <w:r>
        <w:rPr>
          <w:sz w:val="24"/>
          <w:szCs w:val="24"/>
          <w:lang w:val="ru-RU"/>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0E3A40" w:rsidRDefault="00047192">
      <w:pPr>
        <w:pStyle w:val="20"/>
        <w:numPr>
          <w:ilvl w:val="0"/>
          <w:numId w:val="47"/>
        </w:numPr>
        <w:shd w:val="clear" w:color="auto" w:fill="auto"/>
        <w:tabs>
          <w:tab w:val="left" w:pos="993"/>
        </w:tabs>
        <w:spacing w:before="0" w:after="0" w:line="276" w:lineRule="auto"/>
        <w:ind w:left="0" w:firstLine="709"/>
        <w:jc w:val="both"/>
        <w:rPr>
          <w:sz w:val="24"/>
          <w:szCs w:val="24"/>
          <w:lang w:val="ru-RU"/>
        </w:rPr>
      </w:pPr>
      <w:r>
        <w:rPr>
          <w:sz w:val="24"/>
          <w:szCs w:val="24"/>
          <w:lang w:val="ru-RU"/>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0E3A40" w:rsidRDefault="00047192">
      <w:pPr>
        <w:pStyle w:val="20"/>
        <w:numPr>
          <w:ilvl w:val="0"/>
          <w:numId w:val="47"/>
        </w:numPr>
        <w:shd w:val="clear" w:color="auto" w:fill="auto"/>
        <w:tabs>
          <w:tab w:val="left" w:pos="993"/>
        </w:tabs>
        <w:spacing w:before="0" w:after="0" w:line="276" w:lineRule="auto"/>
        <w:ind w:left="0" w:firstLine="709"/>
        <w:jc w:val="both"/>
        <w:rPr>
          <w:sz w:val="24"/>
          <w:szCs w:val="24"/>
          <w:lang w:val="ru-RU"/>
        </w:rPr>
      </w:pPr>
      <w:r>
        <w:rPr>
          <w:sz w:val="24"/>
          <w:szCs w:val="24"/>
          <w:lang w:val="ru-RU"/>
        </w:rPr>
        <w:t>расширять представления о правилах поведения в общественных местах; об обязанностях в группе;</w:t>
      </w:r>
    </w:p>
    <w:p w:rsidR="000E3A40" w:rsidRDefault="00047192">
      <w:pPr>
        <w:pStyle w:val="20"/>
        <w:numPr>
          <w:ilvl w:val="0"/>
          <w:numId w:val="32"/>
        </w:numPr>
        <w:shd w:val="clear" w:color="auto" w:fill="auto"/>
        <w:tabs>
          <w:tab w:val="left" w:pos="1027"/>
        </w:tabs>
        <w:spacing w:before="0" w:after="0" w:line="276" w:lineRule="auto"/>
        <w:ind w:firstLine="709"/>
        <w:jc w:val="both"/>
        <w:rPr>
          <w:b/>
          <w:i/>
          <w:sz w:val="24"/>
          <w:szCs w:val="24"/>
          <w:lang w:val="ru-RU"/>
        </w:rPr>
      </w:pPr>
      <w:r>
        <w:rPr>
          <w:b/>
          <w:i/>
          <w:sz w:val="24"/>
          <w:szCs w:val="24"/>
          <w:lang w:val="ru-RU"/>
        </w:rPr>
        <w:t xml:space="preserve">в области формирования основ гражданственности и патриотизма: </w:t>
      </w:r>
    </w:p>
    <w:p w:rsidR="000E3A40" w:rsidRDefault="00047192">
      <w:pPr>
        <w:pStyle w:val="20"/>
        <w:numPr>
          <w:ilvl w:val="0"/>
          <w:numId w:val="48"/>
        </w:numPr>
        <w:shd w:val="clear" w:color="auto" w:fill="auto"/>
        <w:tabs>
          <w:tab w:val="left" w:pos="993"/>
        </w:tabs>
        <w:spacing w:before="0" w:after="0" w:line="276" w:lineRule="auto"/>
        <w:ind w:left="0" w:firstLine="709"/>
        <w:jc w:val="both"/>
        <w:rPr>
          <w:sz w:val="24"/>
          <w:szCs w:val="24"/>
          <w:lang w:val="ru-RU"/>
        </w:rPr>
      </w:pPr>
      <w:r>
        <w:rPr>
          <w:sz w:val="24"/>
          <w:szCs w:val="24"/>
          <w:lang w:val="ru-RU"/>
        </w:rPr>
        <w:t>воспитывать уважительное отношение к Родине, к людям разных национальностей, проживающим на территории России, их культурному наследию;</w:t>
      </w:r>
    </w:p>
    <w:p w:rsidR="000E3A40" w:rsidRDefault="00047192">
      <w:pPr>
        <w:pStyle w:val="20"/>
        <w:numPr>
          <w:ilvl w:val="0"/>
          <w:numId w:val="48"/>
        </w:numPr>
        <w:shd w:val="clear" w:color="auto" w:fill="auto"/>
        <w:tabs>
          <w:tab w:val="left" w:pos="993"/>
        </w:tabs>
        <w:spacing w:before="0" w:after="0" w:line="276" w:lineRule="auto"/>
        <w:ind w:left="0" w:firstLine="709"/>
        <w:jc w:val="both"/>
        <w:rPr>
          <w:sz w:val="24"/>
          <w:szCs w:val="24"/>
          <w:lang w:val="ru-RU"/>
        </w:rPr>
      </w:pPr>
      <w:r>
        <w:rPr>
          <w:sz w:val="24"/>
          <w:szCs w:val="24"/>
          <w:lang w:val="ru-RU"/>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0E3A40" w:rsidRDefault="00047192">
      <w:pPr>
        <w:pStyle w:val="20"/>
        <w:numPr>
          <w:ilvl w:val="0"/>
          <w:numId w:val="48"/>
        </w:numPr>
        <w:shd w:val="clear" w:color="auto" w:fill="auto"/>
        <w:tabs>
          <w:tab w:val="left" w:pos="993"/>
        </w:tabs>
        <w:spacing w:before="0" w:after="0" w:line="276" w:lineRule="auto"/>
        <w:ind w:left="0" w:firstLine="709"/>
        <w:jc w:val="both"/>
        <w:rPr>
          <w:sz w:val="24"/>
          <w:szCs w:val="24"/>
          <w:lang w:val="ru-RU"/>
        </w:rPr>
      </w:pPr>
      <w:r>
        <w:rPr>
          <w:sz w:val="24"/>
          <w:szCs w:val="24"/>
          <w:lang w:val="ru-RU"/>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0E3A40" w:rsidRDefault="00047192">
      <w:pPr>
        <w:pStyle w:val="20"/>
        <w:numPr>
          <w:ilvl w:val="0"/>
          <w:numId w:val="32"/>
        </w:numPr>
        <w:shd w:val="clear" w:color="auto" w:fill="auto"/>
        <w:tabs>
          <w:tab w:val="left" w:pos="1018"/>
        </w:tabs>
        <w:spacing w:before="0" w:after="0" w:line="276" w:lineRule="auto"/>
        <w:ind w:firstLine="709"/>
        <w:jc w:val="both"/>
        <w:rPr>
          <w:b/>
          <w:i/>
          <w:sz w:val="24"/>
          <w:szCs w:val="24"/>
        </w:rPr>
      </w:pPr>
      <w:r>
        <w:rPr>
          <w:b/>
          <w:i/>
          <w:sz w:val="24"/>
          <w:szCs w:val="24"/>
        </w:rPr>
        <w:t>в сфере трудового воспитания:</w:t>
      </w:r>
    </w:p>
    <w:p w:rsidR="000E3A40" w:rsidRDefault="00047192">
      <w:pPr>
        <w:pStyle w:val="20"/>
        <w:numPr>
          <w:ilvl w:val="0"/>
          <w:numId w:val="49"/>
        </w:numPr>
        <w:shd w:val="clear" w:color="auto" w:fill="auto"/>
        <w:tabs>
          <w:tab w:val="left" w:pos="993"/>
        </w:tabs>
        <w:spacing w:before="0" w:after="0" w:line="276" w:lineRule="auto"/>
        <w:ind w:left="0" w:firstLine="709"/>
        <w:jc w:val="both"/>
        <w:rPr>
          <w:sz w:val="24"/>
          <w:szCs w:val="24"/>
          <w:lang w:val="ru-RU"/>
        </w:rPr>
      </w:pPr>
      <w:r>
        <w:rPr>
          <w:sz w:val="24"/>
          <w:szCs w:val="24"/>
          <w:lang w:val="ru-RU"/>
        </w:rPr>
        <w:t xml:space="preserve">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w:t>
      </w:r>
      <w:r>
        <w:rPr>
          <w:sz w:val="24"/>
          <w:szCs w:val="24"/>
          <w:lang w:val="ru-RU"/>
        </w:rPr>
        <w:lastRenderedPageBreak/>
        <w:t>инициативу в трудовой деятельности по самообслуживанию, хозяйственно-бытовому, ручному труду и конструированию, труду в природе;</w:t>
      </w:r>
    </w:p>
    <w:p w:rsidR="000E3A40" w:rsidRDefault="00047192">
      <w:pPr>
        <w:pStyle w:val="20"/>
        <w:numPr>
          <w:ilvl w:val="0"/>
          <w:numId w:val="49"/>
        </w:numPr>
        <w:shd w:val="clear" w:color="auto" w:fill="auto"/>
        <w:tabs>
          <w:tab w:val="left" w:pos="993"/>
        </w:tabs>
        <w:spacing w:before="0" w:after="0" w:line="276" w:lineRule="auto"/>
        <w:ind w:left="0" w:firstLine="709"/>
        <w:jc w:val="both"/>
        <w:rPr>
          <w:sz w:val="24"/>
          <w:szCs w:val="24"/>
          <w:lang w:val="ru-RU"/>
        </w:rPr>
      </w:pPr>
      <w:r>
        <w:rPr>
          <w:sz w:val="24"/>
          <w:szCs w:val="24"/>
          <w:lang w:val="ru-RU"/>
        </w:rPr>
        <w:t>знакомить детей с элементарными экономическими знаниями, формировать первоначальные представления о финансовой грамотности;</w:t>
      </w:r>
    </w:p>
    <w:p w:rsidR="000E3A40" w:rsidRDefault="00047192">
      <w:pPr>
        <w:pStyle w:val="20"/>
        <w:numPr>
          <w:ilvl w:val="0"/>
          <w:numId w:val="32"/>
        </w:numPr>
        <w:shd w:val="clear" w:color="auto" w:fill="auto"/>
        <w:tabs>
          <w:tab w:val="left" w:pos="1027"/>
        </w:tabs>
        <w:spacing w:before="0" w:after="0" w:line="276" w:lineRule="auto"/>
        <w:ind w:firstLine="709"/>
        <w:jc w:val="both"/>
        <w:rPr>
          <w:b/>
          <w:i/>
          <w:sz w:val="24"/>
          <w:szCs w:val="24"/>
          <w:lang w:val="ru-RU"/>
        </w:rPr>
      </w:pPr>
      <w:r>
        <w:rPr>
          <w:b/>
          <w:i/>
          <w:sz w:val="24"/>
          <w:szCs w:val="24"/>
          <w:lang w:val="ru-RU"/>
        </w:rPr>
        <w:t>в области формирования безопасного поведения:</w:t>
      </w:r>
    </w:p>
    <w:p w:rsidR="000E3A40" w:rsidRDefault="00047192">
      <w:pPr>
        <w:pStyle w:val="20"/>
        <w:numPr>
          <w:ilvl w:val="0"/>
          <w:numId w:val="50"/>
        </w:numPr>
        <w:shd w:val="clear" w:color="auto" w:fill="auto"/>
        <w:tabs>
          <w:tab w:val="left" w:pos="993"/>
        </w:tabs>
        <w:spacing w:before="0" w:after="0" w:line="276" w:lineRule="auto"/>
        <w:ind w:left="0" w:firstLine="709"/>
        <w:jc w:val="both"/>
        <w:rPr>
          <w:sz w:val="24"/>
          <w:szCs w:val="24"/>
          <w:lang w:val="ru-RU"/>
        </w:rPr>
      </w:pPr>
      <w:r>
        <w:rPr>
          <w:sz w:val="24"/>
          <w:szCs w:val="24"/>
          <w:lang w:val="ru-RU"/>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0E3A40" w:rsidRDefault="00047192">
      <w:pPr>
        <w:pStyle w:val="20"/>
        <w:numPr>
          <w:ilvl w:val="0"/>
          <w:numId w:val="50"/>
        </w:numPr>
        <w:shd w:val="clear" w:color="auto" w:fill="auto"/>
        <w:tabs>
          <w:tab w:val="left" w:pos="993"/>
        </w:tabs>
        <w:spacing w:before="0" w:after="0" w:line="276" w:lineRule="auto"/>
        <w:ind w:left="0" w:firstLine="709"/>
        <w:jc w:val="both"/>
        <w:rPr>
          <w:sz w:val="24"/>
          <w:szCs w:val="24"/>
          <w:lang w:val="ru-RU"/>
        </w:rPr>
      </w:pPr>
      <w:r>
        <w:rPr>
          <w:sz w:val="24"/>
          <w:szCs w:val="24"/>
          <w:lang w:val="ru-RU"/>
        </w:rPr>
        <w:t>формировать осмотрительное отношение к потенциально опасным для человека ситуациям;</w:t>
      </w:r>
    </w:p>
    <w:p w:rsidR="000E3A40" w:rsidRDefault="00047192">
      <w:pPr>
        <w:pStyle w:val="20"/>
        <w:numPr>
          <w:ilvl w:val="0"/>
          <w:numId w:val="50"/>
        </w:numPr>
        <w:shd w:val="clear" w:color="auto" w:fill="auto"/>
        <w:tabs>
          <w:tab w:val="left" w:pos="993"/>
        </w:tabs>
        <w:spacing w:before="0" w:after="0" w:line="276" w:lineRule="auto"/>
        <w:ind w:left="0" w:firstLine="709"/>
        <w:jc w:val="both"/>
        <w:rPr>
          <w:sz w:val="24"/>
          <w:szCs w:val="24"/>
          <w:lang w:val="ru-RU"/>
        </w:rPr>
      </w:pPr>
      <w:r>
        <w:rPr>
          <w:sz w:val="24"/>
          <w:szCs w:val="24"/>
          <w:lang w:val="ru-RU"/>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0E3A40" w:rsidRDefault="00047192">
      <w:pPr>
        <w:pStyle w:val="20"/>
        <w:shd w:val="clear" w:color="auto" w:fill="auto"/>
        <w:tabs>
          <w:tab w:val="left" w:pos="1551"/>
        </w:tabs>
        <w:spacing w:before="0" w:after="0" w:line="276" w:lineRule="auto"/>
        <w:ind w:left="709"/>
        <w:jc w:val="both"/>
        <w:rPr>
          <w:sz w:val="24"/>
          <w:szCs w:val="24"/>
        </w:rPr>
      </w:pPr>
      <w:proofErr w:type="gramStart"/>
      <w:r>
        <w:rPr>
          <w:b/>
          <w:sz w:val="24"/>
          <w:szCs w:val="24"/>
        </w:rPr>
        <w:t>Содержание</w:t>
      </w:r>
      <w:r>
        <w:rPr>
          <w:sz w:val="24"/>
          <w:szCs w:val="24"/>
        </w:rPr>
        <w:t xml:space="preserve"> образовательной деятельности.</w:t>
      </w:r>
      <w:proofErr w:type="gramEnd"/>
    </w:p>
    <w:p w:rsidR="000E3A40" w:rsidRDefault="00047192">
      <w:pPr>
        <w:pStyle w:val="20"/>
        <w:numPr>
          <w:ilvl w:val="0"/>
          <w:numId w:val="33"/>
        </w:numPr>
        <w:shd w:val="clear" w:color="auto" w:fill="auto"/>
        <w:tabs>
          <w:tab w:val="left" w:pos="1014"/>
        </w:tabs>
        <w:spacing w:before="0" w:after="0" w:line="276" w:lineRule="auto"/>
        <w:ind w:firstLine="709"/>
        <w:jc w:val="both"/>
        <w:rPr>
          <w:b/>
          <w:i/>
          <w:sz w:val="24"/>
          <w:szCs w:val="24"/>
        </w:rPr>
      </w:pPr>
      <w:r>
        <w:rPr>
          <w:b/>
          <w:i/>
          <w:sz w:val="24"/>
          <w:szCs w:val="24"/>
        </w:rPr>
        <w:t>В сфере социальных отношений.</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lastRenderedPageBreak/>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0E3A40" w:rsidRDefault="00047192">
      <w:pPr>
        <w:pStyle w:val="20"/>
        <w:shd w:val="clear" w:color="auto" w:fill="auto"/>
        <w:spacing w:before="0" w:after="0" w:line="276" w:lineRule="auto"/>
        <w:ind w:firstLine="709"/>
        <w:jc w:val="both"/>
        <w:rPr>
          <w:sz w:val="24"/>
          <w:szCs w:val="24"/>
        </w:rPr>
      </w:pPr>
      <w:r>
        <w:rPr>
          <w:sz w:val="24"/>
          <w:szCs w:val="24"/>
          <w:lang w:val="ru-RU"/>
        </w:rPr>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w:t>
      </w:r>
      <w:proofErr w:type="gramStart"/>
      <w:r>
        <w:rPr>
          <w:sz w:val="24"/>
          <w:szCs w:val="24"/>
        </w:rPr>
        <w:t>Поддерживает чувство гордости детей, удовлетворение от проведенных мероприятий.</w:t>
      </w:r>
      <w:proofErr w:type="gramEnd"/>
    </w:p>
    <w:p w:rsidR="000E3A40" w:rsidRDefault="00047192">
      <w:pPr>
        <w:pStyle w:val="20"/>
        <w:numPr>
          <w:ilvl w:val="0"/>
          <w:numId w:val="33"/>
        </w:numPr>
        <w:shd w:val="clear" w:color="auto" w:fill="auto"/>
        <w:tabs>
          <w:tab w:val="left" w:pos="1018"/>
        </w:tabs>
        <w:spacing w:before="0" w:after="0" w:line="276" w:lineRule="auto"/>
        <w:ind w:firstLine="709"/>
        <w:jc w:val="both"/>
        <w:rPr>
          <w:b/>
          <w:i/>
          <w:sz w:val="24"/>
          <w:szCs w:val="24"/>
          <w:lang w:val="ru-RU"/>
        </w:rPr>
      </w:pPr>
      <w:r>
        <w:rPr>
          <w:b/>
          <w:i/>
          <w:sz w:val="24"/>
          <w:szCs w:val="24"/>
          <w:lang w:val="ru-RU"/>
        </w:rPr>
        <w:t>В области формирования основ гражданственности и патриотизма.</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0E3A40" w:rsidRDefault="00047192">
      <w:pPr>
        <w:pStyle w:val="20"/>
        <w:numPr>
          <w:ilvl w:val="0"/>
          <w:numId w:val="33"/>
        </w:numPr>
        <w:shd w:val="clear" w:color="auto" w:fill="auto"/>
        <w:tabs>
          <w:tab w:val="left" w:pos="1013"/>
        </w:tabs>
        <w:spacing w:before="0" w:after="0" w:line="276" w:lineRule="auto"/>
        <w:ind w:firstLine="709"/>
        <w:jc w:val="both"/>
        <w:rPr>
          <w:b/>
          <w:i/>
          <w:sz w:val="24"/>
          <w:szCs w:val="24"/>
        </w:rPr>
      </w:pPr>
      <w:r>
        <w:rPr>
          <w:b/>
          <w:i/>
          <w:sz w:val="24"/>
          <w:szCs w:val="24"/>
        </w:rPr>
        <w:t>В сфере трудового воспитания.</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w:t>
      </w:r>
      <w:proofErr w:type="gramStart"/>
      <w:r>
        <w:rPr>
          <w:sz w:val="24"/>
          <w:szCs w:val="24"/>
          <w:lang w:val="ru-RU"/>
        </w:rPr>
        <w:t>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w:t>
      </w:r>
      <w:proofErr w:type="gramEnd"/>
      <w:r>
        <w:rPr>
          <w:sz w:val="24"/>
          <w:szCs w:val="24"/>
          <w:lang w:val="ru-RU"/>
        </w:rPr>
        <w:t xml:space="preserve"> товар.</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 xml:space="preserve">Педагог формирует представление детей о современной технике, в том числе цифровой, </w:t>
      </w:r>
      <w:r>
        <w:rPr>
          <w:sz w:val="24"/>
          <w:szCs w:val="24"/>
          <w:lang w:val="ru-RU"/>
        </w:rPr>
        <w:lastRenderedPageBreak/>
        <w:t>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0E3A40" w:rsidRDefault="00047192">
      <w:pPr>
        <w:pStyle w:val="20"/>
        <w:shd w:val="clear" w:color="auto" w:fill="auto"/>
        <w:spacing w:before="0" w:after="0" w:line="276" w:lineRule="auto"/>
        <w:ind w:firstLine="709"/>
        <w:jc w:val="both"/>
        <w:rPr>
          <w:sz w:val="24"/>
          <w:szCs w:val="24"/>
          <w:lang w:val="ru-RU"/>
        </w:rPr>
      </w:pPr>
      <w:proofErr w:type="gramStart"/>
      <w:r>
        <w:rPr>
          <w:sz w:val="24"/>
          <w:szCs w:val="24"/>
          <w:lang w:val="ru-RU"/>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w:t>
      </w:r>
      <w:proofErr w:type="gramEnd"/>
      <w:r>
        <w:rPr>
          <w:sz w:val="24"/>
          <w:szCs w:val="24"/>
          <w:lang w:val="ru-RU"/>
        </w:rPr>
        <w:t xml:space="preserve"> (законных представителей).</w:t>
      </w:r>
    </w:p>
    <w:p w:rsidR="000E3A40" w:rsidRDefault="00047192">
      <w:pPr>
        <w:pStyle w:val="20"/>
        <w:shd w:val="clear" w:color="auto" w:fill="auto"/>
        <w:spacing w:before="0" w:after="0" w:line="276" w:lineRule="auto"/>
        <w:ind w:firstLine="709"/>
        <w:jc w:val="both"/>
        <w:rPr>
          <w:sz w:val="24"/>
          <w:szCs w:val="24"/>
          <w:lang w:val="ru-RU"/>
        </w:rPr>
      </w:pPr>
      <w:proofErr w:type="gramStart"/>
      <w:r>
        <w:rPr>
          <w:sz w:val="24"/>
          <w:szCs w:val="24"/>
          <w:lang w:val="ru-RU"/>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w:t>
      </w:r>
      <w:r>
        <w:rPr>
          <w:sz w:val="24"/>
          <w:szCs w:val="24"/>
          <w:lang w:val="ru-RU"/>
        </w:rPr>
        <w:softHyphen/>
        <w:t>-бытового труда: вымыть тарелку после</w:t>
      </w:r>
      <w:proofErr w:type="gramEnd"/>
      <w:r>
        <w:rPr>
          <w:sz w:val="24"/>
          <w:szCs w:val="24"/>
          <w:lang w:val="ru-RU"/>
        </w:rPr>
        <w:t xml:space="preserve"> обеда, вытереть пыль в комнате, застелить кровать, погладить носовой платок, покормить домашнего питомца и тому подобное.</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0E3A40" w:rsidRDefault="00047192">
      <w:pPr>
        <w:pStyle w:val="20"/>
        <w:numPr>
          <w:ilvl w:val="0"/>
          <w:numId w:val="33"/>
        </w:numPr>
        <w:shd w:val="clear" w:color="auto" w:fill="auto"/>
        <w:tabs>
          <w:tab w:val="left" w:pos="1003"/>
        </w:tabs>
        <w:spacing w:before="0" w:after="0" w:line="276" w:lineRule="auto"/>
        <w:ind w:firstLine="709"/>
        <w:jc w:val="both"/>
        <w:rPr>
          <w:b/>
          <w:i/>
          <w:sz w:val="24"/>
          <w:szCs w:val="24"/>
          <w:lang w:val="ru-RU"/>
        </w:rPr>
      </w:pPr>
      <w:r>
        <w:rPr>
          <w:b/>
          <w:i/>
          <w:sz w:val="24"/>
          <w:szCs w:val="24"/>
          <w:lang w:val="ru-RU"/>
        </w:rPr>
        <w:t>В области формирования безопасного поведения.</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0E3A40" w:rsidRPr="00047192" w:rsidRDefault="00047192">
      <w:pPr>
        <w:pStyle w:val="20"/>
        <w:shd w:val="clear" w:color="auto" w:fill="auto"/>
        <w:spacing w:before="0" w:after="0" w:line="276" w:lineRule="auto"/>
        <w:ind w:firstLine="709"/>
        <w:jc w:val="both"/>
        <w:rPr>
          <w:sz w:val="24"/>
          <w:szCs w:val="24"/>
          <w:lang w:val="ru-RU"/>
        </w:rPr>
      </w:pPr>
      <w:r>
        <w:rPr>
          <w:sz w:val="24"/>
          <w:szCs w:val="24"/>
          <w:lang w:val="ru-RU"/>
        </w:rPr>
        <w:t xml:space="preserve">Педагог обсуждает с детьми правила пользования сетью </w:t>
      </w:r>
      <w:r w:rsidRPr="00047192">
        <w:rPr>
          <w:sz w:val="24"/>
          <w:szCs w:val="24"/>
          <w:lang w:val="ru-RU"/>
        </w:rPr>
        <w:t>Интернет, цифровыми ресурсами.</w:t>
      </w:r>
    </w:p>
    <w:p w:rsidR="000E3A40" w:rsidRDefault="00047192">
      <w:pPr>
        <w:pStyle w:val="20"/>
        <w:shd w:val="clear" w:color="auto" w:fill="auto"/>
        <w:tabs>
          <w:tab w:val="left" w:pos="1315"/>
        </w:tabs>
        <w:spacing w:before="0" w:after="0" w:line="276" w:lineRule="auto"/>
        <w:ind w:left="709"/>
        <w:jc w:val="both"/>
        <w:rPr>
          <w:b/>
          <w:sz w:val="24"/>
          <w:szCs w:val="24"/>
          <w:lang w:val="ru-RU"/>
        </w:rPr>
      </w:pPr>
      <w:r>
        <w:rPr>
          <w:b/>
          <w:sz w:val="24"/>
          <w:szCs w:val="24"/>
          <w:lang w:val="ru-RU"/>
        </w:rPr>
        <w:t>2.1.1.7. От 6 лет до 7 лет.</w:t>
      </w:r>
    </w:p>
    <w:p w:rsidR="000E3A40" w:rsidRDefault="00047192">
      <w:pPr>
        <w:pStyle w:val="20"/>
        <w:shd w:val="clear" w:color="auto" w:fill="auto"/>
        <w:tabs>
          <w:tab w:val="left" w:pos="1566"/>
        </w:tabs>
        <w:spacing w:before="0" w:after="0" w:line="276" w:lineRule="auto"/>
        <w:ind w:firstLine="709"/>
        <w:jc w:val="both"/>
        <w:rPr>
          <w:sz w:val="24"/>
          <w:szCs w:val="24"/>
          <w:lang w:val="ru-RU"/>
        </w:rPr>
      </w:pPr>
      <w:r>
        <w:rPr>
          <w:sz w:val="24"/>
          <w:szCs w:val="24"/>
          <w:lang w:val="ru-RU"/>
        </w:rPr>
        <w:t xml:space="preserve">В области социально-коммуникативного развития основными </w:t>
      </w:r>
      <w:r>
        <w:rPr>
          <w:b/>
          <w:sz w:val="24"/>
          <w:szCs w:val="24"/>
          <w:lang w:val="ru-RU"/>
        </w:rPr>
        <w:t>задачами</w:t>
      </w:r>
      <w:r>
        <w:rPr>
          <w:sz w:val="24"/>
          <w:szCs w:val="24"/>
          <w:lang w:val="ru-RU"/>
        </w:rPr>
        <w:t xml:space="preserve"> образовательной деятельности являются:</w:t>
      </w:r>
    </w:p>
    <w:p w:rsidR="000E3A40" w:rsidRDefault="00047192">
      <w:pPr>
        <w:pStyle w:val="20"/>
        <w:numPr>
          <w:ilvl w:val="0"/>
          <w:numId w:val="34"/>
        </w:numPr>
        <w:shd w:val="clear" w:color="auto" w:fill="auto"/>
        <w:tabs>
          <w:tab w:val="left" w:pos="994"/>
        </w:tabs>
        <w:spacing w:before="0" w:after="0" w:line="276" w:lineRule="auto"/>
        <w:ind w:firstLine="709"/>
        <w:jc w:val="both"/>
        <w:rPr>
          <w:b/>
          <w:i/>
          <w:sz w:val="24"/>
          <w:szCs w:val="24"/>
        </w:rPr>
      </w:pPr>
      <w:r>
        <w:rPr>
          <w:b/>
          <w:i/>
          <w:sz w:val="24"/>
          <w:szCs w:val="24"/>
          <w:lang w:val="ru-RU"/>
        </w:rPr>
        <w:t>в сфере социальных отно</w:t>
      </w:r>
      <w:r>
        <w:rPr>
          <w:b/>
          <w:i/>
          <w:sz w:val="24"/>
          <w:szCs w:val="24"/>
        </w:rPr>
        <w:t>шений:</w:t>
      </w:r>
    </w:p>
    <w:p w:rsidR="000E3A40" w:rsidRDefault="00047192">
      <w:pPr>
        <w:pStyle w:val="20"/>
        <w:numPr>
          <w:ilvl w:val="0"/>
          <w:numId w:val="51"/>
        </w:numPr>
        <w:shd w:val="clear" w:color="auto" w:fill="auto"/>
        <w:tabs>
          <w:tab w:val="left" w:pos="993"/>
        </w:tabs>
        <w:spacing w:before="0" w:after="0" w:line="276" w:lineRule="auto"/>
        <w:ind w:left="0" w:firstLine="709"/>
        <w:jc w:val="both"/>
        <w:rPr>
          <w:sz w:val="24"/>
          <w:szCs w:val="24"/>
          <w:lang w:val="ru-RU"/>
        </w:rPr>
      </w:pPr>
      <w:r>
        <w:rPr>
          <w:sz w:val="24"/>
          <w:szCs w:val="24"/>
          <w:lang w:val="ru-RU"/>
        </w:rPr>
        <w:t xml:space="preserve">поддерживать положительную самооценку ребёнка, уверенность в себе, осознание </w:t>
      </w:r>
      <w:r>
        <w:rPr>
          <w:sz w:val="24"/>
          <w:szCs w:val="24"/>
          <w:lang w:val="ru-RU"/>
        </w:rPr>
        <w:lastRenderedPageBreak/>
        <w:t>роста своих достижений, чувства собственного достоинства, стремления стать школьником;</w:t>
      </w:r>
    </w:p>
    <w:p w:rsidR="000E3A40" w:rsidRDefault="00047192">
      <w:pPr>
        <w:pStyle w:val="20"/>
        <w:numPr>
          <w:ilvl w:val="0"/>
          <w:numId w:val="51"/>
        </w:numPr>
        <w:shd w:val="clear" w:color="auto" w:fill="auto"/>
        <w:tabs>
          <w:tab w:val="left" w:pos="993"/>
        </w:tabs>
        <w:spacing w:before="0" w:after="0" w:line="276" w:lineRule="auto"/>
        <w:ind w:left="0" w:firstLine="709"/>
        <w:jc w:val="both"/>
        <w:rPr>
          <w:sz w:val="24"/>
          <w:szCs w:val="24"/>
          <w:lang w:val="ru-RU"/>
        </w:rPr>
      </w:pPr>
      <w:r>
        <w:rPr>
          <w:sz w:val="24"/>
          <w:szCs w:val="24"/>
          <w:lang w:val="ru-RU"/>
        </w:rPr>
        <w:t xml:space="preserve">обогащать опыт применения разнообразных способов взаимодействия </w:t>
      </w:r>
      <w:proofErr w:type="gramStart"/>
      <w:r>
        <w:rPr>
          <w:sz w:val="24"/>
          <w:szCs w:val="24"/>
          <w:lang w:val="ru-RU"/>
        </w:rPr>
        <w:t>со</w:t>
      </w:r>
      <w:proofErr w:type="gramEnd"/>
      <w:r>
        <w:rPr>
          <w:sz w:val="24"/>
          <w:szCs w:val="24"/>
          <w:lang w:val="ru-RU"/>
        </w:rPr>
        <w:t xml:space="preserve"> взрослыми и сверстниками; развитие начал социально-значимой активности;</w:t>
      </w:r>
    </w:p>
    <w:p w:rsidR="000E3A40" w:rsidRDefault="00047192">
      <w:pPr>
        <w:pStyle w:val="20"/>
        <w:numPr>
          <w:ilvl w:val="0"/>
          <w:numId w:val="51"/>
        </w:numPr>
        <w:shd w:val="clear" w:color="auto" w:fill="auto"/>
        <w:tabs>
          <w:tab w:val="left" w:pos="993"/>
        </w:tabs>
        <w:spacing w:before="0" w:after="0" w:line="276" w:lineRule="auto"/>
        <w:ind w:left="0" w:firstLine="709"/>
        <w:jc w:val="both"/>
        <w:rPr>
          <w:sz w:val="24"/>
          <w:szCs w:val="24"/>
          <w:lang w:val="ru-RU"/>
        </w:rPr>
      </w:pPr>
      <w:r>
        <w:rPr>
          <w:sz w:val="24"/>
          <w:szCs w:val="24"/>
          <w:lang w:val="ru-RU"/>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0E3A40" w:rsidRDefault="00047192">
      <w:pPr>
        <w:pStyle w:val="20"/>
        <w:numPr>
          <w:ilvl w:val="0"/>
          <w:numId w:val="51"/>
        </w:numPr>
        <w:shd w:val="clear" w:color="auto" w:fill="auto"/>
        <w:tabs>
          <w:tab w:val="left" w:pos="993"/>
        </w:tabs>
        <w:spacing w:before="0" w:after="0" w:line="276" w:lineRule="auto"/>
        <w:ind w:left="0" w:firstLine="709"/>
        <w:jc w:val="both"/>
        <w:rPr>
          <w:sz w:val="24"/>
          <w:szCs w:val="24"/>
          <w:lang w:val="ru-RU"/>
        </w:rPr>
      </w:pPr>
      <w:r>
        <w:rPr>
          <w:sz w:val="24"/>
          <w:szCs w:val="24"/>
          <w:lang w:val="ru-RU"/>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0E3A40" w:rsidRDefault="00047192">
      <w:pPr>
        <w:pStyle w:val="20"/>
        <w:numPr>
          <w:ilvl w:val="0"/>
          <w:numId w:val="51"/>
        </w:numPr>
        <w:shd w:val="clear" w:color="auto" w:fill="auto"/>
        <w:tabs>
          <w:tab w:val="left" w:pos="993"/>
        </w:tabs>
        <w:spacing w:before="0" w:after="0" w:line="276" w:lineRule="auto"/>
        <w:ind w:left="0" w:firstLine="709"/>
        <w:jc w:val="both"/>
        <w:rPr>
          <w:sz w:val="24"/>
          <w:szCs w:val="24"/>
          <w:lang w:val="ru-RU"/>
        </w:rPr>
      </w:pPr>
      <w:r>
        <w:rPr>
          <w:sz w:val="24"/>
          <w:szCs w:val="24"/>
          <w:lang w:val="ru-RU"/>
        </w:rPr>
        <w:t>воспитывать привычки культурного поведения и общения с людьми, основ этикета, правил поведения в общественных местах;</w:t>
      </w:r>
    </w:p>
    <w:p w:rsidR="000E3A40" w:rsidRDefault="00047192">
      <w:pPr>
        <w:pStyle w:val="20"/>
        <w:numPr>
          <w:ilvl w:val="0"/>
          <w:numId w:val="34"/>
        </w:numPr>
        <w:shd w:val="clear" w:color="auto" w:fill="auto"/>
        <w:tabs>
          <w:tab w:val="left" w:pos="1022"/>
        </w:tabs>
        <w:spacing w:before="0" w:after="0" w:line="276" w:lineRule="auto"/>
        <w:ind w:firstLine="709"/>
        <w:jc w:val="both"/>
        <w:rPr>
          <w:b/>
          <w:i/>
          <w:sz w:val="24"/>
          <w:szCs w:val="24"/>
          <w:lang w:val="ru-RU"/>
        </w:rPr>
      </w:pPr>
      <w:r>
        <w:rPr>
          <w:b/>
          <w:i/>
          <w:sz w:val="24"/>
          <w:szCs w:val="24"/>
          <w:lang w:val="ru-RU"/>
        </w:rPr>
        <w:t xml:space="preserve">в области формирования основ гражданственности и патриотизма: </w:t>
      </w:r>
    </w:p>
    <w:p w:rsidR="000E3A40" w:rsidRDefault="00047192">
      <w:pPr>
        <w:pStyle w:val="20"/>
        <w:numPr>
          <w:ilvl w:val="0"/>
          <w:numId w:val="52"/>
        </w:numPr>
        <w:shd w:val="clear" w:color="auto" w:fill="auto"/>
        <w:tabs>
          <w:tab w:val="left" w:pos="993"/>
        </w:tabs>
        <w:spacing w:before="0" w:after="0" w:line="276" w:lineRule="auto"/>
        <w:ind w:left="0" w:firstLine="709"/>
        <w:jc w:val="both"/>
        <w:rPr>
          <w:sz w:val="24"/>
          <w:szCs w:val="24"/>
          <w:lang w:val="ru-RU"/>
        </w:rPr>
      </w:pPr>
      <w:r>
        <w:rPr>
          <w:sz w:val="24"/>
          <w:szCs w:val="24"/>
          <w:lang w:val="ru-RU"/>
        </w:rPr>
        <w:t>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rsidR="000E3A40" w:rsidRDefault="00047192">
      <w:pPr>
        <w:pStyle w:val="20"/>
        <w:numPr>
          <w:ilvl w:val="0"/>
          <w:numId w:val="52"/>
        </w:numPr>
        <w:shd w:val="clear" w:color="auto" w:fill="auto"/>
        <w:tabs>
          <w:tab w:val="left" w:pos="993"/>
        </w:tabs>
        <w:spacing w:before="0" w:after="0" w:line="276" w:lineRule="auto"/>
        <w:ind w:left="0" w:firstLine="709"/>
        <w:jc w:val="both"/>
        <w:rPr>
          <w:sz w:val="24"/>
          <w:szCs w:val="24"/>
          <w:lang w:val="ru-RU"/>
        </w:rPr>
      </w:pPr>
      <w:r>
        <w:rPr>
          <w:sz w:val="24"/>
          <w:szCs w:val="24"/>
          <w:lang w:val="ru-RU"/>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0E3A40" w:rsidRDefault="00047192">
      <w:pPr>
        <w:pStyle w:val="20"/>
        <w:numPr>
          <w:ilvl w:val="0"/>
          <w:numId w:val="52"/>
        </w:numPr>
        <w:shd w:val="clear" w:color="auto" w:fill="auto"/>
        <w:tabs>
          <w:tab w:val="left" w:pos="993"/>
        </w:tabs>
        <w:spacing w:before="0" w:after="0" w:line="276" w:lineRule="auto"/>
        <w:ind w:left="0" w:firstLine="709"/>
        <w:jc w:val="both"/>
        <w:rPr>
          <w:sz w:val="24"/>
          <w:szCs w:val="24"/>
          <w:lang w:val="ru-RU"/>
        </w:rPr>
      </w:pPr>
      <w:r>
        <w:rPr>
          <w:sz w:val="24"/>
          <w:szCs w:val="24"/>
          <w:lang w:val="ru-RU"/>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0E3A40" w:rsidRDefault="00047192">
      <w:pPr>
        <w:pStyle w:val="20"/>
        <w:numPr>
          <w:ilvl w:val="0"/>
          <w:numId w:val="52"/>
        </w:numPr>
        <w:shd w:val="clear" w:color="auto" w:fill="auto"/>
        <w:tabs>
          <w:tab w:val="left" w:pos="993"/>
        </w:tabs>
        <w:spacing w:before="0" w:after="0" w:line="276" w:lineRule="auto"/>
        <w:ind w:left="0" w:firstLine="709"/>
        <w:jc w:val="both"/>
        <w:rPr>
          <w:sz w:val="24"/>
          <w:szCs w:val="24"/>
          <w:lang w:val="ru-RU"/>
        </w:rPr>
      </w:pPr>
      <w:r>
        <w:rPr>
          <w:sz w:val="24"/>
          <w:szCs w:val="24"/>
          <w:lang w:val="ru-RU"/>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0E3A40" w:rsidRDefault="00047192">
      <w:pPr>
        <w:pStyle w:val="20"/>
        <w:numPr>
          <w:ilvl w:val="0"/>
          <w:numId w:val="34"/>
        </w:numPr>
        <w:shd w:val="clear" w:color="auto" w:fill="auto"/>
        <w:tabs>
          <w:tab w:val="left" w:pos="1018"/>
        </w:tabs>
        <w:spacing w:before="0" w:after="0" w:line="276" w:lineRule="auto"/>
        <w:ind w:firstLine="709"/>
        <w:jc w:val="both"/>
        <w:rPr>
          <w:b/>
          <w:i/>
          <w:sz w:val="24"/>
          <w:szCs w:val="24"/>
        </w:rPr>
      </w:pPr>
      <w:r>
        <w:rPr>
          <w:b/>
          <w:i/>
          <w:sz w:val="24"/>
          <w:szCs w:val="24"/>
        </w:rPr>
        <w:t>в сфере трудового воспитания:</w:t>
      </w:r>
    </w:p>
    <w:p w:rsidR="000E3A40" w:rsidRDefault="00047192">
      <w:pPr>
        <w:pStyle w:val="20"/>
        <w:numPr>
          <w:ilvl w:val="0"/>
          <w:numId w:val="53"/>
        </w:numPr>
        <w:shd w:val="clear" w:color="auto" w:fill="auto"/>
        <w:tabs>
          <w:tab w:val="left" w:pos="993"/>
        </w:tabs>
        <w:spacing w:before="0" w:after="0" w:line="276" w:lineRule="auto"/>
        <w:ind w:left="0" w:firstLine="709"/>
        <w:jc w:val="both"/>
        <w:rPr>
          <w:sz w:val="24"/>
          <w:szCs w:val="24"/>
          <w:lang w:val="ru-RU"/>
        </w:rPr>
      </w:pPr>
      <w:r>
        <w:rPr>
          <w:sz w:val="24"/>
          <w:szCs w:val="24"/>
          <w:lang w:val="ru-RU"/>
        </w:rPr>
        <w:t>развивать ценностное отношение к труду взрослых;</w:t>
      </w:r>
    </w:p>
    <w:p w:rsidR="000E3A40" w:rsidRDefault="00047192">
      <w:pPr>
        <w:pStyle w:val="20"/>
        <w:numPr>
          <w:ilvl w:val="0"/>
          <w:numId w:val="53"/>
        </w:numPr>
        <w:shd w:val="clear" w:color="auto" w:fill="auto"/>
        <w:tabs>
          <w:tab w:val="left" w:pos="993"/>
        </w:tabs>
        <w:spacing w:before="0" w:after="0" w:line="276" w:lineRule="auto"/>
        <w:ind w:left="0" w:firstLine="709"/>
        <w:jc w:val="both"/>
        <w:rPr>
          <w:sz w:val="24"/>
          <w:szCs w:val="24"/>
          <w:lang w:val="ru-RU"/>
        </w:rPr>
      </w:pPr>
      <w:r>
        <w:rPr>
          <w:sz w:val="24"/>
          <w:szCs w:val="24"/>
          <w:lang w:val="ru-RU"/>
        </w:rPr>
        <w:t>формировать представления о труде как ценности общества, о разнообразии и взаимосвязи видов труда и профессий;</w:t>
      </w:r>
    </w:p>
    <w:p w:rsidR="000E3A40" w:rsidRDefault="00047192">
      <w:pPr>
        <w:pStyle w:val="20"/>
        <w:numPr>
          <w:ilvl w:val="0"/>
          <w:numId w:val="53"/>
        </w:numPr>
        <w:shd w:val="clear" w:color="auto" w:fill="auto"/>
        <w:tabs>
          <w:tab w:val="left" w:pos="993"/>
        </w:tabs>
        <w:spacing w:before="0" w:after="0" w:line="276" w:lineRule="auto"/>
        <w:ind w:left="0" w:firstLine="709"/>
        <w:jc w:val="both"/>
        <w:rPr>
          <w:sz w:val="24"/>
          <w:szCs w:val="24"/>
          <w:lang w:val="ru-RU"/>
        </w:rPr>
      </w:pPr>
      <w:r>
        <w:rPr>
          <w:sz w:val="24"/>
          <w:szCs w:val="24"/>
          <w:lang w:val="ru-RU"/>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0E3A40" w:rsidRDefault="00047192">
      <w:pPr>
        <w:pStyle w:val="20"/>
        <w:numPr>
          <w:ilvl w:val="0"/>
          <w:numId w:val="53"/>
        </w:numPr>
        <w:shd w:val="clear" w:color="auto" w:fill="auto"/>
        <w:tabs>
          <w:tab w:val="left" w:pos="993"/>
        </w:tabs>
        <w:spacing w:before="0" w:after="0" w:line="276" w:lineRule="auto"/>
        <w:ind w:left="0" w:firstLine="709"/>
        <w:jc w:val="both"/>
        <w:rPr>
          <w:sz w:val="24"/>
          <w:szCs w:val="24"/>
          <w:lang w:val="ru-RU"/>
        </w:rPr>
      </w:pPr>
      <w:r>
        <w:rPr>
          <w:sz w:val="24"/>
          <w:szCs w:val="24"/>
          <w:lang w:val="ru-RU"/>
        </w:rPr>
        <w:t xml:space="preserve">развивать интерес и самостоятельность в разных видах доступного труда, умения включаться в реальные трудовые связи </w:t>
      </w:r>
      <w:proofErr w:type="gramStart"/>
      <w:r>
        <w:rPr>
          <w:sz w:val="24"/>
          <w:szCs w:val="24"/>
          <w:lang w:val="ru-RU"/>
        </w:rPr>
        <w:t>со</w:t>
      </w:r>
      <w:proofErr w:type="gramEnd"/>
      <w:r>
        <w:rPr>
          <w:sz w:val="24"/>
          <w:szCs w:val="24"/>
          <w:lang w:val="ru-RU"/>
        </w:rPr>
        <w:t xml:space="preserve">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rsidR="000E3A40" w:rsidRDefault="00047192">
      <w:pPr>
        <w:pStyle w:val="20"/>
        <w:numPr>
          <w:ilvl w:val="0"/>
          <w:numId w:val="34"/>
        </w:numPr>
        <w:shd w:val="clear" w:color="auto" w:fill="auto"/>
        <w:tabs>
          <w:tab w:val="left" w:pos="1027"/>
        </w:tabs>
        <w:spacing w:before="0" w:after="0" w:line="276" w:lineRule="auto"/>
        <w:ind w:firstLine="709"/>
        <w:jc w:val="both"/>
        <w:rPr>
          <w:b/>
          <w:i/>
          <w:sz w:val="24"/>
          <w:szCs w:val="24"/>
          <w:lang w:val="ru-RU"/>
        </w:rPr>
      </w:pPr>
      <w:r>
        <w:rPr>
          <w:b/>
          <w:i/>
          <w:sz w:val="24"/>
          <w:szCs w:val="24"/>
          <w:lang w:val="ru-RU"/>
        </w:rPr>
        <w:t>в области формирования безопасного поведения:</w:t>
      </w:r>
    </w:p>
    <w:p w:rsidR="000E3A40" w:rsidRDefault="00047192">
      <w:pPr>
        <w:pStyle w:val="20"/>
        <w:numPr>
          <w:ilvl w:val="0"/>
          <w:numId w:val="54"/>
        </w:numPr>
        <w:shd w:val="clear" w:color="auto" w:fill="auto"/>
        <w:tabs>
          <w:tab w:val="left" w:pos="993"/>
        </w:tabs>
        <w:spacing w:before="0" w:after="0" w:line="276" w:lineRule="auto"/>
        <w:ind w:left="0" w:firstLine="709"/>
        <w:jc w:val="both"/>
        <w:rPr>
          <w:sz w:val="24"/>
          <w:szCs w:val="24"/>
          <w:lang w:val="ru-RU"/>
        </w:rPr>
      </w:pPr>
      <w:r>
        <w:rPr>
          <w:sz w:val="24"/>
          <w:szCs w:val="24"/>
          <w:lang w:val="ru-RU"/>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0E3A40" w:rsidRDefault="00047192">
      <w:pPr>
        <w:pStyle w:val="20"/>
        <w:numPr>
          <w:ilvl w:val="0"/>
          <w:numId w:val="54"/>
        </w:numPr>
        <w:shd w:val="clear" w:color="auto" w:fill="auto"/>
        <w:tabs>
          <w:tab w:val="left" w:pos="993"/>
        </w:tabs>
        <w:spacing w:before="0" w:after="0" w:line="276" w:lineRule="auto"/>
        <w:ind w:left="0" w:firstLine="709"/>
        <w:jc w:val="both"/>
        <w:rPr>
          <w:sz w:val="24"/>
          <w:szCs w:val="24"/>
          <w:lang w:val="ru-RU"/>
        </w:rPr>
      </w:pPr>
      <w:r>
        <w:rPr>
          <w:sz w:val="24"/>
          <w:szCs w:val="24"/>
          <w:lang w:val="ru-RU"/>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0E3A40" w:rsidRDefault="00047192">
      <w:pPr>
        <w:pStyle w:val="20"/>
        <w:shd w:val="clear" w:color="auto" w:fill="auto"/>
        <w:tabs>
          <w:tab w:val="left" w:pos="1531"/>
        </w:tabs>
        <w:spacing w:before="0" w:after="0" w:line="276" w:lineRule="auto"/>
        <w:ind w:left="709"/>
        <w:jc w:val="both"/>
        <w:rPr>
          <w:sz w:val="24"/>
          <w:szCs w:val="24"/>
        </w:rPr>
      </w:pPr>
      <w:proofErr w:type="gramStart"/>
      <w:r>
        <w:rPr>
          <w:b/>
          <w:sz w:val="24"/>
          <w:szCs w:val="24"/>
        </w:rPr>
        <w:t>Содержание</w:t>
      </w:r>
      <w:r>
        <w:rPr>
          <w:sz w:val="24"/>
          <w:szCs w:val="24"/>
        </w:rPr>
        <w:t xml:space="preserve"> образовательной деятельности.</w:t>
      </w:r>
      <w:proofErr w:type="gramEnd"/>
    </w:p>
    <w:p w:rsidR="000E3A40" w:rsidRDefault="00047192">
      <w:pPr>
        <w:pStyle w:val="20"/>
        <w:numPr>
          <w:ilvl w:val="0"/>
          <w:numId w:val="35"/>
        </w:numPr>
        <w:shd w:val="clear" w:color="auto" w:fill="auto"/>
        <w:tabs>
          <w:tab w:val="left" w:pos="989"/>
        </w:tabs>
        <w:spacing w:before="0" w:after="0" w:line="276" w:lineRule="auto"/>
        <w:ind w:firstLine="709"/>
        <w:jc w:val="both"/>
        <w:rPr>
          <w:b/>
          <w:i/>
          <w:sz w:val="24"/>
          <w:szCs w:val="24"/>
        </w:rPr>
      </w:pPr>
      <w:r>
        <w:rPr>
          <w:b/>
          <w:i/>
          <w:sz w:val="24"/>
          <w:szCs w:val="24"/>
        </w:rPr>
        <w:t>В сфере социальных отношений.</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 xml:space="preserve">Педагог знакомит детей с изменением позиции человека с возрастом (ребёнок посещает </w:t>
      </w:r>
      <w:r>
        <w:rPr>
          <w:sz w:val="24"/>
          <w:szCs w:val="24"/>
          <w:lang w:val="ru-RU"/>
        </w:rPr>
        <w:lastRenderedPageBreak/>
        <w:t>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Обогащает представления о нравственных качествах людей, их проявлении в поступках и взаимоотношениях.</w:t>
      </w:r>
    </w:p>
    <w:p w:rsidR="000E3A40" w:rsidRDefault="00047192">
      <w:pPr>
        <w:pStyle w:val="20"/>
        <w:shd w:val="clear" w:color="auto" w:fill="auto"/>
        <w:spacing w:before="0" w:after="0" w:line="276" w:lineRule="auto"/>
        <w:ind w:firstLine="709"/>
        <w:jc w:val="both"/>
        <w:rPr>
          <w:sz w:val="24"/>
          <w:szCs w:val="24"/>
          <w:lang w:val="ru-RU"/>
        </w:rPr>
      </w:pPr>
      <w:proofErr w:type="gramStart"/>
      <w:r>
        <w:rPr>
          <w:sz w:val="24"/>
          <w:szCs w:val="24"/>
          <w:lang w:val="ru-RU"/>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w:t>
      </w:r>
      <w:proofErr w:type="gramEnd"/>
      <w:r>
        <w:rPr>
          <w:sz w:val="24"/>
          <w:szCs w:val="24"/>
          <w:lang w:val="ru-RU"/>
        </w:rPr>
        <w:t xml:space="preserve"> помогает устанавливать детям темп совместных действий.</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0E3A40" w:rsidRDefault="00047192">
      <w:pPr>
        <w:pStyle w:val="20"/>
        <w:numPr>
          <w:ilvl w:val="0"/>
          <w:numId w:val="35"/>
        </w:numPr>
        <w:shd w:val="clear" w:color="auto" w:fill="auto"/>
        <w:tabs>
          <w:tab w:val="left" w:pos="1018"/>
        </w:tabs>
        <w:spacing w:before="0" w:after="0" w:line="276" w:lineRule="auto"/>
        <w:ind w:firstLine="709"/>
        <w:jc w:val="both"/>
        <w:rPr>
          <w:b/>
          <w:i/>
          <w:sz w:val="24"/>
          <w:szCs w:val="24"/>
          <w:lang w:val="ru-RU"/>
        </w:rPr>
      </w:pPr>
      <w:r>
        <w:rPr>
          <w:b/>
          <w:i/>
          <w:sz w:val="24"/>
          <w:szCs w:val="24"/>
          <w:lang w:val="ru-RU"/>
        </w:rPr>
        <w:t>В области формирования основ гражданственности и патриотизма.</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 xml:space="preserve">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w:t>
      </w:r>
      <w:r>
        <w:rPr>
          <w:sz w:val="24"/>
          <w:szCs w:val="24"/>
          <w:lang w:val="ru-RU"/>
        </w:rPr>
        <w:lastRenderedPageBreak/>
        <w:t>социальные акции, волонтерские мероприятия в ДОО и в населенном пункте.</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0E3A40" w:rsidRDefault="00047192">
      <w:pPr>
        <w:pStyle w:val="20"/>
        <w:numPr>
          <w:ilvl w:val="0"/>
          <w:numId w:val="35"/>
        </w:numPr>
        <w:shd w:val="clear" w:color="auto" w:fill="auto"/>
        <w:tabs>
          <w:tab w:val="left" w:pos="1018"/>
        </w:tabs>
        <w:spacing w:before="0" w:after="0" w:line="276" w:lineRule="auto"/>
        <w:ind w:firstLine="709"/>
        <w:jc w:val="both"/>
        <w:rPr>
          <w:b/>
          <w:i/>
          <w:sz w:val="24"/>
          <w:szCs w:val="24"/>
        </w:rPr>
      </w:pPr>
      <w:r>
        <w:rPr>
          <w:b/>
          <w:i/>
          <w:sz w:val="24"/>
          <w:szCs w:val="24"/>
        </w:rPr>
        <w:t>В сфере трудового воспитания.</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0E3A40" w:rsidRDefault="00047192">
      <w:pPr>
        <w:pStyle w:val="20"/>
        <w:shd w:val="clear" w:color="auto" w:fill="auto"/>
        <w:spacing w:before="0" w:after="0" w:line="276" w:lineRule="auto"/>
        <w:ind w:firstLine="709"/>
        <w:jc w:val="both"/>
        <w:rPr>
          <w:sz w:val="24"/>
          <w:szCs w:val="24"/>
          <w:lang w:val="ru-RU"/>
        </w:rPr>
      </w:pPr>
      <w:proofErr w:type="gramStart"/>
      <w:r>
        <w:rPr>
          <w:sz w:val="24"/>
          <w:szCs w:val="24"/>
          <w:lang w:val="ru-RU"/>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w:t>
      </w:r>
      <w:proofErr w:type="gramEnd"/>
      <w:r>
        <w:rPr>
          <w:sz w:val="24"/>
          <w:szCs w:val="24"/>
          <w:lang w:val="ru-RU"/>
        </w:rPr>
        <w:t xml:space="preserve">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0E3A40" w:rsidRDefault="00047192">
      <w:pPr>
        <w:pStyle w:val="20"/>
        <w:shd w:val="clear" w:color="auto" w:fill="auto"/>
        <w:spacing w:before="0" w:after="0" w:line="276" w:lineRule="auto"/>
        <w:ind w:firstLine="709"/>
        <w:jc w:val="both"/>
        <w:rPr>
          <w:sz w:val="24"/>
          <w:szCs w:val="24"/>
          <w:lang w:val="ru-RU"/>
        </w:rPr>
      </w:pPr>
      <w:proofErr w:type="gramStart"/>
      <w:r>
        <w:rPr>
          <w:sz w:val="24"/>
          <w:szCs w:val="24"/>
          <w:lang w:val="ru-RU"/>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w:t>
      </w:r>
      <w:proofErr w:type="gramEnd"/>
      <w:r>
        <w:rPr>
          <w:sz w:val="24"/>
          <w:szCs w:val="24"/>
          <w:lang w:val="ru-RU"/>
        </w:rPr>
        <w:t xml:space="preserve"> пыль в комнате, застелить кровать, погладить носовой платок, покормить домашнего питомца и тому подобное.</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lastRenderedPageBreak/>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0E3A40" w:rsidRDefault="00047192">
      <w:pPr>
        <w:pStyle w:val="20"/>
        <w:numPr>
          <w:ilvl w:val="0"/>
          <w:numId w:val="35"/>
        </w:numPr>
        <w:shd w:val="clear" w:color="auto" w:fill="auto"/>
        <w:tabs>
          <w:tab w:val="left" w:pos="1027"/>
        </w:tabs>
        <w:spacing w:before="0" w:after="0" w:line="276" w:lineRule="auto"/>
        <w:ind w:firstLine="709"/>
        <w:jc w:val="both"/>
        <w:rPr>
          <w:b/>
          <w:i/>
          <w:sz w:val="24"/>
          <w:szCs w:val="24"/>
          <w:lang w:val="ru-RU"/>
        </w:rPr>
      </w:pPr>
      <w:r>
        <w:rPr>
          <w:b/>
          <w:i/>
          <w:sz w:val="24"/>
          <w:szCs w:val="24"/>
          <w:lang w:val="ru-RU"/>
        </w:rPr>
        <w:t>В области формирования безопасного поведения.</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0E3A40" w:rsidRDefault="00047192">
      <w:pPr>
        <w:pStyle w:val="20"/>
        <w:shd w:val="clear" w:color="auto" w:fill="auto"/>
        <w:spacing w:before="0" w:after="0" w:line="276" w:lineRule="auto"/>
        <w:ind w:firstLine="709"/>
        <w:jc w:val="both"/>
        <w:rPr>
          <w:sz w:val="24"/>
          <w:szCs w:val="24"/>
          <w:lang w:val="ru-RU"/>
        </w:rPr>
      </w:pPr>
      <w:proofErr w:type="gramStart"/>
      <w:r>
        <w:rPr>
          <w:sz w:val="24"/>
          <w:szCs w:val="24"/>
          <w:lang w:val="ru-RU"/>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roofErr w:type="gramEnd"/>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0E3A40" w:rsidRDefault="00047192">
      <w:pPr>
        <w:pStyle w:val="20"/>
        <w:shd w:val="clear" w:color="auto" w:fill="auto"/>
        <w:spacing w:before="0" w:after="0" w:line="276" w:lineRule="auto"/>
        <w:ind w:firstLine="709"/>
        <w:jc w:val="both"/>
        <w:rPr>
          <w:sz w:val="24"/>
          <w:szCs w:val="24"/>
          <w:lang w:val="ru-RU"/>
        </w:rPr>
      </w:pPr>
      <w:proofErr w:type="gramStart"/>
      <w:r>
        <w:rPr>
          <w:sz w:val="24"/>
          <w:szCs w:val="24"/>
          <w:lang w:val="ru-RU"/>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w:t>
      </w:r>
      <w:proofErr w:type="gramEnd"/>
      <w:r>
        <w:rPr>
          <w:sz w:val="24"/>
          <w:szCs w:val="24"/>
          <w:lang w:val="ru-RU"/>
        </w:rPr>
        <w:t xml:space="preserve"> </w:t>
      </w:r>
      <w:proofErr w:type="gramStart"/>
      <w:r>
        <w:rPr>
          <w:sz w:val="24"/>
          <w:szCs w:val="24"/>
          <w:lang w:val="ru-RU"/>
        </w:rPr>
        <w:t>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w:t>
      </w:r>
      <w:proofErr w:type="gramEnd"/>
      <w:r>
        <w:rPr>
          <w:sz w:val="24"/>
          <w:szCs w:val="24"/>
          <w:lang w:val="ru-RU"/>
        </w:rPr>
        <w:t xml:space="preserve"> 2027 года (далее - СанПиН 1.2.3685-21).</w:t>
      </w:r>
    </w:p>
    <w:p w:rsidR="000E3A40" w:rsidRDefault="00047192">
      <w:pPr>
        <w:pStyle w:val="20"/>
        <w:shd w:val="clear" w:color="auto" w:fill="auto"/>
        <w:tabs>
          <w:tab w:val="left" w:pos="1345"/>
        </w:tabs>
        <w:spacing w:before="0" w:after="0" w:line="276" w:lineRule="auto"/>
        <w:ind w:firstLine="709"/>
        <w:jc w:val="both"/>
        <w:rPr>
          <w:b/>
          <w:sz w:val="24"/>
          <w:szCs w:val="24"/>
          <w:lang w:val="ru-RU"/>
        </w:rPr>
      </w:pPr>
      <w:r>
        <w:rPr>
          <w:b/>
          <w:sz w:val="24"/>
          <w:szCs w:val="24"/>
          <w:lang w:val="ru-RU"/>
        </w:rPr>
        <w:t xml:space="preserve">2.1.1.8. </w:t>
      </w:r>
      <w:proofErr w:type="gramStart"/>
      <w:r>
        <w:rPr>
          <w:b/>
          <w:sz w:val="24"/>
          <w:szCs w:val="24"/>
          <w:lang w:val="ru-RU"/>
        </w:rPr>
        <w:t>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w:t>
      </w:r>
      <w:proofErr w:type="gramEnd"/>
      <w:r>
        <w:rPr>
          <w:b/>
          <w:sz w:val="24"/>
          <w:szCs w:val="24"/>
          <w:lang w:val="ru-RU"/>
        </w:rPr>
        <w:t xml:space="preserve"> Это предполагает решение задач нескольких направлений воспитания:</w:t>
      </w:r>
    </w:p>
    <w:p w:rsidR="000E3A40" w:rsidRDefault="00047192">
      <w:pPr>
        <w:pStyle w:val="20"/>
        <w:numPr>
          <w:ilvl w:val="0"/>
          <w:numId w:val="55"/>
        </w:numPr>
        <w:shd w:val="clear" w:color="auto" w:fill="auto"/>
        <w:tabs>
          <w:tab w:val="left" w:pos="993"/>
        </w:tabs>
        <w:spacing w:before="0" w:after="0" w:line="276" w:lineRule="auto"/>
        <w:ind w:left="0" w:firstLine="709"/>
        <w:jc w:val="both"/>
        <w:rPr>
          <w:sz w:val="24"/>
          <w:szCs w:val="24"/>
          <w:lang w:val="ru-RU"/>
        </w:rPr>
      </w:pPr>
      <w:r>
        <w:rPr>
          <w:sz w:val="24"/>
          <w:szCs w:val="24"/>
          <w:lang w:val="ru-RU"/>
        </w:rPr>
        <w:t>воспитание уважения к своей семье, своему населенному пункту, родному краю, своей стране;</w:t>
      </w:r>
    </w:p>
    <w:p w:rsidR="000E3A40" w:rsidRDefault="00047192">
      <w:pPr>
        <w:pStyle w:val="20"/>
        <w:numPr>
          <w:ilvl w:val="0"/>
          <w:numId w:val="55"/>
        </w:numPr>
        <w:shd w:val="clear" w:color="auto" w:fill="auto"/>
        <w:tabs>
          <w:tab w:val="left" w:pos="993"/>
        </w:tabs>
        <w:spacing w:before="0" w:after="0" w:line="276" w:lineRule="auto"/>
        <w:ind w:left="0" w:firstLine="709"/>
        <w:jc w:val="both"/>
        <w:rPr>
          <w:sz w:val="24"/>
          <w:szCs w:val="24"/>
          <w:lang w:val="ru-RU"/>
        </w:rPr>
      </w:pPr>
      <w:r>
        <w:rPr>
          <w:sz w:val="24"/>
          <w:szCs w:val="24"/>
          <w:lang w:val="ru-RU"/>
        </w:rPr>
        <w:t xml:space="preserve">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w:t>
      </w:r>
      <w:r>
        <w:rPr>
          <w:sz w:val="24"/>
          <w:szCs w:val="24"/>
          <w:lang w:val="ru-RU"/>
        </w:rPr>
        <w:lastRenderedPageBreak/>
        <w:t>национальной принадлежности;</w:t>
      </w:r>
    </w:p>
    <w:p w:rsidR="000E3A40" w:rsidRDefault="00047192">
      <w:pPr>
        <w:pStyle w:val="20"/>
        <w:numPr>
          <w:ilvl w:val="0"/>
          <w:numId w:val="55"/>
        </w:numPr>
        <w:shd w:val="clear" w:color="auto" w:fill="auto"/>
        <w:tabs>
          <w:tab w:val="left" w:pos="993"/>
        </w:tabs>
        <w:spacing w:before="0" w:after="0" w:line="276" w:lineRule="auto"/>
        <w:ind w:left="0" w:firstLine="709"/>
        <w:jc w:val="both"/>
        <w:rPr>
          <w:sz w:val="24"/>
          <w:szCs w:val="24"/>
          <w:lang w:val="ru-RU"/>
        </w:rPr>
      </w:pPr>
      <w:r>
        <w:rPr>
          <w:sz w:val="24"/>
          <w:szCs w:val="24"/>
          <w:lang w:val="ru-RU"/>
        </w:rPr>
        <w:t>воспитание ценностного отношения к культурному наследию своего народа, к нравственным и культурным традициям России;</w:t>
      </w:r>
    </w:p>
    <w:p w:rsidR="000E3A40" w:rsidRDefault="00047192">
      <w:pPr>
        <w:pStyle w:val="20"/>
        <w:numPr>
          <w:ilvl w:val="0"/>
          <w:numId w:val="55"/>
        </w:numPr>
        <w:shd w:val="clear" w:color="auto" w:fill="auto"/>
        <w:tabs>
          <w:tab w:val="left" w:pos="993"/>
        </w:tabs>
        <w:spacing w:before="0" w:after="0" w:line="276" w:lineRule="auto"/>
        <w:ind w:left="0" w:firstLine="709"/>
        <w:jc w:val="both"/>
        <w:rPr>
          <w:sz w:val="24"/>
          <w:szCs w:val="24"/>
          <w:lang w:val="ru-RU"/>
        </w:rPr>
      </w:pPr>
      <w:r>
        <w:rPr>
          <w:sz w:val="24"/>
          <w:szCs w:val="24"/>
          <w:lang w:val="ru-RU"/>
        </w:rPr>
        <w:t>содействие становлению целостной картины мира, основанной на представлениях о добре и зле, красоте и уродстве, правде и лжи;</w:t>
      </w:r>
    </w:p>
    <w:p w:rsidR="000E3A40" w:rsidRDefault="00047192">
      <w:pPr>
        <w:pStyle w:val="20"/>
        <w:numPr>
          <w:ilvl w:val="0"/>
          <w:numId w:val="55"/>
        </w:numPr>
        <w:shd w:val="clear" w:color="auto" w:fill="auto"/>
        <w:tabs>
          <w:tab w:val="left" w:pos="993"/>
        </w:tabs>
        <w:spacing w:before="0" w:after="0" w:line="276" w:lineRule="auto"/>
        <w:ind w:left="0" w:firstLine="709"/>
        <w:jc w:val="both"/>
        <w:rPr>
          <w:sz w:val="24"/>
          <w:szCs w:val="24"/>
          <w:lang w:val="ru-RU"/>
        </w:rPr>
      </w:pPr>
      <w:r>
        <w:rPr>
          <w:sz w:val="24"/>
          <w:szCs w:val="24"/>
          <w:lang w:val="ru-RU"/>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0E3A40" w:rsidRDefault="00047192">
      <w:pPr>
        <w:pStyle w:val="20"/>
        <w:numPr>
          <w:ilvl w:val="0"/>
          <w:numId w:val="55"/>
        </w:numPr>
        <w:shd w:val="clear" w:color="auto" w:fill="auto"/>
        <w:tabs>
          <w:tab w:val="left" w:pos="993"/>
        </w:tabs>
        <w:spacing w:before="0" w:after="0" w:line="276" w:lineRule="auto"/>
        <w:ind w:left="0" w:firstLine="709"/>
        <w:jc w:val="both"/>
        <w:rPr>
          <w:sz w:val="24"/>
          <w:szCs w:val="24"/>
          <w:lang w:val="ru-RU"/>
        </w:rPr>
      </w:pPr>
      <w:r>
        <w:rPr>
          <w:sz w:val="24"/>
          <w:szCs w:val="24"/>
          <w:lang w:val="ru-RU"/>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0E3A40" w:rsidRDefault="00047192">
      <w:pPr>
        <w:pStyle w:val="20"/>
        <w:numPr>
          <w:ilvl w:val="0"/>
          <w:numId w:val="55"/>
        </w:numPr>
        <w:shd w:val="clear" w:color="auto" w:fill="auto"/>
        <w:tabs>
          <w:tab w:val="left" w:pos="993"/>
        </w:tabs>
        <w:spacing w:before="0" w:after="0" w:line="276" w:lineRule="auto"/>
        <w:ind w:left="0" w:firstLine="709"/>
        <w:jc w:val="both"/>
        <w:rPr>
          <w:sz w:val="24"/>
          <w:szCs w:val="24"/>
          <w:lang w:val="ru-RU"/>
        </w:rPr>
      </w:pPr>
      <w:r>
        <w:rPr>
          <w:sz w:val="24"/>
          <w:szCs w:val="24"/>
          <w:lang w:val="ru-RU"/>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0E3A40" w:rsidRDefault="00047192">
      <w:pPr>
        <w:pStyle w:val="20"/>
        <w:numPr>
          <w:ilvl w:val="0"/>
          <w:numId w:val="55"/>
        </w:numPr>
        <w:shd w:val="clear" w:color="auto" w:fill="auto"/>
        <w:tabs>
          <w:tab w:val="left" w:pos="993"/>
        </w:tabs>
        <w:spacing w:before="0" w:after="0" w:line="276" w:lineRule="auto"/>
        <w:ind w:left="0" w:firstLine="709"/>
        <w:jc w:val="both"/>
        <w:rPr>
          <w:sz w:val="24"/>
          <w:szCs w:val="24"/>
          <w:lang w:val="ru-RU"/>
        </w:rPr>
      </w:pPr>
      <w:r>
        <w:rPr>
          <w:sz w:val="24"/>
          <w:szCs w:val="24"/>
          <w:lang w:val="ru-RU"/>
        </w:rPr>
        <w:t>формирование способности бережно и уважительно относиться к результатам своего труда и труда других людей.</w:t>
      </w:r>
    </w:p>
    <w:p w:rsidR="000E3A40" w:rsidRDefault="000E3A40">
      <w:pPr>
        <w:pStyle w:val="ad"/>
        <w:spacing w:before="10" w:line="276" w:lineRule="auto"/>
        <w:ind w:left="0" w:firstLine="0"/>
        <w:rPr>
          <w:sz w:val="27"/>
        </w:rPr>
      </w:pPr>
    </w:p>
    <w:p w:rsidR="000E3A40" w:rsidRDefault="00047192">
      <w:pPr>
        <w:pStyle w:val="ad"/>
        <w:spacing w:before="10" w:line="276" w:lineRule="auto"/>
        <w:ind w:left="0" w:firstLine="0"/>
        <w:rPr>
          <w:b/>
          <w:sz w:val="27"/>
        </w:rPr>
      </w:pPr>
      <w:r>
        <w:rPr>
          <w:b/>
          <w:sz w:val="27"/>
        </w:rPr>
        <w:t>Методики и технологии для решения задач образовательной области «Социально-коммуникативное развитие:</w:t>
      </w:r>
    </w:p>
    <w:tbl>
      <w:tblPr>
        <w:tblStyle w:val="af8"/>
        <w:tblW w:w="10286" w:type="dxa"/>
        <w:tblLook w:val="0000" w:firstRow="0" w:lastRow="0" w:firstColumn="0" w:lastColumn="0" w:noHBand="0" w:noVBand="0"/>
      </w:tblPr>
      <w:tblGrid>
        <w:gridCol w:w="3290"/>
        <w:gridCol w:w="6996"/>
      </w:tblGrid>
      <w:tr w:rsidR="000E3A40">
        <w:trPr>
          <w:trHeight w:val="384"/>
        </w:trPr>
        <w:tc>
          <w:tcPr>
            <w:tcW w:w="3290" w:type="dxa"/>
            <w:tcBorders>
              <w:top w:val="nil"/>
              <w:left w:val="nil"/>
              <w:bottom w:val="nil"/>
              <w:right w:val="nil"/>
            </w:tcBorders>
            <w:shd w:val="clear" w:color="auto" w:fill="auto"/>
          </w:tcPr>
          <w:p w:rsidR="000E3A40" w:rsidRDefault="000E3A40">
            <w:pPr>
              <w:widowControl/>
              <w:spacing w:line="276" w:lineRule="auto"/>
              <w:jc w:val="both"/>
              <w:rPr>
                <w:rFonts w:eastAsiaTheme="minorHAnsi"/>
                <w:color w:val="000000"/>
              </w:rPr>
            </w:pPr>
          </w:p>
        </w:tc>
        <w:tc>
          <w:tcPr>
            <w:tcW w:w="6995" w:type="dxa"/>
            <w:tcBorders>
              <w:top w:val="nil"/>
              <w:left w:val="nil"/>
              <w:bottom w:val="nil"/>
              <w:right w:val="nil"/>
            </w:tcBorders>
            <w:shd w:val="clear" w:color="auto" w:fill="auto"/>
          </w:tcPr>
          <w:p w:rsidR="000E3A40" w:rsidRDefault="000E3A40">
            <w:pPr>
              <w:widowControl/>
              <w:spacing w:line="276" w:lineRule="auto"/>
              <w:jc w:val="both"/>
              <w:rPr>
                <w:rFonts w:eastAsiaTheme="minorHAnsi"/>
                <w:color w:val="000000"/>
              </w:rPr>
            </w:pPr>
          </w:p>
        </w:tc>
      </w:tr>
      <w:tr w:rsidR="000E3A40">
        <w:trPr>
          <w:trHeight w:val="384"/>
        </w:trPr>
        <w:tc>
          <w:tcPr>
            <w:tcW w:w="3290" w:type="dxa"/>
            <w:tcBorders>
              <w:top w:val="nil"/>
              <w:left w:val="nil"/>
              <w:bottom w:val="nil"/>
              <w:right w:val="nil"/>
            </w:tcBorders>
            <w:shd w:val="clear" w:color="auto" w:fill="auto"/>
          </w:tcPr>
          <w:p w:rsidR="000E3A40" w:rsidRDefault="00047192">
            <w:pPr>
              <w:widowControl/>
              <w:spacing w:line="276" w:lineRule="auto"/>
              <w:jc w:val="both"/>
              <w:rPr>
                <w:rFonts w:eastAsiaTheme="minorHAnsi"/>
                <w:color w:val="000000"/>
              </w:rPr>
            </w:pPr>
            <w:r>
              <w:rPr>
                <w:rFonts w:eastAsiaTheme="minorHAnsi"/>
                <w:color w:val="000000"/>
              </w:rPr>
              <w:t>Зартайская И.В.</w:t>
            </w:r>
          </w:p>
        </w:tc>
        <w:tc>
          <w:tcPr>
            <w:tcW w:w="6995" w:type="dxa"/>
            <w:tcBorders>
              <w:top w:val="nil"/>
              <w:left w:val="nil"/>
              <w:bottom w:val="nil"/>
              <w:right w:val="nil"/>
            </w:tcBorders>
            <w:shd w:val="clear" w:color="auto" w:fill="auto"/>
          </w:tcPr>
          <w:p w:rsidR="000E3A40" w:rsidRDefault="00047192">
            <w:pPr>
              <w:widowControl/>
              <w:spacing w:line="276" w:lineRule="auto"/>
              <w:jc w:val="both"/>
              <w:rPr>
                <w:rFonts w:eastAsiaTheme="minorHAnsi"/>
                <w:color w:val="000000"/>
              </w:rPr>
            </w:pPr>
            <w:r>
              <w:rPr>
                <w:rFonts w:eastAsiaTheme="minorHAnsi"/>
                <w:color w:val="000000"/>
              </w:rPr>
              <w:t>Когда мне грустно</w:t>
            </w:r>
          </w:p>
        </w:tc>
      </w:tr>
      <w:tr w:rsidR="000E3A40">
        <w:trPr>
          <w:trHeight w:val="384"/>
        </w:trPr>
        <w:tc>
          <w:tcPr>
            <w:tcW w:w="3290" w:type="dxa"/>
            <w:tcBorders>
              <w:top w:val="nil"/>
              <w:left w:val="nil"/>
              <w:bottom w:val="nil"/>
              <w:right w:val="nil"/>
            </w:tcBorders>
            <w:shd w:val="clear" w:color="auto" w:fill="auto"/>
          </w:tcPr>
          <w:p w:rsidR="000E3A40" w:rsidRDefault="00047192">
            <w:pPr>
              <w:widowControl/>
              <w:spacing w:line="276" w:lineRule="auto"/>
              <w:jc w:val="both"/>
              <w:rPr>
                <w:rFonts w:eastAsiaTheme="minorHAnsi"/>
                <w:color w:val="000000"/>
              </w:rPr>
            </w:pPr>
            <w:r>
              <w:rPr>
                <w:rFonts w:eastAsiaTheme="minorHAnsi"/>
                <w:color w:val="000000"/>
              </w:rPr>
              <w:t>Зартайская И.В.</w:t>
            </w:r>
          </w:p>
        </w:tc>
        <w:tc>
          <w:tcPr>
            <w:tcW w:w="6995" w:type="dxa"/>
            <w:tcBorders>
              <w:top w:val="nil"/>
              <w:left w:val="nil"/>
              <w:bottom w:val="nil"/>
              <w:right w:val="nil"/>
            </w:tcBorders>
            <w:shd w:val="clear" w:color="auto" w:fill="auto"/>
          </w:tcPr>
          <w:p w:rsidR="000E3A40" w:rsidRDefault="00047192">
            <w:pPr>
              <w:widowControl/>
              <w:spacing w:line="276" w:lineRule="auto"/>
              <w:jc w:val="both"/>
              <w:rPr>
                <w:rFonts w:eastAsiaTheme="minorHAnsi"/>
                <w:color w:val="000000"/>
              </w:rPr>
            </w:pPr>
            <w:r>
              <w:rPr>
                <w:rFonts w:eastAsiaTheme="minorHAnsi"/>
                <w:color w:val="000000"/>
              </w:rPr>
              <w:t>Когда мне обидно.</w:t>
            </w:r>
          </w:p>
        </w:tc>
      </w:tr>
      <w:tr w:rsidR="000E3A40">
        <w:trPr>
          <w:trHeight w:val="384"/>
        </w:trPr>
        <w:tc>
          <w:tcPr>
            <w:tcW w:w="3290" w:type="dxa"/>
            <w:tcBorders>
              <w:top w:val="nil"/>
              <w:left w:val="nil"/>
              <w:bottom w:val="nil"/>
              <w:right w:val="nil"/>
            </w:tcBorders>
            <w:shd w:val="clear" w:color="auto" w:fill="auto"/>
          </w:tcPr>
          <w:p w:rsidR="000E3A40" w:rsidRDefault="00047192">
            <w:pPr>
              <w:widowControl/>
              <w:spacing w:line="276" w:lineRule="auto"/>
              <w:jc w:val="both"/>
              <w:rPr>
                <w:rFonts w:eastAsiaTheme="minorHAnsi"/>
                <w:color w:val="000000"/>
              </w:rPr>
            </w:pPr>
            <w:r>
              <w:rPr>
                <w:rFonts w:eastAsiaTheme="minorHAnsi"/>
                <w:color w:val="000000"/>
              </w:rPr>
              <w:t>Зартайская И.В.</w:t>
            </w:r>
          </w:p>
        </w:tc>
        <w:tc>
          <w:tcPr>
            <w:tcW w:w="6995" w:type="dxa"/>
            <w:tcBorders>
              <w:top w:val="nil"/>
              <w:left w:val="nil"/>
              <w:bottom w:val="nil"/>
              <w:right w:val="nil"/>
            </w:tcBorders>
            <w:shd w:val="clear" w:color="auto" w:fill="auto"/>
          </w:tcPr>
          <w:p w:rsidR="000E3A40" w:rsidRDefault="00047192">
            <w:pPr>
              <w:widowControl/>
              <w:spacing w:line="276" w:lineRule="auto"/>
              <w:jc w:val="both"/>
              <w:rPr>
                <w:rFonts w:eastAsiaTheme="minorHAnsi"/>
                <w:color w:val="000000"/>
              </w:rPr>
            </w:pPr>
            <w:r>
              <w:rPr>
                <w:rFonts w:eastAsiaTheme="minorHAnsi"/>
                <w:color w:val="000000"/>
              </w:rPr>
              <w:t>Когда я счастлив</w:t>
            </w:r>
          </w:p>
        </w:tc>
      </w:tr>
      <w:tr w:rsidR="000E3A40">
        <w:trPr>
          <w:trHeight w:val="384"/>
        </w:trPr>
        <w:tc>
          <w:tcPr>
            <w:tcW w:w="3290" w:type="dxa"/>
            <w:tcBorders>
              <w:top w:val="nil"/>
              <w:left w:val="nil"/>
              <w:bottom w:val="nil"/>
              <w:right w:val="nil"/>
            </w:tcBorders>
            <w:shd w:val="clear" w:color="auto" w:fill="auto"/>
          </w:tcPr>
          <w:p w:rsidR="000E3A40" w:rsidRDefault="00047192">
            <w:pPr>
              <w:widowControl/>
              <w:spacing w:line="276" w:lineRule="auto"/>
              <w:jc w:val="both"/>
              <w:rPr>
                <w:rFonts w:eastAsiaTheme="minorHAnsi"/>
                <w:color w:val="000000"/>
              </w:rPr>
            </w:pPr>
            <w:r>
              <w:rPr>
                <w:rFonts w:eastAsiaTheme="minorHAnsi"/>
                <w:color w:val="000000"/>
              </w:rPr>
              <w:t>Зартайская И.В.</w:t>
            </w:r>
          </w:p>
        </w:tc>
        <w:tc>
          <w:tcPr>
            <w:tcW w:w="6995" w:type="dxa"/>
            <w:tcBorders>
              <w:top w:val="nil"/>
              <w:left w:val="nil"/>
              <w:bottom w:val="nil"/>
              <w:right w:val="nil"/>
            </w:tcBorders>
            <w:shd w:val="clear" w:color="auto" w:fill="auto"/>
          </w:tcPr>
          <w:p w:rsidR="000E3A40" w:rsidRDefault="00047192">
            <w:pPr>
              <w:widowControl/>
              <w:spacing w:line="276" w:lineRule="auto"/>
              <w:jc w:val="both"/>
              <w:rPr>
                <w:rFonts w:eastAsiaTheme="minorHAnsi"/>
                <w:color w:val="000000"/>
              </w:rPr>
            </w:pPr>
            <w:r>
              <w:rPr>
                <w:rFonts w:eastAsiaTheme="minorHAnsi"/>
                <w:color w:val="000000"/>
              </w:rPr>
              <w:t>Когда мне обидно</w:t>
            </w:r>
          </w:p>
        </w:tc>
      </w:tr>
      <w:tr w:rsidR="000E3A40">
        <w:trPr>
          <w:trHeight w:val="384"/>
        </w:trPr>
        <w:tc>
          <w:tcPr>
            <w:tcW w:w="3290" w:type="dxa"/>
            <w:tcBorders>
              <w:top w:val="nil"/>
              <w:left w:val="nil"/>
              <w:bottom w:val="nil"/>
              <w:right w:val="nil"/>
            </w:tcBorders>
            <w:shd w:val="clear" w:color="auto" w:fill="auto"/>
          </w:tcPr>
          <w:p w:rsidR="000E3A40" w:rsidRDefault="00047192">
            <w:pPr>
              <w:widowControl/>
              <w:spacing w:line="276" w:lineRule="auto"/>
              <w:jc w:val="both"/>
              <w:rPr>
                <w:rFonts w:eastAsiaTheme="minorHAnsi"/>
                <w:color w:val="000000"/>
              </w:rPr>
            </w:pPr>
            <w:r>
              <w:rPr>
                <w:rFonts w:eastAsiaTheme="minorHAnsi"/>
                <w:color w:val="000000"/>
              </w:rPr>
              <w:t>Зартайская И.В.</w:t>
            </w:r>
          </w:p>
        </w:tc>
        <w:tc>
          <w:tcPr>
            <w:tcW w:w="6995" w:type="dxa"/>
            <w:tcBorders>
              <w:top w:val="nil"/>
              <w:left w:val="nil"/>
              <w:bottom w:val="nil"/>
              <w:right w:val="nil"/>
            </w:tcBorders>
            <w:shd w:val="clear" w:color="auto" w:fill="auto"/>
          </w:tcPr>
          <w:p w:rsidR="000E3A40" w:rsidRDefault="00047192">
            <w:pPr>
              <w:widowControl/>
              <w:spacing w:line="276" w:lineRule="auto"/>
              <w:jc w:val="both"/>
              <w:rPr>
                <w:rFonts w:eastAsiaTheme="minorHAnsi"/>
                <w:color w:val="000000"/>
              </w:rPr>
            </w:pPr>
            <w:r>
              <w:rPr>
                <w:rFonts w:eastAsiaTheme="minorHAnsi"/>
                <w:color w:val="000000"/>
              </w:rPr>
              <w:t>Когда я сержусь</w:t>
            </w:r>
          </w:p>
        </w:tc>
      </w:tr>
      <w:tr w:rsidR="000E3A40">
        <w:trPr>
          <w:trHeight w:val="384"/>
        </w:trPr>
        <w:tc>
          <w:tcPr>
            <w:tcW w:w="3290" w:type="dxa"/>
            <w:tcBorders>
              <w:top w:val="nil"/>
              <w:left w:val="nil"/>
              <w:bottom w:val="nil"/>
              <w:right w:val="nil"/>
            </w:tcBorders>
            <w:shd w:val="clear" w:color="auto" w:fill="auto"/>
          </w:tcPr>
          <w:p w:rsidR="000E3A40" w:rsidRDefault="00047192">
            <w:pPr>
              <w:widowControl/>
              <w:spacing w:line="276" w:lineRule="auto"/>
              <w:jc w:val="both"/>
              <w:rPr>
                <w:rFonts w:eastAsiaTheme="minorHAnsi"/>
                <w:color w:val="000000"/>
              </w:rPr>
            </w:pPr>
            <w:r>
              <w:rPr>
                <w:rFonts w:eastAsiaTheme="minorHAnsi"/>
                <w:color w:val="000000"/>
              </w:rPr>
              <w:t xml:space="preserve">Чал-Борю В.Ю., Пояркова Е.А. </w:t>
            </w:r>
          </w:p>
        </w:tc>
        <w:tc>
          <w:tcPr>
            <w:tcW w:w="6995" w:type="dxa"/>
            <w:tcBorders>
              <w:top w:val="nil"/>
              <w:left w:val="nil"/>
              <w:bottom w:val="nil"/>
              <w:right w:val="nil"/>
            </w:tcBorders>
            <w:shd w:val="clear" w:color="auto" w:fill="auto"/>
          </w:tcPr>
          <w:p w:rsidR="000E3A40" w:rsidRDefault="00047192">
            <w:pPr>
              <w:widowControl/>
              <w:spacing w:line="276" w:lineRule="auto"/>
              <w:jc w:val="both"/>
              <w:rPr>
                <w:rFonts w:eastAsiaTheme="minorHAnsi"/>
                <w:color w:val="000000"/>
              </w:rPr>
            </w:pPr>
            <w:r>
              <w:rPr>
                <w:rFonts w:eastAsiaTheme="minorHAnsi"/>
                <w:color w:val="000000"/>
              </w:rPr>
              <w:t>Ай, болит! История о закадычных друзьях.</w:t>
            </w:r>
          </w:p>
        </w:tc>
      </w:tr>
      <w:tr w:rsidR="000E3A40">
        <w:trPr>
          <w:trHeight w:val="384"/>
        </w:trPr>
        <w:tc>
          <w:tcPr>
            <w:tcW w:w="3290" w:type="dxa"/>
            <w:tcBorders>
              <w:top w:val="nil"/>
              <w:left w:val="nil"/>
              <w:bottom w:val="nil"/>
              <w:right w:val="nil"/>
            </w:tcBorders>
            <w:shd w:val="clear" w:color="auto" w:fill="auto"/>
          </w:tcPr>
          <w:p w:rsidR="000E3A40" w:rsidRDefault="00047192">
            <w:pPr>
              <w:widowControl/>
              <w:spacing w:line="276" w:lineRule="auto"/>
              <w:jc w:val="both"/>
              <w:rPr>
                <w:rFonts w:eastAsiaTheme="minorHAnsi"/>
                <w:color w:val="000000"/>
              </w:rPr>
            </w:pPr>
            <w:r>
              <w:rPr>
                <w:rFonts w:eastAsiaTheme="minorHAnsi"/>
                <w:color w:val="000000"/>
              </w:rPr>
              <w:t>Чал-Борю В.В., Пояркова Е.А.</w:t>
            </w:r>
          </w:p>
        </w:tc>
        <w:tc>
          <w:tcPr>
            <w:tcW w:w="6995" w:type="dxa"/>
            <w:tcBorders>
              <w:top w:val="nil"/>
              <w:left w:val="nil"/>
              <w:bottom w:val="nil"/>
              <w:right w:val="nil"/>
            </w:tcBorders>
            <w:shd w:val="clear" w:color="auto" w:fill="auto"/>
          </w:tcPr>
          <w:p w:rsidR="000E3A40" w:rsidRDefault="00047192">
            <w:pPr>
              <w:widowControl/>
              <w:spacing w:line="276" w:lineRule="auto"/>
              <w:jc w:val="both"/>
              <w:rPr>
                <w:rFonts w:eastAsiaTheme="minorHAnsi"/>
                <w:color w:val="000000"/>
              </w:rPr>
            </w:pPr>
            <w:r>
              <w:rPr>
                <w:rFonts w:eastAsiaTheme="minorHAnsi"/>
                <w:color w:val="000000"/>
              </w:rPr>
              <w:t>ГДЕ ЖИВУТ СВЕТЛЯЧКИ? История про любопытного Зайчонка</w:t>
            </w:r>
          </w:p>
        </w:tc>
      </w:tr>
      <w:tr w:rsidR="000E3A40">
        <w:trPr>
          <w:trHeight w:val="384"/>
        </w:trPr>
        <w:tc>
          <w:tcPr>
            <w:tcW w:w="3290" w:type="dxa"/>
            <w:tcBorders>
              <w:top w:val="nil"/>
              <w:left w:val="nil"/>
              <w:bottom w:val="nil"/>
              <w:right w:val="nil"/>
            </w:tcBorders>
            <w:shd w:val="clear" w:color="auto" w:fill="auto"/>
          </w:tcPr>
          <w:p w:rsidR="000E3A40" w:rsidRDefault="00047192">
            <w:pPr>
              <w:widowControl/>
              <w:spacing w:line="276" w:lineRule="auto"/>
              <w:jc w:val="both"/>
              <w:rPr>
                <w:rFonts w:eastAsiaTheme="minorHAnsi"/>
                <w:color w:val="000000"/>
              </w:rPr>
            </w:pPr>
            <w:r>
              <w:rPr>
                <w:rFonts w:eastAsiaTheme="minorHAnsi"/>
                <w:color w:val="000000"/>
              </w:rPr>
              <w:t>Чал-Борю В. Ю., Пояркова Е. А.</w:t>
            </w:r>
          </w:p>
        </w:tc>
        <w:tc>
          <w:tcPr>
            <w:tcW w:w="6995" w:type="dxa"/>
            <w:tcBorders>
              <w:top w:val="nil"/>
              <w:left w:val="nil"/>
              <w:bottom w:val="nil"/>
              <w:right w:val="nil"/>
            </w:tcBorders>
            <w:shd w:val="clear" w:color="auto" w:fill="auto"/>
          </w:tcPr>
          <w:p w:rsidR="000E3A40" w:rsidRDefault="00047192">
            <w:pPr>
              <w:widowControl/>
              <w:spacing w:line="276" w:lineRule="auto"/>
              <w:jc w:val="both"/>
              <w:rPr>
                <w:rFonts w:eastAsiaTheme="minorHAnsi"/>
                <w:color w:val="000000"/>
              </w:rPr>
            </w:pPr>
            <w:r>
              <w:rPr>
                <w:rFonts w:eastAsiaTheme="minorHAnsi"/>
                <w:color w:val="000000"/>
              </w:rPr>
              <w:t>Давай злиться вместе! (Волчонок и Сова)</w:t>
            </w:r>
          </w:p>
        </w:tc>
      </w:tr>
      <w:tr w:rsidR="000E3A40">
        <w:trPr>
          <w:trHeight w:val="384"/>
        </w:trPr>
        <w:tc>
          <w:tcPr>
            <w:tcW w:w="3290" w:type="dxa"/>
            <w:tcBorders>
              <w:top w:val="nil"/>
              <w:left w:val="nil"/>
              <w:bottom w:val="nil"/>
              <w:right w:val="nil"/>
            </w:tcBorders>
            <w:shd w:val="clear" w:color="auto" w:fill="auto"/>
          </w:tcPr>
          <w:p w:rsidR="000E3A40" w:rsidRDefault="00047192">
            <w:pPr>
              <w:widowControl/>
              <w:spacing w:line="276" w:lineRule="auto"/>
              <w:jc w:val="both"/>
              <w:rPr>
                <w:rFonts w:eastAsiaTheme="minorHAnsi"/>
                <w:color w:val="000000"/>
              </w:rPr>
            </w:pPr>
            <w:r>
              <w:rPr>
                <w:rFonts w:eastAsiaTheme="minorHAnsi"/>
                <w:color w:val="000000"/>
              </w:rPr>
              <w:t xml:space="preserve">Чал-Борю В.Ю., Пояркова Е.А. </w:t>
            </w:r>
          </w:p>
        </w:tc>
        <w:tc>
          <w:tcPr>
            <w:tcW w:w="6995" w:type="dxa"/>
            <w:tcBorders>
              <w:top w:val="nil"/>
              <w:left w:val="nil"/>
              <w:bottom w:val="nil"/>
              <w:right w:val="nil"/>
            </w:tcBorders>
            <w:shd w:val="clear" w:color="auto" w:fill="auto"/>
          </w:tcPr>
          <w:p w:rsidR="000E3A40" w:rsidRDefault="00047192">
            <w:pPr>
              <w:widowControl/>
              <w:spacing w:line="276" w:lineRule="auto"/>
              <w:jc w:val="both"/>
              <w:rPr>
                <w:rFonts w:eastAsiaTheme="minorHAnsi"/>
                <w:color w:val="000000"/>
              </w:rPr>
            </w:pPr>
            <w:r>
              <w:rPr>
                <w:rFonts w:eastAsiaTheme="minorHAnsi"/>
                <w:color w:val="000000"/>
              </w:rPr>
              <w:t>Крепкий орешек. История про задиристых бельчат</w:t>
            </w:r>
          </w:p>
        </w:tc>
      </w:tr>
      <w:tr w:rsidR="000E3A40">
        <w:trPr>
          <w:trHeight w:val="576"/>
        </w:trPr>
        <w:tc>
          <w:tcPr>
            <w:tcW w:w="3290" w:type="dxa"/>
            <w:tcBorders>
              <w:top w:val="nil"/>
              <w:left w:val="nil"/>
              <w:bottom w:val="nil"/>
              <w:right w:val="nil"/>
            </w:tcBorders>
            <w:shd w:val="clear" w:color="auto" w:fill="auto"/>
          </w:tcPr>
          <w:p w:rsidR="000E3A40" w:rsidRDefault="00047192">
            <w:pPr>
              <w:widowControl/>
              <w:spacing w:line="276" w:lineRule="auto"/>
              <w:jc w:val="both"/>
              <w:rPr>
                <w:rFonts w:eastAsiaTheme="minorHAnsi"/>
                <w:color w:val="000000"/>
              </w:rPr>
            </w:pPr>
            <w:r>
              <w:rPr>
                <w:rFonts w:eastAsiaTheme="minorHAnsi"/>
                <w:color w:val="000000"/>
              </w:rPr>
              <w:t>Белевич А.А., Чал-Борю В.В., Пояркова Е.А.</w:t>
            </w:r>
          </w:p>
        </w:tc>
        <w:tc>
          <w:tcPr>
            <w:tcW w:w="6995" w:type="dxa"/>
            <w:tcBorders>
              <w:top w:val="nil"/>
              <w:left w:val="nil"/>
              <w:bottom w:val="nil"/>
              <w:right w:val="nil"/>
            </w:tcBorders>
            <w:shd w:val="clear" w:color="auto" w:fill="auto"/>
          </w:tcPr>
          <w:p w:rsidR="000E3A40" w:rsidRDefault="00047192">
            <w:pPr>
              <w:widowControl/>
              <w:spacing w:line="276" w:lineRule="auto"/>
              <w:jc w:val="both"/>
              <w:rPr>
                <w:rFonts w:eastAsiaTheme="minorHAnsi"/>
                <w:color w:val="000000"/>
              </w:rPr>
            </w:pPr>
            <w:r>
              <w:rPr>
                <w:rFonts w:eastAsiaTheme="minorHAnsi"/>
                <w:color w:val="000000"/>
              </w:rPr>
              <w:t xml:space="preserve">НЕ БОЮСЬ БОЯТЬСЯ! История про храброго лисёнка </w:t>
            </w:r>
          </w:p>
        </w:tc>
      </w:tr>
      <w:tr w:rsidR="000E3A40">
        <w:trPr>
          <w:trHeight w:val="384"/>
        </w:trPr>
        <w:tc>
          <w:tcPr>
            <w:tcW w:w="3290" w:type="dxa"/>
            <w:tcBorders>
              <w:top w:val="nil"/>
              <w:left w:val="nil"/>
              <w:bottom w:val="nil"/>
              <w:right w:val="nil"/>
            </w:tcBorders>
            <w:shd w:val="clear" w:color="auto" w:fill="auto"/>
          </w:tcPr>
          <w:p w:rsidR="000E3A40" w:rsidRDefault="00047192">
            <w:pPr>
              <w:widowControl/>
              <w:spacing w:line="276" w:lineRule="auto"/>
              <w:jc w:val="both"/>
              <w:rPr>
                <w:rFonts w:eastAsiaTheme="minorHAnsi"/>
                <w:color w:val="000000"/>
              </w:rPr>
            </w:pPr>
            <w:r>
              <w:rPr>
                <w:rFonts w:eastAsiaTheme="minorHAnsi"/>
                <w:color w:val="000000"/>
              </w:rPr>
              <w:t>Чал-Борю В. Ю., Пояркова Е. А</w:t>
            </w:r>
          </w:p>
        </w:tc>
        <w:tc>
          <w:tcPr>
            <w:tcW w:w="6995" w:type="dxa"/>
            <w:tcBorders>
              <w:top w:val="nil"/>
              <w:left w:val="nil"/>
              <w:bottom w:val="nil"/>
              <w:right w:val="nil"/>
            </w:tcBorders>
            <w:shd w:val="clear" w:color="auto" w:fill="auto"/>
          </w:tcPr>
          <w:p w:rsidR="000E3A40" w:rsidRDefault="00047192">
            <w:pPr>
              <w:widowControl/>
              <w:spacing w:line="276" w:lineRule="auto"/>
              <w:jc w:val="both"/>
              <w:rPr>
                <w:rFonts w:eastAsiaTheme="minorHAnsi"/>
                <w:color w:val="000000"/>
              </w:rPr>
            </w:pPr>
            <w:r>
              <w:rPr>
                <w:rFonts w:eastAsiaTheme="minorHAnsi"/>
                <w:color w:val="000000"/>
              </w:rPr>
              <w:t xml:space="preserve">Это МОЁ, а это - ТВОЁ! И не будем драться! Надо ли делиться, если совсем не хочется?  </w:t>
            </w:r>
          </w:p>
        </w:tc>
      </w:tr>
      <w:tr w:rsidR="000E3A40">
        <w:trPr>
          <w:trHeight w:val="384"/>
        </w:trPr>
        <w:tc>
          <w:tcPr>
            <w:tcW w:w="3290" w:type="dxa"/>
            <w:tcBorders>
              <w:top w:val="nil"/>
              <w:left w:val="nil"/>
              <w:bottom w:val="nil"/>
              <w:right w:val="nil"/>
            </w:tcBorders>
            <w:shd w:val="clear" w:color="auto" w:fill="auto"/>
          </w:tcPr>
          <w:p w:rsidR="000E3A40" w:rsidRDefault="00047192">
            <w:pPr>
              <w:widowControl/>
              <w:spacing w:line="276" w:lineRule="auto"/>
              <w:jc w:val="both"/>
              <w:rPr>
                <w:rFonts w:eastAsiaTheme="minorHAnsi"/>
                <w:color w:val="000000"/>
              </w:rPr>
            </w:pPr>
            <w:r>
              <w:rPr>
                <w:rFonts w:eastAsiaTheme="minorHAnsi"/>
                <w:color w:val="000000"/>
              </w:rPr>
              <w:t>Чал-Борю В.Ю., Пояркова Е.А.</w:t>
            </w:r>
          </w:p>
        </w:tc>
        <w:tc>
          <w:tcPr>
            <w:tcW w:w="6995" w:type="dxa"/>
            <w:tcBorders>
              <w:top w:val="nil"/>
              <w:left w:val="nil"/>
              <w:bottom w:val="nil"/>
              <w:right w:val="nil"/>
            </w:tcBorders>
            <w:shd w:val="clear" w:color="auto" w:fill="auto"/>
          </w:tcPr>
          <w:p w:rsidR="000E3A40" w:rsidRDefault="00047192">
            <w:pPr>
              <w:widowControl/>
              <w:spacing w:line="276" w:lineRule="auto"/>
              <w:jc w:val="both"/>
              <w:rPr>
                <w:rFonts w:eastAsiaTheme="minorHAnsi"/>
                <w:color w:val="000000"/>
              </w:rPr>
            </w:pPr>
            <w:r>
              <w:rPr>
                <w:rFonts w:eastAsiaTheme="minorHAnsi"/>
                <w:color w:val="000000"/>
              </w:rPr>
              <w:t>ЧТО СЕГОДНЯ НА ОБЕД? История про медвежонка, который не любил есть</w:t>
            </w:r>
          </w:p>
        </w:tc>
      </w:tr>
      <w:tr w:rsidR="000E3A40">
        <w:trPr>
          <w:trHeight w:val="384"/>
        </w:trPr>
        <w:tc>
          <w:tcPr>
            <w:tcW w:w="3290" w:type="dxa"/>
            <w:tcBorders>
              <w:top w:val="nil"/>
              <w:left w:val="nil"/>
              <w:bottom w:val="nil"/>
              <w:right w:val="nil"/>
            </w:tcBorders>
            <w:shd w:val="clear" w:color="auto" w:fill="auto"/>
          </w:tcPr>
          <w:p w:rsidR="000E3A40" w:rsidRDefault="00047192">
            <w:pPr>
              <w:widowControl/>
              <w:spacing w:line="276" w:lineRule="auto"/>
              <w:jc w:val="both"/>
              <w:rPr>
                <w:rFonts w:eastAsiaTheme="minorHAnsi"/>
                <w:color w:val="000000"/>
              </w:rPr>
            </w:pPr>
            <w:r>
              <w:rPr>
                <w:rFonts w:eastAsiaTheme="minorHAnsi"/>
                <w:color w:val="000000"/>
              </w:rPr>
              <w:t>Нагаева С.В., Вышинская М.</w:t>
            </w:r>
          </w:p>
        </w:tc>
        <w:tc>
          <w:tcPr>
            <w:tcW w:w="6995" w:type="dxa"/>
            <w:tcBorders>
              <w:top w:val="nil"/>
              <w:left w:val="nil"/>
              <w:bottom w:val="nil"/>
              <w:right w:val="nil"/>
            </w:tcBorders>
            <w:shd w:val="clear" w:color="auto" w:fill="auto"/>
          </w:tcPr>
          <w:p w:rsidR="000E3A40" w:rsidRDefault="00047192">
            <w:pPr>
              <w:widowControl/>
              <w:spacing w:line="276" w:lineRule="auto"/>
              <w:jc w:val="both"/>
              <w:rPr>
                <w:rFonts w:eastAsiaTheme="minorHAnsi"/>
                <w:color w:val="000000"/>
              </w:rPr>
            </w:pPr>
            <w:r>
              <w:rPr>
                <w:rFonts w:eastAsiaTheme="minorHAnsi"/>
                <w:color w:val="000000"/>
              </w:rPr>
              <w:t>Навсегда?</w:t>
            </w:r>
          </w:p>
        </w:tc>
      </w:tr>
      <w:tr w:rsidR="000E3A40">
        <w:trPr>
          <w:trHeight w:val="384"/>
        </w:trPr>
        <w:tc>
          <w:tcPr>
            <w:tcW w:w="3290" w:type="dxa"/>
            <w:tcBorders>
              <w:top w:val="nil"/>
              <w:left w:val="nil"/>
              <w:bottom w:val="nil"/>
              <w:right w:val="nil"/>
            </w:tcBorders>
            <w:shd w:val="clear" w:color="auto" w:fill="auto"/>
          </w:tcPr>
          <w:p w:rsidR="000E3A40" w:rsidRDefault="00047192">
            <w:pPr>
              <w:widowControl/>
              <w:spacing w:line="276" w:lineRule="auto"/>
              <w:jc w:val="both"/>
              <w:rPr>
                <w:rFonts w:eastAsiaTheme="minorHAnsi"/>
                <w:color w:val="000000"/>
              </w:rPr>
            </w:pPr>
            <w:r>
              <w:rPr>
                <w:rFonts w:eastAsiaTheme="minorHAnsi"/>
                <w:color w:val="000000"/>
              </w:rPr>
              <w:t>Нагаева С.В.</w:t>
            </w:r>
          </w:p>
        </w:tc>
        <w:tc>
          <w:tcPr>
            <w:tcW w:w="6995" w:type="dxa"/>
            <w:tcBorders>
              <w:top w:val="nil"/>
              <w:left w:val="nil"/>
              <w:bottom w:val="nil"/>
              <w:right w:val="nil"/>
            </w:tcBorders>
            <w:shd w:val="clear" w:color="auto" w:fill="auto"/>
          </w:tcPr>
          <w:p w:rsidR="000E3A40" w:rsidRDefault="00047192">
            <w:pPr>
              <w:widowControl/>
              <w:spacing w:line="276" w:lineRule="auto"/>
              <w:jc w:val="both"/>
              <w:rPr>
                <w:rFonts w:eastAsiaTheme="minorHAnsi"/>
                <w:color w:val="000000"/>
              </w:rPr>
            </w:pPr>
            <w:r>
              <w:rPr>
                <w:rFonts w:eastAsiaTheme="minorHAnsi"/>
                <w:color w:val="000000"/>
              </w:rPr>
              <w:t xml:space="preserve">ОТРАВЛЕННЫЕ СЛОВА. </w:t>
            </w:r>
          </w:p>
        </w:tc>
      </w:tr>
      <w:tr w:rsidR="000E3A40">
        <w:trPr>
          <w:trHeight w:val="384"/>
        </w:trPr>
        <w:tc>
          <w:tcPr>
            <w:tcW w:w="3290" w:type="dxa"/>
            <w:tcBorders>
              <w:top w:val="nil"/>
              <w:left w:val="nil"/>
              <w:bottom w:val="nil"/>
              <w:right w:val="nil"/>
            </w:tcBorders>
            <w:shd w:val="clear" w:color="auto" w:fill="auto"/>
          </w:tcPr>
          <w:p w:rsidR="000E3A40" w:rsidRDefault="00047192">
            <w:pPr>
              <w:widowControl/>
              <w:spacing w:line="276" w:lineRule="auto"/>
              <w:jc w:val="both"/>
              <w:rPr>
                <w:rFonts w:eastAsiaTheme="minorHAnsi"/>
                <w:color w:val="000000"/>
              </w:rPr>
            </w:pPr>
            <w:r>
              <w:rPr>
                <w:rFonts w:eastAsiaTheme="minorHAnsi"/>
                <w:color w:val="000000"/>
              </w:rPr>
              <w:t>Арабян К.К.</w:t>
            </w:r>
          </w:p>
        </w:tc>
        <w:tc>
          <w:tcPr>
            <w:tcW w:w="6995" w:type="dxa"/>
            <w:tcBorders>
              <w:top w:val="nil"/>
              <w:left w:val="nil"/>
              <w:bottom w:val="nil"/>
              <w:right w:val="nil"/>
            </w:tcBorders>
            <w:shd w:val="clear" w:color="auto" w:fill="auto"/>
          </w:tcPr>
          <w:p w:rsidR="000E3A40" w:rsidRDefault="00047192">
            <w:pPr>
              <w:widowControl/>
              <w:spacing w:line="276" w:lineRule="auto"/>
              <w:jc w:val="both"/>
              <w:rPr>
                <w:rFonts w:eastAsiaTheme="minorHAnsi"/>
                <w:color w:val="000000"/>
              </w:rPr>
            </w:pPr>
            <w:r>
              <w:rPr>
                <w:rFonts w:eastAsiaTheme="minorHAnsi"/>
                <w:color w:val="000000"/>
              </w:rPr>
              <w:t>Финансовая грамота. Рабочая программа с методическими рекомендациями для педагогов ДОО.</w:t>
            </w:r>
          </w:p>
        </w:tc>
      </w:tr>
      <w:tr w:rsidR="000E3A40">
        <w:trPr>
          <w:trHeight w:val="384"/>
        </w:trPr>
        <w:tc>
          <w:tcPr>
            <w:tcW w:w="3290" w:type="dxa"/>
            <w:tcBorders>
              <w:top w:val="nil"/>
              <w:left w:val="nil"/>
              <w:bottom w:val="nil"/>
              <w:right w:val="nil"/>
            </w:tcBorders>
            <w:shd w:val="clear" w:color="auto" w:fill="auto"/>
          </w:tcPr>
          <w:p w:rsidR="000E3A40" w:rsidRDefault="00047192">
            <w:pPr>
              <w:widowControl/>
              <w:spacing w:line="276" w:lineRule="auto"/>
              <w:jc w:val="both"/>
              <w:rPr>
                <w:rFonts w:eastAsiaTheme="minorHAnsi"/>
                <w:color w:val="000000"/>
              </w:rPr>
            </w:pPr>
            <w:r>
              <w:rPr>
                <w:rFonts w:eastAsiaTheme="minorHAnsi"/>
                <w:color w:val="000000"/>
              </w:rPr>
              <w:t>Арабян К.К.</w:t>
            </w:r>
          </w:p>
        </w:tc>
        <w:tc>
          <w:tcPr>
            <w:tcW w:w="6995" w:type="dxa"/>
            <w:tcBorders>
              <w:top w:val="nil"/>
              <w:left w:val="nil"/>
              <w:bottom w:val="nil"/>
              <w:right w:val="nil"/>
            </w:tcBorders>
            <w:shd w:val="clear" w:color="auto" w:fill="auto"/>
          </w:tcPr>
          <w:p w:rsidR="000E3A40" w:rsidRDefault="00047192">
            <w:pPr>
              <w:widowControl/>
              <w:spacing w:line="276" w:lineRule="auto"/>
              <w:jc w:val="both"/>
              <w:rPr>
                <w:rFonts w:eastAsiaTheme="minorHAnsi"/>
                <w:color w:val="000000"/>
              </w:rPr>
            </w:pPr>
            <w:r>
              <w:rPr>
                <w:rFonts w:eastAsiaTheme="minorHAnsi"/>
                <w:color w:val="000000"/>
              </w:rPr>
              <w:t>Финансовая грамота. Пособие для детей 5-7 лет</w:t>
            </w:r>
          </w:p>
        </w:tc>
      </w:tr>
      <w:tr w:rsidR="000E3A40">
        <w:trPr>
          <w:trHeight w:val="384"/>
        </w:trPr>
        <w:tc>
          <w:tcPr>
            <w:tcW w:w="3290" w:type="dxa"/>
            <w:tcBorders>
              <w:top w:val="nil"/>
              <w:left w:val="nil"/>
              <w:bottom w:val="nil"/>
              <w:right w:val="nil"/>
            </w:tcBorders>
            <w:shd w:val="clear" w:color="auto" w:fill="auto"/>
          </w:tcPr>
          <w:p w:rsidR="000E3A40" w:rsidRDefault="00047192">
            <w:pPr>
              <w:widowControl/>
              <w:spacing w:line="276" w:lineRule="auto"/>
              <w:jc w:val="both"/>
              <w:rPr>
                <w:rFonts w:eastAsiaTheme="minorHAnsi"/>
                <w:color w:val="000000"/>
              </w:rPr>
            </w:pPr>
            <w:r>
              <w:rPr>
                <w:rFonts w:eastAsiaTheme="minorHAnsi"/>
                <w:color w:val="000000"/>
              </w:rPr>
              <w:t>Данилова Ю.Г.</w:t>
            </w:r>
          </w:p>
        </w:tc>
        <w:tc>
          <w:tcPr>
            <w:tcW w:w="6995" w:type="dxa"/>
            <w:tcBorders>
              <w:top w:val="nil"/>
              <w:left w:val="nil"/>
              <w:bottom w:val="nil"/>
              <w:right w:val="nil"/>
            </w:tcBorders>
            <w:shd w:val="clear" w:color="auto" w:fill="auto"/>
          </w:tcPr>
          <w:p w:rsidR="000E3A40" w:rsidRDefault="00047192">
            <w:pPr>
              <w:widowControl/>
              <w:spacing w:line="276" w:lineRule="auto"/>
              <w:jc w:val="both"/>
              <w:rPr>
                <w:rFonts w:eastAsiaTheme="minorHAnsi"/>
                <w:color w:val="000000"/>
              </w:rPr>
            </w:pPr>
            <w:r>
              <w:rPr>
                <w:rFonts w:eastAsiaTheme="minorHAnsi"/>
                <w:color w:val="000000"/>
              </w:rPr>
              <w:t>БУКВОТРЯСЕНИЕ, или Удивительное путешествие маленькой девочки по большой стране (с НАКЛЕЙКАМИ)</w:t>
            </w:r>
          </w:p>
        </w:tc>
      </w:tr>
    </w:tbl>
    <w:p w:rsidR="000E3A40" w:rsidRDefault="000E3A40">
      <w:pPr>
        <w:pStyle w:val="ad"/>
        <w:spacing w:before="10" w:line="276" w:lineRule="auto"/>
        <w:ind w:left="0" w:firstLine="0"/>
        <w:rPr>
          <w:sz w:val="27"/>
        </w:rPr>
      </w:pPr>
    </w:p>
    <w:p w:rsidR="000E3A40" w:rsidRPr="00047192" w:rsidRDefault="00047192">
      <w:pPr>
        <w:pStyle w:val="20"/>
        <w:shd w:val="clear" w:color="auto" w:fill="auto"/>
        <w:tabs>
          <w:tab w:val="left" w:pos="1124"/>
        </w:tabs>
        <w:spacing w:before="0" w:after="0" w:line="276" w:lineRule="auto"/>
        <w:ind w:left="740"/>
        <w:jc w:val="both"/>
        <w:rPr>
          <w:b/>
          <w:sz w:val="24"/>
          <w:szCs w:val="24"/>
          <w:lang w:val="ru-RU"/>
        </w:rPr>
      </w:pPr>
      <w:r>
        <w:rPr>
          <w:b/>
          <w:sz w:val="24"/>
          <w:szCs w:val="24"/>
          <w:lang w:val="ru-RU"/>
        </w:rPr>
        <w:t xml:space="preserve">2.1.2. </w:t>
      </w:r>
      <w:r w:rsidRPr="00047192">
        <w:rPr>
          <w:b/>
          <w:sz w:val="24"/>
          <w:szCs w:val="24"/>
          <w:lang w:val="ru-RU"/>
        </w:rPr>
        <w:t>Познавательное развитие.</w:t>
      </w:r>
    </w:p>
    <w:p w:rsidR="000E3A40" w:rsidRDefault="00047192">
      <w:pPr>
        <w:pStyle w:val="20"/>
        <w:shd w:val="clear" w:color="auto" w:fill="auto"/>
        <w:tabs>
          <w:tab w:val="left" w:pos="1340"/>
        </w:tabs>
        <w:spacing w:before="0" w:after="0" w:line="276" w:lineRule="auto"/>
        <w:ind w:left="740"/>
        <w:jc w:val="both"/>
        <w:rPr>
          <w:b/>
          <w:sz w:val="24"/>
          <w:szCs w:val="24"/>
          <w:lang w:val="ru-RU"/>
        </w:rPr>
      </w:pPr>
      <w:r>
        <w:rPr>
          <w:b/>
          <w:sz w:val="24"/>
          <w:szCs w:val="24"/>
          <w:lang w:val="ru-RU"/>
        </w:rPr>
        <w:t>2.1.2.1. От 2 месяцев до 1 года.</w:t>
      </w:r>
    </w:p>
    <w:p w:rsidR="000E3A40" w:rsidRDefault="00047192">
      <w:pPr>
        <w:pStyle w:val="20"/>
        <w:shd w:val="clear" w:color="auto" w:fill="auto"/>
        <w:tabs>
          <w:tab w:val="left" w:pos="993"/>
        </w:tabs>
        <w:spacing w:before="0" w:after="0" w:line="276" w:lineRule="auto"/>
        <w:ind w:right="20" w:firstLine="709"/>
        <w:jc w:val="both"/>
        <w:rPr>
          <w:sz w:val="24"/>
          <w:szCs w:val="24"/>
          <w:lang w:val="ru-RU"/>
        </w:rPr>
      </w:pPr>
      <w:r>
        <w:rPr>
          <w:sz w:val="24"/>
          <w:szCs w:val="24"/>
          <w:lang w:val="ru-RU"/>
        </w:rPr>
        <w:lastRenderedPageBreak/>
        <w:t xml:space="preserve">В области познавательного развития основными </w:t>
      </w:r>
      <w:r>
        <w:rPr>
          <w:b/>
          <w:sz w:val="24"/>
          <w:szCs w:val="24"/>
          <w:lang w:val="ru-RU"/>
        </w:rPr>
        <w:t>задачами</w:t>
      </w:r>
      <w:r>
        <w:rPr>
          <w:sz w:val="24"/>
          <w:szCs w:val="24"/>
          <w:lang w:val="ru-RU"/>
        </w:rPr>
        <w:t xml:space="preserve"> образовательной деятельности являются:</w:t>
      </w:r>
    </w:p>
    <w:p w:rsidR="000E3A40" w:rsidRDefault="00047192">
      <w:pPr>
        <w:pStyle w:val="20"/>
        <w:numPr>
          <w:ilvl w:val="0"/>
          <w:numId w:val="56"/>
        </w:numPr>
        <w:shd w:val="clear" w:color="auto" w:fill="auto"/>
        <w:tabs>
          <w:tab w:val="left" w:pos="1009"/>
        </w:tabs>
        <w:spacing w:before="0" w:after="0" w:line="276" w:lineRule="auto"/>
        <w:ind w:left="20" w:firstLine="720"/>
        <w:jc w:val="both"/>
        <w:rPr>
          <w:sz w:val="24"/>
          <w:szCs w:val="24"/>
          <w:lang w:val="ru-RU"/>
        </w:rPr>
      </w:pPr>
      <w:r>
        <w:rPr>
          <w:sz w:val="24"/>
          <w:szCs w:val="24"/>
          <w:lang w:val="ru-RU"/>
        </w:rPr>
        <w:t>развивать интерес детей к окружающим предметам и действиям с ними;</w:t>
      </w:r>
    </w:p>
    <w:p w:rsidR="000E3A40" w:rsidRDefault="00047192">
      <w:pPr>
        <w:pStyle w:val="20"/>
        <w:numPr>
          <w:ilvl w:val="0"/>
          <w:numId w:val="56"/>
        </w:numPr>
        <w:shd w:val="clear" w:color="auto" w:fill="auto"/>
        <w:tabs>
          <w:tab w:val="left" w:pos="1028"/>
        </w:tabs>
        <w:spacing w:before="0" w:after="0" w:line="276" w:lineRule="auto"/>
        <w:ind w:left="20" w:right="20" w:firstLine="720"/>
        <w:jc w:val="both"/>
        <w:rPr>
          <w:sz w:val="24"/>
          <w:szCs w:val="24"/>
          <w:lang w:val="ru-RU"/>
        </w:rPr>
      </w:pPr>
      <w:r>
        <w:rPr>
          <w:sz w:val="24"/>
          <w:szCs w:val="24"/>
          <w:lang w:val="ru-RU"/>
        </w:rPr>
        <w:t>вовлекать ребёнка в действия с предметами и игрушками, развивать способы действий с ними;</w:t>
      </w:r>
    </w:p>
    <w:p w:rsidR="000E3A40" w:rsidRDefault="00047192">
      <w:pPr>
        <w:pStyle w:val="20"/>
        <w:numPr>
          <w:ilvl w:val="0"/>
          <w:numId w:val="56"/>
        </w:numPr>
        <w:shd w:val="clear" w:color="auto" w:fill="auto"/>
        <w:tabs>
          <w:tab w:val="left" w:pos="1023"/>
        </w:tabs>
        <w:spacing w:before="0" w:after="0" w:line="276" w:lineRule="auto"/>
        <w:ind w:left="20" w:right="20" w:firstLine="720"/>
        <w:jc w:val="both"/>
        <w:rPr>
          <w:sz w:val="24"/>
          <w:szCs w:val="24"/>
          <w:lang w:val="ru-RU"/>
        </w:rPr>
      </w:pPr>
      <w:r>
        <w:rPr>
          <w:sz w:val="24"/>
          <w:szCs w:val="24"/>
          <w:lang w:val="ru-RU"/>
        </w:rPr>
        <w:t xml:space="preserve">развивать способности детей ориентироваться в знакомой обстановке, поддерживать эмоциональный контакт в общении </w:t>
      </w:r>
      <w:proofErr w:type="gramStart"/>
      <w:r>
        <w:rPr>
          <w:sz w:val="24"/>
          <w:szCs w:val="24"/>
          <w:lang w:val="ru-RU"/>
        </w:rPr>
        <w:t>со</w:t>
      </w:r>
      <w:proofErr w:type="gramEnd"/>
      <w:r>
        <w:rPr>
          <w:sz w:val="24"/>
          <w:szCs w:val="24"/>
          <w:lang w:val="ru-RU"/>
        </w:rPr>
        <w:t xml:space="preserve"> взрослым;</w:t>
      </w:r>
    </w:p>
    <w:p w:rsidR="000E3A40" w:rsidRDefault="00047192">
      <w:pPr>
        <w:pStyle w:val="20"/>
        <w:numPr>
          <w:ilvl w:val="0"/>
          <w:numId w:val="56"/>
        </w:numPr>
        <w:shd w:val="clear" w:color="auto" w:fill="auto"/>
        <w:tabs>
          <w:tab w:val="left" w:pos="1033"/>
        </w:tabs>
        <w:spacing w:before="0" w:after="0" w:line="276" w:lineRule="auto"/>
        <w:ind w:left="20" w:right="20" w:firstLine="720"/>
        <w:jc w:val="both"/>
        <w:rPr>
          <w:sz w:val="24"/>
          <w:szCs w:val="24"/>
          <w:lang w:val="ru-RU"/>
        </w:rPr>
      </w:pPr>
      <w:r>
        <w:rPr>
          <w:sz w:val="24"/>
          <w:szCs w:val="24"/>
          <w:lang w:val="ru-RU"/>
        </w:rPr>
        <w:t>вызывать интерес к объектам живой и неживой природы в процессе взаимодействия с ними, узнавать их.</w:t>
      </w:r>
    </w:p>
    <w:p w:rsidR="000E3A40" w:rsidRDefault="00047192">
      <w:pPr>
        <w:pStyle w:val="20"/>
        <w:shd w:val="clear" w:color="auto" w:fill="auto"/>
        <w:tabs>
          <w:tab w:val="left" w:pos="1551"/>
        </w:tabs>
        <w:spacing w:before="0" w:after="0" w:line="276" w:lineRule="auto"/>
        <w:ind w:left="740"/>
        <w:jc w:val="both"/>
        <w:rPr>
          <w:sz w:val="24"/>
          <w:szCs w:val="24"/>
        </w:rPr>
      </w:pPr>
      <w:proofErr w:type="gramStart"/>
      <w:r>
        <w:rPr>
          <w:b/>
          <w:sz w:val="24"/>
          <w:szCs w:val="24"/>
        </w:rPr>
        <w:t>Содержание</w:t>
      </w:r>
      <w:r>
        <w:rPr>
          <w:sz w:val="24"/>
          <w:szCs w:val="24"/>
        </w:rPr>
        <w:t xml:space="preserve"> образовательной деятельности.</w:t>
      </w:r>
      <w:proofErr w:type="gramEnd"/>
    </w:p>
    <w:p w:rsidR="000E3A40" w:rsidRDefault="00047192">
      <w:pPr>
        <w:pStyle w:val="20"/>
        <w:numPr>
          <w:ilvl w:val="0"/>
          <w:numId w:val="57"/>
        </w:numPr>
        <w:shd w:val="clear" w:color="auto" w:fill="auto"/>
        <w:tabs>
          <w:tab w:val="left" w:pos="1033"/>
        </w:tabs>
        <w:spacing w:before="0" w:after="0" w:line="276" w:lineRule="auto"/>
        <w:ind w:left="20" w:right="20" w:firstLine="720"/>
        <w:jc w:val="both"/>
        <w:rPr>
          <w:sz w:val="24"/>
          <w:szCs w:val="24"/>
          <w:lang w:val="ru-RU"/>
        </w:rPr>
      </w:pPr>
      <w:r>
        <w:rPr>
          <w:sz w:val="24"/>
          <w:szCs w:val="24"/>
          <w:lang w:val="ru-RU"/>
        </w:rPr>
        <w:t>С 2 месяцев в процессе общения с ребёнком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ребёнка. Развивает зрительное и слуховое сосредоточение, ориентировочную активность в ходе демонстрации знакомых и незнакомых предметов. Развивает хватательные движения рук по направлению к объекту, захват из удобного положения; побуждает ребёнка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ребёнком в ходе действий с предметами, вызывая ответную реакцию.</w:t>
      </w:r>
    </w:p>
    <w:p w:rsidR="000E3A40" w:rsidRDefault="00047192">
      <w:pPr>
        <w:pStyle w:val="20"/>
        <w:numPr>
          <w:ilvl w:val="0"/>
          <w:numId w:val="57"/>
        </w:numPr>
        <w:shd w:val="clear" w:color="auto" w:fill="auto"/>
        <w:tabs>
          <w:tab w:val="left" w:pos="1038"/>
        </w:tabs>
        <w:spacing w:before="0" w:after="0" w:line="276" w:lineRule="auto"/>
        <w:ind w:left="20" w:right="20" w:firstLine="720"/>
        <w:jc w:val="both"/>
        <w:rPr>
          <w:sz w:val="24"/>
          <w:szCs w:val="24"/>
          <w:lang w:val="ru-RU"/>
        </w:rPr>
      </w:pPr>
      <w:r>
        <w:rPr>
          <w:sz w:val="24"/>
          <w:szCs w:val="24"/>
          <w:lang w:val="ru-RU"/>
        </w:rPr>
        <w:t xml:space="preserve">С 6 месяцев педагог побуждает детей к играм-упражнениям манипуляторного характера, развивает несложные предметно-игровые действия. </w:t>
      </w:r>
      <w:proofErr w:type="gramStart"/>
      <w:r>
        <w:rPr>
          <w:sz w:val="24"/>
          <w:szCs w:val="24"/>
          <w:lang w:val="ru-RU"/>
        </w:rPr>
        <w:t>В практической деятельности активизирует умения ребёнка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её 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природы.</w:t>
      </w:r>
      <w:proofErr w:type="gramEnd"/>
    </w:p>
    <w:p w:rsidR="000E3A40" w:rsidRDefault="00047192">
      <w:pPr>
        <w:pStyle w:val="20"/>
        <w:numPr>
          <w:ilvl w:val="0"/>
          <w:numId w:val="57"/>
        </w:numPr>
        <w:shd w:val="clear" w:color="auto" w:fill="auto"/>
        <w:tabs>
          <w:tab w:val="left" w:pos="1042"/>
        </w:tabs>
        <w:spacing w:before="0" w:after="0" w:line="276" w:lineRule="auto"/>
        <w:ind w:left="20" w:right="20" w:firstLine="720"/>
        <w:jc w:val="both"/>
        <w:rPr>
          <w:sz w:val="24"/>
          <w:szCs w:val="24"/>
          <w:lang w:val="ru-RU"/>
        </w:rPr>
      </w:pPr>
      <w:proofErr w:type="gramStart"/>
      <w:r>
        <w:rPr>
          <w:sz w:val="24"/>
          <w:szCs w:val="24"/>
          <w:lang w:val="ru-RU"/>
        </w:rPr>
        <w:t>С 9 месяцев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развивает зрительное внимание к предметам и объектам окружающего мира, лицам людей.</w:t>
      </w:r>
      <w:proofErr w:type="gramEnd"/>
      <w:r>
        <w:rPr>
          <w:sz w:val="24"/>
          <w:szCs w:val="24"/>
          <w:lang w:val="ru-RU"/>
        </w:rPr>
        <w:t xml:space="preserve"> Использует словесное поощрение, показ действий, побуждение их повторения.</w:t>
      </w:r>
    </w:p>
    <w:p w:rsidR="000E3A40" w:rsidRDefault="00047192">
      <w:pPr>
        <w:pStyle w:val="20"/>
        <w:numPr>
          <w:ilvl w:val="0"/>
          <w:numId w:val="57"/>
        </w:numPr>
        <w:shd w:val="clear" w:color="auto" w:fill="auto"/>
        <w:tabs>
          <w:tab w:val="left" w:pos="1023"/>
        </w:tabs>
        <w:spacing w:before="0" w:after="0" w:line="276" w:lineRule="auto"/>
        <w:ind w:left="20" w:right="20" w:firstLine="720"/>
        <w:jc w:val="both"/>
        <w:rPr>
          <w:sz w:val="24"/>
          <w:szCs w:val="24"/>
          <w:lang w:val="ru-RU"/>
        </w:rPr>
      </w:pPr>
      <w:r>
        <w:rPr>
          <w:sz w:val="24"/>
          <w:szCs w:val="24"/>
          <w:lang w:val="ru-RU"/>
        </w:rPr>
        <w:t>Педагог привлекает внимание детей и организует взаимодействие с объектами живой и неживой природы в естественной среде.</w:t>
      </w:r>
    </w:p>
    <w:p w:rsidR="000E3A40" w:rsidRDefault="00047192">
      <w:pPr>
        <w:pStyle w:val="20"/>
        <w:shd w:val="clear" w:color="auto" w:fill="auto"/>
        <w:tabs>
          <w:tab w:val="left" w:pos="1340"/>
        </w:tabs>
        <w:spacing w:before="0" w:after="0" w:line="276" w:lineRule="auto"/>
        <w:ind w:left="740"/>
        <w:jc w:val="both"/>
        <w:rPr>
          <w:b/>
          <w:sz w:val="24"/>
          <w:szCs w:val="24"/>
          <w:lang w:val="ru-RU"/>
        </w:rPr>
      </w:pPr>
      <w:r>
        <w:rPr>
          <w:b/>
          <w:sz w:val="24"/>
          <w:szCs w:val="24"/>
          <w:lang w:val="ru-RU"/>
        </w:rPr>
        <w:t>2.1.2.2. От 1 года до 2 лет.</w:t>
      </w:r>
    </w:p>
    <w:p w:rsidR="000E3A40" w:rsidRDefault="00047192">
      <w:pPr>
        <w:pStyle w:val="20"/>
        <w:shd w:val="clear" w:color="auto" w:fill="auto"/>
        <w:tabs>
          <w:tab w:val="left" w:pos="1556"/>
        </w:tabs>
        <w:spacing w:before="0" w:after="0" w:line="276" w:lineRule="auto"/>
        <w:ind w:right="20" w:firstLine="709"/>
        <w:jc w:val="both"/>
        <w:rPr>
          <w:sz w:val="24"/>
          <w:szCs w:val="24"/>
          <w:lang w:val="ru-RU"/>
        </w:rPr>
      </w:pPr>
      <w:r>
        <w:rPr>
          <w:sz w:val="24"/>
          <w:szCs w:val="24"/>
          <w:lang w:val="ru-RU"/>
        </w:rPr>
        <w:t xml:space="preserve">В области познавательного развития основными </w:t>
      </w:r>
      <w:r>
        <w:rPr>
          <w:b/>
          <w:sz w:val="24"/>
          <w:szCs w:val="24"/>
          <w:lang w:val="ru-RU"/>
        </w:rPr>
        <w:t>задачами</w:t>
      </w:r>
      <w:r>
        <w:rPr>
          <w:sz w:val="24"/>
          <w:szCs w:val="24"/>
          <w:lang w:val="ru-RU"/>
        </w:rPr>
        <w:t xml:space="preserve"> образовательной деятельности являются:</w:t>
      </w:r>
    </w:p>
    <w:p w:rsidR="000E3A40" w:rsidRDefault="00047192">
      <w:pPr>
        <w:pStyle w:val="20"/>
        <w:numPr>
          <w:ilvl w:val="0"/>
          <w:numId w:val="58"/>
        </w:numPr>
        <w:shd w:val="clear" w:color="auto" w:fill="auto"/>
        <w:tabs>
          <w:tab w:val="left" w:pos="1033"/>
        </w:tabs>
        <w:spacing w:before="0" w:after="0" w:line="276" w:lineRule="auto"/>
        <w:ind w:left="20" w:right="20" w:firstLine="720"/>
        <w:jc w:val="both"/>
        <w:rPr>
          <w:sz w:val="24"/>
          <w:szCs w:val="24"/>
          <w:lang w:val="ru-RU"/>
        </w:rPr>
      </w:pPr>
      <w:r>
        <w:rPr>
          <w:sz w:val="24"/>
          <w:szCs w:val="24"/>
          <w:lang w:val="ru-RU"/>
        </w:rP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rsidR="000E3A40" w:rsidRDefault="00047192">
      <w:pPr>
        <w:pStyle w:val="20"/>
        <w:numPr>
          <w:ilvl w:val="0"/>
          <w:numId w:val="58"/>
        </w:numPr>
        <w:shd w:val="clear" w:color="auto" w:fill="auto"/>
        <w:tabs>
          <w:tab w:val="left" w:pos="1038"/>
        </w:tabs>
        <w:spacing w:before="0" w:after="0" w:line="276" w:lineRule="auto"/>
        <w:ind w:left="20" w:right="20" w:firstLine="720"/>
        <w:jc w:val="both"/>
        <w:rPr>
          <w:sz w:val="24"/>
          <w:szCs w:val="24"/>
          <w:lang w:val="ru-RU"/>
        </w:rPr>
      </w:pPr>
      <w:r>
        <w:rPr>
          <w:sz w:val="24"/>
          <w:szCs w:val="24"/>
          <w:lang w:val="ru-RU"/>
        </w:rPr>
        <w:t>формировать стремление детей к подражанию действиям взрослых, понимать обозначающие их слова;</w:t>
      </w:r>
    </w:p>
    <w:p w:rsidR="000E3A40" w:rsidRDefault="00047192">
      <w:pPr>
        <w:pStyle w:val="20"/>
        <w:numPr>
          <w:ilvl w:val="0"/>
          <w:numId w:val="58"/>
        </w:numPr>
        <w:shd w:val="clear" w:color="auto" w:fill="auto"/>
        <w:tabs>
          <w:tab w:val="left" w:pos="1042"/>
        </w:tabs>
        <w:spacing w:before="0" w:after="0" w:line="276" w:lineRule="auto"/>
        <w:ind w:left="20" w:firstLine="720"/>
        <w:jc w:val="both"/>
        <w:rPr>
          <w:sz w:val="24"/>
          <w:szCs w:val="24"/>
          <w:lang w:val="ru-RU"/>
        </w:rPr>
      </w:pPr>
      <w:r>
        <w:rPr>
          <w:sz w:val="24"/>
          <w:szCs w:val="24"/>
          <w:lang w:val="ru-RU"/>
        </w:rPr>
        <w:t>формировать умения ориентироваться в ближайшем окружении;</w:t>
      </w:r>
    </w:p>
    <w:p w:rsidR="000E3A40" w:rsidRDefault="00047192">
      <w:pPr>
        <w:pStyle w:val="20"/>
        <w:numPr>
          <w:ilvl w:val="0"/>
          <w:numId w:val="58"/>
        </w:numPr>
        <w:shd w:val="clear" w:color="auto" w:fill="auto"/>
        <w:tabs>
          <w:tab w:val="left" w:pos="1023"/>
        </w:tabs>
        <w:spacing w:before="0" w:after="0" w:line="276" w:lineRule="auto"/>
        <w:ind w:left="20" w:right="20" w:firstLine="720"/>
        <w:jc w:val="both"/>
        <w:rPr>
          <w:sz w:val="24"/>
          <w:szCs w:val="24"/>
          <w:lang w:val="ru-RU"/>
        </w:rPr>
      </w:pPr>
      <w:r>
        <w:rPr>
          <w:sz w:val="24"/>
          <w:szCs w:val="24"/>
          <w:lang w:val="ru-RU"/>
        </w:rPr>
        <w:t xml:space="preserve">развивать познавательный интерес к близким людям, к предметному окружению, </w:t>
      </w:r>
      <w:r>
        <w:rPr>
          <w:sz w:val="24"/>
          <w:szCs w:val="24"/>
          <w:lang w:val="ru-RU"/>
        </w:rPr>
        <w:lastRenderedPageBreak/>
        <w:t>природным объектам;</w:t>
      </w:r>
    </w:p>
    <w:p w:rsidR="000E3A40" w:rsidRDefault="00047192">
      <w:pPr>
        <w:pStyle w:val="20"/>
        <w:numPr>
          <w:ilvl w:val="0"/>
          <w:numId w:val="58"/>
        </w:numPr>
        <w:shd w:val="clear" w:color="auto" w:fill="auto"/>
        <w:tabs>
          <w:tab w:val="left" w:pos="1033"/>
        </w:tabs>
        <w:spacing w:before="0" w:after="0" w:line="276" w:lineRule="auto"/>
        <w:ind w:left="20" w:right="20" w:firstLine="720"/>
        <w:jc w:val="both"/>
        <w:rPr>
          <w:sz w:val="24"/>
          <w:szCs w:val="24"/>
          <w:lang w:val="ru-RU"/>
        </w:rPr>
      </w:pPr>
      <w:r>
        <w:rPr>
          <w:sz w:val="24"/>
          <w:szCs w:val="24"/>
          <w:lang w:val="ru-RU"/>
        </w:rPr>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rsidR="000E3A40" w:rsidRDefault="00047192">
      <w:pPr>
        <w:pStyle w:val="20"/>
        <w:shd w:val="clear" w:color="auto" w:fill="auto"/>
        <w:tabs>
          <w:tab w:val="left" w:pos="1546"/>
        </w:tabs>
        <w:spacing w:before="0" w:after="0" w:line="276" w:lineRule="auto"/>
        <w:ind w:left="740"/>
        <w:jc w:val="both"/>
        <w:rPr>
          <w:sz w:val="24"/>
          <w:szCs w:val="24"/>
        </w:rPr>
      </w:pPr>
      <w:proofErr w:type="gramStart"/>
      <w:r>
        <w:rPr>
          <w:b/>
          <w:sz w:val="24"/>
          <w:szCs w:val="24"/>
        </w:rPr>
        <w:t>Содержание</w:t>
      </w:r>
      <w:r>
        <w:rPr>
          <w:sz w:val="24"/>
          <w:szCs w:val="24"/>
        </w:rPr>
        <w:t xml:space="preserve"> образовательной деятельности.</w:t>
      </w:r>
      <w:proofErr w:type="gramEnd"/>
    </w:p>
    <w:p w:rsidR="000E3A40" w:rsidRDefault="00047192">
      <w:pPr>
        <w:pStyle w:val="20"/>
        <w:numPr>
          <w:ilvl w:val="0"/>
          <w:numId w:val="59"/>
        </w:numPr>
        <w:shd w:val="clear" w:color="auto" w:fill="auto"/>
        <w:tabs>
          <w:tab w:val="left" w:pos="1014"/>
        </w:tabs>
        <w:spacing w:before="0" w:after="0" w:line="276" w:lineRule="auto"/>
        <w:ind w:left="20" w:firstLine="720"/>
        <w:jc w:val="both"/>
        <w:rPr>
          <w:sz w:val="24"/>
          <w:szCs w:val="24"/>
          <w:lang w:val="ru-RU"/>
        </w:rPr>
      </w:pPr>
      <w:r>
        <w:rPr>
          <w:sz w:val="24"/>
          <w:szCs w:val="24"/>
          <w:lang w:val="ru-RU"/>
        </w:rPr>
        <w:t>Сенсорные эталоны и познавательные действия:</w:t>
      </w:r>
    </w:p>
    <w:p w:rsidR="000E3A40" w:rsidRDefault="00047192">
      <w:pPr>
        <w:pStyle w:val="20"/>
        <w:shd w:val="clear" w:color="auto" w:fill="auto"/>
        <w:spacing w:before="0" w:after="0" w:line="276" w:lineRule="auto"/>
        <w:ind w:left="20" w:right="160" w:firstLine="700"/>
        <w:jc w:val="both"/>
        <w:rPr>
          <w:sz w:val="24"/>
          <w:szCs w:val="24"/>
          <w:lang w:val="ru-RU"/>
        </w:rPr>
      </w:pPr>
      <w:r>
        <w:rPr>
          <w:sz w:val="24"/>
          <w:szCs w:val="24"/>
          <w:lang w:val="ru-RU"/>
        </w:rPr>
        <w:t xml:space="preserve">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w:t>
      </w:r>
      <w:proofErr w:type="gramStart"/>
      <w:r>
        <w:rPr>
          <w:sz w:val="24"/>
          <w:szCs w:val="24"/>
          <w:lang w:val="ru-RU"/>
        </w:rPr>
        <w:t>со</w:t>
      </w:r>
      <w:proofErr w:type="gramEnd"/>
      <w:r>
        <w:rPr>
          <w:sz w:val="24"/>
          <w:szCs w:val="24"/>
          <w:lang w:val="ru-RU"/>
        </w:rPr>
        <w:t xml:space="preserve">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w:t>
      </w:r>
      <w:r>
        <w:rPr>
          <w:sz w:val="24"/>
          <w:szCs w:val="24"/>
          <w:lang w:val="ru-RU"/>
        </w:rPr>
        <w:softHyphen/>
        <w:t>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rsidR="000E3A40" w:rsidRDefault="00047192">
      <w:pPr>
        <w:pStyle w:val="20"/>
        <w:shd w:val="clear" w:color="auto" w:fill="auto"/>
        <w:spacing w:before="0" w:after="0" w:line="276" w:lineRule="auto"/>
        <w:ind w:left="20" w:right="20" w:firstLine="700"/>
        <w:jc w:val="both"/>
        <w:rPr>
          <w:sz w:val="24"/>
          <w:szCs w:val="24"/>
          <w:lang w:val="ru-RU"/>
        </w:rPr>
      </w:pPr>
      <w:proofErr w:type="gramStart"/>
      <w:r>
        <w:rPr>
          <w:sz w:val="24"/>
          <w:szCs w:val="24"/>
          <w:lang w:val="ru-RU"/>
        </w:rPr>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w:t>
      </w:r>
      <w:proofErr w:type="gramEnd"/>
      <w:r>
        <w:rPr>
          <w:sz w:val="24"/>
          <w:szCs w:val="24"/>
          <w:lang w:val="ru-RU"/>
        </w:rPr>
        <w:t xml:space="preserve">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rsidR="000E3A40" w:rsidRDefault="00047192">
      <w:pPr>
        <w:pStyle w:val="20"/>
        <w:shd w:val="clear" w:color="auto" w:fill="auto"/>
        <w:spacing w:before="0" w:after="0" w:line="276" w:lineRule="auto"/>
        <w:ind w:left="20" w:right="20" w:firstLine="700"/>
        <w:jc w:val="both"/>
        <w:rPr>
          <w:sz w:val="24"/>
          <w:szCs w:val="24"/>
          <w:lang w:val="ru-RU"/>
        </w:rPr>
      </w:pPr>
      <w:r>
        <w:rPr>
          <w:sz w:val="24"/>
          <w:szCs w:val="24"/>
          <w:lang w:val="ru-RU"/>
        </w:rPr>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rsidR="000E3A40" w:rsidRDefault="00047192">
      <w:pPr>
        <w:pStyle w:val="20"/>
        <w:numPr>
          <w:ilvl w:val="0"/>
          <w:numId w:val="59"/>
        </w:numPr>
        <w:shd w:val="clear" w:color="auto" w:fill="auto"/>
        <w:tabs>
          <w:tab w:val="left" w:pos="1027"/>
        </w:tabs>
        <w:spacing w:before="0" w:after="0" w:line="276" w:lineRule="auto"/>
        <w:ind w:left="20" w:right="20" w:firstLine="700"/>
        <w:jc w:val="both"/>
        <w:rPr>
          <w:sz w:val="24"/>
          <w:szCs w:val="24"/>
        </w:rPr>
      </w:pPr>
      <w:r>
        <w:rPr>
          <w:sz w:val="24"/>
          <w:szCs w:val="24"/>
        </w:rPr>
        <w:t>Окружающий мир:</w:t>
      </w:r>
    </w:p>
    <w:p w:rsidR="000E3A40" w:rsidRDefault="00047192">
      <w:pPr>
        <w:pStyle w:val="20"/>
        <w:shd w:val="clear" w:color="auto" w:fill="auto"/>
        <w:spacing w:before="0" w:after="0" w:line="276" w:lineRule="auto"/>
        <w:ind w:left="20" w:right="20" w:firstLine="700"/>
        <w:jc w:val="both"/>
        <w:rPr>
          <w:sz w:val="24"/>
          <w:szCs w:val="24"/>
          <w:lang w:val="ru-RU"/>
        </w:rPr>
      </w:pPr>
      <w:proofErr w:type="gramStart"/>
      <w:r>
        <w:rPr>
          <w:sz w:val="24"/>
          <w:szCs w:val="24"/>
          <w:lang w:val="ru-RU"/>
        </w:rP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w:t>
      </w:r>
      <w:proofErr w:type="gramEnd"/>
      <w:r>
        <w:rPr>
          <w:sz w:val="24"/>
          <w:szCs w:val="24"/>
          <w:lang w:val="ru-RU"/>
        </w:rPr>
        <w:t xml:space="preserve"> </w:t>
      </w:r>
      <w:proofErr w:type="gramStart"/>
      <w:r>
        <w:rPr>
          <w:sz w:val="24"/>
          <w:szCs w:val="24"/>
          <w:lang w:val="ru-RU"/>
        </w:rPr>
        <w:t>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roofErr w:type="gramEnd"/>
    </w:p>
    <w:p w:rsidR="000E3A40" w:rsidRDefault="00047192">
      <w:pPr>
        <w:pStyle w:val="20"/>
        <w:numPr>
          <w:ilvl w:val="0"/>
          <w:numId w:val="59"/>
        </w:numPr>
        <w:shd w:val="clear" w:color="auto" w:fill="auto"/>
        <w:tabs>
          <w:tab w:val="left" w:pos="1008"/>
        </w:tabs>
        <w:spacing w:before="0" w:after="0" w:line="276" w:lineRule="auto"/>
        <w:ind w:left="20" w:right="20" w:firstLine="700"/>
        <w:jc w:val="both"/>
        <w:rPr>
          <w:sz w:val="24"/>
          <w:szCs w:val="24"/>
        </w:rPr>
      </w:pPr>
      <w:r>
        <w:rPr>
          <w:sz w:val="24"/>
          <w:szCs w:val="24"/>
        </w:rPr>
        <w:t>Природа:</w:t>
      </w:r>
    </w:p>
    <w:p w:rsidR="000E3A40" w:rsidRDefault="00047192">
      <w:pPr>
        <w:pStyle w:val="20"/>
        <w:shd w:val="clear" w:color="auto" w:fill="auto"/>
        <w:spacing w:before="0" w:after="0" w:line="276" w:lineRule="auto"/>
        <w:ind w:left="20" w:right="20" w:firstLine="700"/>
        <w:jc w:val="both"/>
        <w:rPr>
          <w:sz w:val="24"/>
          <w:szCs w:val="24"/>
          <w:lang w:val="ru-RU"/>
        </w:rPr>
      </w:pPr>
      <w:proofErr w:type="gramStart"/>
      <w:r>
        <w:rPr>
          <w:sz w:val="24"/>
          <w:szCs w:val="24"/>
          <w:lang w:val="ru-RU"/>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roofErr w:type="gramEnd"/>
    </w:p>
    <w:p w:rsidR="000E3A40" w:rsidRDefault="00047192">
      <w:pPr>
        <w:pStyle w:val="20"/>
        <w:shd w:val="clear" w:color="auto" w:fill="auto"/>
        <w:tabs>
          <w:tab w:val="left" w:pos="1345"/>
        </w:tabs>
        <w:spacing w:before="0" w:after="0" w:line="276" w:lineRule="auto"/>
        <w:ind w:left="740" w:right="20"/>
        <w:jc w:val="both"/>
        <w:rPr>
          <w:b/>
          <w:sz w:val="24"/>
          <w:szCs w:val="24"/>
          <w:lang w:val="ru-RU"/>
        </w:rPr>
      </w:pPr>
      <w:r>
        <w:rPr>
          <w:b/>
          <w:sz w:val="24"/>
          <w:szCs w:val="24"/>
          <w:lang w:val="ru-RU"/>
        </w:rPr>
        <w:t>2.1.2.3. От 2 лет до 3 лет.</w:t>
      </w:r>
    </w:p>
    <w:p w:rsidR="000E3A40" w:rsidRDefault="00047192">
      <w:pPr>
        <w:pStyle w:val="20"/>
        <w:shd w:val="clear" w:color="auto" w:fill="auto"/>
        <w:tabs>
          <w:tab w:val="left" w:pos="1556"/>
        </w:tabs>
        <w:spacing w:before="0" w:after="0" w:line="276" w:lineRule="auto"/>
        <w:ind w:right="20" w:firstLine="740"/>
        <w:jc w:val="both"/>
        <w:rPr>
          <w:sz w:val="24"/>
          <w:szCs w:val="24"/>
          <w:lang w:val="ru-RU"/>
        </w:rPr>
      </w:pPr>
      <w:r>
        <w:rPr>
          <w:sz w:val="24"/>
          <w:szCs w:val="24"/>
          <w:lang w:val="ru-RU"/>
        </w:rPr>
        <w:t xml:space="preserve">В области познавательного развития основными </w:t>
      </w:r>
      <w:r>
        <w:rPr>
          <w:b/>
          <w:sz w:val="24"/>
          <w:szCs w:val="24"/>
          <w:lang w:val="ru-RU"/>
        </w:rPr>
        <w:t>задачами</w:t>
      </w:r>
      <w:r>
        <w:rPr>
          <w:sz w:val="24"/>
          <w:szCs w:val="24"/>
          <w:lang w:val="ru-RU"/>
        </w:rPr>
        <w:t xml:space="preserve"> образовательной деятельности являются:</w:t>
      </w:r>
    </w:p>
    <w:p w:rsidR="000E3A40" w:rsidRDefault="00047192">
      <w:pPr>
        <w:pStyle w:val="20"/>
        <w:numPr>
          <w:ilvl w:val="0"/>
          <w:numId w:val="60"/>
        </w:numPr>
        <w:shd w:val="clear" w:color="auto" w:fill="auto"/>
        <w:tabs>
          <w:tab w:val="left" w:pos="1018"/>
        </w:tabs>
        <w:spacing w:before="0" w:after="0" w:line="276" w:lineRule="auto"/>
        <w:ind w:left="20" w:right="20" w:firstLine="720"/>
        <w:jc w:val="both"/>
        <w:rPr>
          <w:sz w:val="24"/>
          <w:szCs w:val="24"/>
          <w:lang w:val="ru-RU"/>
        </w:rPr>
      </w:pPr>
      <w:r>
        <w:rPr>
          <w:sz w:val="24"/>
          <w:szCs w:val="24"/>
          <w:lang w:val="ru-RU"/>
        </w:rPr>
        <w:t xml:space="preserve">развивать разные виды восприятия: зрительного, слухового, осязательного, вкусового, </w:t>
      </w:r>
      <w:r>
        <w:rPr>
          <w:sz w:val="24"/>
          <w:szCs w:val="24"/>
          <w:lang w:val="ru-RU"/>
        </w:rPr>
        <w:lastRenderedPageBreak/>
        <w:t>обонятельного;</w:t>
      </w:r>
    </w:p>
    <w:p w:rsidR="000E3A40" w:rsidRDefault="00047192">
      <w:pPr>
        <w:pStyle w:val="20"/>
        <w:numPr>
          <w:ilvl w:val="0"/>
          <w:numId w:val="60"/>
        </w:numPr>
        <w:shd w:val="clear" w:color="auto" w:fill="auto"/>
        <w:tabs>
          <w:tab w:val="left" w:pos="1023"/>
        </w:tabs>
        <w:spacing w:before="0" w:after="0" w:line="276" w:lineRule="auto"/>
        <w:ind w:left="20" w:right="20" w:firstLine="720"/>
        <w:jc w:val="both"/>
        <w:rPr>
          <w:sz w:val="24"/>
          <w:szCs w:val="24"/>
          <w:lang w:val="ru-RU"/>
        </w:rPr>
      </w:pPr>
      <w:r>
        <w:rPr>
          <w:sz w:val="24"/>
          <w:szCs w:val="24"/>
          <w:lang w:val="ru-RU"/>
        </w:rPr>
        <w:t>развивать наглядно-действенное мышление в процессе решения познавательных практических задач;</w:t>
      </w:r>
    </w:p>
    <w:p w:rsidR="000E3A40" w:rsidRDefault="00047192">
      <w:pPr>
        <w:pStyle w:val="20"/>
        <w:numPr>
          <w:ilvl w:val="0"/>
          <w:numId w:val="60"/>
        </w:numPr>
        <w:shd w:val="clear" w:color="auto" w:fill="auto"/>
        <w:tabs>
          <w:tab w:val="left" w:pos="1033"/>
        </w:tabs>
        <w:spacing w:before="0" w:after="0" w:line="276" w:lineRule="auto"/>
        <w:ind w:left="20" w:right="20" w:firstLine="720"/>
        <w:jc w:val="both"/>
        <w:rPr>
          <w:sz w:val="24"/>
          <w:szCs w:val="24"/>
          <w:lang w:val="ru-RU"/>
        </w:rPr>
      </w:pPr>
      <w:r>
        <w:rPr>
          <w:sz w:val="24"/>
          <w:szCs w:val="24"/>
          <w:lang w:val="ru-RU"/>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0E3A40" w:rsidRDefault="00047192">
      <w:pPr>
        <w:pStyle w:val="20"/>
        <w:numPr>
          <w:ilvl w:val="0"/>
          <w:numId w:val="60"/>
        </w:numPr>
        <w:shd w:val="clear" w:color="auto" w:fill="auto"/>
        <w:tabs>
          <w:tab w:val="left" w:pos="1033"/>
        </w:tabs>
        <w:spacing w:before="0" w:after="0" w:line="276" w:lineRule="auto"/>
        <w:ind w:left="20" w:right="20" w:firstLine="720"/>
        <w:jc w:val="both"/>
        <w:rPr>
          <w:sz w:val="24"/>
          <w:szCs w:val="24"/>
          <w:lang w:val="ru-RU"/>
        </w:rPr>
      </w:pPr>
      <w:r>
        <w:rPr>
          <w:sz w:val="24"/>
          <w:szCs w:val="24"/>
          <w:lang w:val="ru-RU"/>
        </w:rPr>
        <w:t>формировать у детей простейшие представления о геометрических фигурах, величине и количестве предметов на основе чувственного познания;</w:t>
      </w:r>
    </w:p>
    <w:p w:rsidR="000E3A40" w:rsidRDefault="00047192">
      <w:pPr>
        <w:pStyle w:val="20"/>
        <w:numPr>
          <w:ilvl w:val="0"/>
          <w:numId w:val="60"/>
        </w:numPr>
        <w:shd w:val="clear" w:color="auto" w:fill="auto"/>
        <w:tabs>
          <w:tab w:val="left" w:pos="1028"/>
        </w:tabs>
        <w:spacing w:before="0" w:after="0" w:line="276" w:lineRule="auto"/>
        <w:ind w:left="20" w:right="20" w:firstLine="720"/>
        <w:jc w:val="both"/>
        <w:rPr>
          <w:sz w:val="24"/>
          <w:szCs w:val="24"/>
          <w:lang w:val="ru-RU"/>
        </w:rPr>
      </w:pPr>
      <w:r>
        <w:rPr>
          <w:sz w:val="24"/>
          <w:szCs w:val="24"/>
          <w:lang w:val="ru-RU"/>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0E3A40" w:rsidRDefault="00047192">
      <w:pPr>
        <w:pStyle w:val="20"/>
        <w:numPr>
          <w:ilvl w:val="0"/>
          <w:numId w:val="60"/>
        </w:numPr>
        <w:shd w:val="clear" w:color="auto" w:fill="auto"/>
        <w:tabs>
          <w:tab w:val="left" w:pos="1028"/>
        </w:tabs>
        <w:spacing w:before="0" w:after="0" w:line="276" w:lineRule="auto"/>
        <w:ind w:left="20" w:right="20" w:firstLine="720"/>
        <w:jc w:val="both"/>
        <w:rPr>
          <w:sz w:val="24"/>
          <w:szCs w:val="24"/>
          <w:lang w:val="ru-RU"/>
        </w:rPr>
      </w:pPr>
      <w:r>
        <w:rPr>
          <w:sz w:val="24"/>
          <w:szCs w:val="24"/>
          <w:lang w:val="ru-RU"/>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rsidR="000E3A40" w:rsidRDefault="00047192">
      <w:pPr>
        <w:pStyle w:val="20"/>
        <w:numPr>
          <w:ilvl w:val="0"/>
          <w:numId w:val="60"/>
        </w:numPr>
        <w:shd w:val="clear" w:color="auto" w:fill="auto"/>
        <w:tabs>
          <w:tab w:val="left" w:pos="1033"/>
        </w:tabs>
        <w:spacing w:before="0" w:after="0" w:line="276" w:lineRule="auto"/>
        <w:ind w:left="20" w:right="20" w:firstLine="720"/>
        <w:jc w:val="both"/>
        <w:rPr>
          <w:sz w:val="24"/>
          <w:szCs w:val="24"/>
          <w:lang w:val="ru-RU"/>
        </w:rPr>
      </w:pPr>
      <w:r>
        <w:rPr>
          <w:sz w:val="24"/>
          <w:szCs w:val="24"/>
          <w:lang w:val="ru-RU"/>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0E3A40" w:rsidRDefault="00047192">
      <w:pPr>
        <w:pStyle w:val="20"/>
        <w:numPr>
          <w:ilvl w:val="0"/>
          <w:numId w:val="60"/>
        </w:numPr>
        <w:shd w:val="clear" w:color="auto" w:fill="auto"/>
        <w:tabs>
          <w:tab w:val="left" w:pos="1018"/>
        </w:tabs>
        <w:spacing w:before="0" w:after="0" w:line="276" w:lineRule="auto"/>
        <w:ind w:left="20" w:right="20" w:firstLine="720"/>
        <w:jc w:val="both"/>
        <w:rPr>
          <w:sz w:val="24"/>
          <w:szCs w:val="24"/>
          <w:lang w:val="ru-RU"/>
        </w:rPr>
      </w:pPr>
      <w:r>
        <w:rPr>
          <w:sz w:val="24"/>
          <w:szCs w:val="24"/>
          <w:lang w:val="ru-RU"/>
        </w:rPr>
        <w:t>развивать способность наблюдать за явлениями природы, воспитывать бережное отношение к животным и растениям.</w:t>
      </w:r>
    </w:p>
    <w:p w:rsidR="000E3A40" w:rsidRDefault="00047192">
      <w:pPr>
        <w:pStyle w:val="20"/>
        <w:shd w:val="clear" w:color="auto" w:fill="auto"/>
        <w:tabs>
          <w:tab w:val="left" w:pos="1546"/>
        </w:tabs>
        <w:spacing w:before="0" w:after="0" w:line="276" w:lineRule="auto"/>
        <w:ind w:left="740" w:right="20"/>
        <w:jc w:val="both"/>
        <w:rPr>
          <w:sz w:val="24"/>
          <w:szCs w:val="24"/>
        </w:rPr>
      </w:pPr>
      <w:proofErr w:type="gramStart"/>
      <w:r>
        <w:rPr>
          <w:b/>
          <w:sz w:val="24"/>
          <w:szCs w:val="24"/>
        </w:rPr>
        <w:t>Содержание</w:t>
      </w:r>
      <w:r>
        <w:rPr>
          <w:sz w:val="24"/>
          <w:szCs w:val="24"/>
        </w:rPr>
        <w:t xml:space="preserve"> образовательной деятельности.</w:t>
      </w:r>
      <w:proofErr w:type="gramEnd"/>
    </w:p>
    <w:p w:rsidR="000E3A40" w:rsidRDefault="00047192">
      <w:pPr>
        <w:pStyle w:val="20"/>
        <w:numPr>
          <w:ilvl w:val="0"/>
          <w:numId w:val="61"/>
        </w:numPr>
        <w:shd w:val="clear" w:color="auto" w:fill="auto"/>
        <w:tabs>
          <w:tab w:val="left" w:pos="1014"/>
        </w:tabs>
        <w:spacing w:before="0" w:after="0" w:line="276" w:lineRule="auto"/>
        <w:ind w:left="20" w:right="20" w:firstLine="720"/>
        <w:jc w:val="both"/>
        <w:rPr>
          <w:sz w:val="24"/>
          <w:szCs w:val="24"/>
          <w:lang w:val="ru-RU"/>
        </w:rPr>
      </w:pPr>
      <w:r>
        <w:rPr>
          <w:sz w:val="24"/>
          <w:szCs w:val="24"/>
          <w:lang w:val="ru-RU"/>
        </w:rPr>
        <w:t>Сенсорные эталоны и познавательные действия:</w:t>
      </w:r>
    </w:p>
    <w:p w:rsidR="000E3A40" w:rsidRDefault="00047192">
      <w:pPr>
        <w:pStyle w:val="20"/>
        <w:shd w:val="clear" w:color="auto" w:fill="auto"/>
        <w:spacing w:before="0" w:after="0" w:line="276" w:lineRule="auto"/>
        <w:ind w:left="20" w:right="20" w:firstLine="720"/>
        <w:jc w:val="both"/>
        <w:rPr>
          <w:sz w:val="24"/>
          <w:szCs w:val="24"/>
          <w:lang w:val="ru-RU"/>
        </w:rPr>
      </w:pPr>
      <w:r>
        <w:rPr>
          <w:sz w:val="24"/>
          <w:szCs w:val="24"/>
          <w:lang w:val="ru-RU"/>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0E3A40" w:rsidRDefault="00047192">
      <w:pPr>
        <w:pStyle w:val="20"/>
        <w:shd w:val="clear" w:color="auto" w:fill="auto"/>
        <w:spacing w:before="0" w:after="0" w:line="276" w:lineRule="auto"/>
        <w:ind w:left="20" w:right="20" w:firstLine="700"/>
        <w:jc w:val="both"/>
        <w:rPr>
          <w:sz w:val="24"/>
          <w:szCs w:val="24"/>
          <w:lang w:val="ru-RU"/>
        </w:rPr>
      </w:pPr>
      <w:r>
        <w:rPr>
          <w:sz w:val="24"/>
          <w:szCs w:val="24"/>
          <w:lang w:val="ru-RU"/>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0E3A40" w:rsidRDefault="00047192">
      <w:pPr>
        <w:pStyle w:val="20"/>
        <w:numPr>
          <w:ilvl w:val="0"/>
          <w:numId w:val="61"/>
        </w:numPr>
        <w:shd w:val="clear" w:color="auto" w:fill="auto"/>
        <w:tabs>
          <w:tab w:val="left" w:pos="1018"/>
        </w:tabs>
        <w:spacing w:before="0" w:after="0" w:line="276" w:lineRule="auto"/>
        <w:ind w:left="20" w:right="20" w:firstLine="700"/>
        <w:jc w:val="both"/>
        <w:rPr>
          <w:sz w:val="24"/>
          <w:szCs w:val="24"/>
        </w:rPr>
      </w:pPr>
      <w:r>
        <w:rPr>
          <w:sz w:val="24"/>
          <w:szCs w:val="24"/>
        </w:rPr>
        <w:t>Математические представления:</w:t>
      </w:r>
    </w:p>
    <w:p w:rsidR="000E3A40" w:rsidRDefault="00047192">
      <w:pPr>
        <w:pStyle w:val="20"/>
        <w:shd w:val="clear" w:color="auto" w:fill="auto"/>
        <w:spacing w:before="0" w:after="0" w:line="276" w:lineRule="auto"/>
        <w:ind w:left="20" w:right="20" w:firstLine="700"/>
        <w:jc w:val="both"/>
        <w:rPr>
          <w:sz w:val="24"/>
          <w:szCs w:val="24"/>
          <w:lang w:val="ru-RU"/>
        </w:rPr>
      </w:pPr>
      <w:r>
        <w:rPr>
          <w:sz w:val="24"/>
          <w:szCs w:val="24"/>
          <w:lang w:val="ru-RU"/>
        </w:rPr>
        <w:t xml:space="preserve">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w:t>
      </w:r>
      <w:r>
        <w:rPr>
          <w:sz w:val="24"/>
          <w:szCs w:val="24"/>
          <w:lang w:val="ru-RU"/>
        </w:rPr>
        <w:lastRenderedPageBreak/>
        <w:t>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0E3A40" w:rsidRDefault="00047192">
      <w:pPr>
        <w:pStyle w:val="20"/>
        <w:numPr>
          <w:ilvl w:val="0"/>
          <w:numId w:val="61"/>
        </w:numPr>
        <w:shd w:val="clear" w:color="auto" w:fill="auto"/>
        <w:tabs>
          <w:tab w:val="left" w:pos="1018"/>
        </w:tabs>
        <w:spacing w:before="0" w:after="0" w:line="276" w:lineRule="auto"/>
        <w:ind w:left="20" w:right="20" w:firstLine="700"/>
        <w:jc w:val="both"/>
        <w:rPr>
          <w:sz w:val="24"/>
          <w:szCs w:val="24"/>
        </w:rPr>
      </w:pPr>
      <w:r>
        <w:rPr>
          <w:sz w:val="24"/>
          <w:szCs w:val="24"/>
        </w:rPr>
        <w:t>Окружающий мир:</w:t>
      </w:r>
    </w:p>
    <w:p w:rsidR="000E3A40" w:rsidRDefault="00047192">
      <w:pPr>
        <w:pStyle w:val="20"/>
        <w:shd w:val="clear" w:color="auto" w:fill="auto"/>
        <w:spacing w:before="0" w:after="0" w:line="276" w:lineRule="auto"/>
        <w:ind w:left="20" w:right="20" w:firstLine="700"/>
        <w:jc w:val="both"/>
        <w:rPr>
          <w:sz w:val="24"/>
          <w:szCs w:val="24"/>
          <w:lang w:val="ru-RU"/>
        </w:rPr>
      </w:pPr>
      <w:proofErr w:type="gramStart"/>
      <w:r>
        <w:rPr>
          <w:sz w:val="24"/>
          <w:szCs w:val="24"/>
          <w:lang w:val="ru-RU"/>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w:t>
      </w:r>
      <w:proofErr w:type="gramEnd"/>
      <w:r>
        <w:rPr>
          <w:sz w:val="24"/>
          <w:szCs w:val="24"/>
          <w:lang w:val="ru-RU"/>
        </w:rPr>
        <w:t xml:space="preserve"> </w:t>
      </w:r>
      <w:proofErr w:type="gramStart"/>
      <w:r>
        <w:rPr>
          <w:sz w:val="24"/>
          <w:szCs w:val="24"/>
          <w:lang w:val="ru-RU"/>
        </w:rPr>
        <w:t>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w:t>
      </w:r>
      <w:proofErr w:type="gramEnd"/>
      <w:r>
        <w:rPr>
          <w:sz w:val="24"/>
          <w:szCs w:val="24"/>
          <w:lang w:val="ru-RU"/>
        </w:rPr>
        <w:t xml:space="preserve"> </w:t>
      </w:r>
      <w:proofErr w:type="gramStart"/>
      <w:r>
        <w:rPr>
          <w:sz w:val="24"/>
          <w:szCs w:val="24"/>
          <w:lang w:val="ru-RU"/>
        </w:rPr>
        <w:t>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roofErr w:type="gramEnd"/>
    </w:p>
    <w:p w:rsidR="000E3A40" w:rsidRDefault="00047192">
      <w:pPr>
        <w:pStyle w:val="20"/>
        <w:numPr>
          <w:ilvl w:val="0"/>
          <w:numId w:val="61"/>
        </w:numPr>
        <w:shd w:val="clear" w:color="auto" w:fill="auto"/>
        <w:tabs>
          <w:tab w:val="left" w:pos="1022"/>
        </w:tabs>
        <w:spacing w:before="0" w:after="0" w:line="276" w:lineRule="auto"/>
        <w:ind w:left="20" w:right="20" w:firstLine="700"/>
        <w:jc w:val="both"/>
        <w:rPr>
          <w:sz w:val="24"/>
          <w:szCs w:val="24"/>
        </w:rPr>
      </w:pPr>
      <w:r>
        <w:rPr>
          <w:sz w:val="24"/>
          <w:szCs w:val="24"/>
        </w:rPr>
        <w:t>Природа:</w:t>
      </w:r>
    </w:p>
    <w:p w:rsidR="000E3A40" w:rsidRDefault="00047192">
      <w:pPr>
        <w:pStyle w:val="20"/>
        <w:shd w:val="clear" w:color="auto" w:fill="auto"/>
        <w:spacing w:before="0" w:after="0" w:line="276" w:lineRule="auto"/>
        <w:ind w:left="20" w:right="20" w:firstLine="700"/>
        <w:jc w:val="both"/>
        <w:rPr>
          <w:sz w:val="24"/>
          <w:szCs w:val="24"/>
          <w:lang w:val="ru-RU"/>
        </w:rPr>
      </w:pPr>
      <w:r>
        <w:rPr>
          <w:sz w:val="24"/>
          <w:szCs w:val="24"/>
          <w:lang w:val="ru-RU"/>
        </w:rPr>
        <w:t xml:space="preserve">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w:t>
      </w:r>
      <w:proofErr w:type="gramStart"/>
      <w:r>
        <w:rPr>
          <w:sz w:val="24"/>
          <w:szCs w:val="24"/>
          <w:lang w:val="ru-RU"/>
        </w:rPr>
        <w:t>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w:t>
      </w:r>
      <w:proofErr w:type="gramEnd"/>
    </w:p>
    <w:p w:rsidR="000E3A40" w:rsidRDefault="00047192">
      <w:pPr>
        <w:pStyle w:val="20"/>
        <w:shd w:val="clear" w:color="auto" w:fill="auto"/>
        <w:spacing w:before="0" w:after="0" w:line="276" w:lineRule="auto"/>
        <w:ind w:left="20" w:right="20"/>
        <w:jc w:val="both"/>
        <w:rPr>
          <w:sz w:val="24"/>
          <w:szCs w:val="24"/>
          <w:lang w:val="ru-RU"/>
        </w:rPr>
      </w:pPr>
      <w:proofErr w:type="gramStart"/>
      <w:r>
        <w:rPr>
          <w:sz w:val="24"/>
          <w:szCs w:val="24"/>
          <w:lang w:val="ru-RU"/>
        </w:rPr>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roofErr w:type="gramEnd"/>
    </w:p>
    <w:p w:rsidR="000E3A40" w:rsidRDefault="00047192">
      <w:pPr>
        <w:pStyle w:val="20"/>
        <w:shd w:val="clear" w:color="auto" w:fill="auto"/>
        <w:tabs>
          <w:tab w:val="left" w:pos="1340"/>
        </w:tabs>
        <w:spacing w:before="0" w:after="0" w:line="276" w:lineRule="auto"/>
        <w:ind w:left="740" w:right="20"/>
        <w:jc w:val="both"/>
        <w:rPr>
          <w:b/>
          <w:sz w:val="24"/>
          <w:szCs w:val="24"/>
          <w:lang w:val="ru-RU"/>
        </w:rPr>
      </w:pPr>
      <w:r>
        <w:rPr>
          <w:b/>
          <w:sz w:val="24"/>
          <w:szCs w:val="24"/>
          <w:lang w:val="ru-RU"/>
        </w:rPr>
        <w:t>2.1.2.4. От 3 лет до 4 лет.</w:t>
      </w:r>
    </w:p>
    <w:p w:rsidR="000E3A40" w:rsidRDefault="00047192">
      <w:pPr>
        <w:pStyle w:val="20"/>
        <w:shd w:val="clear" w:color="auto" w:fill="auto"/>
        <w:tabs>
          <w:tab w:val="left" w:pos="1556"/>
        </w:tabs>
        <w:spacing w:before="0" w:after="0" w:line="276" w:lineRule="auto"/>
        <w:ind w:right="20" w:firstLine="709"/>
        <w:jc w:val="both"/>
        <w:rPr>
          <w:sz w:val="24"/>
          <w:szCs w:val="24"/>
          <w:lang w:val="ru-RU"/>
        </w:rPr>
      </w:pPr>
      <w:r>
        <w:rPr>
          <w:sz w:val="24"/>
          <w:szCs w:val="24"/>
          <w:lang w:val="ru-RU"/>
        </w:rPr>
        <w:t xml:space="preserve">В области познавательного развития основными </w:t>
      </w:r>
      <w:r>
        <w:rPr>
          <w:b/>
          <w:sz w:val="24"/>
          <w:szCs w:val="24"/>
          <w:lang w:val="ru-RU"/>
        </w:rPr>
        <w:t>задачами</w:t>
      </w:r>
      <w:r>
        <w:rPr>
          <w:sz w:val="24"/>
          <w:szCs w:val="24"/>
          <w:lang w:val="ru-RU"/>
        </w:rPr>
        <w:t xml:space="preserve"> образовательной деятельности являются:</w:t>
      </w:r>
    </w:p>
    <w:p w:rsidR="000E3A40" w:rsidRDefault="00047192">
      <w:pPr>
        <w:pStyle w:val="20"/>
        <w:numPr>
          <w:ilvl w:val="0"/>
          <w:numId w:val="62"/>
        </w:numPr>
        <w:shd w:val="clear" w:color="auto" w:fill="auto"/>
        <w:tabs>
          <w:tab w:val="left" w:pos="1028"/>
        </w:tabs>
        <w:spacing w:before="0" w:after="0" w:line="276" w:lineRule="auto"/>
        <w:ind w:left="20" w:right="20" w:firstLine="720"/>
        <w:jc w:val="both"/>
        <w:rPr>
          <w:sz w:val="24"/>
          <w:szCs w:val="24"/>
          <w:lang w:val="ru-RU"/>
        </w:rPr>
      </w:pPr>
      <w:r>
        <w:rPr>
          <w:sz w:val="24"/>
          <w:szCs w:val="24"/>
          <w:lang w:val="ru-RU"/>
        </w:rPr>
        <w:t>формировать представления детей о сенсорных эталонах цвета и формы, их использовании в самостоятельной деятельности;</w:t>
      </w:r>
    </w:p>
    <w:p w:rsidR="000E3A40" w:rsidRDefault="00047192">
      <w:pPr>
        <w:pStyle w:val="20"/>
        <w:numPr>
          <w:ilvl w:val="0"/>
          <w:numId w:val="62"/>
        </w:numPr>
        <w:shd w:val="clear" w:color="auto" w:fill="auto"/>
        <w:tabs>
          <w:tab w:val="left" w:pos="1028"/>
        </w:tabs>
        <w:spacing w:before="0" w:after="0" w:line="276" w:lineRule="auto"/>
        <w:ind w:left="20" w:right="20" w:firstLine="720"/>
        <w:jc w:val="both"/>
        <w:rPr>
          <w:sz w:val="24"/>
          <w:szCs w:val="24"/>
          <w:lang w:val="ru-RU"/>
        </w:rPr>
      </w:pPr>
      <w:r>
        <w:rPr>
          <w:sz w:val="24"/>
          <w:szCs w:val="24"/>
          <w:lang w:val="ru-RU"/>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0E3A40" w:rsidRDefault="00047192">
      <w:pPr>
        <w:pStyle w:val="20"/>
        <w:numPr>
          <w:ilvl w:val="0"/>
          <w:numId w:val="62"/>
        </w:numPr>
        <w:shd w:val="clear" w:color="auto" w:fill="auto"/>
        <w:tabs>
          <w:tab w:val="left" w:pos="1033"/>
        </w:tabs>
        <w:spacing w:before="0" w:after="0" w:line="276" w:lineRule="auto"/>
        <w:ind w:left="20" w:right="20" w:firstLine="720"/>
        <w:jc w:val="both"/>
        <w:rPr>
          <w:sz w:val="24"/>
          <w:szCs w:val="24"/>
          <w:lang w:val="ru-RU"/>
        </w:rPr>
      </w:pPr>
      <w:r>
        <w:rPr>
          <w:sz w:val="24"/>
          <w:szCs w:val="24"/>
          <w:lang w:val="ru-RU"/>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0E3A40" w:rsidRDefault="00047192">
      <w:pPr>
        <w:pStyle w:val="20"/>
        <w:numPr>
          <w:ilvl w:val="0"/>
          <w:numId w:val="62"/>
        </w:numPr>
        <w:shd w:val="clear" w:color="auto" w:fill="auto"/>
        <w:tabs>
          <w:tab w:val="left" w:pos="1038"/>
        </w:tabs>
        <w:spacing w:before="0" w:after="0" w:line="276" w:lineRule="auto"/>
        <w:ind w:left="20" w:right="20" w:firstLine="720"/>
        <w:jc w:val="both"/>
        <w:rPr>
          <w:sz w:val="24"/>
          <w:szCs w:val="24"/>
          <w:lang w:val="ru-RU"/>
        </w:rPr>
      </w:pPr>
      <w:r>
        <w:rPr>
          <w:sz w:val="24"/>
          <w:szCs w:val="24"/>
          <w:lang w:val="ru-RU"/>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0E3A40" w:rsidRDefault="00047192">
      <w:pPr>
        <w:pStyle w:val="20"/>
        <w:numPr>
          <w:ilvl w:val="0"/>
          <w:numId w:val="62"/>
        </w:numPr>
        <w:shd w:val="clear" w:color="auto" w:fill="auto"/>
        <w:tabs>
          <w:tab w:val="left" w:pos="1028"/>
        </w:tabs>
        <w:spacing w:before="0" w:after="0" w:line="276" w:lineRule="auto"/>
        <w:ind w:left="20" w:right="20" w:firstLine="720"/>
        <w:jc w:val="both"/>
        <w:rPr>
          <w:sz w:val="24"/>
          <w:szCs w:val="24"/>
          <w:lang w:val="ru-RU"/>
        </w:rPr>
      </w:pPr>
      <w:r>
        <w:rPr>
          <w:sz w:val="24"/>
          <w:szCs w:val="24"/>
          <w:lang w:val="ru-RU"/>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0E3A40" w:rsidRDefault="00047192">
      <w:pPr>
        <w:pStyle w:val="20"/>
        <w:shd w:val="clear" w:color="auto" w:fill="auto"/>
        <w:tabs>
          <w:tab w:val="left" w:pos="1551"/>
        </w:tabs>
        <w:spacing w:before="0" w:after="0" w:line="276" w:lineRule="auto"/>
        <w:ind w:left="740" w:right="20"/>
        <w:jc w:val="both"/>
        <w:rPr>
          <w:sz w:val="24"/>
          <w:szCs w:val="24"/>
        </w:rPr>
      </w:pPr>
      <w:proofErr w:type="gramStart"/>
      <w:r>
        <w:rPr>
          <w:b/>
          <w:sz w:val="24"/>
          <w:szCs w:val="24"/>
        </w:rPr>
        <w:t>Содержание</w:t>
      </w:r>
      <w:r>
        <w:rPr>
          <w:sz w:val="24"/>
          <w:szCs w:val="24"/>
        </w:rPr>
        <w:t xml:space="preserve"> образовательной деятельности.</w:t>
      </w:r>
      <w:proofErr w:type="gramEnd"/>
    </w:p>
    <w:p w:rsidR="000E3A40" w:rsidRDefault="00047192">
      <w:pPr>
        <w:pStyle w:val="20"/>
        <w:numPr>
          <w:ilvl w:val="0"/>
          <w:numId w:val="63"/>
        </w:numPr>
        <w:shd w:val="clear" w:color="auto" w:fill="auto"/>
        <w:tabs>
          <w:tab w:val="left" w:pos="1018"/>
        </w:tabs>
        <w:spacing w:before="0" w:after="0" w:line="276" w:lineRule="auto"/>
        <w:ind w:left="20" w:right="20" w:firstLine="720"/>
        <w:jc w:val="both"/>
        <w:rPr>
          <w:sz w:val="24"/>
          <w:szCs w:val="24"/>
          <w:lang w:val="ru-RU"/>
        </w:rPr>
      </w:pPr>
      <w:r>
        <w:rPr>
          <w:sz w:val="24"/>
          <w:szCs w:val="24"/>
          <w:lang w:val="ru-RU"/>
        </w:rPr>
        <w:t>Сенсорные эталоны и познавательные действия:</w:t>
      </w:r>
    </w:p>
    <w:p w:rsidR="000E3A40" w:rsidRDefault="00047192">
      <w:pPr>
        <w:pStyle w:val="20"/>
        <w:shd w:val="clear" w:color="auto" w:fill="auto"/>
        <w:spacing w:before="0" w:after="0" w:line="276" w:lineRule="auto"/>
        <w:ind w:left="20" w:right="20" w:firstLine="720"/>
        <w:jc w:val="both"/>
        <w:rPr>
          <w:sz w:val="24"/>
          <w:szCs w:val="24"/>
          <w:lang w:val="ru-RU"/>
        </w:rPr>
      </w:pPr>
      <w:proofErr w:type="gramStart"/>
      <w:r>
        <w:rPr>
          <w:sz w:val="24"/>
          <w:szCs w:val="24"/>
          <w:lang w:val="ru-RU"/>
        </w:rPr>
        <w:t xml:space="preserve">педагог развивает у детей осязательно-двигательные действия: рассматривание, </w:t>
      </w:r>
      <w:r>
        <w:rPr>
          <w:sz w:val="24"/>
          <w:szCs w:val="24"/>
          <w:lang w:val="ru-RU"/>
        </w:rPr>
        <w:lastRenderedPageBreak/>
        <w:t>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w:t>
      </w:r>
      <w:proofErr w:type="gramEnd"/>
      <w:r>
        <w:rPr>
          <w:sz w:val="24"/>
          <w:szCs w:val="24"/>
          <w:lang w:val="ru-RU"/>
        </w:rPr>
        <w:t xml:space="preserve">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w:t>
      </w:r>
      <w:proofErr w:type="gramStart"/>
      <w:r>
        <w:rPr>
          <w:sz w:val="24"/>
          <w:szCs w:val="24"/>
          <w:lang w:val="ru-RU"/>
        </w:rPr>
        <w:t>со</w:t>
      </w:r>
      <w:proofErr w:type="gramEnd"/>
      <w:r>
        <w:rPr>
          <w:sz w:val="24"/>
          <w:szCs w:val="24"/>
          <w:lang w:val="ru-RU"/>
        </w:rPr>
        <w:t xml:space="preserve"> взрослым и сверстниками;</w:t>
      </w:r>
    </w:p>
    <w:p w:rsidR="000E3A40" w:rsidRDefault="00047192">
      <w:pPr>
        <w:pStyle w:val="20"/>
        <w:shd w:val="clear" w:color="auto" w:fill="auto"/>
        <w:spacing w:before="0" w:after="0" w:line="276" w:lineRule="auto"/>
        <w:ind w:left="20" w:right="20" w:firstLine="720"/>
        <w:jc w:val="both"/>
        <w:rPr>
          <w:sz w:val="24"/>
          <w:szCs w:val="24"/>
          <w:lang w:val="ru-RU"/>
        </w:rPr>
      </w:pPr>
      <w:r>
        <w:rPr>
          <w:sz w:val="24"/>
          <w:szCs w:val="24"/>
          <w:lang w:val="ru-RU"/>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0E3A40" w:rsidRDefault="00047192">
      <w:pPr>
        <w:pStyle w:val="20"/>
        <w:numPr>
          <w:ilvl w:val="0"/>
          <w:numId w:val="63"/>
        </w:numPr>
        <w:shd w:val="clear" w:color="auto" w:fill="auto"/>
        <w:tabs>
          <w:tab w:val="left" w:pos="1038"/>
        </w:tabs>
        <w:spacing w:before="0" w:after="0" w:line="276" w:lineRule="auto"/>
        <w:ind w:left="20" w:right="20" w:firstLine="720"/>
        <w:jc w:val="both"/>
        <w:rPr>
          <w:sz w:val="24"/>
          <w:szCs w:val="24"/>
        </w:rPr>
      </w:pPr>
      <w:r>
        <w:rPr>
          <w:sz w:val="24"/>
          <w:szCs w:val="24"/>
        </w:rPr>
        <w:t>Математические представления:</w:t>
      </w:r>
    </w:p>
    <w:p w:rsidR="000E3A40" w:rsidRDefault="00047192">
      <w:pPr>
        <w:pStyle w:val="20"/>
        <w:shd w:val="clear" w:color="auto" w:fill="auto"/>
        <w:spacing w:before="0" w:after="0" w:line="276" w:lineRule="auto"/>
        <w:ind w:left="20" w:right="20" w:firstLine="720"/>
        <w:jc w:val="both"/>
        <w:rPr>
          <w:sz w:val="24"/>
          <w:szCs w:val="24"/>
          <w:lang w:val="ru-RU"/>
        </w:rPr>
      </w:pPr>
      <w:proofErr w:type="gramStart"/>
      <w:r>
        <w:rPr>
          <w:sz w:val="24"/>
          <w:szCs w:val="24"/>
          <w:lang w:val="ru-RU"/>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w:t>
      </w:r>
      <w:proofErr w:type="gramEnd"/>
      <w:r>
        <w:rPr>
          <w:sz w:val="24"/>
          <w:szCs w:val="24"/>
          <w:lang w:val="ru-RU"/>
        </w:rPr>
        <w:t xml:space="preserve"> расширяет диапазон слов, обозначающих свойства, качества предметов и отношений между ними;</w:t>
      </w:r>
    </w:p>
    <w:p w:rsidR="000E3A40" w:rsidRDefault="00047192">
      <w:pPr>
        <w:pStyle w:val="20"/>
        <w:shd w:val="clear" w:color="auto" w:fill="auto"/>
        <w:spacing w:before="0" w:after="0" w:line="276" w:lineRule="auto"/>
        <w:ind w:left="20" w:right="20" w:firstLine="720"/>
        <w:jc w:val="both"/>
        <w:rPr>
          <w:sz w:val="24"/>
          <w:szCs w:val="24"/>
          <w:lang w:val="ru-RU"/>
        </w:rPr>
      </w:pPr>
      <w:proofErr w:type="gramStart"/>
      <w:r>
        <w:rPr>
          <w:sz w:val="24"/>
          <w:szCs w:val="24"/>
          <w:lang w:val="ru-RU"/>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roofErr w:type="gramEnd"/>
    </w:p>
    <w:p w:rsidR="000E3A40" w:rsidRDefault="00047192">
      <w:pPr>
        <w:pStyle w:val="20"/>
        <w:numPr>
          <w:ilvl w:val="0"/>
          <w:numId w:val="63"/>
        </w:numPr>
        <w:shd w:val="clear" w:color="auto" w:fill="auto"/>
        <w:tabs>
          <w:tab w:val="left" w:pos="1038"/>
        </w:tabs>
        <w:spacing w:before="0" w:after="0" w:line="276" w:lineRule="auto"/>
        <w:ind w:left="20" w:right="20" w:firstLine="720"/>
        <w:jc w:val="both"/>
        <w:rPr>
          <w:sz w:val="24"/>
          <w:szCs w:val="24"/>
        </w:rPr>
      </w:pPr>
      <w:r>
        <w:rPr>
          <w:sz w:val="24"/>
          <w:szCs w:val="24"/>
        </w:rPr>
        <w:t>Окружающий мир:</w:t>
      </w:r>
    </w:p>
    <w:p w:rsidR="000E3A40" w:rsidRDefault="00047192">
      <w:pPr>
        <w:pStyle w:val="20"/>
        <w:shd w:val="clear" w:color="auto" w:fill="auto"/>
        <w:spacing w:before="0" w:after="0" w:line="276" w:lineRule="auto"/>
        <w:ind w:left="20" w:right="20" w:firstLine="720"/>
        <w:jc w:val="both"/>
        <w:rPr>
          <w:sz w:val="24"/>
          <w:szCs w:val="24"/>
          <w:lang w:val="ru-RU"/>
        </w:rPr>
      </w:pPr>
      <w:r>
        <w:rPr>
          <w:sz w:val="24"/>
          <w:szCs w:val="24"/>
          <w:lang w:val="ru-RU"/>
        </w:rPr>
        <w:t>педагог формирует у детей начальные представления и эмоционально</w:t>
      </w:r>
      <w:r>
        <w:rPr>
          <w:sz w:val="24"/>
          <w:szCs w:val="24"/>
          <w:lang w:val="ru-RU"/>
        </w:rPr>
        <w:softHyphen/>
        <w:t xml:space="preserve">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w:t>
      </w:r>
      <w:proofErr w:type="gramStart"/>
      <w:r>
        <w:rPr>
          <w:sz w:val="24"/>
          <w:szCs w:val="24"/>
          <w:lang w:val="ru-RU"/>
        </w:rPr>
        <w:t>другое</w:t>
      </w:r>
      <w:proofErr w:type="gramEnd"/>
      <w:r>
        <w:rPr>
          <w:sz w:val="24"/>
          <w:szCs w:val="24"/>
          <w:lang w:val="ru-RU"/>
        </w:rPr>
        <w:t xml:space="preserve">).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w:t>
      </w:r>
      <w:proofErr w:type="gramStart"/>
      <w:r>
        <w:rPr>
          <w:sz w:val="24"/>
          <w:szCs w:val="24"/>
          <w:lang w:val="ru-RU"/>
        </w:rPr>
        <w:t>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w:t>
      </w:r>
      <w:proofErr w:type="gramEnd"/>
      <w:r>
        <w:rPr>
          <w:sz w:val="24"/>
          <w:szCs w:val="24"/>
          <w:lang w:val="ru-RU"/>
        </w:rPr>
        <w:t xml:space="preserve"> </w:t>
      </w:r>
      <w:proofErr w:type="gramStart"/>
      <w:r>
        <w:rPr>
          <w:sz w:val="24"/>
          <w:szCs w:val="24"/>
          <w:lang w:val="ru-RU"/>
        </w:rPr>
        <w:t>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roofErr w:type="gramEnd"/>
    </w:p>
    <w:p w:rsidR="000E3A40" w:rsidRDefault="00047192">
      <w:pPr>
        <w:pStyle w:val="20"/>
        <w:numPr>
          <w:ilvl w:val="0"/>
          <w:numId w:val="63"/>
        </w:numPr>
        <w:shd w:val="clear" w:color="auto" w:fill="auto"/>
        <w:tabs>
          <w:tab w:val="left" w:pos="1047"/>
        </w:tabs>
        <w:spacing w:before="0" w:after="0" w:line="276" w:lineRule="auto"/>
        <w:ind w:left="20" w:right="20" w:firstLine="720"/>
        <w:jc w:val="both"/>
        <w:rPr>
          <w:sz w:val="24"/>
          <w:szCs w:val="24"/>
        </w:rPr>
      </w:pPr>
      <w:r>
        <w:rPr>
          <w:sz w:val="24"/>
          <w:szCs w:val="24"/>
        </w:rPr>
        <w:t>Природа:</w:t>
      </w:r>
    </w:p>
    <w:p w:rsidR="000E3A40" w:rsidRDefault="00047192">
      <w:pPr>
        <w:pStyle w:val="20"/>
        <w:shd w:val="clear" w:color="auto" w:fill="auto"/>
        <w:spacing w:before="0" w:after="0" w:line="276" w:lineRule="auto"/>
        <w:ind w:left="20" w:right="20" w:firstLine="720"/>
        <w:jc w:val="both"/>
        <w:rPr>
          <w:sz w:val="24"/>
          <w:szCs w:val="24"/>
          <w:lang w:val="ru-RU"/>
        </w:rPr>
      </w:pPr>
      <w:r>
        <w:rPr>
          <w:sz w:val="24"/>
          <w:szCs w:val="24"/>
          <w:lang w:val="ru-RU"/>
        </w:rPr>
        <w:t xml:space="preserve">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w:t>
      </w:r>
      <w:r>
        <w:rPr>
          <w:sz w:val="24"/>
          <w:szCs w:val="24"/>
          <w:lang w:val="ru-RU"/>
        </w:rPr>
        <w:lastRenderedPageBreak/>
        <w:t>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0E3A40" w:rsidRDefault="00047192">
      <w:pPr>
        <w:pStyle w:val="20"/>
        <w:shd w:val="clear" w:color="auto" w:fill="auto"/>
        <w:tabs>
          <w:tab w:val="left" w:pos="1345"/>
        </w:tabs>
        <w:spacing w:before="0" w:after="0" w:line="276" w:lineRule="auto"/>
        <w:ind w:left="740" w:right="20"/>
        <w:jc w:val="both"/>
        <w:rPr>
          <w:b/>
          <w:sz w:val="24"/>
          <w:szCs w:val="24"/>
          <w:lang w:val="ru-RU"/>
        </w:rPr>
      </w:pPr>
      <w:r>
        <w:rPr>
          <w:b/>
          <w:sz w:val="24"/>
          <w:szCs w:val="24"/>
          <w:lang w:val="ru-RU"/>
        </w:rPr>
        <w:t>2.1.2.5. От 4 лет до 5 лет.</w:t>
      </w:r>
    </w:p>
    <w:p w:rsidR="000E3A40" w:rsidRDefault="00047192">
      <w:pPr>
        <w:pStyle w:val="20"/>
        <w:shd w:val="clear" w:color="auto" w:fill="auto"/>
        <w:tabs>
          <w:tab w:val="left" w:pos="1561"/>
        </w:tabs>
        <w:spacing w:before="0" w:after="0" w:line="276" w:lineRule="auto"/>
        <w:ind w:right="20" w:firstLine="709"/>
        <w:jc w:val="both"/>
        <w:rPr>
          <w:sz w:val="24"/>
          <w:szCs w:val="24"/>
          <w:lang w:val="ru-RU"/>
        </w:rPr>
      </w:pPr>
      <w:r>
        <w:rPr>
          <w:sz w:val="24"/>
          <w:szCs w:val="24"/>
          <w:lang w:val="ru-RU"/>
        </w:rPr>
        <w:t xml:space="preserve">В области познавательного развития основными </w:t>
      </w:r>
      <w:r>
        <w:rPr>
          <w:b/>
          <w:sz w:val="24"/>
          <w:szCs w:val="24"/>
          <w:lang w:val="ru-RU"/>
        </w:rPr>
        <w:t>задачами</w:t>
      </w:r>
      <w:r>
        <w:rPr>
          <w:sz w:val="24"/>
          <w:szCs w:val="24"/>
          <w:lang w:val="ru-RU"/>
        </w:rPr>
        <w:t xml:space="preserve"> образовательной деятельности являются:</w:t>
      </w:r>
    </w:p>
    <w:p w:rsidR="000E3A40" w:rsidRDefault="00047192">
      <w:pPr>
        <w:pStyle w:val="20"/>
        <w:numPr>
          <w:ilvl w:val="0"/>
          <w:numId w:val="64"/>
        </w:numPr>
        <w:shd w:val="clear" w:color="auto" w:fill="auto"/>
        <w:tabs>
          <w:tab w:val="left" w:pos="1038"/>
        </w:tabs>
        <w:spacing w:before="0" w:after="0" w:line="276" w:lineRule="auto"/>
        <w:ind w:left="20" w:right="20" w:firstLine="720"/>
        <w:jc w:val="both"/>
        <w:rPr>
          <w:sz w:val="24"/>
          <w:szCs w:val="24"/>
          <w:lang w:val="ru-RU"/>
        </w:rPr>
      </w:pPr>
      <w:r>
        <w:rPr>
          <w:sz w:val="24"/>
          <w:szCs w:val="24"/>
          <w:lang w:val="ru-RU"/>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0E3A40" w:rsidRDefault="00047192">
      <w:pPr>
        <w:pStyle w:val="20"/>
        <w:numPr>
          <w:ilvl w:val="0"/>
          <w:numId w:val="64"/>
        </w:numPr>
        <w:shd w:val="clear" w:color="auto" w:fill="auto"/>
        <w:tabs>
          <w:tab w:val="left" w:pos="1018"/>
        </w:tabs>
        <w:spacing w:before="0" w:after="0" w:line="276" w:lineRule="auto"/>
        <w:ind w:left="20" w:right="20" w:firstLine="720"/>
        <w:jc w:val="both"/>
        <w:rPr>
          <w:sz w:val="24"/>
          <w:szCs w:val="24"/>
          <w:lang w:val="ru-RU"/>
        </w:rPr>
      </w:pPr>
      <w:r>
        <w:rPr>
          <w:sz w:val="24"/>
          <w:szCs w:val="24"/>
          <w:lang w:val="ru-RU"/>
        </w:rPr>
        <w:t>развивать способы решения поисковых задач в самостоятельной и совместной со сверстниками и взрослыми деятельности;</w:t>
      </w:r>
    </w:p>
    <w:p w:rsidR="000E3A40" w:rsidRDefault="00047192">
      <w:pPr>
        <w:pStyle w:val="20"/>
        <w:numPr>
          <w:ilvl w:val="0"/>
          <w:numId w:val="64"/>
        </w:numPr>
        <w:shd w:val="clear" w:color="auto" w:fill="auto"/>
        <w:tabs>
          <w:tab w:val="left" w:pos="1033"/>
        </w:tabs>
        <w:spacing w:before="0" w:after="0" w:line="276" w:lineRule="auto"/>
        <w:ind w:left="20" w:right="20" w:firstLine="720"/>
        <w:jc w:val="both"/>
        <w:rPr>
          <w:sz w:val="24"/>
          <w:szCs w:val="24"/>
          <w:lang w:val="ru-RU"/>
        </w:rPr>
      </w:pPr>
      <w:r>
        <w:rPr>
          <w:sz w:val="24"/>
          <w:szCs w:val="24"/>
          <w:lang w:val="ru-RU"/>
        </w:rPr>
        <w:t>обогащать элементарные математические представления о количестве, числе, форме, величине предметов, пространственных и временных отношениях;</w:t>
      </w:r>
    </w:p>
    <w:p w:rsidR="000E3A40" w:rsidRDefault="00047192">
      <w:pPr>
        <w:pStyle w:val="20"/>
        <w:numPr>
          <w:ilvl w:val="0"/>
          <w:numId w:val="64"/>
        </w:numPr>
        <w:shd w:val="clear" w:color="auto" w:fill="auto"/>
        <w:tabs>
          <w:tab w:val="left" w:pos="1028"/>
        </w:tabs>
        <w:spacing w:before="0" w:after="0" w:line="276" w:lineRule="auto"/>
        <w:ind w:left="20" w:right="20" w:firstLine="720"/>
        <w:jc w:val="both"/>
        <w:rPr>
          <w:sz w:val="24"/>
          <w:szCs w:val="24"/>
          <w:lang w:val="ru-RU"/>
        </w:rPr>
      </w:pPr>
      <w:r>
        <w:rPr>
          <w:sz w:val="24"/>
          <w:szCs w:val="24"/>
          <w:lang w:val="ru-RU"/>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0E3A40" w:rsidRDefault="00047192">
      <w:pPr>
        <w:pStyle w:val="20"/>
        <w:numPr>
          <w:ilvl w:val="0"/>
          <w:numId w:val="64"/>
        </w:numPr>
        <w:shd w:val="clear" w:color="auto" w:fill="auto"/>
        <w:tabs>
          <w:tab w:val="left" w:pos="1028"/>
        </w:tabs>
        <w:spacing w:before="0" w:after="0" w:line="276" w:lineRule="auto"/>
        <w:ind w:left="20" w:right="20" w:firstLine="720"/>
        <w:jc w:val="both"/>
        <w:rPr>
          <w:sz w:val="24"/>
          <w:szCs w:val="24"/>
          <w:lang w:val="ru-RU"/>
        </w:rPr>
      </w:pPr>
      <w:r>
        <w:rPr>
          <w:sz w:val="24"/>
          <w:szCs w:val="24"/>
          <w:lang w:val="ru-RU"/>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0E3A40" w:rsidRDefault="00047192">
      <w:pPr>
        <w:pStyle w:val="20"/>
        <w:numPr>
          <w:ilvl w:val="0"/>
          <w:numId w:val="64"/>
        </w:numPr>
        <w:shd w:val="clear" w:color="auto" w:fill="auto"/>
        <w:tabs>
          <w:tab w:val="left" w:pos="1023"/>
        </w:tabs>
        <w:spacing w:before="0" w:after="0" w:line="276" w:lineRule="auto"/>
        <w:ind w:left="20" w:right="20" w:firstLine="720"/>
        <w:jc w:val="both"/>
        <w:rPr>
          <w:sz w:val="24"/>
          <w:szCs w:val="24"/>
          <w:lang w:val="ru-RU"/>
        </w:rPr>
      </w:pPr>
      <w:r>
        <w:rPr>
          <w:sz w:val="24"/>
          <w:szCs w:val="24"/>
          <w:lang w:val="ru-RU"/>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0E3A40" w:rsidRDefault="00047192">
      <w:pPr>
        <w:pStyle w:val="20"/>
        <w:numPr>
          <w:ilvl w:val="0"/>
          <w:numId w:val="64"/>
        </w:numPr>
        <w:shd w:val="clear" w:color="auto" w:fill="auto"/>
        <w:tabs>
          <w:tab w:val="left" w:pos="1028"/>
        </w:tabs>
        <w:spacing w:before="0" w:after="0" w:line="276" w:lineRule="auto"/>
        <w:ind w:left="20" w:right="20" w:firstLine="720"/>
        <w:jc w:val="both"/>
        <w:rPr>
          <w:sz w:val="24"/>
          <w:szCs w:val="24"/>
          <w:lang w:val="ru-RU"/>
        </w:rPr>
      </w:pPr>
      <w:r>
        <w:rPr>
          <w:sz w:val="24"/>
          <w:szCs w:val="24"/>
          <w:lang w:val="ru-RU"/>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0E3A40" w:rsidRDefault="00047192">
      <w:pPr>
        <w:pStyle w:val="20"/>
        <w:shd w:val="clear" w:color="auto" w:fill="auto"/>
        <w:tabs>
          <w:tab w:val="left" w:pos="1551"/>
        </w:tabs>
        <w:spacing w:before="0" w:after="0" w:line="276" w:lineRule="auto"/>
        <w:ind w:left="740" w:right="20"/>
        <w:jc w:val="both"/>
        <w:rPr>
          <w:sz w:val="24"/>
          <w:szCs w:val="24"/>
        </w:rPr>
      </w:pPr>
      <w:proofErr w:type="gramStart"/>
      <w:r>
        <w:rPr>
          <w:b/>
          <w:sz w:val="24"/>
          <w:szCs w:val="24"/>
        </w:rPr>
        <w:t>Содержание</w:t>
      </w:r>
      <w:r>
        <w:rPr>
          <w:sz w:val="24"/>
          <w:szCs w:val="24"/>
        </w:rPr>
        <w:t xml:space="preserve"> образовательной деятельности.</w:t>
      </w:r>
      <w:proofErr w:type="gramEnd"/>
    </w:p>
    <w:p w:rsidR="000E3A40" w:rsidRDefault="00047192">
      <w:pPr>
        <w:pStyle w:val="20"/>
        <w:numPr>
          <w:ilvl w:val="0"/>
          <w:numId w:val="65"/>
        </w:numPr>
        <w:shd w:val="clear" w:color="auto" w:fill="auto"/>
        <w:tabs>
          <w:tab w:val="left" w:pos="1018"/>
        </w:tabs>
        <w:spacing w:before="0" w:after="0" w:line="276" w:lineRule="auto"/>
        <w:ind w:left="20" w:right="20" w:firstLine="720"/>
        <w:jc w:val="both"/>
        <w:rPr>
          <w:sz w:val="24"/>
          <w:szCs w:val="24"/>
          <w:lang w:val="ru-RU"/>
        </w:rPr>
      </w:pPr>
      <w:r>
        <w:rPr>
          <w:sz w:val="24"/>
          <w:szCs w:val="24"/>
          <w:lang w:val="ru-RU"/>
        </w:rPr>
        <w:t>Сенсорные эталоны и познавательные действия:</w:t>
      </w:r>
    </w:p>
    <w:p w:rsidR="000E3A40" w:rsidRDefault="00047192">
      <w:pPr>
        <w:pStyle w:val="20"/>
        <w:shd w:val="clear" w:color="auto" w:fill="auto"/>
        <w:spacing w:before="0" w:after="0" w:line="276" w:lineRule="auto"/>
        <w:ind w:left="20" w:right="20" w:firstLine="700"/>
        <w:jc w:val="both"/>
        <w:rPr>
          <w:sz w:val="24"/>
          <w:szCs w:val="24"/>
          <w:lang w:val="ru-RU"/>
        </w:rPr>
      </w:pPr>
      <w:proofErr w:type="gramStart"/>
      <w:r>
        <w:rPr>
          <w:sz w:val="24"/>
          <w:szCs w:val="24"/>
          <w:lang w:val="ru-RU"/>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w:t>
      </w:r>
      <w:proofErr w:type="gramEnd"/>
      <w:r>
        <w:rPr>
          <w:sz w:val="24"/>
          <w:szCs w:val="24"/>
          <w:lang w:val="ru-RU"/>
        </w:rPr>
        <w:t xml:space="preserve">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rsidR="000E3A40" w:rsidRDefault="00047192">
      <w:pPr>
        <w:pStyle w:val="20"/>
        <w:numPr>
          <w:ilvl w:val="0"/>
          <w:numId w:val="65"/>
        </w:numPr>
        <w:shd w:val="clear" w:color="auto" w:fill="auto"/>
        <w:tabs>
          <w:tab w:val="left" w:pos="1013"/>
        </w:tabs>
        <w:spacing w:before="0" w:after="0" w:line="276" w:lineRule="auto"/>
        <w:ind w:left="20" w:right="20" w:firstLine="700"/>
        <w:jc w:val="both"/>
        <w:rPr>
          <w:sz w:val="24"/>
          <w:szCs w:val="24"/>
        </w:rPr>
      </w:pPr>
      <w:r>
        <w:rPr>
          <w:sz w:val="24"/>
          <w:szCs w:val="24"/>
        </w:rPr>
        <w:t>Математические представления:</w:t>
      </w:r>
    </w:p>
    <w:p w:rsidR="000E3A40" w:rsidRDefault="00047192">
      <w:pPr>
        <w:pStyle w:val="20"/>
        <w:shd w:val="clear" w:color="auto" w:fill="auto"/>
        <w:spacing w:before="0" w:after="0" w:line="276" w:lineRule="auto"/>
        <w:ind w:left="20" w:right="20" w:firstLine="700"/>
        <w:jc w:val="both"/>
        <w:rPr>
          <w:sz w:val="24"/>
          <w:szCs w:val="24"/>
          <w:lang w:val="ru-RU"/>
        </w:rPr>
      </w:pPr>
      <w:r>
        <w:rPr>
          <w:sz w:val="24"/>
          <w:szCs w:val="24"/>
          <w:lang w:val="ru-RU"/>
        </w:rPr>
        <w:t xml:space="preserve">педагог формирует у детей умения считать в пределах пяти с участием различных анализаторов (на слух, ощупь, счет движений и </w:t>
      </w:r>
      <w:proofErr w:type="gramStart"/>
      <w:r>
        <w:rPr>
          <w:sz w:val="24"/>
          <w:szCs w:val="24"/>
          <w:lang w:val="ru-RU"/>
        </w:rPr>
        <w:t>другое</w:t>
      </w:r>
      <w:proofErr w:type="gramEnd"/>
      <w:r>
        <w:rPr>
          <w:sz w:val="24"/>
          <w:szCs w:val="24"/>
          <w:lang w:val="ru-RU"/>
        </w:rPr>
        <w:t xml:space="preserve">), пересчитывать предметы и отсчитывать их по образцу и названному числу; способствует пониманию независимости числа от формы, </w:t>
      </w:r>
      <w:r>
        <w:rPr>
          <w:sz w:val="24"/>
          <w:szCs w:val="24"/>
          <w:lang w:val="ru-RU"/>
        </w:rPr>
        <w:lastRenderedPageBreak/>
        <w:t xml:space="preserve">величины и пространственного расположения предметов; </w:t>
      </w:r>
      <w:proofErr w:type="gramStart"/>
      <w:r>
        <w:rPr>
          <w:sz w:val="24"/>
          <w:szCs w:val="24"/>
          <w:lang w:val="ru-RU"/>
        </w:rPr>
        <w:t>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roofErr w:type="gramEnd"/>
    </w:p>
    <w:p w:rsidR="000E3A40" w:rsidRDefault="00047192">
      <w:pPr>
        <w:pStyle w:val="20"/>
        <w:numPr>
          <w:ilvl w:val="0"/>
          <w:numId w:val="65"/>
        </w:numPr>
        <w:shd w:val="clear" w:color="auto" w:fill="auto"/>
        <w:tabs>
          <w:tab w:val="left" w:pos="1018"/>
        </w:tabs>
        <w:spacing w:before="0" w:after="0" w:line="276" w:lineRule="auto"/>
        <w:ind w:left="20" w:right="20" w:firstLine="700"/>
        <w:jc w:val="both"/>
        <w:rPr>
          <w:sz w:val="24"/>
          <w:szCs w:val="24"/>
        </w:rPr>
      </w:pPr>
      <w:r>
        <w:rPr>
          <w:sz w:val="24"/>
          <w:szCs w:val="24"/>
        </w:rPr>
        <w:t>Окружающий мир:</w:t>
      </w:r>
    </w:p>
    <w:p w:rsidR="000E3A40" w:rsidRDefault="00047192">
      <w:pPr>
        <w:pStyle w:val="20"/>
        <w:shd w:val="clear" w:color="auto" w:fill="auto"/>
        <w:spacing w:before="0" w:after="0" w:line="276" w:lineRule="auto"/>
        <w:ind w:left="20" w:right="20" w:firstLine="700"/>
        <w:jc w:val="both"/>
        <w:rPr>
          <w:sz w:val="24"/>
          <w:szCs w:val="24"/>
          <w:lang w:val="ru-RU"/>
        </w:rPr>
      </w:pPr>
      <w:r>
        <w:rPr>
          <w:sz w:val="24"/>
          <w:szCs w:val="24"/>
          <w:lang w:val="ru-RU"/>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0E3A40" w:rsidRDefault="00047192">
      <w:pPr>
        <w:pStyle w:val="20"/>
        <w:shd w:val="clear" w:color="auto" w:fill="auto"/>
        <w:spacing w:before="0" w:after="0" w:line="276" w:lineRule="auto"/>
        <w:ind w:left="20" w:right="20" w:firstLine="700"/>
        <w:jc w:val="both"/>
        <w:rPr>
          <w:sz w:val="24"/>
          <w:szCs w:val="24"/>
          <w:lang w:val="ru-RU"/>
        </w:rPr>
      </w:pPr>
      <w:r>
        <w:rPr>
          <w:sz w:val="24"/>
          <w:szCs w:val="24"/>
          <w:lang w:val="ru-RU"/>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0E3A40" w:rsidRDefault="00047192">
      <w:pPr>
        <w:pStyle w:val="20"/>
        <w:shd w:val="clear" w:color="auto" w:fill="auto"/>
        <w:spacing w:before="0" w:after="0" w:line="276" w:lineRule="auto"/>
        <w:ind w:left="20" w:right="20" w:firstLine="700"/>
        <w:jc w:val="both"/>
        <w:rPr>
          <w:sz w:val="24"/>
          <w:szCs w:val="24"/>
          <w:lang w:val="ru-RU"/>
        </w:rPr>
      </w:pPr>
      <w:r>
        <w:rPr>
          <w:sz w:val="24"/>
          <w:szCs w:val="24"/>
          <w:lang w:val="ru-RU"/>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0E3A40" w:rsidRDefault="00047192">
      <w:pPr>
        <w:pStyle w:val="20"/>
        <w:shd w:val="clear" w:color="auto" w:fill="auto"/>
        <w:spacing w:before="0" w:after="0" w:line="276" w:lineRule="auto"/>
        <w:ind w:left="20" w:right="20" w:firstLine="700"/>
        <w:jc w:val="both"/>
        <w:rPr>
          <w:sz w:val="24"/>
          <w:szCs w:val="24"/>
          <w:lang w:val="ru-RU"/>
        </w:rPr>
      </w:pPr>
      <w:r>
        <w:rPr>
          <w:sz w:val="24"/>
          <w:szCs w:val="24"/>
          <w:lang w:val="ru-RU"/>
        </w:rPr>
        <w:t xml:space="preserve">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w:t>
      </w:r>
      <w:proofErr w:type="gramStart"/>
      <w:r>
        <w:rPr>
          <w:sz w:val="24"/>
          <w:szCs w:val="24"/>
          <w:lang w:val="ru-RU"/>
        </w:rPr>
        <w:t>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roofErr w:type="gramEnd"/>
    </w:p>
    <w:p w:rsidR="000E3A40" w:rsidRDefault="00047192">
      <w:pPr>
        <w:pStyle w:val="20"/>
        <w:numPr>
          <w:ilvl w:val="0"/>
          <w:numId w:val="65"/>
        </w:numPr>
        <w:shd w:val="clear" w:color="auto" w:fill="auto"/>
        <w:tabs>
          <w:tab w:val="left" w:pos="1038"/>
        </w:tabs>
        <w:spacing w:before="0" w:after="0" w:line="276" w:lineRule="auto"/>
        <w:ind w:left="20" w:right="20" w:firstLine="720"/>
        <w:jc w:val="both"/>
        <w:rPr>
          <w:sz w:val="24"/>
          <w:szCs w:val="24"/>
        </w:rPr>
      </w:pPr>
      <w:r>
        <w:rPr>
          <w:sz w:val="24"/>
          <w:szCs w:val="24"/>
        </w:rPr>
        <w:t>Природа:</w:t>
      </w:r>
    </w:p>
    <w:p w:rsidR="000E3A40" w:rsidRDefault="00047192">
      <w:pPr>
        <w:pStyle w:val="20"/>
        <w:shd w:val="clear" w:color="auto" w:fill="auto"/>
        <w:spacing w:before="0" w:after="0" w:line="276" w:lineRule="auto"/>
        <w:ind w:left="20" w:right="20" w:firstLine="720"/>
        <w:jc w:val="both"/>
        <w:rPr>
          <w:sz w:val="24"/>
          <w:szCs w:val="24"/>
          <w:lang w:val="ru-RU"/>
        </w:rPr>
      </w:pPr>
      <w:r>
        <w:rPr>
          <w:sz w:val="24"/>
          <w:szCs w:val="24"/>
          <w:lang w:val="ru-RU"/>
        </w:rPr>
        <w:t xml:space="preserve">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w:t>
      </w:r>
      <w:proofErr w:type="gramStart"/>
      <w:r>
        <w:rPr>
          <w:sz w:val="24"/>
          <w:szCs w:val="24"/>
          <w:lang w:val="ru-RU"/>
        </w:rPr>
        <w:t>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w:t>
      </w:r>
      <w:proofErr w:type="gramEnd"/>
      <w:r>
        <w:rPr>
          <w:sz w:val="24"/>
          <w:szCs w:val="24"/>
          <w:lang w:val="ru-RU"/>
        </w:rPr>
        <w:t xml:space="preserve"> </w:t>
      </w:r>
      <w:proofErr w:type="gramStart"/>
      <w:r>
        <w:rPr>
          <w:sz w:val="24"/>
          <w:szCs w:val="24"/>
          <w:lang w:val="ru-RU"/>
        </w:rPr>
        <w:t>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roofErr w:type="gramEnd"/>
    </w:p>
    <w:p w:rsidR="000E3A40" w:rsidRDefault="00047192">
      <w:pPr>
        <w:pStyle w:val="20"/>
        <w:shd w:val="clear" w:color="auto" w:fill="auto"/>
        <w:spacing w:before="0" w:after="0" w:line="276" w:lineRule="auto"/>
        <w:ind w:left="20" w:right="20" w:firstLine="720"/>
        <w:jc w:val="both"/>
        <w:rPr>
          <w:sz w:val="24"/>
          <w:szCs w:val="24"/>
          <w:lang w:val="ru-RU"/>
        </w:rPr>
      </w:pPr>
      <w:r>
        <w:rPr>
          <w:sz w:val="24"/>
          <w:szCs w:val="24"/>
          <w:lang w:val="ru-RU"/>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rsidR="000E3A40" w:rsidRDefault="00047192">
      <w:pPr>
        <w:pStyle w:val="20"/>
        <w:shd w:val="clear" w:color="auto" w:fill="auto"/>
        <w:tabs>
          <w:tab w:val="left" w:pos="1340"/>
        </w:tabs>
        <w:spacing w:before="0" w:after="0" w:line="276" w:lineRule="auto"/>
        <w:ind w:left="740" w:right="20"/>
        <w:jc w:val="both"/>
        <w:rPr>
          <w:b/>
          <w:sz w:val="24"/>
          <w:szCs w:val="24"/>
          <w:lang w:val="ru-RU"/>
        </w:rPr>
      </w:pPr>
      <w:r>
        <w:rPr>
          <w:b/>
          <w:sz w:val="24"/>
          <w:szCs w:val="24"/>
          <w:lang w:val="ru-RU"/>
        </w:rPr>
        <w:t>2.1.2.6. От 5 лет до 6 лет.</w:t>
      </w:r>
    </w:p>
    <w:p w:rsidR="000E3A40" w:rsidRDefault="00047192">
      <w:pPr>
        <w:pStyle w:val="20"/>
        <w:shd w:val="clear" w:color="auto" w:fill="auto"/>
        <w:tabs>
          <w:tab w:val="left" w:pos="1556"/>
        </w:tabs>
        <w:spacing w:before="0" w:after="0" w:line="276" w:lineRule="auto"/>
        <w:ind w:right="20" w:firstLine="709"/>
        <w:jc w:val="both"/>
        <w:rPr>
          <w:sz w:val="24"/>
          <w:szCs w:val="24"/>
          <w:lang w:val="ru-RU"/>
        </w:rPr>
      </w:pPr>
      <w:r>
        <w:rPr>
          <w:sz w:val="24"/>
          <w:szCs w:val="24"/>
          <w:lang w:val="ru-RU"/>
        </w:rPr>
        <w:t xml:space="preserve">В области познавательного развития основными </w:t>
      </w:r>
      <w:r>
        <w:rPr>
          <w:b/>
          <w:sz w:val="24"/>
          <w:szCs w:val="24"/>
          <w:lang w:val="ru-RU"/>
        </w:rPr>
        <w:t>задачами</w:t>
      </w:r>
      <w:r>
        <w:rPr>
          <w:sz w:val="24"/>
          <w:szCs w:val="24"/>
          <w:lang w:val="ru-RU"/>
        </w:rPr>
        <w:t xml:space="preserve"> образовательной деятельности являются:</w:t>
      </w:r>
    </w:p>
    <w:p w:rsidR="000E3A40" w:rsidRDefault="00047192">
      <w:pPr>
        <w:pStyle w:val="20"/>
        <w:numPr>
          <w:ilvl w:val="0"/>
          <w:numId w:val="66"/>
        </w:numPr>
        <w:shd w:val="clear" w:color="auto" w:fill="auto"/>
        <w:tabs>
          <w:tab w:val="left" w:pos="1018"/>
        </w:tabs>
        <w:spacing w:before="0" w:after="0" w:line="276" w:lineRule="auto"/>
        <w:ind w:left="20" w:right="20" w:firstLine="720"/>
        <w:jc w:val="both"/>
        <w:rPr>
          <w:sz w:val="24"/>
          <w:szCs w:val="24"/>
          <w:lang w:val="ru-RU"/>
        </w:rPr>
      </w:pPr>
      <w:r>
        <w:rPr>
          <w:sz w:val="24"/>
          <w:szCs w:val="24"/>
          <w:lang w:val="ru-RU"/>
        </w:rPr>
        <w:t>развивать интерес детей к самостоятельному познанию объектов окружающего мира в его разнообразных проявлениях и простейших зависимостях;</w:t>
      </w:r>
    </w:p>
    <w:p w:rsidR="000E3A40" w:rsidRDefault="00047192">
      <w:pPr>
        <w:pStyle w:val="20"/>
        <w:numPr>
          <w:ilvl w:val="0"/>
          <w:numId w:val="66"/>
        </w:numPr>
        <w:shd w:val="clear" w:color="auto" w:fill="auto"/>
        <w:tabs>
          <w:tab w:val="left" w:pos="1028"/>
        </w:tabs>
        <w:spacing w:before="0" w:after="0" w:line="276" w:lineRule="auto"/>
        <w:ind w:left="20" w:right="20" w:firstLine="720"/>
        <w:jc w:val="both"/>
        <w:rPr>
          <w:sz w:val="24"/>
          <w:szCs w:val="24"/>
          <w:lang w:val="ru-RU"/>
        </w:rPr>
      </w:pPr>
      <w:r>
        <w:rPr>
          <w:sz w:val="24"/>
          <w:szCs w:val="24"/>
          <w:lang w:val="ru-RU"/>
        </w:rPr>
        <w:lastRenderedPageBreak/>
        <w:t>формировать представления детей о цифровых средствах познания окружающего мира, способах их безопасного использования;</w:t>
      </w:r>
    </w:p>
    <w:p w:rsidR="000E3A40" w:rsidRDefault="00047192">
      <w:pPr>
        <w:pStyle w:val="20"/>
        <w:numPr>
          <w:ilvl w:val="0"/>
          <w:numId w:val="66"/>
        </w:numPr>
        <w:shd w:val="clear" w:color="auto" w:fill="auto"/>
        <w:tabs>
          <w:tab w:val="left" w:pos="1023"/>
        </w:tabs>
        <w:spacing w:before="0" w:after="0" w:line="276" w:lineRule="auto"/>
        <w:ind w:left="20" w:right="20" w:firstLine="720"/>
        <w:jc w:val="both"/>
        <w:rPr>
          <w:sz w:val="24"/>
          <w:szCs w:val="24"/>
          <w:lang w:val="ru-RU"/>
        </w:rPr>
      </w:pPr>
      <w:r>
        <w:rPr>
          <w:sz w:val="24"/>
          <w:szCs w:val="24"/>
          <w:lang w:val="ru-RU"/>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0E3A40" w:rsidRDefault="00047192">
      <w:pPr>
        <w:pStyle w:val="20"/>
        <w:numPr>
          <w:ilvl w:val="0"/>
          <w:numId w:val="66"/>
        </w:numPr>
        <w:shd w:val="clear" w:color="auto" w:fill="auto"/>
        <w:tabs>
          <w:tab w:val="left" w:pos="1028"/>
        </w:tabs>
        <w:spacing w:before="0" w:after="0" w:line="276" w:lineRule="auto"/>
        <w:ind w:left="20" w:right="20" w:firstLine="720"/>
        <w:jc w:val="both"/>
        <w:rPr>
          <w:sz w:val="24"/>
          <w:szCs w:val="24"/>
          <w:lang w:val="ru-RU"/>
        </w:rPr>
      </w:pPr>
      <w:r>
        <w:rPr>
          <w:sz w:val="24"/>
          <w:szCs w:val="24"/>
          <w:lang w:val="ru-RU"/>
        </w:rPr>
        <w:t xml:space="preserve">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w:t>
      </w:r>
      <w:proofErr w:type="gramStart"/>
      <w:r>
        <w:rPr>
          <w:sz w:val="24"/>
          <w:szCs w:val="24"/>
          <w:lang w:val="ru-RU"/>
        </w:rPr>
        <w:t>со</w:t>
      </w:r>
      <w:proofErr w:type="gramEnd"/>
      <w:r>
        <w:rPr>
          <w:sz w:val="24"/>
          <w:szCs w:val="24"/>
          <w:lang w:val="ru-RU"/>
        </w:rPr>
        <w:t xml:space="preserve"> взрослым и сверстниками деятельности;</w:t>
      </w:r>
    </w:p>
    <w:p w:rsidR="000E3A40" w:rsidRDefault="00047192">
      <w:pPr>
        <w:pStyle w:val="20"/>
        <w:numPr>
          <w:ilvl w:val="0"/>
          <w:numId w:val="66"/>
        </w:numPr>
        <w:shd w:val="clear" w:color="auto" w:fill="auto"/>
        <w:tabs>
          <w:tab w:val="left" w:pos="1023"/>
        </w:tabs>
        <w:spacing w:before="0" w:after="0" w:line="276" w:lineRule="auto"/>
        <w:ind w:left="20" w:right="20" w:firstLine="720"/>
        <w:jc w:val="both"/>
        <w:rPr>
          <w:sz w:val="24"/>
          <w:szCs w:val="24"/>
          <w:lang w:val="ru-RU"/>
        </w:rPr>
      </w:pPr>
      <w:r>
        <w:rPr>
          <w:sz w:val="24"/>
          <w:szCs w:val="24"/>
          <w:lang w:val="ru-RU"/>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0E3A40" w:rsidRDefault="00047192">
      <w:pPr>
        <w:pStyle w:val="20"/>
        <w:numPr>
          <w:ilvl w:val="0"/>
          <w:numId w:val="66"/>
        </w:numPr>
        <w:shd w:val="clear" w:color="auto" w:fill="auto"/>
        <w:tabs>
          <w:tab w:val="left" w:pos="1033"/>
        </w:tabs>
        <w:spacing w:before="0" w:after="0" w:line="276" w:lineRule="auto"/>
        <w:ind w:left="20" w:right="20" w:firstLine="720"/>
        <w:jc w:val="both"/>
        <w:rPr>
          <w:sz w:val="24"/>
          <w:szCs w:val="24"/>
          <w:lang w:val="ru-RU"/>
        </w:rPr>
      </w:pPr>
      <w:r>
        <w:rPr>
          <w:sz w:val="24"/>
          <w:szCs w:val="24"/>
          <w:lang w:val="ru-RU"/>
        </w:rPr>
        <w:t>продолжать учить детей использовать приемы экспериментирования для познания объектов живой и неживой природы и их свойств и качеств;</w:t>
      </w:r>
    </w:p>
    <w:p w:rsidR="000E3A40" w:rsidRDefault="00047192">
      <w:pPr>
        <w:pStyle w:val="20"/>
        <w:numPr>
          <w:ilvl w:val="0"/>
          <w:numId w:val="66"/>
        </w:numPr>
        <w:shd w:val="clear" w:color="auto" w:fill="auto"/>
        <w:tabs>
          <w:tab w:val="left" w:pos="1028"/>
        </w:tabs>
        <w:spacing w:before="0" w:after="0" w:line="276" w:lineRule="auto"/>
        <w:ind w:left="20" w:right="20" w:firstLine="720"/>
        <w:jc w:val="both"/>
        <w:rPr>
          <w:sz w:val="24"/>
          <w:szCs w:val="24"/>
          <w:lang w:val="ru-RU"/>
        </w:rPr>
      </w:pPr>
      <w:r>
        <w:rPr>
          <w:sz w:val="24"/>
          <w:szCs w:val="24"/>
          <w:lang w:val="ru-RU"/>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0E3A40" w:rsidRDefault="00047192">
      <w:pPr>
        <w:pStyle w:val="20"/>
        <w:shd w:val="clear" w:color="auto" w:fill="auto"/>
        <w:tabs>
          <w:tab w:val="left" w:pos="1546"/>
        </w:tabs>
        <w:spacing w:before="0" w:after="0" w:line="276" w:lineRule="auto"/>
        <w:ind w:left="740" w:right="20"/>
        <w:jc w:val="both"/>
        <w:rPr>
          <w:sz w:val="24"/>
          <w:szCs w:val="24"/>
        </w:rPr>
      </w:pPr>
      <w:proofErr w:type="gramStart"/>
      <w:r>
        <w:rPr>
          <w:b/>
          <w:sz w:val="24"/>
          <w:szCs w:val="24"/>
        </w:rPr>
        <w:t>Содержание</w:t>
      </w:r>
      <w:r>
        <w:rPr>
          <w:sz w:val="24"/>
          <w:szCs w:val="24"/>
        </w:rPr>
        <w:t xml:space="preserve"> образовательной деятельности.</w:t>
      </w:r>
      <w:proofErr w:type="gramEnd"/>
    </w:p>
    <w:p w:rsidR="000E3A40" w:rsidRDefault="00047192">
      <w:pPr>
        <w:pStyle w:val="20"/>
        <w:numPr>
          <w:ilvl w:val="0"/>
          <w:numId w:val="67"/>
        </w:numPr>
        <w:shd w:val="clear" w:color="auto" w:fill="auto"/>
        <w:tabs>
          <w:tab w:val="left" w:pos="1014"/>
        </w:tabs>
        <w:spacing w:before="0" w:after="0" w:line="276" w:lineRule="auto"/>
        <w:ind w:left="20" w:right="20" w:firstLine="720"/>
        <w:jc w:val="both"/>
        <w:rPr>
          <w:sz w:val="24"/>
          <w:szCs w:val="24"/>
          <w:lang w:val="ru-RU"/>
        </w:rPr>
      </w:pPr>
      <w:r>
        <w:rPr>
          <w:sz w:val="24"/>
          <w:szCs w:val="24"/>
          <w:lang w:val="ru-RU"/>
        </w:rPr>
        <w:t>Сенсорные эталоны и познавательные действия:</w:t>
      </w:r>
    </w:p>
    <w:p w:rsidR="000E3A40" w:rsidRDefault="00047192">
      <w:pPr>
        <w:pStyle w:val="20"/>
        <w:shd w:val="clear" w:color="auto" w:fill="auto"/>
        <w:spacing w:before="0" w:after="0" w:line="276" w:lineRule="auto"/>
        <w:ind w:left="20" w:right="20" w:firstLine="720"/>
        <w:jc w:val="both"/>
        <w:rPr>
          <w:sz w:val="24"/>
          <w:szCs w:val="24"/>
          <w:lang w:val="ru-RU"/>
        </w:rPr>
      </w:pPr>
      <w:proofErr w:type="gramStart"/>
      <w:r>
        <w:rPr>
          <w:sz w:val="24"/>
          <w:szCs w:val="24"/>
          <w:lang w:val="ru-RU"/>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w:t>
      </w:r>
      <w:proofErr w:type="gramEnd"/>
      <w:r>
        <w:rPr>
          <w:sz w:val="24"/>
          <w:szCs w:val="24"/>
          <w:lang w:val="ru-RU"/>
        </w:rPr>
        <w:t xml:space="preserve"> выделять структуру плоских геометрических фигур, использовать сенсорные эталоны для оценки свойств и каче</w:t>
      </w:r>
      <w:proofErr w:type="gramStart"/>
      <w:r>
        <w:rPr>
          <w:sz w:val="24"/>
          <w:szCs w:val="24"/>
          <w:lang w:val="ru-RU"/>
        </w:rPr>
        <w:t>ств пр</w:t>
      </w:r>
      <w:proofErr w:type="gramEnd"/>
      <w:r>
        <w:rPr>
          <w:sz w:val="24"/>
          <w:szCs w:val="24"/>
          <w:lang w:val="ru-RU"/>
        </w:rPr>
        <w:t>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0E3A40" w:rsidRDefault="00047192">
      <w:pPr>
        <w:pStyle w:val="20"/>
        <w:shd w:val="clear" w:color="auto" w:fill="auto"/>
        <w:spacing w:before="0" w:after="0" w:line="276" w:lineRule="auto"/>
        <w:ind w:left="20" w:right="20" w:firstLine="720"/>
        <w:jc w:val="both"/>
        <w:rPr>
          <w:sz w:val="24"/>
          <w:szCs w:val="24"/>
          <w:lang w:val="ru-RU"/>
        </w:rPr>
      </w:pPr>
      <w:r>
        <w:rPr>
          <w:sz w:val="24"/>
          <w:szCs w:val="24"/>
          <w:lang w:val="ru-RU"/>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0E3A40" w:rsidRDefault="00047192">
      <w:pPr>
        <w:pStyle w:val="20"/>
        <w:numPr>
          <w:ilvl w:val="0"/>
          <w:numId w:val="67"/>
        </w:numPr>
        <w:shd w:val="clear" w:color="auto" w:fill="auto"/>
        <w:tabs>
          <w:tab w:val="left" w:pos="1038"/>
        </w:tabs>
        <w:spacing w:before="0" w:after="0" w:line="276" w:lineRule="auto"/>
        <w:ind w:left="20" w:right="20" w:firstLine="720"/>
        <w:jc w:val="both"/>
        <w:rPr>
          <w:sz w:val="24"/>
          <w:szCs w:val="24"/>
        </w:rPr>
      </w:pPr>
      <w:r>
        <w:rPr>
          <w:sz w:val="24"/>
          <w:szCs w:val="24"/>
        </w:rPr>
        <w:t>Математические представления:</w:t>
      </w:r>
    </w:p>
    <w:p w:rsidR="000E3A40" w:rsidRDefault="00047192">
      <w:pPr>
        <w:pStyle w:val="20"/>
        <w:shd w:val="clear" w:color="auto" w:fill="auto"/>
        <w:spacing w:before="0" w:after="0" w:line="276" w:lineRule="auto"/>
        <w:ind w:left="20" w:right="20" w:firstLine="720"/>
        <w:jc w:val="both"/>
        <w:rPr>
          <w:sz w:val="24"/>
          <w:szCs w:val="24"/>
          <w:lang w:val="ru-RU"/>
        </w:rPr>
      </w:pPr>
      <w:r>
        <w:rPr>
          <w:sz w:val="24"/>
          <w:szCs w:val="24"/>
          <w:lang w:val="ru-RU"/>
        </w:rPr>
        <w:t xml:space="preserve">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w:t>
      </w:r>
      <w:r>
        <w:rPr>
          <w:sz w:val="24"/>
          <w:szCs w:val="24"/>
          <w:lang w:val="ru-RU"/>
        </w:rPr>
        <w:lastRenderedPageBreak/>
        <w:t>отношений между рядом стоящими числами;</w:t>
      </w:r>
    </w:p>
    <w:p w:rsidR="000E3A40" w:rsidRDefault="00047192">
      <w:pPr>
        <w:pStyle w:val="20"/>
        <w:shd w:val="clear" w:color="auto" w:fill="auto"/>
        <w:spacing w:before="0" w:after="0" w:line="276" w:lineRule="auto"/>
        <w:ind w:left="20" w:right="20" w:firstLine="700"/>
        <w:jc w:val="both"/>
        <w:rPr>
          <w:sz w:val="24"/>
          <w:szCs w:val="24"/>
          <w:lang w:val="ru-RU"/>
        </w:rPr>
      </w:pPr>
      <w:r>
        <w:rPr>
          <w:sz w:val="24"/>
          <w:szCs w:val="24"/>
          <w:lang w:val="ru-RU"/>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0E3A40" w:rsidRDefault="00047192">
      <w:pPr>
        <w:pStyle w:val="20"/>
        <w:numPr>
          <w:ilvl w:val="0"/>
          <w:numId w:val="67"/>
        </w:numPr>
        <w:shd w:val="clear" w:color="auto" w:fill="auto"/>
        <w:tabs>
          <w:tab w:val="left" w:pos="1022"/>
        </w:tabs>
        <w:spacing w:before="0" w:after="0" w:line="276" w:lineRule="auto"/>
        <w:ind w:left="20" w:right="20" w:firstLine="700"/>
        <w:jc w:val="both"/>
        <w:rPr>
          <w:sz w:val="24"/>
          <w:szCs w:val="24"/>
        </w:rPr>
      </w:pPr>
      <w:r>
        <w:rPr>
          <w:sz w:val="24"/>
          <w:szCs w:val="24"/>
        </w:rPr>
        <w:t>Окружающий мир:</w:t>
      </w:r>
    </w:p>
    <w:p w:rsidR="000E3A40" w:rsidRDefault="00047192">
      <w:pPr>
        <w:pStyle w:val="20"/>
        <w:shd w:val="clear" w:color="auto" w:fill="auto"/>
        <w:spacing w:before="0" w:after="0" w:line="276" w:lineRule="auto"/>
        <w:ind w:left="20" w:right="20" w:firstLine="700"/>
        <w:jc w:val="both"/>
        <w:rPr>
          <w:sz w:val="24"/>
          <w:szCs w:val="24"/>
          <w:lang w:val="ru-RU"/>
        </w:rPr>
      </w:pPr>
      <w:r>
        <w:rPr>
          <w:sz w:val="24"/>
          <w:szCs w:val="24"/>
          <w:lang w:val="ru-RU"/>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0E3A40" w:rsidRDefault="00047192">
      <w:pPr>
        <w:pStyle w:val="20"/>
        <w:shd w:val="clear" w:color="auto" w:fill="auto"/>
        <w:spacing w:before="0" w:after="0" w:line="276" w:lineRule="auto"/>
        <w:ind w:left="20" w:right="20" w:firstLine="700"/>
        <w:jc w:val="both"/>
        <w:rPr>
          <w:sz w:val="24"/>
          <w:szCs w:val="24"/>
          <w:lang w:val="ru-RU"/>
        </w:rPr>
      </w:pPr>
      <w:r>
        <w:rPr>
          <w:sz w:val="24"/>
          <w:szCs w:val="24"/>
          <w:lang w:val="ru-RU"/>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0E3A40" w:rsidRDefault="00047192">
      <w:pPr>
        <w:pStyle w:val="20"/>
        <w:numPr>
          <w:ilvl w:val="0"/>
          <w:numId w:val="67"/>
        </w:numPr>
        <w:shd w:val="clear" w:color="auto" w:fill="auto"/>
        <w:tabs>
          <w:tab w:val="left" w:pos="1022"/>
        </w:tabs>
        <w:spacing w:before="0" w:after="0" w:line="276" w:lineRule="auto"/>
        <w:ind w:left="20" w:right="20" w:firstLine="700"/>
        <w:jc w:val="both"/>
        <w:rPr>
          <w:sz w:val="24"/>
          <w:szCs w:val="24"/>
        </w:rPr>
      </w:pPr>
      <w:r>
        <w:rPr>
          <w:sz w:val="24"/>
          <w:szCs w:val="24"/>
        </w:rPr>
        <w:t>Природа:</w:t>
      </w:r>
    </w:p>
    <w:p w:rsidR="000E3A40" w:rsidRDefault="00047192">
      <w:pPr>
        <w:pStyle w:val="20"/>
        <w:shd w:val="clear" w:color="auto" w:fill="auto"/>
        <w:spacing w:before="0" w:after="0" w:line="276" w:lineRule="auto"/>
        <w:ind w:left="20" w:right="20" w:firstLine="700"/>
        <w:jc w:val="both"/>
        <w:rPr>
          <w:sz w:val="24"/>
          <w:szCs w:val="24"/>
          <w:lang w:val="ru-RU"/>
        </w:rPr>
      </w:pPr>
      <w:proofErr w:type="gramStart"/>
      <w:r>
        <w:rPr>
          <w:sz w:val="24"/>
          <w:szCs w:val="24"/>
          <w:lang w:val="ru-RU"/>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w:t>
      </w:r>
      <w:proofErr w:type="gramEnd"/>
      <w:r>
        <w:rPr>
          <w:sz w:val="24"/>
          <w:szCs w:val="24"/>
          <w:lang w:val="ru-RU"/>
        </w:rPr>
        <w:t xml:space="preserve"> создает ситуации для понимания необходимости ухода за растениями и животными относительно их потребностей;</w:t>
      </w:r>
    </w:p>
    <w:p w:rsidR="000E3A40" w:rsidRDefault="00047192">
      <w:pPr>
        <w:pStyle w:val="20"/>
        <w:shd w:val="clear" w:color="auto" w:fill="auto"/>
        <w:spacing w:before="0" w:after="0" w:line="276" w:lineRule="auto"/>
        <w:ind w:left="20" w:right="20" w:firstLine="700"/>
        <w:jc w:val="both"/>
        <w:rPr>
          <w:sz w:val="24"/>
          <w:szCs w:val="24"/>
          <w:lang w:val="ru-RU"/>
        </w:rPr>
      </w:pPr>
      <w:r>
        <w:rPr>
          <w:sz w:val="24"/>
          <w:szCs w:val="24"/>
          <w:lang w:val="ru-RU"/>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0E3A40" w:rsidRDefault="00047192">
      <w:pPr>
        <w:pStyle w:val="20"/>
        <w:shd w:val="clear" w:color="auto" w:fill="auto"/>
        <w:spacing w:before="0" w:after="0" w:line="276" w:lineRule="auto"/>
        <w:ind w:left="20" w:right="20"/>
        <w:jc w:val="both"/>
        <w:rPr>
          <w:sz w:val="24"/>
          <w:szCs w:val="24"/>
          <w:lang w:val="ru-RU"/>
        </w:rPr>
      </w:pPr>
      <w:r>
        <w:rPr>
          <w:sz w:val="24"/>
          <w:szCs w:val="24"/>
          <w:lang w:val="ru-RU"/>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0E3A40" w:rsidRDefault="00047192">
      <w:pPr>
        <w:pStyle w:val="20"/>
        <w:shd w:val="clear" w:color="auto" w:fill="auto"/>
        <w:tabs>
          <w:tab w:val="left" w:pos="1335"/>
        </w:tabs>
        <w:spacing w:before="0" w:after="0" w:line="276" w:lineRule="auto"/>
        <w:ind w:left="740"/>
        <w:jc w:val="both"/>
        <w:rPr>
          <w:b/>
          <w:sz w:val="24"/>
          <w:szCs w:val="24"/>
          <w:lang w:val="ru-RU"/>
        </w:rPr>
      </w:pPr>
      <w:r>
        <w:rPr>
          <w:b/>
          <w:sz w:val="24"/>
          <w:szCs w:val="24"/>
          <w:lang w:val="ru-RU"/>
        </w:rPr>
        <w:t>2.1.2.7. От 6 лет до 7 лет.</w:t>
      </w:r>
    </w:p>
    <w:p w:rsidR="000E3A40" w:rsidRDefault="00047192">
      <w:pPr>
        <w:pStyle w:val="20"/>
        <w:shd w:val="clear" w:color="auto" w:fill="auto"/>
        <w:tabs>
          <w:tab w:val="left" w:pos="1556"/>
        </w:tabs>
        <w:spacing w:before="0" w:after="0" w:line="276" w:lineRule="auto"/>
        <w:ind w:right="20" w:firstLine="709"/>
        <w:jc w:val="both"/>
        <w:rPr>
          <w:sz w:val="24"/>
          <w:szCs w:val="24"/>
          <w:lang w:val="ru-RU"/>
        </w:rPr>
      </w:pPr>
      <w:r>
        <w:rPr>
          <w:sz w:val="24"/>
          <w:szCs w:val="24"/>
          <w:lang w:val="ru-RU"/>
        </w:rPr>
        <w:t xml:space="preserve">В области познавательного развития основными </w:t>
      </w:r>
      <w:r>
        <w:rPr>
          <w:b/>
          <w:sz w:val="24"/>
          <w:szCs w:val="24"/>
          <w:lang w:val="ru-RU"/>
        </w:rPr>
        <w:t>задачами</w:t>
      </w:r>
      <w:r>
        <w:rPr>
          <w:sz w:val="24"/>
          <w:szCs w:val="24"/>
          <w:lang w:val="ru-RU"/>
        </w:rPr>
        <w:t xml:space="preserve"> образовательной деятельности являются:</w:t>
      </w:r>
    </w:p>
    <w:p w:rsidR="000E3A40" w:rsidRDefault="00047192">
      <w:pPr>
        <w:pStyle w:val="20"/>
        <w:numPr>
          <w:ilvl w:val="0"/>
          <w:numId w:val="68"/>
        </w:numPr>
        <w:shd w:val="clear" w:color="auto" w:fill="auto"/>
        <w:tabs>
          <w:tab w:val="left" w:pos="1023"/>
        </w:tabs>
        <w:spacing w:before="0" w:after="0" w:line="276" w:lineRule="auto"/>
        <w:ind w:left="20" w:right="20" w:firstLine="720"/>
        <w:jc w:val="both"/>
        <w:rPr>
          <w:sz w:val="24"/>
          <w:szCs w:val="24"/>
          <w:lang w:val="ru-RU"/>
        </w:rPr>
      </w:pPr>
      <w:r>
        <w:rPr>
          <w:sz w:val="24"/>
          <w:szCs w:val="24"/>
          <w:lang w:val="ru-RU"/>
        </w:rPr>
        <w:t>расширять самостоятельность, поощрять творчество детей в познавательно</w:t>
      </w:r>
      <w:r>
        <w:rPr>
          <w:sz w:val="24"/>
          <w:szCs w:val="24"/>
          <w:lang w:val="ru-RU"/>
        </w:rPr>
        <w:softHyphen/>
        <w:t>исследовательской деятельности, избирательность познавательных интересов;</w:t>
      </w:r>
    </w:p>
    <w:p w:rsidR="000E3A40" w:rsidRDefault="00047192">
      <w:pPr>
        <w:pStyle w:val="20"/>
        <w:numPr>
          <w:ilvl w:val="0"/>
          <w:numId w:val="68"/>
        </w:numPr>
        <w:shd w:val="clear" w:color="auto" w:fill="auto"/>
        <w:tabs>
          <w:tab w:val="left" w:pos="1023"/>
        </w:tabs>
        <w:spacing w:before="0" w:after="0" w:line="276" w:lineRule="auto"/>
        <w:ind w:left="20" w:right="20" w:firstLine="720"/>
        <w:jc w:val="both"/>
        <w:rPr>
          <w:sz w:val="24"/>
          <w:szCs w:val="24"/>
          <w:lang w:val="ru-RU"/>
        </w:rPr>
      </w:pPr>
      <w:r>
        <w:rPr>
          <w:sz w:val="24"/>
          <w:szCs w:val="24"/>
          <w:lang w:val="ru-RU"/>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0E3A40" w:rsidRDefault="00047192">
      <w:pPr>
        <w:pStyle w:val="20"/>
        <w:numPr>
          <w:ilvl w:val="0"/>
          <w:numId w:val="68"/>
        </w:numPr>
        <w:shd w:val="clear" w:color="auto" w:fill="auto"/>
        <w:tabs>
          <w:tab w:val="left" w:pos="1033"/>
        </w:tabs>
        <w:spacing w:before="0" w:after="0" w:line="276" w:lineRule="auto"/>
        <w:ind w:left="20" w:right="20" w:firstLine="720"/>
        <w:jc w:val="both"/>
        <w:rPr>
          <w:sz w:val="24"/>
          <w:szCs w:val="24"/>
          <w:lang w:val="ru-RU"/>
        </w:rPr>
      </w:pPr>
      <w:r>
        <w:rPr>
          <w:sz w:val="24"/>
          <w:szCs w:val="24"/>
          <w:lang w:val="ru-RU"/>
        </w:rPr>
        <w:t xml:space="preserve">обогащать пространственные и временные представления, поощрять использование </w:t>
      </w:r>
      <w:r>
        <w:rPr>
          <w:sz w:val="24"/>
          <w:szCs w:val="24"/>
          <w:lang w:val="ru-RU"/>
        </w:rPr>
        <w:lastRenderedPageBreak/>
        <w:t>счета, вычислений, измерения, логических операций для познания и преобразования предметов окружающего мира;</w:t>
      </w:r>
    </w:p>
    <w:p w:rsidR="000E3A40" w:rsidRDefault="00047192">
      <w:pPr>
        <w:pStyle w:val="20"/>
        <w:numPr>
          <w:ilvl w:val="0"/>
          <w:numId w:val="68"/>
        </w:numPr>
        <w:shd w:val="clear" w:color="auto" w:fill="auto"/>
        <w:tabs>
          <w:tab w:val="left" w:pos="1023"/>
        </w:tabs>
        <w:spacing w:before="0" w:after="0" w:line="276" w:lineRule="auto"/>
        <w:ind w:left="20" w:right="20" w:firstLine="720"/>
        <w:jc w:val="both"/>
        <w:rPr>
          <w:sz w:val="24"/>
          <w:szCs w:val="24"/>
          <w:lang w:val="ru-RU"/>
        </w:rPr>
      </w:pPr>
      <w:r>
        <w:rPr>
          <w:sz w:val="24"/>
          <w:szCs w:val="24"/>
          <w:lang w:val="ru-RU"/>
        </w:rPr>
        <w:t>развивать умения детей применять некоторые цифровые средства для познания окружающего мира, соблюдая правила их безопасного использования;</w:t>
      </w:r>
    </w:p>
    <w:p w:rsidR="000E3A40" w:rsidRDefault="00047192">
      <w:pPr>
        <w:pStyle w:val="20"/>
        <w:numPr>
          <w:ilvl w:val="0"/>
          <w:numId w:val="68"/>
        </w:numPr>
        <w:shd w:val="clear" w:color="auto" w:fill="auto"/>
        <w:tabs>
          <w:tab w:val="left" w:pos="1028"/>
        </w:tabs>
        <w:spacing w:before="0" w:after="0" w:line="276" w:lineRule="auto"/>
        <w:ind w:left="20" w:right="20" w:firstLine="720"/>
        <w:jc w:val="both"/>
        <w:rPr>
          <w:sz w:val="24"/>
          <w:szCs w:val="24"/>
          <w:lang w:val="ru-RU"/>
        </w:rPr>
      </w:pPr>
      <w:r>
        <w:rPr>
          <w:sz w:val="24"/>
          <w:szCs w:val="24"/>
          <w:lang w:val="ru-RU"/>
        </w:rPr>
        <w:t xml:space="preserve">закреплять и расширять представления детей о способах взаимодействия </w:t>
      </w:r>
      <w:proofErr w:type="gramStart"/>
      <w:r>
        <w:rPr>
          <w:sz w:val="24"/>
          <w:szCs w:val="24"/>
          <w:lang w:val="ru-RU"/>
        </w:rPr>
        <w:t>со</w:t>
      </w:r>
      <w:proofErr w:type="gramEnd"/>
      <w:r>
        <w:rPr>
          <w:sz w:val="24"/>
          <w:szCs w:val="24"/>
          <w:lang w:val="ru-RU"/>
        </w:rPr>
        <w:t xml:space="preserve">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0E3A40" w:rsidRDefault="00047192">
      <w:pPr>
        <w:pStyle w:val="20"/>
        <w:numPr>
          <w:ilvl w:val="0"/>
          <w:numId w:val="68"/>
        </w:numPr>
        <w:shd w:val="clear" w:color="auto" w:fill="auto"/>
        <w:tabs>
          <w:tab w:val="left" w:pos="1033"/>
        </w:tabs>
        <w:spacing w:before="0" w:after="0" w:line="276" w:lineRule="auto"/>
        <w:ind w:left="20" w:right="20" w:firstLine="720"/>
        <w:jc w:val="both"/>
        <w:rPr>
          <w:sz w:val="24"/>
          <w:szCs w:val="24"/>
          <w:lang w:val="ru-RU"/>
        </w:rPr>
      </w:pPr>
      <w:r>
        <w:rPr>
          <w:sz w:val="24"/>
          <w:szCs w:val="24"/>
          <w:lang w:val="ru-RU"/>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0E3A40" w:rsidRDefault="00047192">
      <w:pPr>
        <w:pStyle w:val="20"/>
        <w:numPr>
          <w:ilvl w:val="0"/>
          <w:numId w:val="68"/>
        </w:numPr>
        <w:shd w:val="clear" w:color="auto" w:fill="auto"/>
        <w:tabs>
          <w:tab w:val="left" w:pos="1038"/>
        </w:tabs>
        <w:spacing w:before="0" w:after="0" w:line="276" w:lineRule="auto"/>
        <w:ind w:left="20" w:firstLine="720"/>
        <w:jc w:val="both"/>
        <w:rPr>
          <w:sz w:val="24"/>
          <w:szCs w:val="24"/>
          <w:lang w:val="ru-RU"/>
        </w:rPr>
      </w:pPr>
      <w:r>
        <w:rPr>
          <w:sz w:val="24"/>
          <w:szCs w:val="24"/>
          <w:lang w:val="ru-RU"/>
        </w:rPr>
        <w:t>формировать представления детей о многообразии стран и народов мира;</w:t>
      </w:r>
    </w:p>
    <w:p w:rsidR="000E3A40" w:rsidRDefault="00047192">
      <w:pPr>
        <w:pStyle w:val="20"/>
        <w:numPr>
          <w:ilvl w:val="0"/>
          <w:numId w:val="68"/>
        </w:numPr>
        <w:shd w:val="clear" w:color="auto" w:fill="auto"/>
        <w:tabs>
          <w:tab w:val="left" w:pos="1033"/>
        </w:tabs>
        <w:spacing w:before="0" w:after="0" w:line="276" w:lineRule="auto"/>
        <w:ind w:left="20" w:right="20" w:firstLine="720"/>
        <w:jc w:val="both"/>
        <w:rPr>
          <w:sz w:val="24"/>
          <w:szCs w:val="24"/>
          <w:lang w:val="ru-RU"/>
        </w:rPr>
      </w:pPr>
      <w:r>
        <w:rPr>
          <w:sz w:val="24"/>
          <w:szCs w:val="24"/>
          <w:lang w:val="ru-RU"/>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0E3A40" w:rsidRDefault="00047192">
      <w:pPr>
        <w:pStyle w:val="20"/>
        <w:numPr>
          <w:ilvl w:val="0"/>
          <w:numId w:val="68"/>
        </w:numPr>
        <w:shd w:val="clear" w:color="auto" w:fill="auto"/>
        <w:tabs>
          <w:tab w:val="left" w:pos="1023"/>
        </w:tabs>
        <w:spacing w:before="0" w:after="0" w:line="276" w:lineRule="auto"/>
        <w:ind w:left="20" w:right="20" w:firstLine="720"/>
        <w:jc w:val="both"/>
        <w:rPr>
          <w:sz w:val="24"/>
          <w:szCs w:val="24"/>
          <w:lang w:val="ru-RU"/>
        </w:rPr>
      </w:pPr>
      <w:r>
        <w:rPr>
          <w:sz w:val="24"/>
          <w:szCs w:val="24"/>
          <w:lang w:val="ru-RU"/>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rsidR="000E3A40" w:rsidRDefault="00047192">
      <w:pPr>
        <w:pStyle w:val="20"/>
        <w:shd w:val="clear" w:color="auto" w:fill="auto"/>
        <w:tabs>
          <w:tab w:val="left" w:pos="1551"/>
        </w:tabs>
        <w:spacing w:before="0" w:after="0" w:line="276" w:lineRule="auto"/>
        <w:ind w:left="740"/>
        <w:jc w:val="both"/>
        <w:rPr>
          <w:sz w:val="24"/>
          <w:szCs w:val="24"/>
        </w:rPr>
      </w:pPr>
      <w:proofErr w:type="gramStart"/>
      <w:r>
        <w:rPr>
          <w:b/>
          <w:sz w:val="24"/>
          <w:szCs w:val="24"/>
        </w:rPr>
        <w:t>Содержание</w:t>
      </w:r>
      <w:r>
        <w:rPr>
          <w:sz w:val="24"/>
          <w:szCs w:val="24"/>
        </w:rPr>
        <w:t xml:space="preserve"> образовательной деятельности.</w:t>
      </w:r>
      <w:proofErr w:type="gramEnd"/>
    </w:p>
    <w:p w:rsidR="000E3A40" w:rsidRDefault="00047192">
      <w:pPr>
        <w:pStyle w:val="20"/>
        <w:numPr>
          <w:ilvl w:val="0"/>
          <w:numId w:val="69"/>
        </w:numPr>
        <w:shd w:val="clear" w:color="auto" w:fill="auto"/>
        <w:tabs>
          <w:tab w:val="left" w:pos="1014"/>
        </w:tabs>
        <w:spacing w:before="0" w:after="0" w:line="276" w:lineRule="auto"/>
        <w:ind w:left="20" w:firstLine="720"/>
        <w:jc w:val="both"/>
        <w:rPr>
          <w:sz w:val="24"/>
          <w:szCs w:val="24"/>
          <w:lang w:val="ru-RU"/>
        </w:rPr>
      </w:pPr>
      <w:r>
        <w:rPr>
          <w:sz w:val="24"/>
          <w:szCs w:val="24"/>
          <w:lang w:val="ru-RU"/>
        </w:rPr>
        <w:t>Сенсорные эталоны и познавательные действия:</w:t>
      </w:r>
    </w:p>
    <w:p w:rsidR="000E3A40" w:rsidRDefault="00047192">
      <w:pPr>
        <w:pStyle w:val="20"/>
        <w:shd w:val="clear" w:color="auto" w:fill="auto"/>
        <w:spacing w:before="0" w:after="0" w:line="276" w:lineRule="auto"/>
        <w:ind w:left="20" w:right="20" w:firstLine="720"/>
        <w:jc w:val="both"/>
        <w:rPr>
          <w:sz w:val="24"/>
          <w:szCs w:val="24"/>
          <w:lang w:val="ru-RU"/>
        </w:rPr>
      </w:pPr>
      <w:r>
        <w:rPr>
          <w:sz w:val="24"/>
          <w:szCs w:val="24"/>
          <w:lang w:val="ru-RU"/>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0E3A40" w:rsidRDefault="00047192">
      <w:pPr>
        <w:pStyle w:val="20"/>
        <w:shd w:val="clear" w:color="auto" w:fill="auto"/>
        <w:spacing w:before="0" w:after="0" w:line="276" w:lineRule="auto"/>
        <w:ind w:left="20" w:right="20" w:firstLine="700"/>
        <w:jc w:val="both"/>
        <w:rPr>
          <w:sz w:val="24"/>
          <w:szCs w:val="24"/>
          <w:lang w:val="ru-RU"/>
        </w:rPr>
      </w:pPr>
      <w:r>
        <w:rPr>
          <w:sz w:val="24"/>
          <w:szCs w:val="24"/>
          <w:lang w:val="ru-RU"/>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0E3A40" w:rsidRDefault="00047192">
      <w:pPr>
        <w:pStyle w:val="20"/>
        <w:shd w:val="clear" w:color="auto" w:fill="auto"/>
        <w:spacing w:before="0" w:after="0" w:line="276" w:lineRule="auto"/>
        <w:ind w:left="20" w:right="20" w:firstLine="700"/>
        <w:jc w:val="both"/>
        <w:rPr>
          <w:sz w:val="24"/>
          <w:szCs w:val="24"/>
          <w:lang w:val="ru-RU"/>
        </w:rPr>
      </w:pPr>
      <w:r>
        <w:rPr>
          <w:sz w:val="24"/>
          <w:szCs w:val="24"/>
          <w:lang w:val="ru-RU"/>
        </w:rPr>
        <w:t>обогащает представления о цифровых средствах познания окружающего мира, закрепляет правила безопасного обращения с ними.</w:t>
      </w:r>
    </w:p>
    <w:p w:rsidR="000E3A40" w:rsidRDefault="00047192">
      <w:pPr>
        <w:pStyle w:val="20"/>
        <w:numPr>
          <w:ilvl w:val="0"/>
          <w:numId w:val="69"/>
        </w:numPr>
        <w:shd w:val="clear" w:color="auto" w:fill="auto"/>
        <w:tabs>
          <w:tab w:val="left" w:pos="1022"/>
        </w:tabs>
        <w:spacing w:before="0" w:after="0" w:line="276" w:lineRule="auto"/>
        <w:ind w:left="20" w:firstLine="700"/>
        <w:jc w:val="both"/>
        <w:rPr>
          <w:sz w:val="24"/>
          <w:szCs w:val="24"/>
        </w:rPr>
      </w:pPr>
      <w:r>
        <w:rPr>
          <w:sz w:val="24"/>
          <w:szCs w:val="24"/>
        </w:rPr>
        <w:t>Математические представления:</w:t>
      </w:r>
    </w:p>
    <w:p w:rsidR="000E3A40" w:rsidRDefault="00047192">
      <w:pPr>
        <w:pStyle w:val="20"/>
        <w:shd w:val="clear" w:color="auto" w:fill="auto"/>
        <w:spacing w:before="0" w:after="0" w:line="276" w:lineRule="auto"/>
        <w:ind w:left="20" w:right="20" w:firstLine="700"/>
        <w:jc w:val="both"/>
        <w:rPr>
          <w:sz w:val="24"/>
          <w:szCs w:val="24"/>
          <w:lang w:val="ru-RU"/>
        </w:rPr>
      </w:pPr>
      <w:r>
        <w:rPr>
          <w:sz w:val="24"/>
          <w:szCs w:val="24"/>
          <w:lang w:val="ru-RU"/>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0E3A40" w:rsidRDefault="00047192">
      <w:pPr>
        <w:pStyle w:val="20"/>
        <w:shd w:val="clear" w:color="auto" w:fill="auto"/>
        <w:spacing w:before="0" w:after="0" w:line="276" w:lineRule="auto"/>
        <w:ind w:left="20" w:right="20" w:firstLine="700"/>
        <w:jc w:val="both"/>
        <w:rPr>
          <w:sz w:val="24"/>
          <w:szCs w:val="24"/>
          <w:lang w:val="ru-RU"/>
        </w:rPr>
      </w:pPr>
      <w:r>
        <w:rPr>
          <w:sz w:val="24"/>
          <w:szCs w:val="24"/>
          <w:lang w:val="ru-RU"/>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0E3A40" w:rsidRDefault="00047192">
      <w:pPr>
        <w:pStyle w:val="20"/>
        <w:shd w:val="clear" w:color="auto" w:fill="auto"/>
        <w:spacing w:before="0" w:after="0" w:line="276" w:lineRule="auto"/>
        <w:ind w:left="20" w:right="20" w:firstLine="700"/>
        <w:jc w:val="both"/>
        <w:rPr>
          <w:sz w:val="24"/>
          <w:szCs w:val="24"/>
          <w:lang w:val="ru-RU"/>
        </w:rPr>
      </w:pPr>
      <w:r>
        <w:rPr>
          <w:sz w:val="24"/>
          <w:szCs w:val="24"/>
          <w:lang w:val="ru-RU"/>
        </w:rPr>
        <w:t xml:space="preserve">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w:t>
      </w:r>
      <w:r>
        <w:rPr>
          <w:sz w:val="24"/>
          <w:szCs w:val="24"/>
          <w:lang w:val="ru-RU"/>
        </w:rPr>
        <w:lastRenderedPageBreak/>
        <w:t>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0E3A40" w:rsidRDefault="00047192">
      <w:pPr>
        <w:pStyle w:val="20"/>
        <w:shd w:val="clear" w:color="auto" w:fill="auto"/>
        <w:spacing w:before="0" w:after="0" w:line="276" w:lineRule="auto"/>
        <w:ind w:left="20" w:right="20" w:firstLine="700"/>
        <w:jc w:val="both"/>
        <w:rPr>
          <w:sz w:val="24"/>
          <w:szCs w:val="24"/>
          <w:lang w:val="ru-RU"/>
        </w:rPr>
      </w:pPr>
      <w:r>
        <w:rPr>
          <w:sz w:val="24"/>
          <w:szCs w:val="24"/>
          <w:lang w:val="ru-RU"/>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0E3A40" w:rsidRDefault="00047192">
      <w:pPr>
        <w:pStyle w:val="20"/>
        <w:numPr>
          <w:ilvl w:val="0"/>
          <w:numId w:val="69"/>
        </w:numPr>
        <w:shd w:val="clear" w:color="auto" w:fill="auto"/>
        <w:tabs>
          <w:tab w:val="left" w:pos="1018"/>
        </w:tabs>
        <w:spacing w:before="0" w:after="0" w:line="276" w:lineRule="auto"/>
        <w:ind w:left="20" w:firstLine="700"/>
        <w:jc w:val="both"/>
        <w:rPr>
          <w:sz w:val="24"/>
          <w:szCs w:val="24"/>
        </w:rPr>
      </w:pPr>
      <w:r>
        <w:rPr>
          <w:sz w:val="24"/>
          <w:szCs w:val="24"/>
        </w:rPr>
        <w:t>Окружающий мир:</w:t>
      </w:r>
    </w:p>
    <w:p w:rsidR="000E3A40" w:rsidRDefault="00047192">
      <w:pPr>
        <w:pStyle w:val="20"/>
        <w:shd w:val="clear" w:color="auto" w:fill="auto"/>
        <w:spacing w:before="0" w:after="0" w:line="276" w:lineRule="auto"/>
        <w:ind w:left="20" w:right="20" w:firstLine="700"/>
        <w:jc w:val="both"/>
        <w:rPr>
          <w:sz w:val="24"/>
          <w:szCs w:val="24"/>
          <w:lang w:val="ru-RU"/>
        </w:rPr>
      </w:pPr>
      <w:r>
        <w:rPr>
          <w:sz w:val="24"/>
          <w:szCs w:val="24"/>
          <w:lang w:val="ru-RU"/>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0E3A40" w:rsidRDefault="00047192">
      <w:pPr>
        <w:pStyle w:val="20"/>
        <w:shd w:val="clear" w:color="auto" w:fill="auto"/>
        <w:spacing w:before="0" w:after="0" w:line="276" w:lineRule="auto"/>
        <w:ind w:left="20" w:right="20" w:firstLine="700"/>
        <w:jc w:val="both"/>
        <w:rPr>
          <w:sz w:val="24"/>
          <w:szCs w:val="24"/>
          <w:lang w:val="ru-RU"/>
        </w:rPr>
      </w:pPr>
      <w:r>
        <w:rPr>
          <w:sz w:val="24"/>
          <w:szCs w:val="24"/>
          <w:lang w:val="ru-RU"/>
        </w:rPr>
        <w:t>формирует представление о планете Земля как общем доме людей, о многообразии стран и народов мира на ней.</w:t>
      </w:r>
    </w:p>
    <w:p w:rsidR="000E3A40" w:rsidRDefault="00047192">
      <w:pPr>
        <w:pStyle w:val="20"/>
        <w:numPr>
          <w:ilvl w:val="0"/>
          <w:numId w:val="69"/>
        </w:numPr>
        <w:shd w:val="clear" w:color="auto" w:fill="auto"/>
        <w:tabs>
          <w:tab w:val="left" w:pos="1022"/>
        </w:tabs>
        <w:spacing w:before="0" w:after="0" w:line="276" w:lineRule="auto"/>
        <w:ind w:left="20" w:firstLine="700"/>
        <w:jc w:val="both"/>
        <w:rPr>
          <w:sz w:val="24"/>
          <w:szCs w:val="24"/>
        </w:rPr>
      </w:pPr>
      <w:r>
        <w:rPr>
          <w:sz w:val="24"/>
          <w:szCs w:val="24"/>
        </w:rPr>
        <w:t>Природа:</w:t>
      </w:r>
    </w:p>
    <w:p w:rsidR="000E3A40" w:rsidRDefault="00047192">
      <w:pPr>
        <w:pStyle w:val="20"/>
        <w:shd w:val="clear" w:color="auto" w:fill="auto"/>
        <w:spacing w:before="0" w:after="0" w:line="276" w:lineRule="auto"/>
        <w:ind w:left="20" w:right="20" w:firstLine="700"/>
        <w:jc w:val="both"/>
        <w:rPr>
          <w:sz w:val="24"/>
          <w:szCs w:val="24"/>
          <w:lang w:val="ru-RU"/>
        </w:rPr>
      </w:pPr>
      <w:proofErr w:type="gramStart"/>
      <w:r>
        <w:rPr>
          <w:sz w:val="24"/>
          <w:szCs w:val="24"/>
          <w:lang w:val="ru-RU"/>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w:t>
      </w:r>
      <w:proofErr w:type="gramEnd"/>
      <w:r>
        <w:rPr>
          <w:sz w:val="24"/>
          <w:szCs w:val="24"/>
          <w:lang w:val="ru-RU"/>
        </w:rPr>
        <w:t xml:space="preserve">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0E3A40" w:rsidRDefault="00047192">
      <w:pPr>
        <w:pStyle w:val="20"/>
        <w:shd w:val="clear" w:color="auto" w:fill="auto"/>
        <w:spacing w:before="0" w:after="0" w:line="276" w:lineRule="auto"/>
        <w:ind w:left="20" w:right="20" w:firstLine="700"/>
        <w:jc w:val="both"/>
        <w:rPr>
          <w:sz w:val="24"/>
          <w:szCs w:val="24"/>
          <w:lang w:val="ru-RU"/>
        </w:rPr>
      </w:pPr>
      <w:proofErr w:type="gramStart"/>
      <w:r>
        <w:rPr>
          <w:sz w:val="24"/>
          <w:szCs w:val="24"/>
          <w:lang w:val="ru-RU"/>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w:t>
      </w:r>
      <w:proofErr w:type="gramEnd"/>
      <w:r>
        <w:rPr>
          <w:sz w:val="24"/>
          <w:szCs w:val="24"/>
          <w:lang w:val="ru-RU"/>
        </w:rPr>
        <w:t xml:space="preserve">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0E3A40" w:rsidRDefault="00047192">
      <w:pPr>
        <w:pStyle w:val="20"/>
        <w:shd w:val="clear" w:color="auto" w:fill="auto"/>
        <w:spacing w:before="0" w:after="0" w:line="276" w:lineRule="auto"/>
        <w:ind w:left="20" w:right="20" w:firstLine="700"/>
        <w:jc w:val="both"/>
        <w:rPr>
          <w:sz w:val="24"/>
          <w:szCs w:val="24"/>
          <w:lang w:val="ru-RU"/>
        </w:rPr>
      </w:pPr>
      <w:r>
        <w:rPr>
          <w:sz w:val="24"/>
          <w:szCs w:val="24"/>
          <w:lang w:val="ru-RU"/>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0E3A40" w:rsidRDefault="00047192">
      <w:pPr>
        <w:pStyle w:val="20"/>
        <w:shd w:val="clear" w:color="auto" w:fill="auto"/>
        <w:spacing w:before="0" w:after="0" w:line="276" w:lineRule="auto"/>
        <w:ind w:left="20" w:right="20" w:firstLine="700"/>
        <w:jc w:val="both"/>
        <w:rPr>
          <w:sz w:val="24"/>
          <w:szCs w:val="24"/>
          <w:lang w:val="ru-RU"/>
        </w:rPr>
      </w:pPr>
      <w:r>
        <w:rPr>
          <w:sz w:val="24"/>
          <w:szCs w:val="24"/>
          <w:lang w:val="ru-RU"/>
        </w:rPr>
        <w:t>закрепляет правила поведения в природе, воспитывает осознанное, бережное и заботливое отношение к природе и её ресурсам.</w:t>
      </w:r>
    </w:p>
    <w:p w:rsidR="000E3A40" w:rsidRDefault="00047192">
      <w:pPr>
        <w:pStyle w:val="20"/>
        <w:shd w:val="clear" w:color="auto" w:fill="auto"/>
        <w:tabs>
          <w:tab w:val="left" w:pos="1350"/>
        </w:tabs>
        <w:spacing w:before="0" w:after="0" w:line="276" w:lineRule="auto"/>
        <w:ind w:right="20" w:firstLine="709"/>
        <w:jc w:val="both"/>
        <w:rPr>
          <w:b/>
          <w:sz w:val="24"/>
          <w:szCs w:val="24"/>
          <w:lang w:val="ru-RU"/>
        </w:rPr>
      </w:pPr>
      <w:r>
        <w:rPr>
          <w:b/>
          <w:sz w:val="24"/>
          <w:szCs w:val="24"/>
          <w:lang w:val="ru-RU"/>
        </w:rPr>
        <w:t xml:space="preserve">2.1.2.8. Решение совокупных задач воспитания в рамках образовательной области </w:t>
      </w:r>
      <w:r>
        <w:rPr>
          <w:b/>
          <w:sz w:val="24"/>
          <w:szCs w:val="24"/>
          <w:lang w:val="ru-RU"/>
        </w:rPr>
        <w:lastRenderedPageBreak/>
        <w:t>«Познавательное развитие» направлено на приобщение детей к ценностям «Человек», «Семья», «Познание», «Родина» и «Природа», что предполагает:</w:t>
      </w:r>
    </w:p>
    <w:p w:rsidR="000E3A40" w:rsidRDefault="00047192">
      <w:pPr>
        <w:pStyle w:val="20"/>
        <w:shd w:val="clear" w:color="auto" w:fill="auto"/>
        <w:spacing w:before="0" w:after="0" w:line="276" w:lineRule="auto"/>
        <w:ind w:left="20" w:right="20" w:firstLine="720"/>
        <w:jc w:val="both"/>
        <w:rPr>
          <w:sz w:val="24"/>
          <w:szCs w:val="24"/>
          <w:lang w:val="ru-RU"/>
        </w:rPr>
      </w:pPr>
      <w:r>
        <w:rPr>
          <w:sz w:val="24"/>
          <w:szCs w:val="24"/>
          <w:lang w:val="ru-RU"/>
        </w:rPr>
        <w:t>воспитание отношения к знанию как ценности, понимание значения образования для человека, общества, страны;</w:t>
      </w:r>
    </w:p>
    <w:p w:rsidR="000E3A40" w:rsidRDefault="00047192">
      <w:pPr>
        <w:pStyle w:val="20"/>
        <w:shd w:val="clear" w:color="auto" w:fill="auto"/>
        <w:spacing w:before="0" w:after="0" w:line="276" w:lineRule="auto"/>
        <w:ind w:left="20" w:right="20" w:firstLine="720"/>
        <w:jc w:val="both"/>
        <w:rPr>
          <w:sz w:val="24"/>
          <w:szCs w:val="24"/>
          <w:lang w:val="ru-RU"/>
        </w:rPr>
      </w:pPr>
      <w:r>
        <w:rPr>
          <w:sz w:val="24"/>
          <w:szCs w:val="24"/>
          <w:lang w:val="ru-RU"/>
        </w:rPr>
        <w:t>приобщение к отечественным традициям и праздникам, к истории и достижениям родной страны, к культурному наследию народов России;</w:t>
      </w:r>
    </w:p>
    <w:p w:rsidR="000E3A40" w:rsidRDefault="00047192">
      <w:pPr>
        <w:pStyle w:val="20"/>
        <w:shd w:val="clear" w:color="auto" w:fill="auto"/>
        <w:spacing w:before="0" w:after="0" w:line="276" w:lineRule="auto"/>
        <w:ind w:left="20" w:right="20" w:firstLine="720"/>
        <w:jc w:val="both"/>
        <w:rPr>
          <w:sz w:val="24"/>
          <w:szCs w:val="24"/>
          <w:lang w:val="ru-RU"/>
        </w:rPr>
      </w:pPr>
      <w:r>
        <w:rPr>
          <w:sz w:val="24"/>
          <w:szCs w:val="24"/>
          <w:lang w:val="ru-RU"/>
        </w:rPr>
        <w:t>воспитание уважения к людям - представителям разных народов России независимо от их этнической принадлежности;</w:t>
      </w:r>
    </w:p>
    <w:p w:rsidR="000E3A40" w:rsidRDefault="00047192">
      <w:pPr>
        <w:pStyle w:val="20"/>
        <w:shd w:val="clear" w:color="auto" w:fill="auto"/>
        <w:spacing w:before="0" w:after="0" w:line="276" w:lineRule="auto"/>
        <w:ind w:left="20" w:right="20" w:firstLine="720"/>
        <w:jc w:val="both"/>
        <w:rPr>
          <w:sz w:val="24"/>
          <w:szCs w:val="24"/>
          <w:lang w:val="ru-RU"/>
        </w:rPr>
      </w:pPr>
      <w:r>
        <w:rPr>
          <w:sz w:val="24"/>
          <w:szCs w:val="24"/>
          <w:lang w:val="ru-RU"/>
        </w:rPr>
        <w:t>воспитание уважительного отношения к государственным символам страны (флагу, гербу, гимну);</w:t>
      </w:r>
    </w:p>
    <w:p w:rsidR="000E3A40" w:rsidRDefault="00047192">
      <w:pPr>
        <w:pStyle w:val="20"/>
        <w:shd w:val="clear" w:color="auto" w:fill="auto"/>
        <w:spacing w:before="0" w:after="0" w:line="276" w:lineRule="auto"/>
        <w:ind w:left="20" w:right="20" w:firstLine="720"/>
        <w:jc w:val="both"/>
        <w:rPr>
          <w:sz w:val="24"/>
          <w:szCs w:val="24"/>
          <w:lang w:val="ru-RU"/>
        </w:rPr>
      </w:pPr>
      <w:r>
        <w:rPr>
          <w:sz w:val="24"/>
          <w:szCs w:val="24"/>
          <w:lang w:val="ru-RU"/>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0E3A40" w:rsidRDefault="000E3A40">
      <w:pPr>
        <w:pStyle w:val="ad"/>
        <w:spacing w:before="3" w:line="276" w:lineRule="auto"/>
        <w:ind w:left="0" w:firstLine="0"/>
        <w:rPr>
          <w:b/>
          <w:sz w:val="27"/>
        </w:rPr>
      </w:pPr>
    </w:p>
    <w:p w:rsidR="000E3A40" w:rsidRDefault="00047192">
      <w:pPr>
        <w:pStyle w:val="ad"/>
        <w:spacing w:before="3" w:line="276" w:lineRule="auto"/>
        <w:ind w:left="0" w:firstLine="0"/>
        <w:rPr>
          <w:b/>
          <w:sz w:val="27"/>
        </w:rPr>
      </w:pPr>
      <w:r>
        <w:rPr>
          <w:b/>
          <w:sz w:val="27"/>
        </w:rPr>
        <w:t>Литературные средства для решения задач образовательной области «Познавательное развитие</w:t>
      </w:r>
    </w:p>
    <w:p w:rsidR="0057656E" w:rsidRDefault="0057656E">
      <w:pPr>
        <w:pStyle w:val="ad"/>
        <w:spacing w:before="3" w:line="276" w:lineRule="auto"/>
        <w:ind w:left="0" w:firstLine="0"/>
        <w:rPr>
          <w:b/>
          <w:sz w:val="27"/>
        </w:rPr>
      </w:pPr>
    </w:p>
    <w:p w:rsidR="0057656E" w:rsidRPr="0057656E" w:rsidRDefault="0057656E" w:rsidP="0057656E">
      <w:pPr>
        <w:suppressAutoHyphens/>
        <w:jc w:val="both"/>
        <w:textAlignment w:val="baseline"/>
        <w:rPr>
          <w:sz w:val="24"/>
          <w:szCs w:val="28"/>
          <w:lang w:eastAsia="ru-RU" w:bidi="hi-IN"/>
        </w:rPr>
      </w:pPr>
      <w:r w:rsidRPr="0057656E">
        <w:rPr>
          <w:sz w:val="24"/>
          <w:szCs w:val="28"/>
          <w:lang w:eastAsia="ru-RU" w:bidi="hi-IN"/>
        </w:rPr>
        <w:t>Н.Е. Веракса, А.Н. Веракса «Проектная деятельность дошкольников» Москва: «Мозаика-Синтез», 2008-2010г.</w:t>
      </w:r>
    </w:p>
    <w:p w:rsidR="0057656E" w:rsidRPr="0057656E" w:rsidRDefault="0057656E" w:rsidP="0057656E">
      <w:pPr>
        <w:suppressAutoHyphens/>
        <w:jc w:val="both"/>
        <w:textAlignment w:val="baseline"/>
        <w:rPr>
          <w:sz w:val="24"/>
          <w:szCs w:val="28"/>
          <w:lang w:eastAsia="ru-RU" w:bidi="hi-IN"/>
        </w:rPr>
      </w:pPr>
      <w:r w:rsidRPr="0057656E">
        <w:rPr>
          <w:sz w:val="24"/>
          <w:szCs w:val="28"/>
          <w:lang w:eastAsia="ru-RU" w:bidi="hi-IN"/>
        </w:rPr>
        <w:t>Л.В. Куцакова «Занятия по конструированию из строительного материала в младшей  группе детского сада» Москва: «Мозаика-Синтез», 2006-2010г.</w:t>
      </w:r>
    </w:p>
    <w:p w:rsidR="0057656E" w:rsidRPr="0057656E" w:rsidRDefault="0057656E" w:rsidP="0057656E">
      <w:pPr>
        <w:suppressAutoHyphens/>
        <w:jc w:val="both"/>
        <w:textAlignment w:val="baseline"/>
        <w:rPr>
          <w:sz w:val="24"/>
          <w:szCs w:val="28"/>
          <w:lang w:eastAsia="ru-RU" w:bidi="hi-IN"/>
        </w:rPr>
      </w:pPr>
      <w:r w:rsidRPr="0057656E">
        <w:rPr>
          <w:sz w:val="24"/>
          <w:szCs w:val="28"/>
          <w:lang w:eastAsia="ru-RU" w:bidi="hi-IN"/>
        </w:rPr>
        <w:t>Л.В. Куцакова  «Занятия по конструированию из строительного материала в средней  группе детского сада» Москва: «Мозаика-Синтез»,2016 г.</w:t>
      </w:r>
    </w:p>
    <w:p w:rsidR="0057656E" w:rsidRPr="0057656E" w:rsidRDefault="0057656E" w:rsidP="0057656E">
      <w:pPr>
        <w:suppressAutoHyphens/>
        <w:jc w:val="both"/>
        <w:textAlignment w:val="baseline"/>
        <w:rPr>
          <w:sz w:val="24"/>
          <w:szCs w:val="28"/>
          <w:lang w:eastAsia="ru-RU" w:bidi="hi-IN"/>
        </w:rPr>
      </w:pPr>
      <w:r w:rsidRPr="0057656E">
        <w:rPr>
          <w:sz w:val="24"/>
          <w:szCs w:val="28"/>
          <w:lang w:eastAsia="ru-RU" w:bidi="hi-IN"/>
        </w:rPr>
        <w:t>И.А. Помораева, В.А. Позина «Занятия по формированию элементарных математических представлений в средней  группе детского сада» Москва: «Мозаика-Синтез», 2016г.</w:t>
      </w:r>
    </w:p>
    <w:p w:rsidR="0057656E" w:rsidRPr="0057656E" w:rsidRDefault="0057656E" w:rsidP="0057656E">
      <w:pPr>
        <w:suppressAutoHyphens/>
        <w:jc w:val="both"/>
        <w:textAlignment w:val="baseline"/>
        <w:rPr>
          <w:sz w:val="24"/>
          <w:szCs w:val="28"/>
          <w:lang w:eastAsia="ru-RU" w:bidi="hi-IN"/>
        </w:rPr>
      </w:pPr>
      <w:r w:rsidRPr="0057656E">
        <w:rPr>
          <w:sz w:val="24"/>
          <w:szCs w:val="28"/>
          <w:lang w:eastAsia="ru-RU" w:bidi="hi-IN"/>
        </w:rPr>
        <w:t>З.А. Михайлова  «Математика  от 3 до 7 лет» Сакт-Петербург: «Акцидент» 1997г.</w:t>
      </w:r>
    </w:p>
    <w:p w:rsidR="0057656E" w:rsidRPr="0057656E" w:rsidRDefault="0057656E" w:rsidP="0057656E">
      <w:pPr>
        <w:suppressAutoHyphens/>
        <w:jc w:val="both"/>
        <w:textAlignment w:val="baseline"/>
        <w:rPr>
          <w:sz w:val="24"/>
          <w:szCs w:val="28"/>
          <w:lang w:eastAsia="ru-RU" w:bidi="hi-IN"/>
        </w:rPr>
      </w:pPr>
      <w:r w:rsidRPr="0057656E">
        <w:rPr>
          <w:sz w:val="24"/>
          <w:szCs w:val="28"/>
          <w:lang w:eastAsia="ru-RU" w:bidi="hi-IN"/>
        </w:rPr>
        <w:t>О.Б. Дыбина «Ребенок и окружающий мир» Москва: «Мозаика-Синтез», 2005-2016г</w:t>
      </w:r>
    </w:p>
    <w:p w:rsidR="0057656E" w:rsidRPr="0057656E" w:rsidRDefault="0057656E" w:rsidP="0057656E">
      <w:pPr>
        <w:suppressAutoHyphens/>
        <w:jc w:val="both"/>
        <w:textAlignment w:val="baseline"/>
        <w:rPr>
          <w:sz w:val="24"/>
          <w:szCs w:val="28"/>
          <w:lang w:eastAsia="ru-RU" w:bidi="hi-IN"/>
        </w:rPr>
      </w:pPr>
      <w:r w:rsidRPr="0057656E">
        <w:rPr>
          <w:sz w:val="24"/>
          <w:szCs w:val="28"/>
          <w:lang w:eastAsia="ru-RU" w:bidi="hi-IN"/>
        </w:rPr>
        <w:t>Т.Ф. Саулина «Три сигнала светофора. Ознакомление дошкольников с правилами дорожного движения» Москва: «Мозаика-синтез», 2009-2010г.</w:t>
      </w:r>
    </w:p>
    <w:p w:rsidR="0057656E" w:rsidRPr="0057656E" w:rsidRDefault="0057656E" w:rsidP="0057656E">
      <w:pPr>
        <w:suppressAutoHyphens/>
        <w:jc w:val="both"/>
        <w:textAlignment w:val="baseline"/>
        <w:rPr>
          <w:sz w:val="24"/>
          <w:szCs w:val="28"/>
          <w:lang w:eastAsia="ru-RU" w:bidi="hi-IN"/>
        </w:rPr>
      </w:pPr>
      <w:r w:rsidRPr="0057656E">
        <w:rPr>
          <w:sz w:val="24"/>
          <w:szCs w:val="28"/>
          <w:lang w:eastAsia="ru-RU" w:bidi="hi-IN"/>
        </w:rPr>
        <w:t>С.Н. Николаева «Воспитание  экологической  культуры в дошкольном детстве» Москва  «Просвещение» 2002г.</w:t>
      </w:r>
    </w:p>
    <w:p w:rsidR="0057656E" w:rsidRPr="0057656E" w:rsidRDefault="0057656E" w:rsidP="0057656E">
      <w:pPr>
        <w:pStyle w:val="ad"/>
        <w:spacing w:before="3" w:line="276" w:lineRule="auto"/>
        <w:ind w:left="0" w:firstLine="0"/>
        <w:rPr>
          <w:szCs w:val="28"/>
          <w:lang w:eastAsia="ru-RU" w:bidi="hi-IN"/>
        </w:rPr>
      </w:pPr>
      <w:r w:rsidRPr="0057656E">
        <w:rPr>
          <w:szCs w:val="28"/>
          <w:lang w:eastAsia="ru-RU" w:bidi="hi-IN"/>
        </w:rPr>
        <w:t>С.Н. Николаева  «Юный эколог»  Программа и условия ее реализации  в детском саду» Москва «Мозаика-Синтез» 2004г</w:t>
      </w:r>
    </w:p>
    <w:p w:rsidR="004669FC" w:rsidRDefault="004669FC">
      <w:pPr>
        <w:pStyle w:val="1"/>
        <w:tabs>
          <w:tab w:val="left" w:pos="994"/>
        </w:tabs>
        <w:spacing w:line="276" w:lineRule="auto"/>
        <w:ind w:left="709"/>
        <w:jc w:val="both"/>
      </w:pPr>
    </w:p>
    <w:p w:rsidR="000E3A40" w:rsidRDefault="00047192">
      <w:pPr>
        <w:pStyle w:val="1"/>
        <w:tabs>
          <w:tab w:val="left" w:pos="994"/>
        </w:tabs>
        <w:spacing w:line="276" w:lineRule="auto"/>
        <w:ind w:left="709"/>
        <w:jc w:val="both"/>
      </w:pPr>
      <w:r>
        <w:t>2.1.3. Речевое</w:t>
      </w:r>
      <w:r>
        <w:rPr>
          <w:spacing w:val="-2"/>
        </w:rPr>
        <w:t xml:space="preserve"> </w:t>
      </w:r>
      <w:r>
        <w:t>развитие</w:t>
      </w:r>
    </w:p>
    <w:p w:rsidR="000E3A40" w:rsidRDefault="00047192">
      <w:pPr>
        <w:pStyle w:val="20"/>
        <w:shd w:val="clear" w:color="auto" w:fill="auto"/>
        <w:tabs>
          <w:tab w:val="left" w:pos="1369"/>
        </w:tabs>
        <w:spacing w:before="0" w:after="0" w:line="276" w:lineRule="auto"/>
        <w:ind w:firstLine="709"/>
        <w:jc w:val="both"/>
        <w:rPr>
          <w:b/>
          <w:sz w:val="24"/>
          <w:szCs w:val="24"/>
          <w:lang w:val="ru-RU"/>
        </w:rPr>
      </w:pPr>
      <w:r>
        <w:rPr>
          <w:b/>
          <w:sz w:val="24"/>
          <w:szCs w:val="24"/>
          <w:lang w:val="ru-RU"/>
        </w:rPr>
        <w:t>2.1.3.1. От 2 месяцев до 1 года.</w:t>
      </w:r>
    </w:p>
    <w:p w:rsidR="000E3A40" w:rsidRDefault="00047192">
      <w:pPr>
        <w:pStyle w:val="20"/>
        <w:shd w:val="clear" w:color="auto" w:fill="auto"/>
        <w:tabs>
          <w:tab w:val="left" w:pos="1566"/>
        </w:tabs>
        <w:spacing w:before="0" w:after="0" w:line="276" w:lineRule="auto"/>
        <w:ind w:right="20" w:firstLine="709"/>
        <w:jc w:val="both"/>
        <w:rPr>
          <w:sz w:val="24"/>
          <w:szCs w:val="24"/>
          <w:lang w:val="ru-RU"/>
        </w:rPr>
      </w:pPr>
      <w:r>
        <w:rPr>
          <w:sz w:val="24"/>
          <w:szCs w:val="24"/>
          <w:lang w:val="ru-RU"/>
        </w:rPr>
        <w:t xml:space="preserve">В области речевого развития основными </w:t>
      </w:r>
      <w:r>
        <w:rPr>
          <w:b/>
          <w:sz w:val="24"/>
          <w:szCs w:val="24"/>
          <w:lang w:val="ru-RU"/>
        </w:rPr>
        <w:t>задачами</w:t>
      </w:r>
      <w:r>
        <w:rPr>
          <w:sz w:val="24"/>
          <w:szCs w:val="24"/>
          <w:lang w:val="ru-RU"/>
        </w:rPr>
        <w:t xml:space="preserve"> образовательной деятельности являются:</w:t>
      </w:r>
    </w:p>
    <w:p w:rsidR="000E3A40" w:rsidRDefault="00047192">
      <w:pPr>
        <w:pStyle w:val="20"/>
        <w:numPr>
          <w:ilvl w:val="0"/>
          <w:numId w:val="70"/>
        </w:numPr>
        <w:shd w:val="clear" w:color="auto" w:fill="auto"/>
        <w:tabs>
          <w:tab w:val="left" w:pos="1038"/>
        </w:tabs>
        <w:spacing w:before="0" w:after="0" w:line="276" w:lineRule="auto"/>
        <w:ind w:left="20" w:right="20" w:firstLine="720"/>
        <w:jc w:val="both"/>
        <w:rPr>
          <w:sz w:val="24"/>
          <w:szCs w:val="24"/>
          <w:lang w:val="ru-RU"/>
        </w:rPr>
      </w:pPr>
      <w:r>
        <w:rPr>
          <w:sz w:val="24"/>
          <w:szCs w:val="24"/>
          <w:lang w:val="ru-RU"/>
        </w:rPr>
        <w:t xml:space="preserve">с 2 месяцев: формировать предпосылки для развития речи; активизировать интонационную выразительность речевых реакций и вокализаций; побуждать вступать </w:t>
      </w:r>
      <w:proofErr w:type="gramStart"/>
      <w:r>
        <w:rPr>
          <w:sz w:val="24"/>
          <w:szCs w:val="24"/>
          <w:lang w:val="ru-RU"/>
        </w:rPr>
        <w:t>со</w:t>
      </w:r>
      <w:proofErr w:type="gramEnd"/>
      <w:r>
        <w:rPr>
          <w:sz w:val="24"/>
          <w:szCs w:val="24"/>
          <w:lang w:val="ru-RU"/>
        </w:rPr>
        <w:t xml:space="preserve"> взрослым в общение, эмоционально вызывая ребёнка повторять фонемы, повторять за ребёнком фонемы, произносимые им; вводить в речь слова, связывая их со смысловым содержанием;</w:t>
      </w:r>
    </w:p>
    <w:p w:rsidR="000E3A40" w:rsidRDefault="00047192">
      <w:pPr>
        <w:pStyle w:val="20"/>
        <w:numPr>
          <w:ilvl w:val="0"/>
          <w:numId w:val="70"/>
        </w:numPr>
        <w:shd w:val="clear" w:color="auto" w:fill="auto"/>
        <w:tabs>
          <w:tab w:val="left" w:pos="1038"/>
        </w:tabs>
        <w:spacing w:before="0" w:after="0" w:line="276" w:lineRule="auto"/>
        <w:ind w:left="20" w:right="20" w:firstLine="720"/>
        <w:jc w:val="both"/>
        <w:rPr>
          <w:sz w:val="24"/>
          <w:szCs w:val="24"/>
          <w:lang w:val="ru-RU"/>
        </w:rPr>
      </w:pPr>
      <w:r>
        <w:rPr>
          <w:sz w:val="24"/>
          <w:szCs w:val="24"/>
          <w:lang w:val="ru-RU"/>
        </w:rPr>
        <w:t>с 6 месяцев: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w:t>
      </w:r>
    </w:p>
    <w:p w:rsidR="000E3A40" w:rsidRDefault="00047192">
      <w:pPr>
        <w:pStyle w:val="20"/>
        <w:numPr>
          <w:ilvl w:val="0"/>
          <w:numId w:val="70"/>
        </w:numPr>
        <w:shd w:val="clear" w:color="auto" w:fill="auto"/>
        <w:tabs>
          <w:tab w:val="left" w:pos="1038"/>
        </w:tabs>
        <w:spacing w:before="0" w:after="0" w:line="276" w:lineRule="auto"/>
        <w:ind w:left="20" w:right="20" w:firstLine="720"/>
        <w:jc w:val="both"/>
        <w:rPr>
          <w:sz w:val="24"/>
          <w:szCs w:val="24"/>
          <w:lang w:val="ru-RU"/>
        </w:rPr>
      </w:pPr>
      <w:proofErr w:type="gramStart"/>
      <w:r>
        <w:rPr>
          <w:sz w:val="24"/>
          <w:szCs w:val="24"/>
          <w:lang w:val="ru-RU"/>
        </w:rPr>
        <w:t xml:space="preserve">с 9 месяцев: развивать понимание речи: обогащать пассивный словарь детей, </w:t>
      </w:r>
      <w:r>
        <w:rPr>
          <w:sz w:val="24"/>
          <w:szCs w:val="24"/>
          <w:lang w:val="ru-RU"/>
        </w:rPr>
        <w:lastRenderedPageBreak/>
        <w:t>формировать умение различать близких; закреплять умение находить предмет по слову педагога, выполнять движения, действия; находить по слову педагога из 5-8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roofErr w:type="gramEnd"/>
    </w:p>
    <w:p w:rsidR="000E3A40" w:rsidRDefault="00047192">
      <w:pPr>
        <w:pStyle w:val="20"/>
        <w:shd w:val="clear" w:color="auto" w:fill="auto"/>
        <w:tabs>
          <w:tab w:val="left" w:pos="1585"/>
        </w:tabs>
        <w:spacing w:before="0" w:after="0" w:line="276" w:lineRule="auto"/>
        <w:ind w:left="740"/>
        <w:jc w:val="both"/>
        <w:rPr>
          <w:sz w:val="24"/>
          <w:szCs w:val="24"/>
        </w:rPr>
      </w:pPr>
      <w:proofErr w:type="gramStart"/>
      <w:r>
        <w:rPr>
          <w:b/>
          <w:sz w:val="24"/>
          <w:szCs w:val="24"/>
        </w:rPr>
        <w:t>Содержание</w:t>
      </w:r>
      <w:r>
        <w:rPr>
          <w:sz w:val="24"/>
          <w:szCs w:val="24"/>
        </w:rPr>
        <w:t xml:space="preserve"> образовательной деятельности.</w:t>
      </w:r>
      <w:proofErr w:type="gramEnd"/>
    </w:p>
    <w:p w:rsidR="000E3A40" w:rsidRDefault="00047192">
      <w:pPr>
        <w:pStyle w:val="20"/>
        <w:numPr>
          <w:ilvl w:val="0"/>
          <w:numId w:val="71"/>
        </w:numPr>
        <w:shd w:val="clear" w:color="auto" w:fill="auto"/>
        <w:tabs>
          <w:tab w:val="left" w:pos="1033"/>
        </w:tabs>
        <w:spacing w:before="0" w:after="0" w:line="276" w:lineRule="auto"/>
        <w:ind w:left="20" w:right="20" w:firstLine="720"/>
        <w:jc w:val="both"/>
        <w:rPr>
          <w:sz w:val="24"/>
          <w:szCs w:val="24"/>
        </w:rPr>
      </w:pPr>
      <w:r>
        <w:rPr>
          <w:sz w:val="24"/>
          <w:szCs w:val="24"/>
          <w:lang w:val="ru-RU"/>
        </w:rPr>
        <w:t>С 2 месяцев - подготовительный этап речевого развития. Педагог дает образцы правильного произношения звуков родного языка, интонационно</w:t>
      </w:r>
      <w:r>
        <w:rPr>
          <w:sz w:val="24"/>
          <w:szCs w:val="24"/>
          <w:lang w:val="ru-RU"/>
        </w:rPr>
        <w:softHyphen/>
        <w:t xml:space="preserve">выразительной речи. </w:t>
      </w:r>
      <w:r>
        <w:rPr>
          <w:sz w:val="24"/>
          <w:szCs w:val="24"/>
        </w:rPr>
        <w:t>При этом старается побудить ребёнка к гулению.</w:t>
      </w:r>
    </w:p>
    <w:p w:rsidR="000E3A40" w:rsidRDefault="00047192">
      <w:pPr>
        <w:pStyle w:val="20"/>
        <w:numPr>
          <w:ilvl w:val="0"/>
          <w:numId w:val="71"/>
        </w:numPr>
        <w:shd w:val="clear" w:color="auto" w:fill="auto"/>
        <w:tabs>
          <w:tab w:val="left" w:pos="1042"/>
        </w:tabs>
        <w:spacing w:before="0" w:after="0" w:line="276" w:lineRule="auto"/>
        <w:ind w:left="20" w:right="20" w:firstLine="720"/>
        <w:jc w:val="both"/>
        <w:rPr>
          <w:sz w:val="24"/>
          <w:szCs w:val="24"/>
          <w:lang w:val="ru-RU"/>
        </w:rPr>
      </w:pPr>
      <w:r>
        <w:rPr>
          <w:sz w:val="24"/>
          <w:szCs w:val="24"/>
          <w:lang w:val="ru-RU"/>
        </w:rPr>
        <w:t>С 4 месяцев - педагог побуждает ребёнка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p w:rsidR="000E3A40" w:rsidRDefault="00047192">
      <w:pPr>
        <w:pStyle w:val="20"/>
        <w:numPr>
          <w:ilvl w:val="0"/>
          <w:numId w:val="71"/>
        </w:numPr>
        <w:shd w:val="clear" w:color="auto" w:fill="auto"/>
        <w:tabs>
          <w:tab w:val="left" w:pos="1028"/>
        </w:tabs>
        <w:spacing w:before="0" w:after="0" w:line="276" w:lineRule="auto"/>
        <w:ind w:left="20" w:right="20" w:firstLine="720"/>
        <w:jc w:val="both"/>
        <w:rPr>
          <w:sz w:val="24"/>
          <w:szCs w:val="24"/>
          <w:lang w:val="ru-RU"/>
        </w:rPr>
      </w:pPr>
      <w:r>
        <w:rPr>
          <w:sz w:val="24"/>
          <w:szCs w:val="24"/>
          <w:lang w:val="ru-RU"/>
        </w:rPr>
        <w:t xml:space="preserve">С 6 месяцев - педагог побуждает ребёнка к общению </w:t>
      </w:r>
      <w:proofErr w:type="gramStart"/>
      <w:r>
        <w:rPr>
          <w:sz w:val="24"/>
          <w:szCs w:val="24"/>
          <w:lang w:val="ru-RU"/>
        </w:rPr>
        <w:t>со</w:t>
      </w:r>
      <w:proofErr w:type="gramEnd"/>
      <w:r>
        <w:rPr>
          <w:sz w:val="24"/>
          <w:szCs w:val="24"/>
          <w:lang w:val="ru-RU"/>
        </w:rPr>
        <w:t xml:space="preserve"> взрослым и сверстниками, к поисковым действиям относительно названного предмета, использует вопрос «Где?», ребёнок находит названный предмет (делает указательный жест), выбирая из 2-3-х рядом стоящих предметов. Педагог формирует у ребёнка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ребёнка появляется лепет, который формируется через подражание на основе уже имеющихся слогов.</w:t>
      </w:r>
    </w:p>
    <w:p w:rsidR="000E3A40" w:rsidRDefault="00047192">
      <w:pPr>
        <w:pStyle w:val="20"/>
        <w:numPr>
          <w:ilvl w:val="0"/>
          <w:numId w:val="71"/>
        </w:numPr>
        <w:shd w:val="clear" w:color="auto" w:fill="auto"/>
        <w:tabs>
          <w:tab w:val="left" w:pos="1047"/>
        </w:tabs>
        <w:spacing w:before="0" w:after="0" w:line="276" w:lineRule="auto"/>
        <w:ind w:left="20" w:right="20" w:firstLine="700"/>
        <w:jc w:val="both"/>
        <w:rPr>
          <w:sz w:val="24"/>
          <w:szCs w:val="24"/>
          <w:lang w:val="ru-RU"/>
        </w:rPr>
      </w:pPr>
      <w:r>
        <w:rPr>
          <w:sz w:val="24"/>
          <w:szCs w:val="24"/>
          <w:lang w:val="ru-RU"/>
        </w:rPr>
        <w:t xml:space="preserve">С 9 месяцев - педагог формирует у ребёнка умение понимать обращенную к нему речь в виде четких коротких фраз и отдельных слов. Новые (незнакомые ребеёнку) слова педагогом выделяются интонацией, медленным тщательным проговариванием и многократными повторениями. </w:t>
      </w:r>
      <w:proofErr w:type="gramStart"/>
      <w:r>
        <w:rPr>
          <w:sz w:val="24"/>
          <w:szCs w:val="24"/>
          <w:lang w:val="ru-RU"/>
        </w:rPr>
        <w:t>В процессе действий по уходу за детьми педагог закрепляет в речи новые простые слова, развивает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w:t>
      </w:r>
      <w:proofErr w:type="gramEnd"/>
      <w:r>
        <w:rPr>
          <w:sz w:val="24"/>
          <w:szCs w:val="24"/>
          <w:lang w:val="ru-RU"/>
        </w:rPr>
        <w:t xml:space="preserve"> Педагог закрепляет у ребёнка умение откликаться на свое имя, показывать окружающие предметы.</w:t>
      </w:r>
    </w:p>
    <w:p w:rsidR="000E3A40" w:rsidRDefault="00047192">
      <w:pPr>
        <w:pStyle w:val="20"/>
        <w:shd w:val="clear" w:color="auto" w:fill="auto"/>
        <w:tabs>
          <w:tab w:val="left" w:pos="1344"/>
        </w:tabs>
        <w:spacing w:before="0" w:after="0" w:line="276" w:lineRule="auto"/>
        <w:ind w:left="720"/>
        <w:jc w:val="both"/>
        <w:rPr>
          <w:b/>
          <w:sz w:val="24"/>
          <w:szCs w:val="24"/>
          <w:lang w:val="ru-RU"/>
        </w:rPr>
      </w:pPr>
      <w:r>
        <w:rPr>
          <w:b/>
          <w:sz w:val="24"/>
          <w:szCs w:val="24"/>
          <w:lang w:val="ru-RU"/>
        </w:rPr>
        <w:t>2.1.3.2. От 1 года до 2 лет.</w:t>
      </w:r>
    </w:p>
    <w:p w:rsidR="000E3A40" w:rsidRDefault="00047192">
      <w:pPr>
        <w:pStyle w:val="20"/>
        <w:shd w:val="clear" w:color="auto" w:fill="auto"/>
        <w:tabs>
          <w:tab w:val="left" w:pos="1561"/>
        </w:tabs>
        <w:spacing w:before="0" w:after="0" w:line="276" w:lineRule="auto"/>
        <w:ind w:right="20" w:firstLine="709"/>
        <w:jc w:val="both"/>
        <w:rPr>
          <w:sz w:val="24"/>
          <w:szCs w:val="24"/>
          <w:lang w:val="ru-RU"/>
        </w:rPr>
      </w:pPr>
      <w:r>
        <w:rPr>
          <w:sz w:val="24"/>
          <w:szCs w:val="24"/>
          <w:lang w:val="ru-RU"/>
        </w:rPr>
        <w:t xml:space="preserve">В области речевого развития основными </w:t>
      </w:r>
      <w:r>
        <w:rPr>
          <w:b/>
          <w:sz w:val="24"/>
          <w:szCs w:val="24"/>
          <w:lang w:val="ru-RU"/>
        </w:rPr>
        <w:t>задачами</w:t>
      </w:r>
      <w:r>
        <w:rPr>
          <w:sz w:val="24"/>
          <w:szCs w:val="24"/>
          <w:lang w:val="ru-RU"/>
        </w:rPr>
        <w:t xml:space="preserve"> образовательной деятельности являются:</w:t>
      </w:r>
    </w:p>
    <w:p w:rsidR="000E3A40" w:rsidRDefault="00047192">
      <w:pPr>
        <w:pStyle w:val="20"/>
        <w:numPr>
          <w:ilvl w:val="0"/>
          <w:numId w:val="72"/>
        </w:numPr>
        <w:shd w:val="clear" w:color="auto" w:fill="auto"/>
        <w:tabs>
          <w:tab w:val="left" w:pos="998"/>
        </w:tabs>
        <w:spacing w:before="0" w:after="0" w:line="276" w:lineRule="auto"/>
        <w:ind w:left="20" w:firstLine="700"/>
        <w:jc w:val="both"/>
        <w:rPr>
          <w:sz w:val="24"/>
          <w:szCs w:val="24"/>
          <w:lang w:val="ru-RU"/>
        </w:rPr>
      </w:pPr>
      <w:r>
        <w:rPr>
          <w:sz w:val="24"/>
          <w:szCs w:val="24"/>
          <w:lang w:val="ru-RU"/>
        </w:rPr>
        <w:t>от 1 года до 1 года 6 месяцев:</w:t>
      </w:r>
    </w:p>
    <w:p w:rsidR="000E3A40" w:rsidRDefault="00047192">
      <w:pPr>
        <w:pStyle w:val="20"/>
        <w:numPr>
          <w:ilvl w:val="0"/>
          <w:numId w:val="85"/>
        </w:numPr>
        <w:shd w:val="clear" w:color="auto" w:fill="auto"/>
        <w:tabs>
          <w:tab w:val="left" w:pos="993"/>
        </w:tabs>
        <w:spacing w:before="0" w:after="0" w:line="276" w:lineRule="auto"/>
        <w:ind w:left="0" w:right="20" w:firstLine="709"/>
        <w:jc w:val="both"/>
        <w:rPr>
          <w:sz w:val="24"/>
          <w:szCs w:val="24"/>
          <w:lang w:val="ru-RU"/>
        </w:rPr>
      </w:pPr>
      <w:r>
        <w:rPr>
          <w:sz w:val="24"/>
          <w:szCs w:val="24"/>
          <w:lang w:val="ru-RU"/>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rsidR="000E3A40" w:rsidRDefault="00047192">
      <w:pPr>
        <w:pStyle w:val="20"/>
        <w:numPr>
          <w:ilvl w:val="0"/>
          <w:numId w:val="85"/>
        </w:numPr>
        <w:shd w:val="clear" w:color="auto" w:fill="auto"/>
        <w:tabs>
          <w:tab w:val="left" w:pos="993"/>
        </w:tabs>
        <w:spacing w:before="0" w:after="0" w:line="276" w:lineRule="auto"/>
        <w:ind w:left="0" w:right="20" w:firstLine="709"/>
        <w:jc w:val="both"/>
        <w:rPr>
          <w:sz w:val="24"/>
          <w:szCs w:val="24"/>
          <w:lang w:val="ru-RU"/>
        </w:rPr>
      </w:pPr>
      <w:r>
        <w:rPr>
          <w:sz w:val="24"/>
          <w:szCs w:val="24"/>
          <w:lang w:val="ru-RU"/>
        </w:rPr>
        <w:t xml:space="preserve">развитие активной речи: продолжать формировать у детей умение произносить несложные звукоподражания, простые слова; развивать речевое общение </w:t>
      </w:r>
      <w:proofErr w:type="gramStart"/>
      <w:r>
        <w:rPr>
          <w:sz w:val="24"/>
          <w:szCs w:val="24"/>
          <w:lang w:val="ru-RU"/>
        </w:rPr>
        <w:t>со</w:t>
      </w:r>
      <w:proofErr w:type="gramEnd"/>
      <w:r>
        <w:rPr>
          <w:sz w:val="24"/>
          <w:szCs w:val="24"/>
          <w:lang w:val="ru-RU"/>
        </w:rPr>
        <w:t xml:space="preserve">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w:t>
      </w:r>
    </w:p>
    <w:p w:rsidR="000E3A40" w:rsidRDefault="00047192">
      <w:pPr>
        <w:pStyle w:val="20"/>
        <w:numPr>
          <w:ilvl w:val="0"/>
          <w:numId w:val="85"/>
        </w:numPr>
        <w:shd w:val="clear" w:color="auto" w:fill="auto"/>
        <w:tabs>
          <w:tab w:val="left" w:pos="993"/>
        </w:tabs>
        <w:spacing w:before="0" w:after="0" w:line="276" w:lineRule="auto"/>
        <w:ind w:left="0" w:right="20" w:firstLine="709"/>
        <w:jc w:val="both"/>
        <w:rPr>
          <w:sz w:val="24"/>
          <w:szCs w:val="24"/>
          <w:lang w:val="ru-RU"/>
        </w:rPr>
      </w:pPr>
      <w:r>
        <w:rPr>
          <w:sz w:val="24"/>
          <w:szCs w:val="24"/>
          <w:lang w:val="ru-RU"/>
        </w:rPr>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rsidR="000E3A40" w:rsidRDefault="00047192">
      <w:pPr>
        <w:pStyle w:val="20"/>
        <w:numPr>
          <w:ilvl w:val="0"/>
          <w:numId w:val="85"/>
        </w:numPr>
        <w:shd w:val="clear" w:color="auto" w:fill="auto"/>
        <w:tabs>
          <w:tab w:val="left" w:pos="993"/>
        </w:tabs>
        <w:spacing w:before="0" w:after="0" w:line="276" w:lineRule="auto"/>
        <w:ind w:left="0" w:right="20" w:firstLine="709"/>
        <w:jc w:val="both"/>
        <w:rPr>
          <w:sz w:val="24"/>
          <w:szCs w:val="24"/>
          <w:lang w:val="ru-RU"/>
        </w:rPr>
      </w:pPr>
      <w:r>
        <w:rPr>
          <w:sz w:val="24"/>
          <w:szCs w:val="24"/>
          <w:lang w:val="ru-RU"/>
        </w:rPr>
        <w:t xml:space="preserve">реагировать улыбкой и движениями на эмоциональные реакции малыша при чтении и </w:t>
      </w:r>
      <w:r>
        <w:rPr>
          <w:sz w:val="24"/>
          <w:szCs w:val="24"/>
          <w:lang w:val="ru-RU"/>
        </w:rPr>
        <w:lastRenderedPageBreak/>
        <w:t>пропевании фольклорных текстов;</w:t>
      </w:r>
    </w:p>
    <w:p w:rsidR="000E3A40" w:rsidRDefault="00047192">
      <w:pPr>
        <w:pStyle w:val="20"/>
        <w:numPr>
          <w:ilvl w:val="0"/>
          <w:numId w:val="85"/>
        </w:numPr>
        <w:shd w:val="clear" w:color="auto" w:fill="auto"/>
        <w:tabs>
          <w:tab w:val="left" w:pos="993"/>
        </w:tabs>
        <w:spacing w:before="0" w:after="0" w:line="276" w:lineRule="auto"/>
        <w:ind w:left="0" w:right="20" w:firstLine="709"/>
        <w:jc w:val="both"/>
        <w:rPr>
          <w:sz w:val="24"/>
          <w:szCs w:val="24"/>
          <w:lang w:val="ru-RU"/>
        </w:rPr>
      </w:pPr>
      <w:r>
        <w:rPr>
          <w:sz w:val="24"/>
          <w:szCs w:val="24"/>
          <w:lang w:val="ru-RU"/>
        </w:rPr>
        <w:t>побуждать к повторению за педагогом при чтении слов стихотворного текста, песенок, выполнению действий, о которых идет речь в произведении;</w:t>
      </w:r>
    </w:p>
    <w:p w:rsidR="000E3A40" w:rsidRDefault="00047192">
      <w:pPr>
        <w:pStyle w:val="20"/>
        <w:numPr>
          <w:ilvl w:val="0"/>
          <w:numId w:val="85"/>
        </w:numPr>
        <w:shd w:val="clear" w:color="auto" w:fill="auto"/>
        <w:tabs>
          <w:tab w:val="left" w:pos="993"/>
        </w:tabs>
        <w:spacing w:before="0" w:after="0" w:line="276" w:lineRule="auto"/>
        <w:ind w:left="0" w:right="20" w:firstLine="709"/>
        <w:jc w:val="both"/>
        <w:rPr>
          <w:sz w:val="24"/>
          <w:szCs w:val="24"/>
          <w:lang w:val="ru-RU"/>
        </w:rPr>
      </w:pPr>
      <w:r>
        <w:rPr>
          <w:sz w:val="24"/>
          <w:szCs w:val="24"/>
          <w:lang w:val="ru-RU"/>
        </w:rPr>
        <w:t>рассматривать вместе с педагогом и узнавать изображенные в книжка</w:t>
      </w:r>
      <w:proofErr w:type="gramStart"/>
      <w:r>
        <w:rPr>
          <w:sz w:val="24"/>
          <w:szCs w:val="24"/>
          <w:lang w:val="ru-RU"/>
        </w:rPr>
        <w:t>х-</w:t>
      </w:r>
      <w:proofErr w:type="gramEnd"/>
      <w:r>
        <w:rPr>
          <w:sz w:val="24"/>
          <w:szCs w:val="24"/>
          <w:lang w:val="ru-RU"/>
        </w:rPr>
        <w:t xml:space="preserve"> картинках предметы и действия, о которых говорилось в произведении;</w:t>
      </w:r>
    </w:p>
    <w:p w:rsidR="000E3A40" w:rsidRDefault="00047192">
      <w:pPr>
        <w:pStyle w:val="20"/>
        <w:numPr>
          <w:ilvl w:val="0"/>
          <w:numId w:val="73"/>
        </w:numPr>
        <w:shd w:val="clear" w:color="auto" w:fill="auto"/>
        <w:tabs>
          <w:tab w:val="left" w:pos="1022"/>
        </w:tabs>
        <w:spacing w:before="0" w:after="0" w:line="276" w:lineRule="auto"/>
        <w:ind w:left="20" w:firstLine="700"/>
        <w:jc w:val="both"/>
        <w:rPr>
          <w:sz w:val="24"/>
          <w:szCs w:val="24"/>
          <w:lang w:val="ru-RU"/>
        </w:rPr>
      </w:pPr>
      <w:r>
        <w:rPr>
          <w:sz w:val="24"/>
          <w:szCs w:val="24"/>
          <w:lang w:val="ru-RU"/>
        </w:rPr>
        <w:t>от 1 года 6 месяцев до 2 лет:</w:t>
      </w:r>
    </w:p>
    <w:p w:rsidR="000E3A40" w:rsidRDefault="00047192">
      <w:pPr>
        <w:pStyle w:val="20"/>
        <w:numPr>
          <w:ilvl w:val="0"/>
          <w:numId w:val="86"/>
        </w:numPr>
        <w:shd w:val="clear" w:color="auto" w:fill="auto"/>
        <w:tabs>
          <w:tab w:val="left" w:pos="993"/>
        </w:tabs>
        <w:spacing w:before="0" w:after="0" w:line="276" w:lineRule="auto"/>
        <w:ind w:left="0" w:right="20" w:firstLine="709"/>
        <w:jc w:val="both"/>
        <w:rPr>
          <w:sz w:val="24"/>
          <w:szCs w:val="24"/>
          <w:lang w:val="ru-RU"/>
        </w:rPr>
      </w:pPr>
      <w:r>
        <w:rPr>
          <w:sz w:val="24"/>
          <w:szCs w:val="24"/>
          <w:lang w:val="ru-RU"/>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0E3A40" w:rsidRDefault="00047192">
      <w:pPr>
        <w:pStyle w:val="20"/>
        <w:numPr>
          <w:ilvl w:val="0"/>
          <w:numId w:val="86"/>
        </w:numPr>
        <w:shd w:val="clear" w:color="auto" w:fill="auto"/>
        <w:tabs>
          <w:tab w:val="left" w:pos="993"/>
        </w:tabs>
        <w:spacing w:before="0" w:after="0" w:line="276" w:lineRule="auto"/>
        <w:ind w:left="0" w:right="20" w:firstLine="709"/>
        <w:jc w:val="both"/>
        <w:rPr>
          <w:sz w:val="24"/>
          <w:szCs w:val="24"/>
          <w:lang w:val="ru-RU"/>
        </w:rPr>
      </w:pPr>
      <w:r>
        <w:rPr>
          <w:sz w:val="24"/>
          <w:szCs w:val="24"/>
          <w:lang w:val="ru-RU"/>
        </w:rPr>
        <w:t xml:space="preserve">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w:t>
      </w:r>
      <w:proofErr w:type="gramStart"/>
      <w:r>
        <w:rPr>
          <w:sz w:val="24"/>
          <w:szCs w:val="24"/>
          <w:lang w:val="ru-RU"/>
        </w:rPr>
        <w:t>общеупотребительными</w:t>
      </w:r>
      <w:proofErr w:type="gramEnd"/>
      <w:r>
        <w:rPr>
          <w:sz w:val="24"/>
          <w:szCs w:val="24"/>
          <w:lang w:val="ru-RU"/>
        </w:rPr>
        <w:t>;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0E3A40" w:rsidRDefault="00047192">
      <w:pPr>
        <w:pStyle w:val="20"/>
        <w:numPr>
          <w:ilvl w:val="0"/>
          <w:numId w:val="86"/>
        </w:numPr>
        <w:shd w:val="clear" w:color="auto" w:fill="auto"/>
        <w:tabs>
          <w:tab w:val="left" w:pos="993"/>
        </w:tabs>
        <w:spacing w:before="0" w:after="0" w:line="276" w:lineRule="auto"/>
        <w:ind w:left="0" w:right="20" w:firstLine="709"/>
        <w:jc w:val="both"/>
        <w:rPr>
          <w:sz w:val="24"/>
          <w:szCs w:val="24"/>
          <w:lang w:val="ru-RU"/>
        </w:rPr>
      </w:pPr>
      <w:r>
        <w:rPr>
          <w:sz w:val="24"/>
          <w:szCs w:val="24"/>
          <w:lang w:val="ru-RU"/>
        </w:rPr>
        <w:t>развивать умение слушать чтение взрослым наизусть потешек, стихов, песенок, сказок с наглядным сопровождением (картинки, игрушки, книжк</w:t>
      </w:r>
      <w:proofErr w:type="gramStart"/>
      <w:r>
        <w:rPr>
          <w:sz w:val="24"/>
          <w:szCs w:val="24"/>
          <w:lang w:val="ru-RU"/>
        </w:rPr>
        <w:t>и-</w:t>
      </w:r>
      <w:proofErr w:type="gramEnd"/>
      <w:r>
        <w:rPr>
          <w:sz w:val="24"/>
          <w:szCs w:val="24"/>
          <w:lang w:val="ru-RU"/>
        </w:rPr>
        <w:t xml:space="preserve"> игрушки, книжки-картинки);</w:t>
      </w:r>
    </w:p>
    <w:p w:rsidR="000E3A40" w:rsidRDefault="00047192">
      <w:pPr>
        <w:pStyle w:val="20"/>
        <w:numPr>
          <w:ilvl w:val="0"/>
          <w:numId w:val="86"/>
        </w:numPr>
        <w:shd w:val="clear" w:color="auto" w:fill="auto"/>
        <w:tabs>
          <w:tab w:val="left" w:pos="993"/>
        </w:tabs>
        <w:spacing w:before="0" w:after="0" w:line="276" w:lineRule="auto"/>
        <w:ind w:left="0" w:right="20" w:firstLine="709"/>
        <w:jc w:val="both"/>
        <w:rPr>
          <w:sz w:val="24"/>
          <w:szCs w:val="24"/>
          <w:lang w:val="ru-RU"/>
        </w:rPr>
      </w:pPr>
      <w:r>
        <w:rPr>
          <w:sz w:val="24"/>
          <w:szCs w:val="24"/>
          <w:lang w:val="ru-RU"/>
        </w:rPr>
        <w:t>развивать у детей умение эмоционально откликаться на ритм и мелодичность пестушек, песенок, потешек, сказок;</w:t>
      </w:r>
    </w:p>
    <w:p w:rsidR="000E3A40" w:rsidRDefault="00047192">
      <w:pPr>
        <w:pStyle w:val="20"/>
        <w:numPr>
          <w:ilvl w:val="0"/>
          <w:numId w:val="86"/>
        </w:numPr>
        <w:shd w:val="clear" w:color="auto" w:fill="auto"/>
        <w:tabs>
          <w:tab w:val="left" w:pos="993"/>
        </w:tabs>
        <w:spacing w:before="0" w:after="0" w:line="276" w:lineRule="auto"/>
        <w:ind w:left="0" w:right="20" w:firstLine="709"/>
        <w:jc w:val="both"/>
        <w:rPr>
          <w:sz w:val="24"/>
          <w:szCs w:val="24"/>
          <w:lang w:val="ru-RU"/>
        </w:rPr>
      </w:pPr>
      <w:r>
        <w:rPr>
          <w:sz w:val="24"/>
          <w:szCs w:val="24"/>
          <w:lang w:val="ru-RU"/>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0E3A40" w:rsidRDefault="00047192">
      <w:pPr>
        <w:pStyle w:val="20"/>
        <w:numPr>
          <w:ilvl w:val="0"/>
          <w:numId w:val="86"/>
        </w:numPr>
        <w:shd w:val="clear" w:color="auto" w:fill="auto"/>
        <w:tabs>
          <w:tab w:val="left" w:pos="993"/>
        </w:tabs>
        <w:spacing w:before="0" w:after="0" w:line="276" w:lineRule="auto"/>
        <w:ind w:left="0" w:right="20" w:firstLine="709"/>
        <w:jc w:val="both"/>
        <w:rPr>
          <w:sz w:val="24"/>
          <w:szCs w:val="24"/>
          <w:lang w:val="ru-RU"/>
        </w:rPr>
      </w:pPr>
      <w:r>
        <w:rPr>
          <w:sz w:val="24"/>
          <w:szCs w:val="24"/>
          <w:lang w:val="ru-RU"/>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rsidR="000E3A40" w:rsidRDefault="00047192">
      <w:pPr>
        <w:pStyle w:val="20"/>
        <w:numPr>
          <w:ilvl w:val="0"/>
          <w:numId w:val="86"/>
        </w:numPr>
        <w:shd w:val="clear" w:color="auto" w:fill="auto"/>
        <w:tabs>
          <w:tab w:val="left" w:pos="993"/>
        </w:tabs>
        <w:spacing w:before="0" w:after="0" w:line="276" w:lineRule="auto"/>
        <w:ind w:left="0" w:right="20" w:firstLine="709"/>
        <w:jc w:val="both"/>
        <w:rPr>
          <w:sz w:val="24"/>
          <w:szCs w:val="24"/>
          <w:lang w:val="ru-RU"/>
        </w:rPr>
      </w:pPr>
      <w:r>
        <w:rPr>
          <w:sz w:val="24"/>
          <w:szCs w:val="24"/>
          <w:lang w:val="ru-RU"/>
        </w:rPr>
        <w:t>воспринимать вопросительные и восклицательные интонации поэтических произведений;</w:t>
      </w:r>
    </w:p>
    <w:p w:rsidR="000E3A40" w:rsidRDefault="00047192">
      <w:pPr>
        <w:pStyle w:val="20"/>
        <w:numPr>
          <w:ilvl w:val="0"/>
          <w:numId w:val="86"/>
        </w:numPr>
        <w:shd w:val="clear" w:color="auto" w:fill="auto"/>
        <w:tabs>
          <w:tab w:val="left" w:pos="993"/>
        </w:tabs>
        <w:spacing w:before="0" w:after="0" w:line="276" w:lineRule="auto"/>
        <w:ind w:left="0" w:right="20" w:firstLine="709"/>
        <w:jc w:val="both"/>
        <w:rPr>
          <w:sz w:val="24"/>
          <w:szCs w:val="24"/>
          <w:lang w:val="ru-RU"/>
        </w:rPr>
      </w:pPr>
      <w:r>
        <w:rPr>
          <w:sz w:val="24"/>
          <w:szCs w:val="24"/>
          <w:lang w:val="ru-RU"/>
        </w:rPr>
        <w:t>побуждать договаривать (заканчивать) слова и строчки знакомых ребёнку песенок и стихов.</w:t>
      </w:r>
    </w:p>
    <w:p w:rsidR="000E3A40" w:rsidRDefault="00047192">
      <w:pPr>
        <w:pStyle w:val="20"/>
        <w:shd w:val="clear" w:color="auto" w:fill="auto"/>
        <w:tabs>
          <w:tab w:val="left" w:pos="1555"/>
        </w:tabs>
        <w:spacing w:before="0" w:after="0" w:line="276" w:lineRule="auto"/>
        <w:ind w:left="720"/>
        <w:jc w:val="both"/>
        <w:rPr>
          <w:sz w:val="24"/>
          <w:szCs w:val="24"/>
        </w:rPr>
      </w:pPr>
      <w:proofErr w:type="gramStart"/>
      <w:r>
        <w:rPr>
          <w:b/>
          <w:sz w:val="24"/>
          <w:szCs w:val="24"/>
        </w:rPr>
        <w:t>Содержание</w:t>
      </w:r>
      <w:r>
        <w:rPr>
          <w:sz w:val="24"/>
          <w:szCs w:val="24"/>
        </w:rPr>
        <w:t xml:space="preserve"> образовательной деятельности.</w:t>
      </w:r>
      <w:proofErr w:type="gramEnd"/>
    </w:p>
    <w:p w:rsidR="000E3A40" w:rsidRDefault="00047192">
      <w:pPr>
        <w:pStyle w:val="20"/>
        <w:numPr>
          <w:ilvl w:val="0"/>
          <w:numId w:val="74"/>
        </w:numPr>
        <w:shd w:val="clear" w:color="auto" w:fill="auto"/>
        <w:tabs>
          <w:tab w:val="left" w:pos="998"/>
        </w:tabs>
        <w:spacing w:before="0" w:after="0" w:line="276" w:lineRule="auto"/>
        <w:ind w:left="20" w:firstLine="700"/>
        <w:jc w:val="both"/>
        <w:rPr>
          <w:sz w:val="24"/>
          <w:szCs w:val="24"/>
          <w:lang w:val="ru-RU"/>
        </w:rPr>
      </w:pPr>
      <w:r>
        <w:rPr>
          <w:sz w:val="24"/>
          <w:szCs w:val="24"/>
          <w:lang w:val="ru-RU"/>
        </w:rPr>
        <w:t>От 1 года до 1 года 6 месяцев:</w:t>
      </w:r>
    </w:p>
    <w:p w:rsidR="000E3A40" w:rsidRDefault="00047192">
      <w:pPr>
        <w:pStyle w:val="20"/>
        <w:numPr>
          <w:ilvl w:val="0"/>
          <w:numId w:val="87"/>
        </w:numPr>
        <w:shd w:val="clear" w:color="auto" w:fill="auto"/>
        <w:tabs>
          <w:tab w:val="left" w:pos="993"/>
        </w:tabs>
        <w:spacing w:before="0" w:after="0" w:line="276" w:lineRule="auto"/>
        <w:ind w:left="0" w:right="20" w:firstLine="709"/>
        <w:jc w:val="both"/>
        <w:rPr>
          <w:sz w:val="24"/>
          <w:szCs w:val="24"/>
          <w:lang w:val="ru-RU"/>
        </w:rPr>
      </w:pPr>
      <w:r>
        <w:rPr>
          <w:sz w:val="24"/>
          <w:szCs w:val="24"/>
          <w:lang w:val="ru-RU"/>
        </w:rPr>
        <w:t>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rsidR="000E3A40" w:rsidRDefault="00047192">
      <w:pPr>
        <w:pStyle w:val="20"/>
        <w:numPr>
          <w:ilvl w:val="0"/>
          <w:numId w:val="87"/>
        </w:numPr>
        <w:shd w:val="clear" w:color="auto" w:fill="auto"/>
        <w:tabs>
          <w:tab w:val="left" w:pos="993"/>
        </w:tabs>
        <w:spacing w:before="0" w:after="0" w:line="276" w:lineRule="auto"/>
        <w:ind w:left="0" w:right="20" w:firstLine="709"/>
        <w:jc w:val="both"/>
        <w:rPr>
          <w:sz w:val="24"/>
          <w:szCs w:val="24"/>
          <w:lang w:val="ru-RU"/>
        </w:rPr>
      </w:pPr>
      <w:r>
        <w:rPr>
          <w:sz w:val="24"/>
          <w:szCs w:val="24"/>
          <w:lang w:val="ru-RU"/>
        </w:rPr>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rsidR="000E3A40" w:rsidRDefault="00047192">
      <w:pPr>
        <w:pStyle w:val="20"/>
        <w:numPr>
          <w:ilvl w:val="0"/>
          <w:numId w:val="74"/>
        </w:numPr>
        <w:shd w:val="clear" w:color="auto" w:fill="auto"/>
        <w:tabs>
          <w:tab w:val="left" w:pos="1022"/>
        </w:tabs>
        <w:spacing w:before="0" w:after="0" w:line="276" w:lineRule="auto"/>
        <w:ind w:left="20" w:firstLine="700"/>
        <w:jc w:val="both"/>
        <w:rPr>
          <w:sz w:val="24"/>
          <w:szCs w:val="24"/>
          <w:lang w:val="ru-RU"/>
        </w:rPr>
      </w:pPr>
      <w:r>
        <w:rPr>
          <w:sz w:val="24"/>
          <w:szCs w:val="24"/>
          <w:lang w:val="ru-RU"/>
        </w:rPr>
        <w:t>От 1 года 6 месяцев до 2 лет:</w:t>
      </w:r>
    </w:p>
    <w:p w:rsidR="000E3A40" w:rsidRDefault="00047192">
      <w:pPr>
        <w:pStyle w:val="20"/>
        <w:numPr>
          <w:ilvl w:val="0"/>
          <w:numId w:val="88"/>
        </w:numPr>
        <w:shd w:val="clear" w:color="auto" w:fill="auto"/>
        <w:tabs>
          <w:tab w:val="left" w:pos="993"/>
        </w:tabs>
        <w:spacing w:before="0" w:after="0" w:line="276" w:lineRule="auto"/>
        <w:ind w:left="0" w:right="20" w:firstLine="709"/>
        <w:jc w:val="both"/>
        <w:rPr>
          <w:sz w:val="24"/>
          <w:szCs w:val="24"/>
          <w:lang w:val="ru-RU"/>
        </w:rPr>
      </w:pPr>
      <w:r>
        <w:rPr>
          <w:sz w:val="24"/>
          <w:szCs w:val="24"/>
          <w:lang w:val="ru-RU"/>
        </w:rPr>
        <w:t>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rsidR="000E3A40" w:rsidRDefault="00047192">
      <w:pPr>
        <w:pStyle w:val="20"/>
        <w:numPr>
          <w:ilvl w:val="0"/>
          <w:numId w:val="88"/>
        </w:numPr>
        <w:shd w:val="clear" w:color="auto" w:fill="auto"/>
        <w:tabs>
          <w:tab w:val="left" w:pos="993"/>
        </w:tabs>
        <w:spacing w:before="0" w:after="0" w:line="276" w:lineRule="auto"/>
        <w:ind w:left="0" w:right="20" w:firstLine="709"/>
        <w:jc w:val="both"/>
        <w:rPr>
          <w:sz w:val="24"/>
          <w:szCs w:val="24"/>
          <w:lang w:val="ru-RU"/>
        </w:rPr>
      </w:pPr>
      <w:proofErr w:type="gramStart"/>
      <w:r>
        <w:rPr>
          <w:sz w:val="24"/>
          <w:szCs w:val="24"/>
          <w:lang w:val="ru-RU"/>
        </w:rPr>
        <w:t xml:space="preserve">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w:t>
      </w:r>
      <w:r>
        <w:rPr>
          <w:sz w:val="24"/>
          <w:szCs w:val="24"/>
          <w:lang w:val="ru-RU"/>
        </w:rPr>
        <w:lastRenderedPageBreak/>
        <w:t>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w:t>
      </w:r>
      <w:proofErr w:type="gramEnd"/>
      <w:r>
        <w:rPr>
          <w:sz w:val="24"/>
          <w:szCs w:val="24"/>
          <w:lang w:val="ru-RU"/>
        </w:rPr>
        <w:t xml:space="preserve">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rsidR="000E3A40" w:rsidRDefault="00047192">
      <w:pPr>
        <w:pStyle w:val="20"/>
        <w:numPr>
          <w:ilvl w:val="0"/>
          <w:numId w:val="88"/>
        </w:numPr>
        <w:shd w:val="clear" w:color="auto" w:fill="auto"/>
        <w:tabs>
          <w:tab w:val="left" w:pos="993"/>
        </w:tabs>
        <w:spacing w:before="0" w:after="0" w:line="276" w:lineRule="auto"/>
        <w:ind w:left="0" w:right="20" w:firstLine="709"/>
        <w:jc w:val="both"/>
        <w:rPr>
          <w:sz w:val="24"/>
          <w:szCs w:val="24"/>
          <w:lang w:val="ru-RU"/>
        </w:rPr>
      </w:pPr>
      <w:r>
        <w:rPr>
          <w:sz w:val="24"/>
          <w:szCs w:val="24"/>
          <w:lang w:val="ru-RU"/>
        </w:rPr>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rsidR="000E3A40" w:rsidRDefault="00047192">
      <w:pPr>
        <w:pStyle w:val="20"/>
        <w:numPr>
          <w:ilvl w:val="0"/>
          <w:numId w:val="88"/>
        </w:numPr>
        <w:shd w:val="clear" w:color="auto" w:fill="auto"/>
        <w:tabs>
          <w:tab w:val="left" w:pos="993"/>
        </w:tabs>
        <w:spacing w:before="0" w:after="0" w:line="276" w:lineRule="auto"/>
        <w:ind w:left="0" w:right="20" w:firstLine="709"/>
        <w:jc w:val="both"/>
        <w:rPr>
          <w:sz w:val="24"/>
          <w:szCs w:val="24"/>
          <w:lang w:val="ru-RU"/>
        </w:rPr>
      </w:pPr>
      <w:r>
        <w:rPr>
          <w:sz w:val="24"/>
          <w:szCs w:val="24"/>
          <w:lang w:val="ru-RU"/>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rsidR="000E3A40" w:rsidRDefault="00047192">
      <w:pPr>
        <w:pStyle w:val="20"/>
        <w:shd w:val="clear" w:color="auto" w:fill="auto"/>
        <w:tabs>
          <w:tab w:val="left" w:pos="1344"/>
        </w:tabs>
        <w:spacing w:before="0" w:after="0" w:line="276" w:lineRule="auto"/>
        <w:ind w:left="720"/>
        <w:jc w:val="both"/>
        <w:rPr>
          <w:b/>
          <w:sz w:val="24"/>
          <w:szCs w:val="24"/>
          <w:lang w:val="ru-RU"/>
        </w:rPr>
      </w:pPr>
      <w:r>
        <w:rPr>
          <w:b/>
          <w:sz w:val="24"/>
          <w:szCs w:val="24"/>
          <w:lang w:val="ru-RU"/>
        </w:rPr>
        <w:t>2.1.3.3. От 2 лет до 3 лет.</w:t>
      </w:r>
    </w:p>
    <w:p w:rsidR="000E3A40" w:rsidRDefault="00047192">
      <w:pPr>
        <w:pStyle w:val="20"/>
        <w:shd w:val="clear" w:color="auto" w:fill="auto"/>
        <w:tabs>
          <w:tab w:val="left" w:pos="1566"/>
        </w:tabs>
        <w:spacing w:before="0" w:after="0" w:line="276" w:lineRule="auto"/>
        <w:ind w:right="20" w:firstLine="709"/>
        <w:jc w:val="both"/>
        <w:rPr>
          <w:sz w:val="24"/>
          <w:szCs w:val="24"/>
          <w:lang w:val="ru-RU"/>
        </w:rPr>
      </w:pPr>
      <w:r>
        <w:rPr>
          <w:sz w:val="24"/>
          <w:szCs w:val="24"/>
          <w:lang w:val="ru-RU"/>
        </w:rPr>
        <w:t xml:space="preserve">В области речевого развития основными </w:t>
      </w:r>
      <w:r>
        <w:rPr>
          <w:b/>
          <w:sz w:val="24"/>
          <w:szCs w:val="24"/>
          <w:lang w:val="ru-RU"/>
        </w:rPr>
        <w:t>задачами</w:t>
      </w:r>
      <w:r>
        <w:rPr>
          <w:sz w:val="24"/>
          <w:szCs w:val="24"/>
          <w:lang w:val="ru-RU"/>
        </w:rPr>
        <w:t xml:space="preserve"> образовательной деятельности являются:</w:t>
      </w:r>
    </w:p>
    <w:p w:rsidR="000E3A40" w:rsidRDefault="00047192">
      <w:pPr>
        <w:pStyle w:val="20"/>
        <w:numPr>
          <w:ilvl w:val="0"/>
          <w:numId w:val="75"/>
        </w:numPr>
        <w:shd w:val="clear" w:color="auto" w:fill="auto"/>
        <w:tabs>
          <w:tab w:val="left" w:pos="998"/>
        </w:tabs>
        <w:spacing w:before="0" w:after="0" w:line="276" w:lineRule="auto"/>
        <w:ind w:left="20" w:firstLine="700"/>
        <w:jc w:val="both"/>
        <w:rPr>
          <w:sz w:val="24"/>
          <w:szCs w:val="24"/>
        </w:rPr>
      </w:pPr>
      <w:r>
        <w:rPr>
          <w:sz w:val="24"/>
          <w:szCs w:val="24"/>
        </w:rPr>
        <w:t>Формирование словаря:</w:t>
      </w:r>
    </w:p>
    <w:p w:rsidR="000E3A40" w:rsidRDefault="00047192">
      <w:pPr>
        <w:pStyle w:val="20"/>
        <w:shd w:val="clear" w:color="auto" w:fill="auto"/>
        <w:spacing w:before="0" w:after="0" w:line="276" w:lineRule="auto"/>
        <w:ind w:left="20" w:right="20" w:firstLine="700"/>
        <w:jc w:val="both"/>
        <w:rPr>
          <w:sz w:val="24"/>
          <w:szCs w:val="24"/>
          <w:lang w:val="ru-RU"/>
        </w:rPr>
      </w:pPr>
      <w:r>
        <w:rPr>
          <w:sz w:val="24"/>
          <w:szCs w:val="24"/>
          <w:lang w:val="ru-RU"/>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0E3A40" w:rsidRDefault="00047192">
      <w:pPr>
        <w:pStyle w:val="20"/>
        <w:numPr>
          <w:ilvl w:val="0"/>
          <w:numId w:val="75"/>
        </w:numPr>
        <w:shd w:val="clear" w:color="auto" w:fill="auto"/>
        <w:tabs>
          <w:tab w:val="left" w:pos="1042"/>
        </w:tabs>
        <w:spacing w:before="0" w:after="0" w:line="276" w:lineRule="auto"/>
        <w:ind w:left="20" w:firstLine="720"/>
        <w:jc w:val="both"/>
        <w:rPr>
          <w:sz w:val="24"/>
          <w:szCs w:val="24"/>
        </w:rPr>
      </w:pPr>
      <w:r>
        <w:rPr>
          <w:sz w:val="24"/>
          <w:szCs w:val="24"/>
        </w:rPr>
        <w:t>Звуковая культура речи:</w:t>
      </w:r>
    </w:p>
    <w:p w:rsidR="000E3A40" w:rsidRDefault="00047192">
      <w:pPr>
        <w:pStyle w:val="20"/>
        <w:shd w:val="clear" w:color="auto" w:fill="auto"/>
        <w:spacing w:before="0" w:after="0" w:line="276" w:lineRule="auto"/>
        <w:ind w:left="20" w:right="20" w:firstLine="720"/>
        <w:jc w:val="both"/>
        <w:rPr>
          <w:sz w:val="24"/>
          <w:szCs w:val="24"/>
          <w:lang w:val="ru-RU"/>
        </w:rPr>
      </w:pPr>
      <w:r>
        <w:rPr>
          <w:sz w:val="24"/>
          <w:szCs w:val="24"/>
          <w:lang w:val="ru-RU"/>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0E3A40" w:rsidRDefault="00047192">
      <w:pPr>
        <w:pStyle w:val="20"/>
        <w:numPr>
          <w:ilvl w:val="0"/>
          <w:numId w:val="75"/>
        </w:numPr>
        <w:shd w:val="clear" w:color="auto" w:fill="auto"/>
        <w:tabs>
          <w:tab w:val="left" w:pos="1038"/>
        </w:tabs>
        <w:spacing w:before="0" w:after="0" w:line="276" w:lineRule="auto"/>
        <w:ind w:left="20" w:firstLine="720"/>
        <w:jc w:val="both"/>
        <w:rPr>
          <w:sz w:val="24"/>
          <w:szCs w:val="24"/>
        </w:rPr>
      </w:pPr>
      <w:r>
        <w:rPr>
          <w:sz w:val="24"/>
          <w:szCs w:val="24"/>
        </w:rPr>
        <w:t>Грамматический строй речи:</w:t>
      </w:r>
    </w:p>
    <w:p w:rsidR="000E3A40" w:rsidRDefault="00047192">
      <w:pPr>
        <w:pStyle w:val="20"/>
        <w:shd w:val="clear" w:color="auto" w:fill="auto"/>
        <w:spacing w:before="0" w:after="0" w:line="276" w:lineRule="auto"/>
        <w:ind w:left="20" w:right="20" w:firstLine="720"/>
        <w:jc w:val="both"/>
        <w:rPr>
          <w:sz w:val="24"/>
          <w:szCs w:val="24"/>
          <w:lang w:val="ru-RU"/>
        </w:rPr>
      </w:pPr>
      <w:r>
        <w:rPr>
          <w:sz w:val="24"/>
          <w:szCs w:val="24"/>
          <w:lang w:val="ru-RU"/>
        </w:rPr>
        <w:t>формировать у детей умение согласовывать существительные и местоимения с глаголами, составлять фразы из 3-4 слов.</w:t>
      </w:r>
    </w:p>
    <w:p w:rsidR="000E3A40" w:rsidRDefault="00047192">
      <w:pPr>
        <w:pStyle w:val="20"/>
        <w:numPr>
          <w:ilvl w:val="0"/>
          <w:numId w:val="75"/>
        </w:numPr>
        <w:shd w:val="clear" w:color="auto" w:fill="auto"/>
        <w:tabs>
          <w:tab w:val="left" w:pos="1047"/>
        </w:tabs>
        <w:spacing w:before="0" w:after="0" w:line="276" w:lineRule="auto"/>
        <w:ind w:left="20" w:firstLine="720"/>
        <w:jc w:val="both"/>
        <w:rPr>
          <w:sz w:val="24"/>
          <w:szCs w:val="24"/>
        </w:rPr>
      </w:pPr>
      <w:r>
        <w:rPr>
          <w:sz w:val="24"/>
          <w:szCs w:val="24"/>
        </w:rPr>
        <w:t>Связная речь:</w:t>
      </w:r>
    </w:p>
    <w:p w:rsidR="000E3A40" w:rsidRDefault="00047192">
      <w:pPr>
        <w:pStyle w:val="20"/>
        <w:shd w:val="clear" w:color="auto" w:fill="auto"/>
        <w:spacing w:before="0" w:after="0" w:line="276" w:lineRule="auto"/>
        <w:ind w:left="20" w:right="20" w:firstLine="720"/>
        <w:jc w:val="both"/>
        <w:rPr>
          <w:sz w:val="24"/>
          <w:szCs w:val="24"/>
          <w:lang w:val="ru-RU"/>
        </w:rPr>
      </w:pPr>
      <w:r>
        <w:rPr>
          <w:sz w:val="24"/>
          <w:szCs w:val="24"/>
          <w:lang w:val="ru-RU"/>
        </w:rPr>
        <w:t>продолжать развивать у детей умения понимать речь педагога, отвечать на вопросы; рассказывать об окружающем в 2-4 предложениях.</w:t>
      </w:r>
    </w:p>
    <w:p w:rsidR="000E3A40" w:rsidRDefault="00047192">
      <w:pPr>
        <w:pStyle w:val="20"/>
        <w:numPr>
          <w:ilvl w:val="0"/>
          <w:numId w:val="75"/>
        </w:numPr>
        <w:shd w:val="clear" w:color="auto" w:fill="auto"/>
        <w:tabs>
          <w:tab w:val="left" w:pos="1033"/>
        </w:tabs>
        <w:spacing w:before="0" w:after="0" w:line="276" w:lineRule="auto"/>
        <w:ind w:left="20" w:firstLine="720"/>
        <w:jc w:val="both"/>
        <w:rPr>
          <w:sz w:val="24"/>
          <w:szCs w:val="24"/>
        </w:rPr>
      </w:pPr>
      <w:r>
        <w:rPr>
          <w:sz w:val="24"/>
          <w:szCs w:val="24"/>
        </w:rPr>
        <w:t>Интерес к художественной литературе:</w:t>
      </w:r>
    </w:p>
    <w:p w:rsidR="000E3A40" w:rsidRDefault="00047192">
      <w:pPr>
        <w:pStyle w:val="20"/>
        <w:shd w:val="clear" w:color="auto" w:fill="auto"/>
        <w:spacing w:before="0" w:after="0" w:line="276" w:lineRule="auto"/>
        <w:ind w:left="20" w:right="20" w:firstLine="720"/>
        <w:jc w:val="both"/>
        <w:rPr>
          <w:sz w:val="24"/>
          <w:szCs w:val="24"/>
          <w:lang w:val="ru-RU"/>
        </w:rPr>
      </w:pPr>
      <w:r>
        <w:rPr>
          <w:sz w:val="24"/>
          <w:szCs w:val="24"/>
          <w:lang w:val="ru-RU"/>
        </w:rPr>
        <w:t>формировать у детей умение воспринимать небольшие по объему потешки, сказки и рассказы с наглядным сопровождением (и без него);</w:t>
      </w:r>
    </w:p>
    <w:p w:rsidR="000E3A40" w:rsidRDefault="00047192">
      <w:pPr>
        <w:pStyle w:val="20"/>
        <w:shd w:val="clear" w:color="auto" w:fill="auto"/>
        <w:spacing w:before="0" w:after="0" w:line="276" w:lineRule="auto"/>
        <w:ind w:left="20" w:right="20" w:firstLine="720"/>
        <w:jc w:val="both"/>
        <w:rPr>
          <w:sz w:val="24"/>
          <w:szCs w:val="24"/>
          <w:lang w:val="ru-RU"/>
        </w:rPr>
      </w:pPr>
      <w:r>
        <w:rPr>
          <w:sz w:val="24"/>
          <w:szCs w:val="24"/>
          <w:lang w:val="ru-RU"/>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0E3A40" w:rsidRDefault="00047192">
      <w:pPr>
        <w:pStyle w:val="20"/>
        <w:shd w:val="clear" w:color="auto" w:fill="auto"/>
        <w:spacing w:before="0" w:after="0" w:line="276" w:lineRule="auto"/>
        <w:ind w:left="20" w:right="20" w:firstLine="720"/>
        <w:jc w:val="both"/>
        <w:rPr>
          <w:sz w:val="24"/>
          <w:szCs w:val="24"/>
          <w:lang w:val="ru-RU"/>
        </w:rPr>
      </w:pPr>
      <w:r>
        <w:rPr>
          <w:sz w:val="24"/>
          <w:szCs w:val="24"/>
          <w:lang w:val="ru-RU"/>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0E3A40" w:rsidRDefault="00047192">
      <w:pPr>
        <w:pStyle w:val="20"/>
        <w:shd w:val="clear" w:color="auto" w:fill="auto"/>
        <w:spacing w:before="0" w:after="0" w:line="276" w:lineRule="auto"/>
        <w:ind w:left="20" w:right="20" w:firstLine="720"/>
        <w:jc w:val="both"/>
        <w:rPr>
          <w:sz w:val="24"/>
          <w:szCs w:val="24"/>
          <w:lang w:val="ru-RU"/>
        </w:rPr>
      </w:pPr>
      <w:r>
        <w:rPr>
          <w:sz w:val="24"/>
          <w:szCs w:val="24"/>
          <w:lang w:val="ru-RU"/>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0E3A40" w:rsidRDefault="00047192">
      <w:pPr>
        <w:pStyle w:val="20"/>
        <w:shd w:val="clear" w:color="auto" w:fill="auto"/>
        <w:spacing w:before="0" w:after="0" w:line="276" w:lineRule="auto"/>
        <w:ind w:left="20" w:right="20" w:firstLine="720"/>
        <w:jc w:val="both"/>
        <w:rPr>
          <w:sz w:val="24"/>
          <w:szCs w:val="24"/>
          <w:lang w:val="ru-RU"/>
        </w:rPr>
      </w:pPr>
      <w:r>
        <w:rPr>
          <w:sz w:val="24"/>
          <w:szCs w:val="24"/>
          <w:lang w:val="ru-RU"/>
        </w:rPr>
        <w:t>побуждать рассматривать книги и иллюстрации вместе с педагогом и самостоятельно;</w:t>
      </w:r>
    </w:p>
    <w:p w:rsidR="000E3A40" w:rsidRDefault="00047192">
      <w:pPr>
        <w:pStyle w:val="20"/>
        <w:shd w:val="clear" w:color="auto" w:fill="auto"/>
        <w:spacing w:before="0" w:after="0" w:line="276" w:lineRule="auto"/>
        <w:ind w:left="20" w:right="20" w:firstLine="720"/>
        <w:jc w:val="both"/>
        <w:rPr>
          <w:sz w:val="24"/>
          <w:szCs w:val="24"/>
          <w:lang w:val="ru-RU"/>
        </w:rPr>
      </w:pPr>
      <w:r>
        <w:rPr>
          <w:sz w:val="24"/>
          <w:szCs w:val="24"/>
          <w:lang w:val="ru-RU"/>
        </w:rPr>
        <w:t xml:space="preserve">развивать восприятие вопросительных и восклицательных интонаций художественного </w:t>
      </w:r>
      <w:r>
        <w:rPr>
          <w:sz w:val="24"/>
          <w:szCs w:val="24"/>
          <w:lang w:val="ru-RU"/>
        </w:rPr>
        <w:lastRenderedPageBreak/>
        <w:t>произведения.</w:t>
      </w:r>
    </w:p>
    <w:p w:rsidR="000E3A40" w:rsidRDefault="00047192">
      <w:pPr>
        <w:pStyle w:val="20"/>
        <w:shd w:val="clear" w:color="auto" w:fill="auto"/>
        <w:tabs>
          <w:tab w:val="left" w:pos="1580"/>
        </w:tabs>
        <w:spacing w:before="0" w:after="0" w:line="276" w:lineRule="auto"/>
        <w:ind w:left="740"/>
        <w:jc w:val="both"/>
        <w:rPr>
          <w:sz w:val="24"/>
          <w:szCs w:val="24"/>
        </w:rPr>
      </w:pPr>
      <w:proofErr w:type="gramStart"/>
      <w:r>
        <w:rPr>
          <w:b/>
          <w:sz w:val="24"/>
          <w:szCs w:val="24"/>
        </w:rPr>
        <w:t>Содержание</w:t>
      </w:r>
      <w:r>
        <w:rPr>
          <w:sz w:val="24"/>
          <w:szCs w:val="24"/>
        </w:rPr>
        <w:t xml:space="preserve"> образовательной деятельности.</w:t>
      </w:r>
      <w:proofErr w:type="gramEnd"/>
    </w:p>
    <w:p w:rsidR="000E3A40" w:rsidRDefault="00047192">
      <w:pPr>
        <w:pStyle w:val="20"/>
        <w:numPr>
          <w:ilvl w:val="0"/>
          <w:numId w:val="76"/>
        </w:numPr>
        <w:shd w:val="clear" w:color="auto" w:fill="auto"/>
        <w:tabs>
          <w:tab w:val="left" w:pos="1018"/>
        </w:tabs>
        <w:spacing w:before="0" w:after="0" w:line="276" w:lineRule="auto"/>
        <w:ind w:left="20" w:firstLine="720"/>
        <w:jc w:val="both"/>
        <w:rPr>
          <w:sz w:val="24"/>
          <w:szCs w:val="24"/>
        </w:rPr>
      </w:pPr>
      <w:r>
        <w:rPr>
          <w:sz w:val="24"/>
          <w:szCs w:val="24"/>
        </w:rPr>
        <w:t>Формирование словаря:</w:t>
      </w:r>
    </w:p>
    <w:p w:rsidR="000E3A40" w:rsidRDefault="00047192">
      <w:pPr>
        <w:pStyle w:val="20"/>
        <w:shd w:val="clear" w:color="auto" w:fill="auto"/>
        <w:spacing w:before="0" w:after="0" w:line="276" w:lineRule="auto"/>
        <w:ind w:left="20" w:right="20" w:firstLine="720"/>
        <w:jc w:val="both"/>
        <w:rPr>
          <w:sz w:val="24"/>
          <w:szCs w:val="24"/>
          <w:lang w:val="ru-RU"/>
        </w:rPr>
      </w:pPr>
      <w:proofErr w:type="gramStart"/>
      <w:r>
        <w:rPr>
          <w:sz w:val="24"/>
          <w:szCs w:val="24"/>
          <w:lang w:val="ru-RU"/>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w:t>
      </w:r>
      <w:proofErr w:type="gramEnd"/>
      <w:r>
        <w:rPr>
          <w:sz w:val="24"/>
          <w:szCs w:val="24"/>
          <w:lang w:val="ru-RU"/>
        </w:rPr>
        <w:t xml:space="preserve">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rsidR="000E3A40" w:rsidRDefault="00047192">
      <w:pPr>
        <w:pStyle w:val="20"/>
        <w:numPr>
          <w:ilvl w:val="0"/>
          <w:numId w:val="76"/>
        </w:numPr>
        <w:shd w:val="clear" w:color="auto" w:fill="auto"/>
        <w:tabs>
          <w:tab w:val="left" w:pos="1027"/>
        </w:tabs>
        <w:spacing w:before="0" w:after="0" w:line="276" w:lineRule="auto"/>
        <w:ind w:left="20" w:firstLine="700"/>
        <w:jc w:val="both"/>
        <w:rPr>
          <w:sz w:val="24"/>
          <w:szCs w:val="24"/>
        </w:rPr>
      </w:pPr>
      <w:r>
        <w:rPr>
          <w:sz w:val="24"/>
          <w:szCs w:val="24"/>
        </w:rPr>
        <w:t>Звуковая культура речи:</w:t>
      </w:r>
    </w:p>
    <w:p w:rsidR="000E3A40" w:rsidRDefault="00047192">
      <w:pPr>
        <w:pStyle w:val="20"/>
        <w:shd w:val="clear" w:color="auto" w:fill="auto"/>
        <w:spacing w:before="0" w:after="0" w:line="276" w:lineRule="auto"/>
        <w:ind w:left="20" w:right="20" w:firstLine="700"/>
        <w:jc w:val="both"/>
        <w:rPr>
          <w:sz w:val="24"/>
          <w:szCs w:val="24"/>
        </w:rPr>
      </w:pPr>
      <w:r>
        <w:rPr>
          <w:sz w:val="24"/>
          <w:szCs w:val="24"/>
          <w:lang w:val="ru-RU"/>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w:t>
      </w:r>
      <w:proofErr w:type="gramStart"/>
      <w:r>
        <w:rPr>
          <w:sz w:val="24"/>
          <w:szCs w:val="24"/>
        </w:rPr>
        <w:t>У детей проявляется эмоциональная непроизвольная выразительность речи.</w:t>
      </w:r>
      <w:proofErr w:type="gramEnd"/>
    </w:p>
    <w:p w:rsidR="000E3A40" w:rsidRDefault="00047192">
      <w:pPr>
        <w:pStyle w:val="20"/>
        <w:numPr>
          <w:ilvl w:val="0"/>
          <w:numId w:val="76"/>
        </w:numPr>
        <w:shd w:val="clear" w:color="auto" w:fill="auto"/>
        <w:tabs>
          <w:tab w:val="left" w:pos="1018"/>
        </w:tabs>
        <w:spacing w:before="0" w:after="0" w:line="276" w:lineRule="auto"/>
        <w:ind w:left="20" w:firstLine="700"/>
        <w:jc w:val="both"/>
        <w:rPr>
          <w:sz w:val="24"/>
          <w:szCs w:val="24"/>
        </w:rPr>
      </w:pPr>
      <w:r>
        <w:rPr>
          <w:sz w:val="24"/>
          <w:szCs w:val="24"/>
        </w:rPr>
        <w:t>Грамматический строй речи:</w:t>
      </w:r>
    </w:p>
    <w:p w:rsidR="000E3A40" w:rsidRDefault="00047192">
      <w:pPr>
        <w:pStyle w:val="20"/>
        <w:shd w:val="clear" w:color="auto" w:fill="auto"/>
        <w:spacing w:before="0" w:after="0" w:line="276" w:lineRule="auto"/>
        <w:ind w:left="20" w:right="20" w:firstLine="700"/>
        <w:jc w:val="both"/>
        <w:rPr>
          <w:sz w:val="24"/>
          <w:szCs w:val="24"/>
          <w:lang w:val="ru-RU"/>
        </w:rPr>
      </w:pPr>
      <w:r>
        <w:rPr>
          <w:sz w:val="24"/>
          <w:szCs w:val="24"/>
          <w:lang w:val="ru-RU"/>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0E3A40" w:rsidRDefault="00047192">
      <w:pPr>
        <w:pStyle w:val="20"/>
        <w:numPr>
          <w:ilvl w:val="0"/>
          <w:numId w:val="76"/>
        </w:numPr>
        <w:shd w:val="clear" w:color="auto" w:fill="auto"/>
        <w:tabs>
          <w:tab w:val="left" w:pos="1032"/>
        </w:tabs>
        <w:spacing w:before="0" w:after="0" w:line="276" w:lineRule="auto"/>
        <w:ind w:left="20" w:firstLine="700"/>
        <w:jc w:val="both"/>
        <w:rPr>
          <w:sz w:val="24"/>
          <w:szCs w:val="24"/>
        </w:rPr>
      </w:pPr>
      <w:r>
        <w:rPr>
          <w:sz w:val="24"/>
          <w:szCs w:val="24"/>
        </w:rPr>
        <w:t>Связная речь:</w:t>
      </w:r>
    </w:p>
    <w:p w:rsidR="000E3A40" w:rsidRDefault="00047192">
      <w:pPr>
        <w:pStyle w:val="20"/>
        <w:shd w:val="clear" w:color="auto" w:fill="auto"/>
        <w:spacing w:before="0" w:after="0" w:line="276" w:lineRule="auto"/>
        <w:ind w:left="20" w:right="20" w:firstLine="700"/>
        <w:jc w:val="both"/>
        <w:rPr>
          <w:sz w:val="24"/>
          <w:szCs w:val="24"/>
          <w:lang w:val="ru-RU"/>
        </w:rPr>
      </w:pPr>
      <w:r>
        <w:rPr>
          <w:sz w:val="24"/>
          <w:szCs w:val="24"/>
          <w:lang w:val="ru-RU"/>
        </w:rPr>
        <w:t xml:space="preserve">педагог формирует у детей умения рассказывать в 2-4 предложениях о </w:t>
      </w:r>
      <w:proofErr w:type="gramStart"/>
      <w:r>
        <w:rPr>
          <w:sz w:val="24"/>
          <w:szCs w:val="24"/>
          <w:lang w:val="ru-RU"/>
        </w:rPr>
        <w:t>нарисованном</w:t>
      </w:r>
      <w:proofErr w:type="gramEnd"/>
      <w:r>
        <w:rPr>
          <w:sz w:val="24"/>
          <w:szCs w:val="24"/>
          <w:lang w:val="ru-RU"/>
        </w:rPr>
        <w:t xml:space="preserve">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w:t>
      </w:r>
      <w:proofErr w:type="gramStart"/>
      <w:r>
        <w:rPr>
          <w:sz w:val="24"/>
          <w:szCs w:val="24"/>
          <w:lang w:val="ru-RU"/>
        </w:rPr>
        <w:t>со</w:t>
      </w:r>
      <w:proofErr w:type="gramEnd"/>
      <w:r>
        <w:rPr>
          <w:sz w:val="24"/>
          <w:szCs w:val="24"/>
          <w:lang w:val="ru-RU"/>
        </w:rPr>
        <w:t xml:space="preserve">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0E3A40" w:rsidRDefault="00047192">
      <w:pPr>
        <w:pStyle w:val="20"/>
        <w:shd w:val="clear" w:color="auto" w:fill="auto"/>
        <w:spacing w:before="0" w:after="0" w:line="276" w:lineRule="auto"/>
        <w:ind w:left="20" w:right="20" w:firstLine="700"/>
        <w:jc w:val="both"/>
        <w:rPr>
          <w:sz w:val="24"/>
          <w:szCs w:val="24"/>
          <w:lang w:val="ru-RU"/>
        </w:rPr>
      </w:pPr>
      <w:r>
        <w:rPr>
          <w:sz w:val="24"/>
          <w:szCs w:val="24"/>
          <w:lang w:val="ru-RU"/>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0E3A40" w:rsidRDefault="00047192">
      <w:pPr>
        <w:pStyle w:val="20"/>
        <w:shd w:val="clear" w:color="auto" w:fill="auto"/>
        <w:tabs>
          <w:tab w:val="left" w:pos="1349"/>
        </w:tabs>
        <w:spacing w:before="0" w:after="0" w:line="276" w:lineRule="auto"/>
        <w:ind w:left="720"/>
        <w:jc w:val="both"/>
        <w:rPr>
          <w:b/>
          <w:sz w:val="24"/>
          <w:szCs w:val="24"/>
          <w:lang w:val="ru-RU"/>
        </w:rPr>
      </w:pPr>
      <w:r>
        <w:rPr>
          <w:b/>
          <w:sz w:val="24"/>
          <w:szCs w:val="24"/>
          <w:lang w:val="ru-RU"/>
        </w:rPr>
        <w:t>2.1.3.4. От 3 лет до 4 лет.</w:t>
      </w:r>
    </w:p>
    <w:p w:rsidR="000E3A40" w:rsidRDefault="00047192">
      <w:pPr>
        <w:pStyle w:val="20"/>
        <w:shd w:val="clear" w:color="auto" w:fill="auto"/>
        <w:tabs>
          <w:tab w:val="left" w:pos="1566"/>
        </w:tabs>
        <w:spacing w:before="0" w:after="0" w:line="276" w:lineRule="auto"/>
        <w:ind w:right="20" w:firstLine="709"/>
        <w:jc w:val="both"/>
        <w:rPr>
          <w:sz w:val="24"/>
          <w:szCs w:val="24"/>
          <w:lang w:val="ru-RU"/>
        </w:rPr>
      </w:pPr>
      <w:r>
        <w:rPr>
          <w:sz w:val="24"/>
          <w:szCs w:val="24"/>
          <w:lang w:val="ru-RU"/>
        </w:rPr>
        <w:t xml:space="preserve">В области речевого развития основными </w:t>
      </w:r>
      <w:r>
        <w:rPr>
          <w:b/>
          <w:sz w:val="24"/>
          <w:szCs w:val="24"/>
          <w:lang w:val="ru-RU"/>
        </w:rPr>
        <w:t>задачами</w:t>
      </w:r>
      <w:r>
        <w:rPr>
          <w:sz w:val="24"/>
          <w:szCs w:val="24"/>
          <w:lang w:val="ru-RU"/>
        </w:rPr>
        <w:t xml:space="preserve"> образовательной деятельности являются:</w:t>
      </w:r>
    </w:p>
    <w:p w:rsidR="000E3A40" w:rsidRDefault="00047192">
      <w:pPr>
        <w:pStyle w:val="20"/>
        <w:numPr>
          <w:ilvl w:val="0"/>
          <w:numId w:val="77"/>
        </w:numPr>
        <w:shd w:val="clear" w:color="auto" w:fill="auto"/>
        <w:tabs>
          <w:tab w:val="left" w:pos="994"/>
        </w:tabs>
        <w:spacing w:before="0" w:after="0" w:line="276" w:lineRule="auto"/>
        <w:ind w:left="20" w:firstLine="700"/>
        <w:jc w:val="both"/>
        <w:rPr>
          <w:sz w:val="24"/>
          <w:szCs w:val="24"/>
        </w:rPr>
      </w:pPr>
      <w:r>
        <w:rPr>
          <w:sz w:val="24"/>
          <w:szCs w:val="24"/>
        </w:rPr>
        <w:t>Формирование словаря:</w:t>
      </w:r>
    </w:p>
    <w:p w:rsidR="000E3A40" w:rsidRDefault="00047192">
      <w:pPr>
        <w:pStyle w:val="20"/>
        <w:shd w:val="clear" w:color="auto" w:fill="auto"/>
        <w:spacing w:before="0" w:after="0" w:line="276" w:lineRule="auto"/>
        <w:ind w:left="20" w:right="20" w:firstLine="700"/>
        <w:jc w:val="both"/>
        <w:rPr>
          <w:sz w:val="24"/>
          <w:szCs w:val="24"/>
          <w:lang w:val="ru-RU"/>
        </w:rPr>
      </w:pPr>
      <w:r>
        <w:rPr>
          <w:sz w:val="24"/>
          <w:szCs w:val="24"/>
          <w:lang w:val="ru-RU"/>
        </w:rPr>
        <w:t xml:space="preserve">обогащение словаря: закреплять у детей умение различать и называть части предметов, </w:t>
      </w:r>
      <w:r>
        <w:rPr>
          <w:sz w:val="24"/>
          <w:szCs w:val="24"/>
          <w:lang w:val="ru-RU"/>
        </w:rPr>
        <w:lastRenderedPageBreak/>
        <w:t>качества предметов, сходные по назначению предметы, понимать обобщающие слова;</w:t>
      </w:r>
    </w:p>
    <w:p w:rsidR="000E3A40" w:rsidRDefault="00047192">
      <w:pPr>
        <w:pStyle w:val="20"/>
        <w:shd w:val="clear" w:color="auto" w:fill="auto"/>
        <w:spacing w:before="0" w:after="0" w:line="276" w:lineRule="auto"/>
        <w:ind w:left="20" w:right="20" w:firstLine="700"/>
        <w:jc w:val="both"/>
        <w:rPr>
          <w:sz w:val="24"/>
          <w:szCs w:val="24"/>
          <w:lang w:val="ru-RU"/>
        </w:rPr>
      </w:pPr>
      <w:r>
        <w:rPr>
          <w:sz w:val="24"/>
          <w:szCs w:val="24"/>
          <w:lang w:val="ru-RU"/>
        </w:rPr>
        <w:t>активизация словаря: активизировать в речи слова, обозначающие названия предметов ближайшего окружения.</w:t>
      </w:r>
    </w:p>
    <w:p w:rsidR="000E3A40" w:rsidRDefault="00047192">
      <w:pPr>
        <w:pStyle w:val="20"/>
        <w:numPr>
          <w:ilvl w:val="0"/>
          <w:numId w:val="77"/>
        </w:numPr>
        <w:shd w:val="clear" w:color="auto" w:fill="auto"/>
        <w:tabs>
          <w:tab w:val="left" w:pos="1042"/>
        </w:tabs>
        <w:spacing w:before="0" w:after="0" w:line="276" w:lineRule="auto"/>
        <w:ind w:left="20" w:firstLine="720"/>
        <w:jc w:val="both"/>
        <w:rPr>
          <w:sz w:val="24"/>
          <w:szCs w:val="24"/>
        </w:rPr>
      </w:pPr>
      <w:r>
        <w:rPr>
          <w:sz w:val="24"/>
          <w:szCs w:val="24"/>
        </w:rPr>
        <w:t>Звуковая культура речи:</w:t>
      </w:r>
    </w:p>
    <w:p w:rsidR="000E3A40" w:rsidRDefault="00047192">
      <w:pPr>
        <w:pStyle w:val="20"/>
        <w:shd w:val="clear" w:color="auto" w:fill="auto"/>
        <w:spacing w:before="0" w:after="0" w:line="276" w:lineRule="auto"/>
        <w:ind w:left="20" w:right="20" w:firstLine="720"/>
        <w:jc w:val="both"/>
        <w:rPr>
          <w:sz w:val="24"/>
          <w:szCs w:val="24"/>
          <w:lang w:val="ru-RU"/>
        </w:rPr>
      </w:pPr>
      <w:r>
        <w:rPr>
          <w:sz w:val="24"/>
          <w:szCs w:val="24"/>
          <w:lang w:val="ru-RU"/>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0E3A40" w:rsidRDefault="00047192">
      <w:pPr>
        <w:pStyle w:val="20"/>
        <w:numPr>
          <w:ilvl w:val="0"/>
          <w:numId w:val="77"/>
        </w:numPr>
        <w:shd w:val="clear" w:color="auto" w:fill="auto"/>
        <w:tabs>
          <w:tab w:val="left" w:pos="1033"/>
        </w:tabs>
        <w:spacing w:before="0" w:after="0" w:line="276" w:lineRule="auto"/>
        <w:ind w:left="20" w:firstLine="720"/>
        <w:jc w:val="both"/>
        <w:rPr>
          <w:sz w:val="24"/>
          <w:szCs w:val="24"/>
        </w:rPr>
      </w:pPr>
      <w:r>
        <w:rPr>
          <w:sz w:val="24"/>
          <w:szCs w:val="24"/>
        </w:rPr>
        <w:t>Грамматический строй речи:</w:t>
      </w:r>
    </w:p>
    <w:p w:rsidR="000E3A40" w:rsidRDefault="00047192">
      <w:pPr>
        <w:pStyle w:val="20"/>
        <w:shd w:val="clear" w:color="auto" w:fill="auto"/>
        <w:spacing w:before="0" w:after="0" w:line="276" w:lineRule="auto"/>
        <w:ind w:left="20" w:right="20" w:firstLine="720"/>
        <w:jc w:val="both"/>
        <w:rPr>
          <w:sz w:val="24"/>
          <w:szCs w:val="24"/>
          <w:lang w:val="ru-RU"/>
        </w:rPr>
      </w:pPr>
      <w:r>
        <w:rPr>
          <w:sz w:val="24"/>
          <w:szCs w:val="24"/>
          <w:lang w:val="ru-RU"/>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0E3A40" w:rsidRDefault="00047192">
      <w:pPr>
        <w:pStyle w:val="20"/>
        <w:numPr>
          <w:ilvl w:val="0"/>
          <w:numId w:val="77"/>
        </w:numPr>
        <w:shd w:val="clear" w:color="auto" w:fill="auto"/>
        <w:tabs>
          <w:tab w:val="left" w:pos="1047"/>
        </w:tabs>
        <w:spacing w:before="0" w:after="0" w:line="276" w:lineRule="auto"/>
        <w:ind w:left="20" w:firstLine="720"/>
        <w:jc w:val="both"/>
        <w:rPr>
          <w:sz w:val="24"/>
          <w:szCs w:val="24"/>
        </w:rPr>
      </w:pPr>
      <w:r>
        <w:rPr>
          <w:sz w:val="24"/>
          <w:szCs w:val="24"/>
        </w:rPr>
        <w:t>Связная речь:</w:t>
      </w:r>
    </w:p>
    <w:p w:rsidR="000E3A40" w:rsidRDefault="00047192">
      <w:pPr>
        <w:pStyle w:val="20"/>
        <w:shd w:val="clear" w:color="auto" w:fill="auto"/>
        <w:spacing w:before="0" w:after="0" w:line="276" w:lineRule="auto"/>
        <w:ind w:left="20" w:right="20" w:firstLine="720"/>
        <w:jc w:val="both"/>
        <w:rPr>
          <w:sz w:val="24"/>
          <w:szCs w:val="24"/>
          <w:lang w:val="ru-RU"/>
        </w:rPr>
      </w:pPr>
      <w:r>
        <w:rPr>
          <w:sz w:val="24"/>
          <w:szCs w:val="24"/>
          <w:lang w:val="ru-RU"/>
        </w:rPr>
        <w:t xml:space="preserve">продолжать закреплять у детей умение отвечать на вопросы педагога при рассматривании предметов, картин, иллюстраций; свободно вступать в общение </w:t>
      </w:r>
      <w:proofErr w:type="gramStart"/>
      <w:r>
        <w:rPr>
          <w:sz w:val="24"/>
          <w:szCs w:val="24"/>
          <w:lang w:val="ru-RU"/>
        </w:rPr>
        <w:t>со</w:t>
      </w:r>
      <w:proofErr w:type="gramEnd"/>
      <w:r>
        <w:rPr>
          <w:sz w:val="24"/>
          <w:szCs w:val="24"/>
          <w:lang w:val="ru-RU"/>
        </w:rPr>
        <w:t xml:space="preserve">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0E3A40" w:rsidRDefault="00047192">
      <w:pPr>
        <w:pStyle w:val="20"/>
        <w:numPr>
          <w:ilvl w:val="0"/>
          <w:numId w:val="77"/>
        </w:numPr>
        <w:shd w:val="clear" w:color="auto" w:fill="auto"/>
        <w:tabs>
          <w:tab w:val="left" w:pos="1028"/>
        </w:tabs>
        <w:spacing w:before="0" w:after="0" w:line="276" w:lineRule="auto"/>
        <w:ind w:left="20" w:firstLine="720"/>
        <w:jc w:val="both"/>
        <w:rPr>
          <w:sz w:val="24"/>
          <w:szCs w:val="24"/>
          <w:lang w:val="ru-RU"/>
        </w:rPr>
      </w:pPr>
      <w:r>
        <w:rPr>
          <w:sz w:val="24"/>
          <w:szCs w:val="24"/>
          <w:lang w:val="ru-RU"/>
        </w:rPr>
        <w:t>Подготовка детей к обучению грамоте:</w:t>
      </w:r>
    </w:p>
    <w:p w:rsidR="000E3A40" w:rsidRDefault="00047192">
      <w:pPr>
        <w:pStyle w:val="20"/>
        <w:shd w:val="clear" w:color="auto" w:fill="auto"/>
        <w:spacing w:before="0" w:after="0" w:line="276" w:lineRule="auto"/>
        <w:ind w:left="20" w:right="20" w:firstLine="720"/>
        <w:jc w:val="both"/>
        <w:rPr>
          <w:sz w:val="24"/>
          <w:szCs w:val="24"/>
          <w:lang w:val="ru-RU"/>
        </w:rPr>
      </w:pPr>
      <w:r>
        <w:rPr>
          <w:sz w:val="24"/>
          <w:szCs w:val="24"/>
          <w:lang w:val="ru-RU"/>
        </w:rPr>
        <w:t>формировать умение вслушиваться в звучание слова, знакомить детей с терминами «слово», «звук» в практическом плане.</w:t>
      </w:r>
    </w:p>
    <w:p w:rsidR="000E3A40" w:rsidRDefault="00047192">
      <w:pPr>
        <w:pStyle w:val="20"/>
        <w:numPr>
          <w:ilvl w:val="0"/>
          <w:numId w:val="77"/>
        </w:numPr>
        <w:shd w:val="clear" w:color="auto" w:fill="auto"/>
        <w:tabs>
          <w:tab w:val="left" w:pos="1038"/>
        </w:tabs>
        <w:spacing w:before="0" w:after="0" w:line="276" w:lineRule="auto"/>
        <w:ind w:left="20" w:firstLine="720"/>
        <w:jc w:val="both"/>
        <w:rPr>
          <w:sz w:val="24"/>
          <w:szCs w:val="24"/>
        </w:rPr>
      </w:pPr>
      <w:r>
        <w:rPr>
          <w:sz w:val="24"/>
          <w:szCs w:val="24"/>
        </w:rPr>
        <w:t>Интерес к художественной литературе:</w:t>
      </w:r>
    </w:p>
    <w:p w:rsidR="000E3A40" w:rsidRDefault="00047192">
      <w:pPr>
        <w:pStyle w:val="20"/>
        <w:shd w:val="clear" w:color="auto" w:fill="auto"/>
        <w:spacing w:before="0" w:after="0" w:line="276" w:lineRule="auto"/>
        <w:ind w:left="20" w:right="20" w:firstLine="720"/>
        <w:jc w:val="both"/>
        <w:rPr>
          <w:sz w:val="24"/>
          <w:szCs w:val="24"/>
          <w:lang w:val="ru-RU"/>
        </w:rPr>
      </w:pPr>
      <w:r>
        <w:rPr>
          <w:sz w:val="24"/>
          <w:szCs w:val="24"/>
          <w:lang w:val="ru-RU"/>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0E3A40" w:rsidRDefault="00047192">
      <w:pPr>
        <w:pStyle w:val="20"/>
        <w:shd w:val="clear" w:color="auto" w:fill="auto"/>
        <w:spacing w:before="0" w:after="0" w:line="276" w:lineRule="auto"/>
        <w:ind w:left="20" w:right="20" w:firstLine="720"/>
        <w:jc w:val="both"/>
        <w:rPr>
          <w:sz w:val="24"/>
          <w:szCs w:val="24"/>
          <w:lang w:val="ru-RU"/>
        </w:rPr>
      </w:pPr>
      <w:r>
        <w:rPr>
          <w:sz w:val="24"/>
          <w:szCs w:val="24"/>
          <w:lang w:val="ru-RU"/>
        </w:rPr>
        <w:t>формировать навык совместного слушания выразительного чтения и рассказывания (с наглядным сопровождением и без него);</w:t>
      </w:r>
    </w:p>
    <w:p w:rsidR="000E3A40" w:rsidRDefault="00047192">
      <w:pPr>
        <w:pStyle w:val="20"/>
        <w:shd w:val="clear" w:color="auto" w:fill="auto"/>
        <w:spacing w:before="0" w:after="0" w:line="276" w:lineRule="auto"/>
        <w:ind w:left="20" w:right="20" w:firstLine="720"/>
        <w:jc w:val="both"/>
        <w:rPr>
          <w:sz w:val="24"/>
          <w:szCs w:val="24"/>
          <w:lang w:val="ru-RU"/>
        </w:rPr>
      </w:pPr>
      <w:r>
        <w:rPr>
          <w:sz w:val="24"/>
          <w:szCs w:val="24"/>
          <w:lang w:val="ru-RU"/>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0E3A40" w:rsidRDefault="00047192">
      <w:pPr>
        <w:pStyle w:val="20"/>
        <w:shd w:val="clear" w:color="auto" w:fill="auto"/>
        <w:spacing w:before="0" w:after="0" w:line="276" w:lineRule="auto"/>
        <w:ind w:left="20" w:right="20" w:firstLine="720"/>
        <w:jc w:val="both"/>
        <w:rPr>
          <w:sz w:val="24"/>
          <w:szCs w:val="24"/>
          <w:lang w:val="ru-RU"/>
        </w:rPr>
      </w:pPr>
      <w:r>
        <w:rPr>
          <w:sz w:val="24"/>
          <w:szCs w:val="24"/>
          <w:lang w:val="ru-RU"/>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0E3A40" w:rsidRDefault="00047192">
      <w:pPr>
        <w:pStyle w:val="20"/>
        <w:shd w:val="clear" w:color="auto" w:fill="auto"/>
        <w:spacing w:before="0" w:after="0" w:line="276" w:lineRule="auto"/>
        <w:ind w:left="20" w:right="20" w:firstLine="720"/>
        <w:jc w:val="both"/>
        <w:rPr>
          <w:sz w:val="24"/>
          <w:szCs w:val="24"/>
          <w:lang w:val="ru-RU"/>
        </w:rPr>
      </w:pPr>
      <w:r>
        <w:rPr>
          <w:sz w:val="24"/>
          <w:szCs w:val="24"/>
          <w:lang w:val="ru-RU"/>
        </w:rPr>
        <w:t>поддерживать общение детей друг с другом и с педагогом в процессе совместного рассматривания книжек-картинок, иллюстраций;</w:t>
      </w:r>
    </w:p>
    <w:p w:rsidR="000E3A40" w:rsidRDefault="00047192">
      <w:pPr>
        <w:pStyle w:val="20"/>
        <w:shd w:val="clear" w:color="auto" w:fill="auto"/>
        <w:spacing w:before="0" w:after="0" w:line="276" w:lineRule="auto"/>
        <w:ind w:left="20" w:right="20" w:firstLine="720"/>
        <w:jc w:val="both"/>
        <w:rPr>
          <w:sz w:val="24"/>
          <w:szCs w:val="24"/>
          <w:lang w:val="ru-RU"/>
        </w:rPr>
      </w:pPr>
      <w:r>
        <w:rPr>
          <w:sz w:val="24"/>
          <w:szCs w:val="24"/>
          <w:lang w:val="ru-RU"/>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0E3A40" w:rsidRDefault="00047192">
      <w:pPr>
        <w:pStyle w:val="20"/>
        <w:shd w:val="clear" w:color="auto" w:fill="auto"/>
        <w:tabs>
          <w:tab w:val="left" w:pos="1580"/>
        </w:tabs>
        <w:spacing w:before="0" w:after="0" w:line="276" w:lineRule="auto"/>
        <w:ind w:left="740"/>
        <w:jc w:val="both"/>
        <w:rPr>
          <w:sz w:val="24"/>
          <w:szCs w:val="24"/>
        </w:rPr>
      </w:pPr>
      <w:proofErr w:type="gramStart"/>
      <w:r>
        <w:rPr>
          <w:b/>
          <w:sz w:val="24"/>
          <w:szCs w:val="24"/>
        </w:rPr>
        <w:t>Содержание</w:t>
      </w:r>
      <w:r>
        <w:rPr>
          <w:sz w:val="24"/>
          <w:szCs w:val="24"/>
        </w:rPr>
        <w:t xml:space="preserve"> образовательной деятельности.</w:t>
      </w:r>
      <w:proofErr w:type="gramEnd"/>
    </w:p>
    <w:p w:rsidR="000E3A40" w:rsidRDefault="00047192">
      <w:pPr>
        <w:pStyle w:val="20"/>
        <w:numPr>
          <w:ilvl w:val="0"/>
          <w:numId w:val="78"/>
        </w:numPr>
        <w:shd w:val="clear" w:color="auto" w:fill="auto"/>
        <w:tabs>
          <w:tab w:val="left" w:pos="1023"/>
        </w:tabs>
        <w:spacing w:before="0" w:after="0" w:line="276" w:lineRule="auto"/>
        <w:ind w:left="20" w:firstLine="720"/>
        <w:jc w:val="both"/>
        <w:rPr>
          <w:sz w:val="24"/>
          <w:szCs w:val="24"/>
        </w:rPr>
      </w:pPr>
      <w:r>
        <w:rPr>
          <w:sz w:val="24"/>
          <w:szCs w:val="24"/>
        </w:rPr>
        <w:t>Формирование словаря:</w:t>
      </w:r>
    </w:p>
    <w:p w:rsidR="000E3A40" w:rsidRDefault="00047192">
      <w:pPr>
        <w:pStyle w:val="20"/>
        <w:shd w:val="clear" w:color="auto" w:fill="auto"/>
        <w:spacing w:before="0" w:after="0" w:line="276" w:lineRule="auto"/>
        <w:ind w:left="20" w:right="20" w:firstLine="720"/>
        <w:jc w:val="both"/>
        <w:rPr>
          <w:sz w:val="24"/>
          <w:szCs w:val="24"/>
          <w:lang w:val="ru-RU"/>
        </w:rPr>
      </w:pPr>
      <w:proofErr w:type="gramStart"/>
      <w:r>
        <w:rPr>
          <w:sz w:val="24"/>
          <w:szCs w:val="24"/>
          <w:lang w:val="ru-RU"/>
        </w:rPr>
        <w:t xml:space="preserve">обогащение словаря: педагог обогащает словарь детей за счет расширения представлений </w:t>
      </w:r>
      <w:r>
        <w:rPr>
          <w:sz w:val="24"/>
          <w:szCs w:val="24"/>
          <w:lang w:val="ru-RU"/>
        </w:rPr>
        <w:lastRenderedPageBreak/>
        <w:t>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roofErr w:type="gramEnd"/>
    </w:p>
    <w:p w:rsidR="000E3A40" w:rsidRDefault="00047192">
      <w:pPr>
        <w:pStyle w:val="20"/>
        <w:shd w:val="clear" w:color="auto" w:fill="auto"/>
        <w:spacing w:before="0" w:after="0" w:line="276" w:lineRule="auto"/>
        <w:ind w:left="20" w:right="20" w:firstLine="720"/>
        <w:jc w:val="both"/>
        <w:rPr>
          <w:sz w:val="24"/>
          <w:szCs w:val="24"/>
          <w:lang w:val="ru-RU"/>
        </w:rPr>
      </w:pPr>
      <w:proofErr w:type="gramStart"/>
      <w:r>
        <w:rPr>
          <w:sz w:val="24"/>
          <w:szCs w:val="24"/>
          <w:lang w:val="ru-RU"/>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roofErr w:type="gramEnd"/>
    </w:p>
    <w:p w:rsidR="000E3A40" w:rsidRDefault="00047192">
      <w:pPr>
        <w:pStyle w:val="20"/>
        <w:numPr>
          <w:ilvl w:val="0"/>
          <w:numId w:val="78"/>
        </w:numPr>
        <w:shd w:val="clear" w:color="auto" w:fill="auto"/>
        <w:tabs>
          <w:tab w:val="left" w:pos="1042"/>
        </w:tabs>
        <w:spacing w:before="0" w:after="0" w:line="276" w:lineRule="auto"/>
        <w:ind w:left="20" w:firstLine="720"/>
        <w:jc w:val="both"/>
        <w:rPr>
          <w:sz w:val="24"/>
          <w:szCs w:val="24"/>
        </w:rPr>
      </w:pPr>
      <w:r>
        <w:rPr>
          <w:sz w:val="24"/>
          <w:szCs w:val="24"/>
        </w:rPr>
        <w:t>Звуковая культура речи:</w:t>
      </w:r>
    </w:p>
    <w:p w:rsidR="000E3A40" w:rsidRDefault="00047192">
      <w:pPr>
        <w:pStyle w:val="20"/>
        <w:shd w:val="clear" w:color="auto" w:fill="auto"/>
        <w:spacing w:before="0" w:after="0" w:line="276" w:lineRule="auto"/>
        <w:ind w:left="20" w:right="20" w:firstLine="720"/>
        <w:jc w:val="both"/>
        <w:rPr>
          <w:sz w:val="24"/>
          <w:szCs w:val="24"/>
          <w:lang w:val="ru-RU"/>
        </w:rPr>
      </w:pPr>
      <w:r>
        <w:rPr>
          <w:sz w:val="24"/>
          <w:szCs w:val="24"/>
          <w:lang w:val="ru-RU"/>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w:t>
      </w:r>
      <w:proofErr w:type="gramStart"/>
      <w:r>
        <w:rPr>
          <w:sz w:val="24"/>
          <w:szCs w:val="24"/>
          <w:lang w:val="ru-RU"/>
        </w:rPr>
        <w:t>п</w:t>
      </w:r>
      <w:proofErr w:type="gramEnd"/>
      <w:r>
        <w:rPr>
          <w:sz w:val="24"/>
          <w:szCs w:val="24"/>
          <w:lang w:val="ru-RU"/>
        </w:rPr>
        <w:t>],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0E3A40" w:rsidRDefault="00047192">
      <w:pPr>
        <w:pStyle w:val="20"/>
        <w:numPr>
          <w:ilvl w:val="0"/>
          <w:numId w:val="78"/>
        </w:numPr>
        <w:shd w:val="clear" w:color="auto" w:fill="auto"/>
        <w:tabs>
          <w:tab w:val="left" w:pos="1038"/>
        </w:tabs>
        <w:spacing w:before="0" w:after="0" w:line="276" w:lineRule="auto"/>
        <w:ind w:left="20" w:firstLine="720"/>
        <w:jc w:val="both"/>
        <w:rPr>
          <w:sz w:val="24"/>
          <w:szCs w:val="24"/>
        </w:rPr>
      </w:pPr>
      <w:r>
        <w:rPr>
          <w:sz w:val="24"/>
          <w:szCs w:val="24"/>
        </w:rPr>
        <w:t>Грамматический строй речи:</w:t>
      </w:r>
    </w:p>
    <w:p w:rsidR="000E3A40" w:rsidRDefault="00047192">
      <w:pPr>
        <w:pStyle w:val="20"/>
        <w:shd w:val="clear" w:color="auto" w:fill="auto"/>
        <w:spacing w:before="0" w:after="0" w:line="276" w:lineRule="auto"/>
        <w:ind w:left="20" w:right="20" w:firstLine="720"/>
        <w:jc w:val="both"/>
        <w:rPr>
          <w:sz w:val="24"/>
          <w:szCs w:val="24"/>
          <w:lang w:val="ru-RU"/>
        </w:rPr>
      </w:pPr>
      <w:proofErr w:type="gramStart"/>
      <w:r>
        <w:rPr>
          <w:sz w:val="24"/>
          <w:szCs w:val="24"/>
          <w:lang w:val="ru-RU"/>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roofErr w:type="gramEnd"/>
    </w:p>
    <w:p w:rsidR="000E3A40" w:rsidRDefault="00047192">
      <w:pPr>
        <w:pStyle w:val="20"/>
        <w:shd w:val="clear" w:color="auto" w:fill="auto"/>
        <w:spacing w:before="0" w:after="0" w:line="276" w:lineRule="auto"/>
        <w:ind w:left="20" w:right="20" w:firstLine="720"/>
        <w:jc w:val="both"/>
        <w:rPr>
          <w:sz w:val="24"/>
          <w:szCs w:val="24"/>
          <w:lang w:val="ru-RU"/>
        </w:rPr>
      </w:pPr>
      <w:r>
        <w:rPr>
          <w:sz w:val="24"/>
          <w:szCs w:val="24"/>
          <w:lang w:val="ru-RU"/>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0E3A40" w:rsidRDefault="00047192">
      <w:pPr>
        <w:pStyle w:val="20"/>
        <w:numPr>
          <w:ilvl w:val="0"/>
          <w:numId w:val="78"/>
        </w:numPr>
        <w:shd w:val="clear" w:color="auto" w:fill="auto"/>
        <w:tabs>
          <w:tab w:val="left" w:pos="1052"/>
        </w:tabs>
        <w:spacing w:before="0" w:after="0" w:line="276" w:lineRule="auto"/>
        <w:ind w:left="20" w:firstLine="720"/>
        <w:jc w:val="both"/>
        <w:rPr>
          <w:sz w:val="24"/>
          <w:szCs w:val="24"/>
        </w:rPr>
      </w:pPr>
      <w:r>
        <w:rPr>
          <w:sz w:val="24"/>
          <w:szCs w:val="24"/>
        </w:rPr>
        <w:t>Связная речь:</w:t>
      </w:r>
    </w:p>
    <w:p w:rsidR="000E3A40" w:rsidRDefault="00047192">
      <w:pPr>
        <w:pStyle w:val="20"/>
        <w:shd w:val="clear" w:color="auto" w:fill="auto"/>
        <w:spacing w:before="0" w:after="0" w:line="276" w:lineRule="auto"/>
        <w:ind w:left="20" w:right="20" w:firstLine="720"/>
        <w:jc w:val="both"/>
        <w:rPr>
          <w:sz w:val="24"/>
          <w:szCs w:val="24"/>
          <w:lang w:val="ru-RU"/>
        </w:rPr>
      </w:pPr>
      <w:proofErr w:type="gramStart"/>
      <w:r>
        <w:rPr>
          <w:sz w:val="24"/>
          <w:szCs w:val="24"/>
          <w:lang w:val="ru-RU"/>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w:t>
      </w:r>
      <w:proofErr w:type="gramEnd"/>
      <w:r>
        <w:rPr>
          <w:sz w:val="24"/>
          <w:szCs w:val="24"/>
          <w:lang w:val="ru-RU"/>
        </w:rPr>
        <w:t xml:space="preserve"> Педагог закрепляет у детей умения использовать основные формы речевого этикета в разных ситуациях общения;</w:t>
      </w:r>
    </w:p>
    <w:p w:rsidR="000E3A40" w:rsidRDefault="00047192">
      <w:pPr>
        <w:pStyle w:val="20"/>
        <w:shd w:val="clear" w:color="auto" w:fill="auto"/>
        <w:spacing w:before="0" w:after="0" w:line="276" w:lineRule="auto"/>
        <w:ind w:left="20" w:right="20" w:firstLine="720"/>
        <w:jc w:val="both"/>
        <w:rPr>
          <w:sz w:val="24"/>
          <w:szCs w:val="24"/>
          <w:lang w:val="ru-RU"/>
        </w:rPr>
      </w:pPr>
      <w:r>
        <w:rPr>
          <w:sz w:val="24"/>
          <w:szCs w:val="24"/>
          <w:lang w:val="ru-RU"/>
        </w:rPr>
        <w:t xml:space="preserve">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w:t>
      </w:r>
      <w:proofErr w:type="gramStart"/>
      <w:r>
        <w:rPr>
          <w:sz w:val="24"/>
          <w:szCs w:val="24"/>
          <w:lang w:val="ru-RU"/>
        </w:rPr>
        <w:t>со</w:t>
      </w:r>
      <w:proofErr w:type="gramEnd"/>
      <w:r>
        <w:rPr>
          <w:sz w:val="24"/>
          <w:szCs w:val="24"/>
          <w:lang w:val="ru-RU"/>
        </w:rPr>
        <w:t xml:space="preserve">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0E3A40" w:rsidRDefault="00047192">
      <w:pPr>
        <w:pStyle w:val="20"/>
        <w:shd w:val="clear" w:color="auto" w:fill="auto"/>
        <w:spacing w:before="0" w:after="0" w:line="276" w:lineRule="auto"/>
        <w:ind w:left="20" w:right="20" w:firstLine="720"/>
        <w:jc w:val="both"/>
        <w:rPr>
          <w:sz w:val="24"/>
          <w:szCs w:val="24"/>
          <w:lang w:val="ru-RU"/>
        </w:rPr>
      </w:pPr>
      <w:r>
        <w:rPr>
          <w:sz w:val="24"/>
          <w:szCs w:val="24"/>
          <w:lang w:val="ru-RU"/>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0E3A40" w:rsidRDefault="00047192">
      <w:pPr>
        <w:pStyle w:val="20"/>
        <w:numPr>
          <w:ilvl w:val="0"/>
          <w:numId w:val="78"/>
        </w:numPr>
        <w:shd w:val="clear" w:color="auto" w:fill="auto"/>
        <w:tabs>
          <w:tab w:val="left" w:pos="1033"/>
        </w:tabs>
        <w:spacing w:before="0" w:after="0" w:line="276" w:lineRule="auto"/>
        <w:ind w:left="20" w:firstLine="720"/>
        <w:jc w:val="both"/>
        <w:rPr>
          <w:sz w:val="24"/>
          <w:szCs w:val="24"/>
          <w:lang w:val="ru-RU"/>
        </w:rPr>
      </w:pPr>
      <w:r>
        <w:rPr>
          <w:sz w:val="24"/>
          <w:szCs w:val="24"/>
          <w:lang w:val="ru-RU"/>
        </w:rPr>
        <w:t>Подготовка детей к обучению грамоте:</w:t>
      </w:r>
    </w:p>
    <w:p w:rsidR="000E3A40" w:rsidRDefault="00047192">
      <w:pPr>
        <w:pStyle w:val="20"/>
        <w:shd w:val="clear" w:color="auto" w:fill="auto"/>
        <w:spacing w:before="0" w:after="0" w:line="276" w:lineRule="auto"/>
        <w:ind w:left="20" w:right="20" w:firstLine="720"/>
        <w:jc w:val="both"/>
        <w:rPr>
          <w:sz w:val="24"/>
          <w:szCs w:val="24"/>
          <w:lang w:val="ru-RU"/>
        </w:rPr>
      </w:pPr>
      <w:r>
        <w:rPr>
          <w:sz w:val="24"/>
          <w:szCs w:val="24"/>
          <w:lang w:val="ru-RU"/>
        </w:rPr>
        <w:lastRenderedPageBreak/>
        <w:t>педагог формирует у детей умение вслушиваться в звучание слова, закрепляет в речи детей термины «слово», «звук» в практическом плане.</w:t>
      </w:r>
    </w:p>
    <w:p w:rsidR="000E3A40" w:rsidRDefault="00047192">
      <w:pPr>
        <w:pStyle w:val="20"/>
        <w:shd w:val="clear" w:color="auto" w:fill="auto"/>
        <w:tabs>
          <w:tab w:val="left" w:pos="1374"/>
        </w:tabs>
        <w:spacing w:before="0" w:after="0" w:line="276" w:lineRule="auto"/>
        <w:ind w:left="740"/>
        <w:jc w:val="both"/>
        <w:rPr>
          <w:b/>
          <w:sz w:val="24"/>
          <w:szCs w:val="24"/>
          <w:lang w:val="ru-RU"/>
        </w:rPr>
      </w:pPr>
      <w:r>
        <w:rPr>
          <w:b/>
          <w:sz w:val="24"/>
          <w:szCs w:val="24"/>
          <w:lang w:val="ru-RU"/>
        </w:rPr>
        <w:t>2.1.3.5. От 4 лет до 5 лет.</w:t>
      </w:r>
    </w:p>
    <w:p w:rsidR="000E3A40" w:rsidRDefault="00047192">
      <w:pPr>
        <w:pStyle w:val="20"/>
        <w:shd w:val="clear" w:color="auto" w:fill="auto"/>
        <w:tabs>
          <w:tab w:val="left" w:pos="1566"/>
        </w:tabs>
        <w:spacing w:before="0" w:after="0" w:line="276" w:lineRule="auto"/>
        <w:ind w:right="20" w:firstLine="709"/>
        <w:jc w:val="both"/>
        <w:rPr>
          <w:sz w:val="24"/>
          <w:szCs w:val="24"/>
          <w:lang w:val="ru-RU"/>
        </w:rPr>
      </w:pPr>
      <w:r>
        <w:rPr>
          <w:sz w:val="24"/>
          <w:szCs w:val="24"/>
          <w:lang w:val="ru-RU"/>
        </w:rPr>
        <w:t xml:space="preserve">В области речевого развития основными </w:t>
      </w:r>
      <w:r>
        <w:rPr>
          <w:b/>
          <w:sz w:val="24"/>
          <w:szCs w:val="24"/>
          <w:lang w:val="ru-RU"/>
        </w:rPr>
        <w:t>задачами</w:t>
      </w:r>
      <w:r>
        <w:rPr>
          <w:sz w:val="24"/>
          <w:szCs w:val="24"/>
          <w:lang w:val="ru-RU"/>
        </w:rPr>
        <w:t xml:space="preserve"> образовательной деятельности являются:</w:t>
      </w:r>
    </w:p>
    <w:p w:rsidR="000E3A40" w:rsidRDefault="00047192">
      <w:pPr>
        <w:pStyle w:val="20"/>
        <w:numPr>
          <w:ilvl w:val="0"/>
          <w:numId w:val="79"/>
        </w:numPr>
        <w:shd w:val="clear" w:color="auto" w:fill="auto"/>
        <w:tabs>
          <w:tab w:val="left" w:pos="1014"/>
        </w:tabs>
        <w:spacing w:before="0" w:after="0" w:line="276" w:lineRule="auto"/>
        <w:ind w:left="20" w:firstLine="720"/>
        <w:jc w:val="both"/>
        <w:rPr>
          <w:sz w:val="24"/>
          <w:szCs w:val="24"/>
        </w:rPr>
      </w:pPr>
      <w:r>
        <w:rPr>
          <w:sz w:val="24"/>
          <w:szCs w:val="24"/>
        </w:rPr>
        <w:t>Развитие словаря:</w:t>
      </w:r>
    </w:p>
    <w:p w:rsidR="000E3A40" w:rsidRDefault="00047192">
      <w:pPr>
        <w:pStyle w:val="20"/>
        <w:shd w:val="clear" w:color="auto" w:fill="auto"/>
        <w:spacing w:before="0" w:after="0" w:line="276" w:lineRule="auto"/>
        <w:ind w:left="20" w:right="20" w:firstLine="720"/>
        <w:jc w:val="both"/>
        <w:rPr>
          <w:sz w:val="24"/>
          <w:szCs w:val="24"/>
          <w:lang w:val="ru-RU"/>
        </w:rPr>
      </w:pPr>
      <w:r>
        <w:rPr>
          <w:sz w:val="24"/>
          <w:szCs w:val="24"/>
          <w:lang w:val="ru-RU"/>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0E3A40" w:rsidRDefault="00047192">
      <w:pPr>
        <w:pStyle w:val="20"/>
        <w:shd w:val="clear" w:color="auto" w:fill="auto"/>
        <w:spacing w:before="0" w:after="0" w:line="276" w:lineRule="auto"/>
        <w:ind w:left="20" w:right="20" w:firstLine="720"/>
        <w:jc w:val="both"/>
        <w:rPr>
          <w:sz w:val="24"/>
          <w:szCs w:val="24"/>
          <w:lang w:val="ru-RU"/>
        </w:rPr>
      </w:pPr>
      <w:r>
        <w:rPr>
          <w:sz w:val="24"/>
          <w:szCs w:val="24"/>
          <w:lang w:val="ru-RU"/>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0E3A40" w:rsidRDefault="00047192">
      <w:pPr>
        <w:pStyle w:val="20"/>
        <w:numPr>
          <w:ilvl w:val="0"/>
          <w:numId w:val="79"/>
        </w:numPr>
        <w:shd w:val="clear" w:color="auto" w:fill="auto"/>
        <w:tabs>
          <w:tab w:val="left" w:pos="1042"/>
        </w:tabs>
        <w:spacing w:before="0" w:after="0" w:line="276" w:lineRule="auto"/>
        <w:ind w:left="20" w:firstLine="720"/>
        <w:jc w:val="both"/>
        <w:rPr>
          <w:sz w:val="24"/>
          <w:szCs w:val="24"/>
        </w:rPr>
      </w:pPr>
      <w:r>
        <w:rPr>
          <w:sz w:val="24"/>
          <w:szCs w:val="24"/>
        </w:rPr>
        <w:t>Звуковая культура речи:</w:t>
      </w:r>
    </w:p>
    <w:p w:rsidR="000E3A40" w:rsidRDefault="00047192">
      <w:pPr>
        <w:pStyle w:val="20"/>
        <w:shd w:val="clear" w:color="auto" w:fill="auto"/>
        <w:spacing w:before="0" w:after="0" w:line="276" w:lineRule="auto"/>
        <w:ind w:left="20" w:right="20" w:firstLine="720"/>
        <w:jc w:val="both"/>
        <w:rPr>
          <w:sz w:val="24"/>
          <w:szCs w:val="24"/>
        </w:rPr>
      </w:pPr>
      <w:r>
        <w:rPr>
          <w:sz w:val="24"/>
          <w:szCs w:val="24"/>
          <w:lang w:val="ru-RU"/>
        </w:rPr>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w:t>
      </w:r>
      <w:proofErr w:type="gramStart"/>
      <w:r>
        <w:rPr>
          <w:sz w:val="24"/>
          <w:szCs w:val="24"/>
        </w:rPr>
        <w:t>Совершенствовать интонационную выразительность речи.</w:t>
      </w:r>
      <w:proofErr w:type="gramEnd"/>
    </w:p>
    <w:p w:rsidR="000E3A40" w:rsidRDefault="00047192">
      <w:pPr>
        <w:pStyle w:val="20"/>
        <w:numPr>
          <w:ilvl w:val="0"/>
          <w:numId w:val="79"/>
        </w:numPr>
        <w:shd w:val="clear" w:color="auto" w:fill="auto"/>
        <w:tabs>
          <w:tab w:val="left" w:pos="1033"/>
        </w:tabs>
        <w:spacing w:before="0" w:after="0" w:line="276" w:lineRule="auto"/>
        <w:ind w:left="20" w:firstLine="720"/>
        <w:jc w:val="both"/>
        <w:rPr>
          <w:sz w:val="24"/>
          <w:szCs w:val="24"/>
        </w:rPr>
      </w:pPr>
      <w:r>
        <w:rPr>
          <w:sz w:val="24"/>
          <w:szCs w:val="24"/>
        </w:rPr>
        <w:t>Грамматический строй речи:</w:t>
      </w:r>
    </w:p>
    <w:p w:rsidR="000E3A40" w:rsidRDefault="00047192">
      <w:pPr>
        <w:pStyle w:val="20"/>
        <w:shd w:val="clear" w:color="auto" w:fill="auto"/>
        <w:spacing w:before="0" w:after="0" w:line="276" w:lineRule="auto"/>
        <w:ind w:left="20" w:right="20" w:firstLine="720"/>
        <w:jc w:val="both"/>
        <w:rPr>
          <w:sz w:val="24"/>
          <w:szCs w:val="24"/>
          <w:lang w:val="ru-RU"/>
        </w:rPr>
      </w:pPr>
      <w:r>
        <w:rPr>
          <w:sz w:val="24"/>
          <w:szCs w:val="24"/>
          <w:lang w:val="ru-RU"/>
        </w:rPr>
        <w:t xml:space="preserve">продолжать формировать у детей умение правильно согласовывать слова в предложении. </w:t>
      </w:r>
      <w:proofErr w:type="gramStart"/>
      <w:r>
        <w:rPr>
          <w:sz w:val="24"/>
          <w:szCs w:val="24"/>
          <w:lang w:val="ru-RU"/>
        </w:rPr>
        <w:t>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w:t>
      </w:r>
      <w:proofErr w:type="gramEnd"/>
      <w:r>
        <w:rPr>
          <w:sz w:val="24"/>
          <w:szCs w:val="24"/>
          <w:lang w:val="ru-RU"/>
        </w:rPr>
        <w:t xml:space="preserve"> правильно образовывать названия предметов посуды.</w:t>
      </w:r>
    </w:p>
    <w:p w:rsidR="000E3A40" w:rsidRDefault="00047192">
      <w:pPr>
        <w:pStyle w:val="20"/>
        <w:numPr>
          <w:ilvl w:val="0"/>
          <w:numId w:val="79"/>
        </w:numPr>
        <w:shd w:val="clear" w:color="auto" w:fill="auto"/>
        <w:tabs>
          <w:tab w:val="left" w:pos="1047"/>
        </w:tabs>
        <w:spacing w:before="0" w:after="0" w:line="276" w:lineRule="auto"/>
        <w:ind w:left="20" w:firstLine="720"/>
        <w:jc w:val="both"/>
        <w:rPr>
          <w:sz w:val="24"/>
          <w:szCs w:val="24"/>
        </w:rPr>
      </w:pPr>
      <w:r>
        <w:rPr>
          <w:sz w:val="24"/>
          <w:szCs w:val="24"/>
        </w:rPr>
        <w:t>Связная речь:</w:t>
      </w:r>
    </w:p>
    <w:p w:rsidR="000E3A40" w:rsidRDefault="00047192">
      <w:pPr>
        <w:pStyle w:val="20"/>
        <w:shd w:val="clear" w:color="auto" w:fill="auto"/>
        <w:spacing w:before="0" w:after="0" w:line="276" w:lineRule="auto"/>
        <w:ind w:left="20" w:right="20" w:firstLine="720"/>
        <w:jc w:val="both"/>
        <w:rPr>
          <w:sz w:val="24"/>
          <w:szCs w:val="24"/>
          <w:lang w:val="ru-RU"/>
        </w:rPr>
      </w:pPr>
      <w:r>
        <w:rPr>
          <w:sz w:val="24"/>
          <w:szCs w:val="24"/>
          <w:lang w:val="ru-RU"/>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0E3A40" w:rsidRDefault="00047192">
      <w:pPr>
        <w:pStyle w:val="20"/>
        <w:numPr>
          <w:ilvl w:val="0"/>
          <w:numId w:val="79"/>
        </w:numPr>
        <w:shd w:val="clear" w:color="auto" w:fill="auto"/>
        <w:tabs>
          <w:tab w:val="left" w:pos="1033"/>
        </w:tabs>
        <w:spacing w:before="0" w:after="0" w:line="276" w:lineRule="auto"/>
        <w:ind w:left="20" w:firstLine="720"/>
        <w:jc w:val="both"/>
        <w:rPr>
          <w:sz w:val="24"/>
          <w:szCs w:val="24"/>
          <w:lang w:val="ru-RU"/>
        </w:rPr>
      </w:pPr>
      <w:r>
        <w:rPr>
          <w:sz w:val="24"/>
          <w:szCs w:val="24"/>
          <w:lang w:val="ru-RU"/>
        </w:rPr>
        <w:t>Подготовка детей к обучению грамоте:</w:t>
      </w:r>
    </w:p>
    <w:p w:rsidR="000E3A40" w:rsidRDefault="00047192">
      <w:pPr>
        <w:pStyle w:val="20"/>
        <w:shd w:val="clear" w:color="auto" w:fill="auto"/>
        <w:spacing w:before="0" w:after="0" w:line="276" w:lineRule="auto"/>
        <w:ind w:left="20" w:right="20" w:firstLine="720"/>
        <w:jc w:val="both"/>
        <w:rPr>
          <w:sz w:val="24"/>
          <w:szCs w:val="24"/>
          <w:lang w:val="ru-RU"/>
        </w:rPr>
      </w:pPr>
      <w:r>
        <w:rPr>
          <w:sz w:val="24"/>
          <w:szCs w:val="24"/>
          <w:lang w:val="ru-RU"/>
        </w:rPr>
        <w:t xml:space="preserve">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w:t>
      </w:r>
      <w:r>
        <w:rPr>
          <w:sz w:val="24"/>
          <w:szCs w:val="24"/>
          <w:lang w:val="ru-RU"/>
        </w:rPr>
        <w:lastRenderedPageBreak/>
        <w:t>терминов), определять и изолированно произносить первый звук в слове, называть слова с заданным звуком;</w:t>
      </w:r>
    </w:p>
    <w:p w:rsidR="000E3A40" w:rsidRDefault="00047192">
      <w:pPr>
        <w:pStyle w:val="20"/>
        <w:shd w:val="clear" w:color="auto" w:fill="auto"/>
        <w:spacing w:before="0" w:after="0" w:line="276" w:lineRule="auto"/>
        <w:ind w:left="20" w:right="20"/>
        <w:jc w:val="both"/>
        <w:rPr>
          <w:sz w:val="24"/>
          <w:szCs w:val="24"/>
          <w:lang w:val="ru-RU"/>
        </w:rPr>
      </w:pPr>
      <w:r>
        <w:rPr>
          <w:sz w:val="24"/>
          <w:szCs w:val="24"/>
          <w:lang w:val="ru-RU"/>
        </w:rPr>
        <w:t>выделять голосом звук в слове: произносить заданный звук протяжно, громче, четче, чем он произносится обычно, называть изолированно.</w:t>
      </w:r>
    </w:p>
    <w:p w:rsidR="000E3A40" w:rsidRDefault="00047192">
      <w:pPr>
        <w:pStyle w:val="20"/>
        <w:numPr>
          <w:ilvl w:val="0"/>
          <w:numId w:val="79"/>
        </w:numPr>
        <w:shd w:val="clear" w:color="auto" w:fill="auto"/>
        <w:tabs>
          <w:tab w:val="left" w:pos="1033"/>
        </w:tabs>
        <w:spacing w:before="0" w:after="0" w:line="276" w:lineRule="auto"/>
        <w:ind w:left="20" w:firstLine="720"/>
        <w:jc w:val="both"/>
        <w:rPr>
          <w:sz w:val="24"/>
          <w:szCs w:val="24"/>
        </w:rPr>
      </w:pPr>
      <w:r>
        <w:rPr>
          <w:sz w:val="24"/>
          <w:szCs w:val="24"/>
        </w:rPr>
        <w:t>Интерес к художественной литературе:</w:t>
      </w:r>
    </w:p>
    <w:p w:rsidR="000E3A40" w:rsidRDefault="00047192">
      <w:pPr>
        <w:pStyle w:val="20"/>
        <w:shd w:val="clear" w:color="auto" w:fill="auto"/>
        <w:spacing w:before="0" w:after="0" w:line="276" w:lineRule="auto"/>
        <w:ind w:left="20" w:right="20" w:firstLine="720"/>
        <w:jc w:val="both"/>
        <w:rPr>
          <w:sz w:val="24"/>
          <w:szCs w:val="24"/>
          <w:lang w:val="ru-RU"/>
        </w:rPr>
      </w:pPr>
      <w:r>
        <w:rPr>
          <w:sz w:val="24"/>
          <w:szCs w:val="24"/>
          <w:lang w:val="ru-RU"/>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0E3A40" w:rsidRDefault="00047192">
      <w:pPr>
        <w:pStyle w:val="20"/>
        <w:shd w:val="clear" w:color="auto" w:fill="auto"/>
        <w:spacing w:before="0" w:after="0" w:line="276" w:lineRule="auto"/>
        <w:ind w:left="20" w:right="20" w:firstLine="720"/>
        <w:jc w:val="both"/>
        <w:rPr>
          <w:sz w:val="24"/>
          <w:szCs w:val="24"/>
          <w:lang w:val="ru-RU"/>
        </w:rPr>
      </w:pPr>
      <w:r>
        <w:rPr>
          <w:sz w:val="24"/>
          <w:szCs w:val="24"/>
          <w:lang w:val="ru-RU"/>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0E3A40" w:rsidRDefault="00047192">
      <w:pPr>
        <w:pStyle w:val="20"/>
        <w:shd w:val="clear" w:color="auto" w:fill="auto"/>
        <w:spacing w:before="0" w:after="0" w:line="276" w:lineRule="auto"/>
        <w:ind w:left="20" w:right="20" w:firstLine="720"/>
        <w:jc w:val="both"/>
        <w:rPr>
          <w:sz w:val="24"/>
          <w:szCs w:val="24"/>
          <w:lang w:val="ru-RU"/>
        </w:rPr>
      </w:pPr>
      <w:r>
        <w:rPr>
          <w:sz w:val="24"/>
          <w:szCs w:val="24"/>
          <w:lang w:val="ru-RU"/>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0E3A40" w:rsidRDefault="00047192">
      <w:pPr>
        <w:pStyle w:val="20"/>
        <w:shd w:val="clear" w:color="auto" w:fill="auto"/>
        <w:spacing w:before="0" w:after="0" w:line="276" w:lineRule="auto"/>
        <w:ind w:left="20" w:right="20" w:firstLine="720"/>
        <w:jc w:val="both"/>
        <w:rPr>
          <w:sz w:val="24"/>
          <w:szCs w:val="24"/>
          <w:lang w:val="ru-RU"/>
        </w:rPr>
      </w:pPr>
      <w:r>
        <w:rPr>
          <w:sz w:val="24"/>
          <w:szCs w:val="24"/>
          <w:lang w:val="ru-RU"/>
        </w:rPr>
        <w:t>воспитывать ценностное отношение к книге, уважение к творчеству писателей и иллюстраторов.</w:t>
      </w:r>
    </w:p>
    <w:p w:rsidR="000E3A40" w:rsidRDefault="00047192">
      <w:pPr>
        <w:pStyle w:val="20"/>
        <w:shd w:val="clear" w:color="auto" w:fill="auto"/>
        <w:tabs>
          <w:tab w:val="left" w:pos="1575"/>
        </w:tabs>
        <w:spacing w:before="0" w:after="0" w:line="276" w:lineRule="auto"/>
        <w:ind w:left="740"/>
        <w:jc w:val="both"/>
        <w:rPr>
          <w:sz w:val="24"/>
          <w:szCs w:val="24"/>
        </w:rPr>
      </w:pPr>
      <w:proofErr w:type="gramStart"/>
      <w:r>
        <w:rPr>
          <w:b/>
          <w:sz w:val="24"/>
          <w:szCs w:val="24"/>
        </w:rPr>
        <w:t>Содержание</w:t>
      </w:r>
      <w:r>
        <w:rPr>
          <w:sz w:val="24"/>
          <w:szCs w:val="24"/>
        </w:rPr>
        <w:t xml:space="preserve"> образовательной деятельности.</w:t>
      </w:r>
      <w:proofErr w:type="gramEnd"/>
    </w:p>
    <w:p w:rsidR="000E3A40" w:rsidRDefault="00047192">
      <w:pPr>
        <w:pStyle w:val="20"/>
        <w:numPr>
          <w:ilvl w:val="0"/>
          <w:numId w:val="80"/>
        </w:numPr>
        <w:shd w:val="clear" w:color="auto" w:fill="auto"/>
        <w:tabs>
          <w:tab w:val="left" w:pos="1014"/>
        </w:tabs>
        <w:spacing w:before="0" w:after="0" w:line="276" w:lineRule="auto"/>
        <w:ind w:left="20" w:firstLine="720"/>
        <w:jc w:val="both"/>
        <w:rPr>
          <w:sz w:val="24"/>
          <w:szCs w:val="24"/>
        </w:rPr>
      </w:pPr>
      <w:r>
        <w:rPr>
          <w:sz w:val="24"/>
          <w:szCs w:val="24"/>
        </w:rPr>
        <w:t>Развитие словаря:</w:t>
      </w:r>
    </w:p>
    <w:p w:rsidR="000E3A40" w:rsidRDefault="00047192">
      <w:pPr>
        <w:pStyle w:val="20"/>
        <w:shd w:val="clear" w:color="auto" w:fill="auto"/>
        <w:spacing w:before="0" w:after="0" w:line="276" w:lineRule="auto"/>
        <w:ind w:left="20" w:right="20" w:firstLine="720"/>
        <w:jc w:val="both"/>
        <w:rPr>
          <w:sz w:val="24"/>
          <w:szCs w:val="24"/>
          <w:lang w:val="ru-RU"/>
        </w:rPr>
      </w:pPr>
      <w:r>
        <w:rPr>
          <w:sz w:val="24"/>
          <w:szCs w:val="24"/>
          <w:lang w:val="ru-RU"/>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0E3A40" w:rsidRDefault="00047192">
      <w:pPr>
        <w:pStyle w:val="20"/>
        <w:numPr>
          <w:ilvl w:val="0"/>
          <w:numId w:val="80"/>
        </w:numPr>
        <w:shd w:val="clear" w:color="auto" w:fill="auto"/>
        <w:tabs>
          <w:tab w:val="left" w:pos="1042"/>
        </w:tabs>
        <w:spacing w:before="0" w:after="0" w:line="276" w:lineRule="auto"/>
        <w:ind w:left="20" w:firstLine="720"/>
        <w:jc w:val="both"/>
        <w:rPr>
          <w:sz w:val="24"/>
          <w:szCs w:val="24"/>
        </w:rPr>
      </w:pPr>
      <w:r>
        <w:rPr>
          <w:sz w:val="24"/>
          <w:szCs w:val="24"/>
        </w:rPr>
        <w:t>Звуковая культура речи:</w:t>
      </w:r>
    </w:p>
    <w:p w:rsidR="000E3A40" w:rsidRDefault="00047192">
      <w:pPr>
        <w:pStyle w:val="20"/>
        <w:shd w:val="clear" w:color="auto" w:fill="auto"/>
        <w:spacing w:before="0" w:after="0" w:line="276" w:lineRule="auto"/>
        <w:ind w:left="20" w:right="20" w:firstLine="720"/>
        <w:jc w:val="both"/>
        <w:rPr>
          <w:sz w:val="24"/>
          <w:szCs w:val="24"/>
          <w:lang w:val="ru-RU"/>
        </w:rPr>
      </w:pPr>
      <w:r>
        <w:rPr>
          <w:sz w:val="24"/>
          <w:szCs w:val="24"/>
          <w:lang w:val="ru-RU"/>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0E3A40" w:rsidRDefault="00047192">
      <w:pPr>
        <w:pStyle w:val="20"/>
        <w:numPr>
          <w:ilvl w:val="0"/>
          <w:numId w:val="80"/>
        </w:numPr>
        <w:shd w:val="clear" w:color="auto" w:fill="auto"/>
        <w:tabs>
          <w:tab w:val="left" w:pos="1033"/>
        </w:tabs>
        <w:spacing w:before="0" w:after="0" w:line="276" w:lineRule="auto"/>
        <w:ind w:left="20" w:firstLine="720"/>
        <w:jc w:val="both"/>
        <w:rPr>
          <w:sz w:val="24"/>
          <w:szCs w:val="24"/>
        </w:rPr>
      </w:pPr>
      <w:r>
        <w:rPr>
          <w:sz w:val="24"/>
          <w:szCs w:val="24"/>
        </w:rPr>
        <w:t>Грамматический строй речи:</w:t>
      </w:r>
    </w:p>
    <w:p w:rsidR="000E3A40" w:rsidRDefault="00047192">
      <w:pPr>
        <w:pStyle w:val="20"/>
        <w:shd w:val="clear" w:color="auto" w:fill="auto"/>
        <w:spacing w:before="0" w:after="0" w:line="276" w:lineRule="auto"/>
        <w:ind w:left="20" w:right="20" w:firstLine="720"/>
        <w:jc w:val="both"/>
        <w:rPr>
          <w:sz w:val="24"/>
          <w:szCs w:val="24"/>
          <w:lang w:val="ru-RU"/>
        </w:rPr>
      </w:pPr>
      <w:r>
        <w:rPr>
          <w:sz w:val="24"/>
          <w:szCs w:val="24"/>
          <w:lang w:val="ru-RU"/>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0E3A40" w:rsidRDefault="00047192">
      <w:pPr>
        <w:pStyle w:val="20"/>
        <w:numPr>
          <w:ilvl w:val="0"/>
          <w:numId w:val="80"/>
        </w:numPr>
        <w:shd w:val="clear" w:color="auto" w:fill="auto"/>
        <w:tabs>
          <w:tab w:val="left" w:pos="1032"/>
        </w:tabs>
        <w:spacing w:before="0" w:after="0" w:line="276" w:lineRule="auto"/>
        <w:ind w:left="20" w:firstLine="700"/>
        <w:jc w:val="both"/>
        <w:rPr>
          <w:sz w:val="24"/>
          <w:szCs w:val="24"/>
        </w:rPr>
      </w:pPr>
      <w:r>
        <w:rPr>
          <w:sz w:val="24"/>
          <w:szCs w:val="24"/>
        </w:rPr>
        <w:t>Связная речь:</w:t>
      </w:r>
    </w:p>
    <w:p w:rsidR="000E3A40" w:rsidRDefault="00047192">
      <w:pPr>
        <w:pStyle w:val="20"/>
        <w:shd w:val="clear" w:color="auto" w:fill="auto"/>
        <w:spacing w:before="0" w:after="0" w:line="276" w:lineRule="auto"/>
        <w:ind w:left="20" w:right="20" w:firstLine="700"/>
        <w:jc w:val="both"/>
        <w:rPr>
          <w:sz w:val="24"/>
          <w:szCs w:val="24"/>
          <w:lang w:val="ru-RU"/>
        </w:rPr>
      </w:pPr>
      <w:r>
        <w:rPr>
          <w:sz w:val="24"/>
          <w:szCs w:val="24"/>
          <w:lang w:val="ru-RU"/>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0E3A40" w:rsidRDefault="00047192">
      <w:pPr>
        <w:pStyle w:val="20"/>
        <w:shd w:val="clear" w:color="auto" w:fill="auto"/>
        <w:spacing w:before="0" w:after="0" w:line="276" w:lineRule="auto"/>
        <w:ind w:left="20" w:right="20" w:firstLine="700"/>
        <w:jc w:val="both"/>
        <w:rPr>
          <w:sz w:val="24"/>
          <w:szCs w:val="24"/>
          <w:lang w:val="ru-RU"/>
        </w:rPr>
      </w:pPr>
      <w:r>
        <w:rPr>
          <w:sz w:val="24"/>
          <w:szCs w:val="24"/>
          <w:lang w:val="ru-RU"/>
        </w:rPr>
        <w:lastRenderedPageBreak/>
        <w:t xml:space="preserve">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w:t>
      </w:r>
      <w:proofErr w:type="gramStart"/>
      <w:r>
        <w:rPr>
          <w:sz w:val="24"/>
          <w:szCs w:val="24"/>
          <w:lang w:val="ru-RU"/>
        </w:rPr>
        <w:t>со</w:t>
      </w:r>
      <w:proofErr w:type="gramEnd"/>
      <w:r>
        <w:rPr>
          <w:sz w:val="24"/>
          <w:szCs w:val="24"/>
          <w:lang w:val="ru-RU"/>
        </w:rPr>
        <w:t xml:space="preserve"> взрослыми и сверстниками; формирует умение использовать в практике общения описательные монологи и элементы объяснительной речи;</w:t>
      </w:r>
    </w:p>
    <w:p w:rsidR="000E3A40" w:rsidRDefault="00047192">
      <w:pPr>
        <w:pStyle w:val="20"/>
        <w:shd w:val="clear" w:color="auto" w:fill="auto"/>
        <w:spacing w:before="0" w:after="0" w:line="276" w:lineRule="auto"/>
        <w:ind w:left="20" w:right="20" w:firstLine="700"/>
        <w:jc w:val="both"/>
        <w:rPr>
          <w:sz w:val="24"/>
          <w:szCs w:val="24"/>
          <w:lang w:val="ru-RU"/>
        </w:rPr>
      </w:pPr>
      <w:r>
        <w:rPr>
          <w:sz w:val="24"/>
          <w:szCs w:val="24"/>
          <w:lang w:val="ru-RU"/>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0E3A40" w:rsidRDefault="00047192">
      <w:pPr>
        <w:pStyle w:val="20"/>
        <w:shd w:val="clear" w:color="auto" w:fill="auto"/>
        <w:spacing w:before="0" w:after="0" w:line="276" w:lineRule="auto"/>
        <w:ind w:left="20" w:right="20" w:firstLine="700"/>
        <w:jc w:val="both"/>
        <w:rPr>
          <w:sz w:val="24"/>
          <w:szCs w:val="24"/>
          <w:lang w:val="ru-RU"/>
        </w:rPr>
      </w:pPr>
      <w:r>
        <w:rPr>
          <w:sz w:val="24"/>
          <w:szCs w:val="24"/>
          <w:lang w:val="ru-RU"/>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0E3A40" w:rsidRDefault="00047192">
      <w:pPr>
        <w:pStyle w:val="20"/>
        <w:numPr>
          <w:ilvl w:val="0"/>
          <w:numId w:val="80"/>
        </w:numPr>
        <w:shd w:val="clear" w:color="auto" w:fill="auto"/>
        <w:tabs>
          <w:tab w:val="left" w:pos="1013"/>
        </w:tabs>
        <w:spacing w:before="0" w:after="0" w:line="276" w:lineRule="auto"/>
        <w:ind w:left="20" w:firstLine="700"/>
        <w:jc w:val="both"/>
        <w:rPr>
          <w:sz w:val="24"/>
          <w:szCs w:val="24"/>
          <w:lang w:val="ru-RU"/>
        </w:rPr>
      </w:pPr>
      <w:r>
        <w:rPr>
          <w:sz w:val="24"/>
          <w:szCs w:val="24"/>
          <w:lang w:val="ru-RU"/>
        </w:rPr>
        <w:t>Подготовка детей к обучению грамоте:</w:t>
      </w:r>
    </w:p>
    <w:p w:rsidR="000E3A40" w:rsidRDefault="00047192">
      <w:pPr>
        <w:pStyle w:val="20"/>
        <w:shd w:val="clear" w:color="auto" w:fill="auto"/>
        <w:spacing w:before="0" w:after="0" w:line="276" w:lineRule="auto"/>
        <w:ind w:left="20" w:right="20" w:firstLine="700"/>
        <w:jc w:val="both"/>
        <w:rPr>
          <w:sz w:val="24"/>
          <w:szCs w:val="24"/>
          <w:lang w:val="ru-RU"/>
        </w:rPr>
      </w:pPr>
      <w:r>
        <w:rPr>
          <w:sz w:val="24"/>
          <w:szCs w:val="24"/>
          <w:lang w:val="ru-RU"/>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0E3A40" w:rsidRDefault="00047192">
      <w:pPr>
        <w:pStyle w:val="20"/>
        <w:shd w:val="clear" w:color="auto" w:fill="auto"/>
        <w:tabs>
          <w:tab w:val="left" w:pos="1364"/>
        </w:tabs>
        <w:spacing w:before="0" w:after="0" w:line="276" w:lineRule="auto"/>
        <w:ind w:left="740"/>
        <w:jc w:val="both"/>
        <w:rPr>
          <w:b/>
          <w:sz w:val="24"/>
          <w:szCs w:val="24"/>
          <w:lang w:val="ru-RU"/>
        </w:rPr>
      </w:pPr>
      <w:r>
        <w:rPr>
          <w:b/>
          <w:sz w:val="24"/>
          <w:szCs w:val="24"/>
          <w:lang w:val="ru-RU"/>
        </w:rPr>
        <w:t>2.1.3.6. От 5 лет до 6 лет.</w:t>
      </w:r>
    </w:p>
    <w:p w:rsidR="000E3A40" w:rsidRDefault="00047192">
      <w:pPr>
        <w:pStyle w:val="20"/>
        <w:shd w:val="clear" w:color="auto" w:fill="auto"/>
        <w:tabs>
          <w:tab w:val="left" w:pos="1561"/>
        </w:tabs>
        <w:spacing w:before="0" w:after="0" w:line="276" w:lineRule="auto"/>
        <w:ind w:right="20" w:firstLine="709"/>
        <w:jc w:val="both"/>
        <w:rPr>
          <w:sz w:val="24"/>
          <w:szCs w:val="24"/>
          <w:lang w:val="ru-RU"/>
        </w:rPr>
      </w:pPr>
      <w:r>
        <w:rPr>
          <w:sz w:val="24"/>
          <w:szCs w:val="24"/>
          <w:lang w:val="ru-RU"/>
        </w:rPr>
        <w:t xml:space="preserve">В области речевого развития основными </w:t>
      </w:r>
      <w:r>
        <w:rPr>
          <w:b/>
          <w:sz w:val="24"/>
          <w:szCs w:val="24"/>
          <w:lang w:val="ru-RU"/>
        </w:rPr>
        <w:t>задачами</w:t>
      </w:r>
      <w:r>
        <w:rPr>
          <w:sz w:val="24"/>
          <w:szCs w:val="24"/>
          <w:lang w:val="ru-RU"/>
        </w:rPr>
        <w:t xml:space="preserve"> образовательной деятельности являются:</w:t>
      </w:r>
    </w:p>
    <w:p w:rsidR="000E3A40" w:rsidRDefault="00047192">
      <w:pPr>
        <w:pStyle w:val="20"/>
        <w:numPr>
          <w:ilvl w:val="0"/>
          <w:numId w:val="81"/>
        </w:numPr>
        <w:shd w:val="clear" w:color="auto" w:fill="auto"/>
        <w:tabs>
          <w:tab w:val="left" w:pos="1014"/>
        </w:tabs>
        <w:spacing w:before="0" w:after="0" w:line="276" w:lineRule="auto"/>
        <w:ind w:left="20" w:firstLine="720"/>
        <w:jc w:val="both"/>
        <w:rPr>
          <w:sz w:val="24"/>
          <w:szCs w:val="24"/>
        </w:rPr>
      </w:pPr>
      <w:r>
        <w:rPr>
          <w:sz w:val="24"/>
          <w:szCs w:val="24"/>
        </w:rPr>
        <w:t>Формирование словаря:</w:t>
      </w:r>
    </w:p>
    <w:p w:rsidR="000E3A40" w:rsidRDefault="00047192">
      <w:pPr>
        <w:pStyle w:val="20"/>
        <w:shd w:val="clear" w:color="auto" w:fill="auto"/>
        <w:spacing w:before="0" w:after="0" w:line="276" w:lineRule="auto"/>
        <w:ind w:left="20" w:right="20" w:firstLine="720"/>
        <w:jc w:val="both"/>
        <w:rPr>
          <w:sz w:val="24"/>
          <w:szCs w:val="24"/>
          <w:lang w:val="ru-RU"/>
        </w:rPr>
      </w:pPr>
      <w:proofErr w:type="gramStart"/>
      <w:r>
        <w:rPr>
          <w:sz w:val="24"/>
          <w:szCs w:val="24"/>
          <w:lang w:val="ru-RU"/>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w:t>
      </w:r>
      <w:proofErr w:type="gramEnd"/>
      <w:r>
        <w:rPr>
          <w:sz w:val="24"/>
          <w:szCs w:val="24"/>
          <w:lang w:val="ru-RU"/>
        </w:rPr>
        <w:t xml:space="preserve"> Упражнять детей в умении подбирать слова со сходными значениями (синонимы) и противоположными значениями (антонимы);</w:t>
      </w:r>
    </w:p>
    <w:p w:rsidR="000E3A40" w:rsidRDefault="00047192">
      <w:pPr>
        <w:pStyle w:val="20"/>
        <w:shd w:val="clear" w:color="auto" w:fill="auto"/>
        <w:spacing w:before="0" w:after="0" w:line="276" w:lineRule="auto"/>
        <w:ind w:left="20" w:right="20" w:firstLine="720"/>
        <w:jc w:val="both"/>
        <w:rPr>
          <w:sz w:val="24"/>
          <w:szCs w:val="24"/>
          <w:lang w:val="ru-RU"/>
        </w:rPr>
      </w:pPr>
      <w:r>
        <w:rPr>
          <w:sz w:val="24"/>
          <w:szCs w:val="24"/>
          <w:lang w:val="ru-RU"/>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0E3A40" w:rsidRDefault="00047192">
      <w:pPr>
        <w:pStyle w:val="20"/>
        <w:numPr>
          <w:ilvl w:val="0"/>
          <w:numId w:val="81"/>
        </w:numPr>
        <w:shd w:val="clear" w:color="auto" w:fill="auto"/>
        <w:tabs>
          <w:tab w:val="left" w:pos="1042"/>
        </w:tabs>
        <w:spacing w:before="0" w:after="0" w:line="276" w:lineRule="auto"/>
        <w:ind w:left="20" w:firstLine="720"/>
        <w:jc w:val="both"/>
        <w:rPr>
          <w:sz w:val="24"/>
          <w:szCs w:val="24"/>
        </w:rPr>
      </w:pPr>
      <w:r>
        <w:rPr>
          <w:sz w:val="24"/>
          <w:szCs w:val="24"/>
        </w:rPr>
        <w:t>Звуковая культура речи:</w:t>
      </w:r>
    </w:p>
    <w:p w:rsidR="000E3A40" w:rsidRDefault="00047192">
      <w:pPr>
        <w:pStyle w:val="20"/>
        <w:shd w:val="clear" w:color="auto" w:fill="auto"/>
        <w:spacing w:before="0" w:after="0" w:line="276" w:lineRule="auto"/>
        <w:ind w:left="20" w:right="20" w:firstLine="720"/>
        <w:jc w:val="both"/>
        <w:rPr>
          <w:sz w:val="24"/>
          <w:szCs w:val="24"/>
        </w:rPr>
      </w:pPr>
      <w:r>
        <w:rPr>
          <w:sz w:val="24"/>
          <w:szCs w:val="24"/>
          <w:lang w:val="ru-RU"/>
        </w:rPr>
        <w:t xml:space="preserve">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w:t>
      </w:r>
      <w:proofErr w:type="gramStart"/>
      <w:r>
        <w:rPr>
          <w:sz w:val="24"/>
          <w:szCs w:val="24"/>
        </w:rPr>
        <w:t>Продолжать развивать фонематический слух.</w:t>
      </w:r>
      <w:proofErr w:type="gramEnd"/>
      <w:r>
        <w:rPr>
          <w:sz w:val="24"/>
          <w:szCs w:val="24"/>
        </w:rPr>
        <w:t xml:space="preserve"> </w:t>
      </w:r>
      <w:proofErr w:type="gramStart"/>
      <w:r>
        <w:rPr>
          <w:sz w:val="24"/>
          <w:szCs w:val="24"/>
        </w:rPr>
        <w:t>Отрабатывать интонационную выразительность речи.</w:t>
      </w:r>
      <w:proofErr w:type="gramEnd"/>
    </w:p>
    <w:p w:rsidR="000E3A40" w:rsidRDefault="00047192">
      <w:pPr>
        <w:pStyle w:val="20"/>
        <w:numPr>
          <w:ilvl w:val="0"/>
          <w:numId w:val="81"/>
        </w:numPr>
        <w:shd w:val="clear" w:color="auto" w:fill="auto"/>
        <w:tabs>
          <w:tab w:val="left" w:pos="1033"/>
        </w:tabs>
        <w:spacing w:before="0" w:after="0" w:line="276" w:lineRule="auto"/>
        <w:ind w:left="20" w:firstLine="720"/>
        <w:jc w:val="both"/>
        <w:rPr>
          <w:sz w:val="24"/>
          <w:szCs w:val="24"/>
        </w:rPr>
      </w:pPr>
      <w:r>
        <w:rPr>
          <w:sz w:val="24"/>
          <w:szCs w:val="24"/>
        </w:rPr>
        <w:t>Грамматический строй речи:</w:t>
      </w:r>
    </w:p>
    <w:p w:rsidR="000E3A40" w:rsidRDefault="00047192">
      <w:pPr>
        <w:pStyle w:val="20"/>
        <w:shd w:val="clear" w:color="auto" w:fill="auto"/>
        <w:spacing w:before="0" w:after="0" w:line="276" w:lineRule="auto"/>
        <w:ind w:left="20" w:right="20" w:firstLine="720"/>
        <w:jc w:val="both"/>
        <w:rPr>
          <w:sz w:val="24"/>
          <w:szCs w:val="24"/>
          <w:lang w:val="ru-RU"/>
        </w:rPr>
      </w:pPr>
      <w:r>
        <w:rPr>
          <w:sz w:val="24"/>
          <w:szCs w:val="24"/>
          <w:lang w:val="ru-RU"/>
        </w:rPr>
        <w:t xml:space="preserve">совершенствовать умение детей согласовывать в предложении существительные с </w:t>
      </w:r>
      <w:r>
        <w:rPr>
          <w:sz w:val="24"/>
          <w:szCs w:val="24"/>
          <w:lang w:val="ru-RU"/>
        </w:rPr>
        <w:lastRenderedPageBreak/>
        <w:t>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0E3A40" w:rsidRDefault="00047192">
      <w:pPr>
        <w:pStyle w:val="20"/>
        <w:shd w:val="clear" w:color="auto" w:fill="auto"/>
        <w:spacing w:before="0" w:after="0" w:line="276" w:lineRule="auto"/>
        <w:ind w:left="20" w:right="20" w:firstLine="720"/>
        <w:jc w:val="both"/>
        <w:rPr>
          <w:sz w:val="24"/>
          <w:szCs w:val="24"/>
          <w:lang w:val="ru-RU"/>
        </w:rPr>
      </w:pPr>
      <w:r>
        <w:rPr>
          <w:sz w:val="24"/>
          <w:szCs w:val="24"/>
          <w:lang w:val="ru-RU"/>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0E3A40" w:rsidRDefault="00047192">
      <w:pPr>
        <w:pStyle w:val="20"/>
        <w:numPr>
          <w:ilvl w:val="0"/>
          <w:numId w:val="81"/>
        </w:numPr>
        <w:shd w:val="clear" w:color="auto" w:fill="auto"/>
        <w:tabs>
          <w:tab w:val="left" w:pos="1047"/>
        </w:tabs>
        <w:spacing w:before="0" w:after="0" w:line="276" w:lineRule="auto"/>
        <w:ind w:left="20" w:firstLine="720"/>
        <w:jc w:val="both"/>
        <w:rPr>
          <w:sz w:val="24"/>
          <w:szCs w:val="24"/>
        </w:rPr>
      </w:pPr>
      <w:r>
        <w:rPr>
          <w:sz w:val="24"/>
          <w:szCs w:val="24"/>
        </w:rPr>
        <w:t>Связная речь:</w:t>
      </w:r>
    </w:p>
    <w:p w:rsidR="000E3A40" w:rsidRDefault="00047192">
      <w:pPr>
        <w:pStyle w:val="20"/>
        <w:shd w:val="clear" w:color="auto" w:fill="auto"/>
        <w:spacing w:before="0" w:after="0" w:line="276" w:lineRule="auto"/>
        <w:ind w:left="20" w:right="20" w:firstLine="720"/>
        <w:jc w:val="both"/>
        <w:rPr>
          <w:sz w:val="24"/>
          <w:szCs w:val="24"/>
          <w:lang w:val="ru-RU"/>
        </w:rPr>
      </w:pPr>
      <w:r>
        <w:rPr>
          <w:sz w:val="24"/>
          <w:szCs w:val="24"/>
          <w:lang w:val="ru-RU"/>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w:t>
      </w:r>
      <w:proofErr w:type="gramStart"/>
      <w:r>
        <w:rPr>
          <w:sz w:val="24"/>
          <w:szCs w:val="24"/>
          <w:lang w:val="ru-RU"/>
        </w:rPr>
        <w:t>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w:t>
      </w:r>
      <w:proofErr w:type="gramEnd"/>
      <w:r>
        <w:rPr>
          <w:sz w:val="24"/>
          <w:szCs w:val="24"/>
          <w:lang w:val="ru-RU"/>
        </w:rPr>
        <w:t xml:space="preserve"> Формировать умение составлять небольшие рассказы творческого характера по теме, предложенной педагогом.</w:t>
      </w:r>
    </w:p>
    <w:p w:rsidR="000E3A40" w:rsidRDefault="00047192">
      <w:pPr>
        <w:pStyle w:val="20"/>
        <w:numPr>
          <w:ilvl w:val="0"/>
          <w:numId w:val="81"/>
        </w:numPr>
        <w:shd w:val="clear" w:color="auto" w:fill="auto"/>
        <w:tabs>
          <w:tab w:val="left" w:pos="1013"/>
        </w:tabs>
        <w:spacing w:before="0" w:after="0" w:line="276" w:lineRule="auto"/>
        <w:ind w:left="20" w:firstLine="700"/>
        <w:jc w:val="both"/>
        <w:rPr>
          <w:sz w:val="24"/>
          <w:szCs w:val="24"/>
          <w:lang w:val="ru-RU"/>
        </w:rPr>
      </w:pPr>
      <w:r>
        <w:rPr>
          <w:sz w:val="24"/>
          <w:szCs w:val="24"/>
          <w:lang w:val="ru-RU"/>
        </w:rPr>
        <w:t>Подготовка детей к обучению грамоте;</w:t>
      </w:r>
    </w:p>
    <w:p w:rsidR="000E3A40" w:rsidRDefault="00047192">
      <w:pPr>
        <w:pStyle w:val="20"/>
        <w:shd w:val="clear" w:color="auto" w:fill="auto"/>
        <w:spacing w:before="0" w:after="0" w:line="276" w:lineRule="auto"/>
        <w:ind w:left="20" w:right="20" w:firstLine="700"/>
        <w:jc w:val="both"/>
        <w:rPr>
          <w:sz w:val="24"/>
          <w:szCs w:val="24"/>
          <w:lang w:val="ru-RU"/>
        </w:rPr>
      </w:pPr>
      <w:r>
        <w:rPr>
          <w:sz w:val="24"/>
          <w:szCs w:val="24"/>
          <w:lang w:val="ru-RU"/>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0E3A40" w:rsidRDefault="00047192">
      <w:pPr>
        <w:pStyle w:val="20"/>
        <w:numPr>
          <w:ilvl w:val="0"/>
          <w:numId w:val="81"/>
        </w:numPr>
        <w:shd w:val="clear" w:color="auto" w:fill="auto"/>
        <w:tabs>
          <w:tab w:val="left" w:pos="1018"/>
        </w:tabs>
        <w:spacing w:before="0" w:after="0" w:line="276" w:lineRule="auto"/>
        <w:ind w:left="20" w:firstLine="700"/>
        <w:jc w:val="both"/>
        <w:rPr>
          <w:sz w:val="24"/>
          <w:szCs w:val="24"/>
        </w:rPr>
      </w:pPr>
      <w:r>
        <w:rPr>
          <w:sz w:val="24"/>
          <w:szCs w:val="24"/>
        </w:rPr>
        <w:t>Интерес к художественной литературе:</w:t>
      </w:r>
    </w:p>
    <w:p w:rsidR="000E3A40" w:rsidRDefault="00047192">
      <w:pPr>
        <w:pStyle w:val="20"/>
        <w:shd w:val="clear" w:color="auto" w:fill="auto"/>
        <w:spacing w:before="0" w:after="0" w:line="276" w:lineRule="auto"/>
        <w:ind w:left="20" w:right="20" w:firstLine="700"/>
        <w:jc w:val="both"/>
        <w:rPr>
          <w:sz w:val="24"/>
          <w:szCs w:val="24"/>
          <w:lang w:val="ru-RU"/>
        </w:rPr>
      </w:pPr>
      <w:r>
        <w:rPr>
          <w:sz w:val="24"/>
          <w:szCs w:val="24"/>
          <w:lang w:val="ru-RU"/>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0E3A40" w:rsidRDefault="00047192">
      <w:pPr>
        <w:pStyle w:val="20"/>
        <w:shd w:val="clear" w:color="auto" w:fill="auto"/>
        <w:spacing w:before="0" w:after="0" w:line="276" w:lineRule="auto"/>
        <w:ind w:left="20" w:right="20" w:firstLine="700"/>
        <w:jc w:val="both"/>
        <w:rPr>
          <w:sz w:val="24"/>
          <w:szCs w:val="24"/>
          <w:lang w:val="ru-RU"/>
        </w:rPr>
      </w:pPr>
      <w:r>
        <w:rPr>
          <w:sz w:val="24"/>
          <w:szCs w:val="24"/>
          <w:lang w:val="ru-RU"/>
        </w:rPr>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rsidR="000E3A40" w:rsidRDefault="00047192">
      <w:pPr>
        <w:pStyle w:val="20"/>
        <w:shd w:val="clear" w:color="auto" w:fill="auto"/>
        <w:spacing w:before="0" w:after="0" w:line="276" w:lineRule="auto"/>
        <w:ind w:left="20" w:right="20" w:firstLine="700"/>
        <w:jc w:val="both"/>
        <w:rPr>
          <w:sz w:val="24"/>
          <w:szCs w:val="24"/>
          <w:lang w:val="ru-RU"/>
        </w:rPr>
      </w:pPr>
      <w:r>
        <w:rPr>
          <w:sz w:val="24"/>
          <w:szCs w:val="24"/>
          <w:lang w:val="ru-RU"/>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0E3A40" w:rsidRDefault="00047192">
      <w:pPr>
        <w:pStyle w:val="20"/>
        <w:shd w:val="clear" w:color="auto" w:fill="auto"/>
        <w:spacing w:before="0" w:after="0" w:line="276" w:lineRule="auto"/>
        <w:ind w:left="20" w:right="20" w:firstLine="700"/>
        <w:jc w:val="both"/>
        <w:rPr>
          <w:sz w:val="24"/>
          <w:szCs w:val="24"/>
          <w:lang w:val="ru-RU"/>
        </w:rPr>
      </w:pPr>
      <w:proofErr w:type="gramStart"/>
      <w:r>
        <w:rPr>
          <w:sz w:val="24"/>
          <w:szCs w:val="24"/>
          <w:lang w:val="ru-RU"/>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roofErr w:type="gramEnd"/>
    </w:p>
    <w:p w:rsidR="000E3A40" w:rsidRDefault="00047192">
      <w:pPr>
        <w:pStyle w:val="20"/>
        <w:shd w:val="clear" w:color="auto" w:fill="auto"/>
        <w:spacing w:before="0" w:after="0" w:line="276" w:lineRule="auto"/>
        <w:ind w:left="20" w:right="20" w:firstLine="700"/>
        <w:jc w:val="both"/>
        <w:rPr>
          <w:sz w:val="24"/>
          <w:szCs w:val="24"/>
          <w:lang w:val="ru-RU"/>
        </w:rPr>
      </w:pPr>
      <w:r>
        <w:rPr>
          <w:sz w:val="24"/>
          <w:szCs w:val="24"/>
          <w:lang w:val="ru-RU"/>
        </w:rPr>
        <w:t xml:space="preserve">углублять восприятие содержания и формы произведений (оценка характера персонажа с </w:t>
      </w:r>
      <w:r>
        <w:rPr>
          <w:sz w:val="24"/>
          <w:szCs w:val="24"/>
          <w:lang w:val="ru-RU"/>
        </w:rPr>
        <w:lastRenderedPageBreak/>
        <w:t>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0E3A40" w:rsidRDefault="00047192">
      <w:pPr>
        <w:pStyle w:val="20"/>
        <w:shd w:val="clear" w:color="auto" w:fill="auto"/>
        <w:spacing w:before="0" w:after="0" w:line="276" w:lineRule="auto"/>
        <w:ind w:left="20" w:right="20" w:firstLine="720"/>
        <w:jc w:val="both"/>
        <w:rPr>
          <w:sz w:val="24"/>
          <w:szCs w:val="24"/>
          <w:lang w:val="ru-RU"/>
        </w:rPr>
      </w:pPr>
      <w:r>
        <w:rPr>
          <w:sz w:val="24"/>
          <w:szCs w:val="24"/>
          <w:lang w:val="ru-RU"/>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0E3A40" w:rsidRDefault="00047192">
      <w:pPr>
        <w:pStyle w:val="20"/>
        <w:shd w:val="clear" w:color="auto" w:fill="auto"/>
        <w:spacing w:before="0" w:after="0" w:line="276" w:lineRule="auto"/>
        <w:ind w:left="20" w:right="20" w:firstLine="720"/>
        <w:jc w:val="both"/>
        <w:rPr>
          <w:sz w:val="24"/>
          <w:szCs w:val="24"/>
          <w:lang w:val="ru-RU"/>
        </w:rPr>
      </w:pPr>
      <w:r>
        <w:rPr>
          <w:sz w:val="24"/>
          <w:szCs w:val="24"/>
          <w:lang w:val="ru-RU"/>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0E3A40" w:rsidRDefault="00047192">
      <w:pPr>
        <w:pStyle w:val="20"/>
        <w:shd w:val="clear" w:color="auto" w:fill="auto"/>
        <w:tabs>
          <w:tab w:val="left" w:pos="1575"/>
        </w:tabs>
        <w:spacing w:before="0" w:after="0" w:line="276" w:lineRule="auto"/>
        <w:ind w:left="740"/>
        <w:jc w:val="both"/>
        <w:rPr>
          <w:sz w:val="24"/>
          <w:szCs w:val="24"/>
        </w:rPr>
      </w:pPr>
      <w:proofErr w:type="gramStart"/>
      <w:r>
        <w:rPr>
          <w:b/>
          <w:sz w:val="24"/>
          <w:szCs w:val="24"/>
        </w:rPr>
        <w:t>Содержание</w:t>
      </w:r>
      <w:r>
        <w:rPr>
          <w:sz w:val="24"/>
          <w:szCs w:val="24"/>
        </w:rPr>
        <w:t xml:space="preserve"> образовательной деятельности.</w:t>
      </w:r>
      <w:proofErr w:type="gramEnd"/>
    </w:p>
    <w:p w:rsidR="000E3A40" w:rsidRDefault="00047192">
      <w:pPr>
        <w:pStyle w:val="20"/>
        <w:numPr>
          <w:ilvl w:val="0"/>
          <w:numId w:val="82"/>
        </w:numPr>
        <w:shd w:val="clear" w:color="auto" w:fill="auto"/>
        <w:tabs>
          <w:tab w:val="left" w:pos="1018"/>
        </w:tabs>
        <w:spacing w:before="0" w:after="0" w:line="276" w:lineRule="auto"/>
        <w:ind w:left="20" w:firstLine="720"/>
        <w:jc w:val="both"/>
        <w:rPr>
          <w:sz w:val="24"/>
          <w:szCs w:val="24"/>
        </w:rPr>
      </w:pPr>
      <w:r>
        <w:rPr>
          <w:sz w:val="24"/>
          <w:szCs w:val="24"/>
        </w:rPr>
        <w:t>Формирование словаря:</w:t>
      </w:r>
    </w:p>
    <w:p w:rsidR="000E3A40" w:rsidRDefault="00047192">
      <w:pPr>
        <w:pStyle w:val="20"/>
        <w:shd w:val="clear" w:color="auto" w:fill="auto"/>
        <w:spacing w:before="0" w:after="0" w:line="276" w:lineRule="auto"/>
        <w:ind w:left="20" w:right="20" w:firstLine="720"/>
        <w:jc w:val="both"/>
        <w:rPr>
          <w:sz w:val="24"/>
          <w:szCs w:val="24"/>
          <w:lang w:val="ru-RU"/>
        </w:rPr>
      </w:pPr>
      <w:proofErr w:type="gramStart"/>
      <w:r>
        <w:rPr>
          <w:sz w:val="24"/>
          <w:szCs w:val="24"/>
          <w:lang w:val="ru-RU"/>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w:t>
      </w:r>
      <w:proofErr w:type="gramEnd"/>
      <w:r>
        <w:rPr>
          <w:sz w:val="24"/>
          <w:szCs w:val="24"/>
          <w:lang w:val="ru-RU"/>
        </w:rPr>
        <w:t xml:space="preserve"> названия обследовательских действий, необходимых для выявления качеств и свой</w:t>
      </w:r>
      <w:proofErr w:type="gramStart"/>
      <w:r>
        <w:rPr>
          <w:sz w:val="24"/>
          <w:szCs w:val="24"/>
          <w:lang w:val="ru-RU"/>
        </w:rPr>
        <w:t>ств пр</w:t>
      </w:r>
      <w:proofErr w:type="gramEnd"/>
      <w:r>
        <w:rPr>
          <w:sz w:val="24"/>
          <w:szCs w:val="24"/>
          <w:lang w:val="ru-RU"/>
        </w:rPr>
        <w:t>едметов. Педагог закрепляет у детей умение обобщать предметы: объединять их в группы по существенным признакам.</w:t>
      </w:r>
    </w:p>
    <w:p w:rsidR="000E3A40" w:rsidRDefault="00047192">
      <w:pPr>
        <w:pStyle w:val="20"/>
        <w:numPr>
          <w:ilvl w:val="0"/>
          <w:numId w:val="82"/>
        </w:numPr>
        <w:shd w:val="clear" w:color="auto" w:fill="auto"/>
        <w:tabs>
          <w:tab w:val="left" w:pos="1042"/>
        </w:tabs>
        <w:spacing w:before="0" w:after="0" w:line="276" w:lineRule="auto"/>
        <w:ind w:left="20" w:firstLine="720"/>
        <w:jc w:val="both"/>
        <w:rPr>
          <w:sz w:val="24"/>
          <w:szCs w:val="24"/>
        </w:rPr>
      </w:pPr>
      <w:r>
        <w:rPr>
          <w:sz w:val="24"/>
          <w:szCs w:val="24"/>
        </w:rPr>
        <w:t>Звуковая культура речи:</w:t>
      </w:r>
    </w:p>
    <w:p w:rsidR="000E3A40" w:rsidRDefault="00047192">
      <w:pPr>
        <w:pStyle w:val="20"/>
        <w:shd w:val="clear" w:color="auto" w:fill="auto"/>
        <w:spacing w:before="0" w:after="0" w:line="276" w:lineRule="auto"/>
        <w:ind w:left="20" w:right="20" w:firstLine="720"/>
        <w:jc w:val="both"/>
        <w:rPr>
          <w:sz w:val="24"/>
          <w:szCs w:val="24"/>
          <w:lang w:val="ru-RU"/>
        </w:rPr>
      </w:pPr>
      <w:r>
        <w:rPr>
          <w:sz w:val="24"/>
          <w:szCs w:val="24"/>
          <w:lang w:val="ru-RU"/>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w:t>
      </w:r>
      <w:proofErr w:type="gramStart"/>
      <w:r>
        <w:rPr>
          <w:sz w:val="24"/>
          <w:szCs w:val="24"/>
          <w:lang w:val="ru-RU"/>
        </w:rPr>
        <w:t>р</w:t>
      </w:r>
      <w:proofErr w:type="gramEnd"/>
      <w:r>
        <w:rPr>
          <w:sz w:val="24"/>
          <w:szCs w:val="24"/>
          <w:lang w:val="ru-RU"/>
        </w:rPr>
        <w:t>],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0E3A40" w:rsidRDefault="00047192">
      <w:pPr>
        <w:pStyle w:val="20"/>
        <w:numPr>
          <w:ilvl w:val="0"/>
          <w:numId w:val="82"/>
        </w:numPr>
        <w:shd w:val="clear" w:color="auto" w:fill="auto"/>
        <w:tabs>
          <w:tab w:val="left" w:pos="1033"/>
        </w:tabs>
        <w:spacing w:before="0" w:after="0" w:line="276" w:lineRule="auto"/>
        <w:ind w:left="20" w:firstLine="720"/>
        <w:jc w:val="both"/>
        <w:rPr>
          <w:sz w:val="24"/>
          <w:szCs w:val="24"/>
        </w:rPr>
      </w:pPr>
      <w:r>
        <w:rPr>
          <w:sz w:val="24"/>
          <w:szCs w:val="24"/>
        </w:rPr>
        <w:t>Грамматический строй речи:</w:t>
      </w:r>
    </w:p>
    <w:p w:rsidR="000E3A40" w:rsidRDefault="00047192">
      <w:pPr>
        <w:pStyle w:val="20"/>
        <w:shd w:val="clear" w:color="auto" w:fill="auto"/>
        <w:spacing w:before="0" w:after="0" w:line="276" w:lineRule="auto"/>
        <w:ind w:left="20" w:right="20" w:firstLine="720"/>
        <w:jc w:val="both"/>
        <w:rPr>
          <w:sz w:val="24"/>
          <w:szCs w:val="24"/>
          <w:lang w:val="ru-RU"/>
        </w:rPr>
      </w:pPr>
      <w:r>
        <w:rPr>
          <w:sz w:val="24"/>
          <w:szCs w:val="24"/>
          <w:lang w:val="ru-RU"/>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0E3A40" w:rsidRDefault="00047192">
      <w:pPr>
        <w:pStyle w:val="20"/>
        <w:numPr>
          <w:ilvl w:val="0"/>
          <w:numId w:val="82"/>
        </w:numPr>
        <w:shd w:val="clear" w:color="auto" w:fill="auto"/>
        <w:tabs>
          <w:tab w:val="left" w:pos="1047"/>
        </w:tabs>
        <w:spacing w:before="0" w:after="0" w:line="276" w:lineRule="auto"/>
        <w:ind w:left="20" w:firstLine="720"/>
        <w:jc w:val="both"/>
        <w:rPr>
          <w:sz w:val="24"/>
          <w:szCs w:val="24"/>
        </w:rPr>
      </w:pPr>
      <w:r>
        <w:rPr>
          <w:sz w:val="24"/>
          <w:szCs w:val="24"/>
        </w:rPr>
        <w:t>Связная речь:</w:t>
      </w:r>
    </w:p>
    <w:p w:rsidR="000E3A40" w:rsidRDefault="00047192">
      <w:pPr>
        <w:pStyle w:val="20"/>
        <w:shd w:val="clear" w:color="auto" w:fill="auto"/>
        <w:spacing w:before="0" w:after="0" w:line="276" w:lineRule="auto"/>
        <w:ind w:left="20" w:right="20" w:firstLine="720"/>
        <w:jc w:val="both"/>
        <w:rPr>
          <w:sz w:val="24"/>
          <w:szCs w:val="24"/>
          <w:lang w:val="ru-RU"/>
        </w:rPr>
      </w:pPr>
      <w:r>
        <w:rPr>
          <w:sz w:val="24"/>
          <w:szCs w:val="24"/>
          <w:lang w:val="ru-RU"/>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0E3A40" w:rsidRDefault="00047192">
      <w:pPr>
        <w:pStyle w:val="20"/>
        <w:shd w:val="clear" w:color="auto" w:fill="auto"/>
        <w:spacing w:before="0" w:after="0" w:line="276" w:lineRule="auto"/>
        <w:ind w:left="20" w:right="20" w:firstLine="700"/>
        <w:jc w:val="both"/>
        <w:rPr>
          <w:sz w:val="24"/>
          <w:szCs w:val="24"/>
          <w:lang w:val="ru-RU"/>
        </w:rPr>
      </w:pPr>
      <w:r>
        <w:rPr>
          <w:sz w:val="24"/>
          <w:szCs w:val="24"/>
          <w:lang w:val="ru-RU"/>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0E3A40" w:rsidRDefault="00047192">
      <w:pPr>
        <w:pStyle w:val="20"/>
        <w:shd w:val="clear" w:color="auto" w:fill="auto"/>
        <w:spacing w:before="0" w:after="0" w:line="276" w:lineRule="auto"/>
        <w:ind w:left="20" w:right="20" w:firstLine="700"/>
        <w:jc w:val="both"/>
        <w:rPr>
          <w:sz w:val="24"/>
          <w:szCs w:val="24"/>
          <w:lang w:val="ru-RU"/>
        </w:rPr>
      </w:pPr>
      <w:r>
        <w:rPr>
          <w:sz w:val="24"/>
          <w:szCs w:val="24"/>
          <w:lang w:val="ru-RU"/>
        </w:rPr>
        <w:t xml:space="preserve">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w:t>
      </w:r>
      <w:r>
        <w:rPr>
          <w:sz w:val="24"/>
          <w:szCs w:val="24"/>
          <w:lang w:val="ru-RU"/>
        </w:rPr>
        <w:lastRenderedPageBreak/>
        <w:t xml:space="preserve">воспроизводить логику описательного рассказа; в описательных рассказах о предметах, объектах и явлениях природы использовать прилагательные и наречия; </w:t>
      </w:r>
      <w:proofErr w:type="gramStart"/>
      <w:r>
        <w:rPr>
          <w:sz w:val="24"/>
          <w:szCs w:val="24"/>
          <w:lang w:val="ru-RU"/>
        </w:rPr>
        <w:t>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roofErr w:type="gramEnd"/>
    </w:p>
    <w:p w:rsidR="000E3A40" w:rsidRDefault="00047192">
      <w:pPr>
        <w:pStyle w:val="20"/>
        <w:shd w:val="clear" w:color="auto" w:fill="auto"/>
        <w:spacing w:before="0" w:after="0" w:line="276" w:lineRule="auto"/>
        <w:ind w:left="20" w:right="20" w:firstLine="700"/>
        <w:jc w:val="both"/>
        <w:rPr>
          <w:sz w:val="24"/>
          <w:szCs w:val="24"/>
          <w:lang w:val="ru-RU"/>
        </w:rPr>
      </w:pPr>
      <w:r>
        <w:rPr>
          <w:sz w:val="24"/>
          <w:szCs w:val="24"/>
          <w:lang w:val="ru-RU"/>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0E3A40" w:rsidRDefault="00047192">
      <w:pPr>
        <w:pStyle w:val="20"/>
        <w:numPr>
          <w:ilvl w:val="0"/>
          <w:numId w:val="82"/>
        </w:numPr>
        <w:shd w:val="clear" w:color="auto" w:fill="auto"/>
        <w:tabs>
          <w:tab w:val="left" w:pos="1018"/>
        </w:tabs>
        <w:spacing w:before="0" w:after="0" w:line="276" w:lineRule="auto"/>
        <w:ind w:left="20" w:firstLine="700"/>
        <w:jc w:val="both"/>
        <w:rPr>
          <w:sz w:val="24"/>
          <w:szCs w:val="24"/>
          <w:lang w:val="ru-RU"/>
        </w:rPr>
      </w:pPr>
      <w:r>
        <w:rPr>
          <w:sz w:val="24"/>
          <w:szCs w:val="24"/>
          <w:lang w:val="ru-RU"/>
        </w:rPr>
        <w:t>Подготовка детей к обучению грамоте:</w:t>
      </w:r>
    </w:p>
    <w:p w:rsidR="000E3A40" w:rsidRDefault="00047192">
      <w:pPr>
        <w:pStyle w:val="20"/>
        <w:shd w:val="clear" w:color="auto" w:fill="auto"/>
        <w:spacing w:before="0" w:after="0" w:line="276" w:lineRule="auto"/>
        <w:ind w:left="20" w:right="20" w:firstLine="700"/>
        <w:jc w:val="both"/>
        <w:rPr>
          <w:sz w:val="24"/>
          <w:szCs w:val="24"/>
          <w:lang w:val="ru-RU"/>
        </w:rPr>
      </w:pPr>
      <w:r>
        <w:rPr>
          <w:sz w:val="24"/>
          <w:szCs w:val="24"/>
          <w:lang w:val="ru-RU"/>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w:t>
      </w:r>
      <w:proofErr w:type="gramStart"/>
      <w:r>
        <w:rPr>
          <w:sz w:val="24"/>
          <w:szCs w:val="24"/>
          <w:lang w:val="ru-RU"/>
        </w:rPr>
        <w:t>х-</w:t>
      </w:r>
      <w:proofErr w:type="gramEnd"/>
      <w:r>
        <w:rPr>
          <w:sz w:val="24"/>
          <w:szCs w:val="24"/>
          <w:lang w:val="ru-RU"/>
        </w:rPr>
        <w:t>,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0E3A40" w:rsidRDefault="00047192">
      <w:pPr>
        <w:pStyle w:val="20"/>
        <w:shd w:val="clear" w:color="auto" w:fill="auto"/>
        <w:tabs>
          <w:tab w:val="left" w:pos="1349"/>
        </w:tabs>
        <w:spacing w:before="0" w:after="0" w:line="276" w:lineRule="auto"/>
        <w:ind w:left="720"/>
        <w:jc w:val="both"/>
        <w:rPr>
          <w:b/>
          <w:sz w:val="24"/>
          <w:szCs w:val="24"/>
          <w:lang w:val="ru-RU"/>
        </w:rPr>
      </w:pPr>
      <w:r>
        <w:rPr>
          <w:b/>
          <w:sz w:val="24"/>
          <w:szCs w:val="24"/>
          <w:lang w:val="ru-RU"/>
        </w:rPr>
        <w:t>2.1.3.7. От 6 лет до 7 лет.</w:t>
      </w:r>
    </w:p>
    <w:p w:rsidR="000E3A40" w:rsidRDefault="00047192">
      <w:pPr>
        <w:pStyle w:val="20"/>
        <w:shd w:val="clear" w:color="auto" w:fill="auto"/>
        <w:tabs>
          <w:tab w:val="left" w:pos="1561"/>
        </w:tabs>
        <w:spacing w:before="0" w:after="0" w:line="276" w:lineRule="auto"/>
        <w:ind w:right="20" w:firstLine="709"/>
        <w:jc w:val="both"/>
        <w:rPr>
          <w:sz w:val="24"/>
          <w:szCs w:val="24"/>
          <w:lang w:val="ru-RU"/>
        </w:rPr>
      </w:pPr>
      <w:r>
        <w:rPr>
          <w:sz w:val="24"/>
          <w:szCs w:val="24"/>
          <w:lang w:val="ru-RU"/>
        </w:rPr>
        <w:t xml:space="preserve">В области речевого развития основными </w:t>
      </w:r>
      <w:r>
        <w:rPr>
          <w:b/>
          <w:sz w:val="24"/>
          <w:szCs w:val="24"/>
          <w:lang w:val="ru-RU"/>
        </w:rPr>
        <w:t>задачами</w:t>
      </w:r>
      <w:r>
        <w:rPr>
          <w:sz w:val="24"/>
          <w:szCs w:val="24"/>
          <w:lang w:val="ru-RU"/>
        </w:rPr>
        <w:t xml:space="preserve"> образовательной деятельности являются:</w:t>
      </w:r>
    </w:p>
    <w:p w:rsidR="000E3A40" w:rsidRDefault="00047192">
      <w:pPr>
        <w:pStyle w:val="20"/>
        <w:numPr>
          <w:ilvl w:val="0"/>
          <w:numId w:val="83"/>
        </w:numPr>
        <w:shd w:val="clear" w:color="auto" w:fill="auto"/>
        <w:tabs>
          <w:tab w:val="left" w:pos="998"/>
        </w:tabs>
        <w:spacing w:before="0" w:after="0" w:line="276" w:lineRule="auto"/>
        <w:ind w:left="20" w:firstLine="700"/>
        <w:jc w:val="both"/>
        <w:rPr>
          <w:sz w:val="24"/>
          <w:szCs w:val="24"/>
        </w:rPr>
      </w:pPr>
      <w:r>
        <w:rPr>
          <w:sz w:val="24"/>
          <w:szCs w:val="24"/>
        </w:rPr>
        <w:t>Формирование словаря:</w:t>
      </w:r>
    </w:p>
    <w:p w:rsidR="000E3A40" w:rsidRDefault="00047192">
      <w:pPr>
        <w:pStyle w:val="20"/>
        <w:shd w:val="clear" w:color="auto" w:fill="auto"/>
        <w:spacing w:before="0" w:after="0" w:line="276" w:lineRule="auto"/>
        <w:ind w:left="20" w:right="20" w:firstLine="700"/>
        <w:jc w:val="both"/>
        <w:rPr>
          <w:sz w:val="24"/>
          <w:szCs w:val="24"/>
          <w:lang w:val="ru-RU"/>
        </w:rPr>
      </w:pPr>
      <w:r>
        <w:rPr>
          <w:sz w:val="24"/>
          <w:szCs w:val="24"/>
          <w:lang w:val="ru-RU"/>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0E3A40" w:rsidRDefault="00047192">
      <w:pPr>
        <w:pStyle w:val="20"/>
        <w:shd w:val="clear" w:color="auto" w:fill="auto"/>
        <w:spacing w:before="0" w:after="0" w:line="276" w:lineRule="auto"/>
        <w:ind w:left="20" w:right="20" w:firstLine="720"/>
        <w:jc w:val="both"/>
        <w:rPr>
          <w:sz w:val="24"/>
          <w:szCs w:val="24"/>
          <w:lang w:val="ru-RU"/>
        </w:rPr>
      </w:pPr>
      <w:r>
        <w:rPr>
          <w:sz w:val="24"/>
          <w:szCs w:val="24"/>
          <w:lang w:val="ru-RU"/>
        </w:rPr>
        <w:t>активизация словаря: совершенствовать умение использовать разные части речи точно по смыслу.</w:t>
      </w:r>
    </w:p>
    <w:p w:rsidR="000E3A40" w:rsidRDefault="00047192">
      <w:pPr>
        <w:pStyle w:val="20"/>
        <w:numPr>
          <w:ilvl w:val="0"/>
          <w:numId w:val="83"/>
        </w:numPr>
        <w:shd w:val="clear" w:color="auto" w:fill="auto"/>
        <w:tabs>
          <w:tab w:val="left" w:pos="1042"/>
        </w:tabs>
        <w:spacing w:before="0" w:after="0" w:line="276" w:lineRule="auto"/>
        <w:ind w:left="20" w:firstLine="720"/>
        <w:jc w:val="both"/>
        <w:rPr>
          <w:sz w:val="24"/>
          <w:szCs w:val="24"/>
        </w:rPr>
      </w:pPr>
      <w:r>
        <w:rPr>
          <w:sz w:val="24"/>
          <w:szCs w:val="24"/>
        </w:rPr>
        <w:t>Звуковая культура речи:</w:t>
      </w:r>
    </w:p>
    <w:p w:rsidR="000E3A40" w:rsidRDefault="00047192">
      <w:pPr>
        <w:pStyle w:val="20"/>
        <w:shd w:val="clear" w:color="auto" w:fill="auto"/>
        <w:spacing w:before="0" w:after="0" w:line="276" w:lineRule="auto"/>
        <w:ind w:left="20" w:right="20" w:firstLine="720"/>
        <w:jc w:val="both"/>
        <w:rPr>
          <w:sz w:val="24"/>
          <w:szCs w:val="24"/>
          <w:lang w:val="ru-RU"/>
        </w:rPr>
      </w:pPr>
      <w:r>
        <w:rPr>
          <w:sz w:val="24"/>
          <w:szCs w:val="24"/>
          <w:lang w:val="ru-RU"/>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0E3A40" w:rsidRDefault="00047192">
      <w:pPr>
        <w:pStyle w:val="20"/>
        <w:numPr>
          <w:ilvl w:val="0"/>
          <w:numId w:val="83"/>
        </w:numPr>
        <w:shd w:val="clear" w:color="auto" w:fill="auto"/>
        <w:tabs>
          <w:tab w:val="left" w:pos="1033"/>
        </w:tabs>
        <w:spacing w:before="0" w:after="0" w:line="276" w:lineRule="auto"/>
        <w:ind w:left="20" w:firstLine="720"/>
        <w:jc w:val="both"/>
        <w:rPr>
          <w:sz w:val="24"/>
          <w:szCs w:val="24"/>
        </w:rPr>
      </w:pPr>
      <w:r>
        <w:rPr>
          <w:sz w:val="24"/>
          <w:szCs w:val="24"/>
        </w:rPr>
        <w:t>Грамматический строй речи:</w:t>
      </w:r>
    </w:p>
    <w:p w:rsidR="000E3A40" w:rsidRDefault="00047192">
      <w:pPr>
        <w:pStyle w:val="20"/>
        <w:shd w:val="clear" w:color="auto" w:fill="auto"/>
        <w:spacing w:before="0" w:after="0" w:line="276" w:lineRule="auto"/>
        <w:ind w:left="20" w:right="20" w:firstLine="720"/>
        <w:jc w:val="both"/>
        <w:rPr>
          <w:sz w:val="24"/>
          <w:szCs w:val="24"/>
          <w:lang w:val="ru-RU"/>
        </w:rPr>
      </w:pPr>
      <w:r>
        <w:rPr>
          <w:sz w:val="24"/>
          <w:szCs w:val="24"/>
          <w:lang w:val="ru-RU"/>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0E3A40" w:rsidRDefault="00047192">
      <w:pPr>
        <w:pStyle w:val="20"/>
        <w:numPr>
          <w:ilvl w:val="0"/>
          <w:numId w:val="83"/>
        </w:numPr>
        <w:shd w:val="clear" w:color="auto" w:fill="auto"/>
        <w:tabs>
          <w:tab w:val="left" w:pos="1052"/>
        </w:tabs>
        <w:spacing w:before="0" w:after="0" w:line="276" w:lineRule="auto"/>
        <w:ind w:left="20" w:firstLine="720"/>
        <w:jc w:val="both"/>
        <w:rPr>
          <w:sz w:val="24"/>
          <w:szCs w:val="24"/>
        </w:rPr>
      </w:pPr>
      <w:r>
        <w:rPr>
          <w:sz w:val="24"/>
          <w:szCs w:val="24"/>
        </w:rPr>
        <w:t>Связная речь:</w:t>
      </w:r>
    </w:p>
    <w:p w:rsidR="000E3A40" w:rsidRDefault="00047192">
      <w:pPr>
        <w:pStyle w:val="20"/>
        <w:shd w:val="clear" w:color="auto" w:fill="auto"/>
        <w:spacing w:before="0" w:after="0" w:line="276" w:lineRule="auto"/>
        <w:ind w:left="20" w:right="20" w:firstLine="720"/>
        <w:jc w:val="both"/>
        <w:rPr>
          <w:sz w:val="24"/>
          <w:szCs w:val="24"/>
          <w:lang w:val="ru-RU"/>
        </w:rPr>
      </w:pPr>
      <w:r>
        <w:rPr>
          <w:sz w:val="24"/>
          <w:szCs w:val="24"/>
          <w:lang w:val="ru-RU"/>
        </w:rPr>
        <w:lastRenderedPageBreak/>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0E3A40" w:rsidRDefault="00047192">
      <w:pPr>
        <w:pStyle w:val="20"/>
        <w:numPr>
          <w:ilvl w:val="0"/>
          <w:numId w:val="83"/>
        </w:numPr>
        <w:shd w:val="clear" w:color="auto" w:fill="auto"/>
        <w:tabs>
          <w:tab w:val="left" w:pos="1033"/>
        </w:tabs>
        <w:spacing w:before="0" w:after="0" w:line="276" w:lineRule="auto"/>
        <w:ind w:left="20" w:firstLine="720"/>
        <w:jc w:val="both"/>
        <w:rPr>
          <w:sz w:val="24"/>
          <w:szCs w:val="24"/>
          <w:lang w:val="ru-RU"/>
        </w:rPr>
      </w:pPr>
      <w:r>
        <w:rPr>
          <w:sz w:val="24"/>
          <w:szCs w:val="24"/>
          <w:lang w:val="ru-RU"/>
        </w:rPr>
        <w:t>Подготовка детей к обучению грамоте:</w:t>
      </w:r>
    </w:p>
    <w:p w:rsidR="000E3A40" w:rsidRDefault="00047192">
      <w:pPr>
        <w:pStyle w:val="20"/>
        <w:shd w:val="clear" w:color="auto" w:fill="auto"/>
        <w:spacing w:before="0" w:after="0" w:line="276" w:lineRule="auto"/>
        <w:ind w:left="20" w:right="20" w:firstLine="720"/>
        <w:jc w:val="both"/>
        <w:rPr>
          <w:sz w:val="24"/>
          <w:szCs w:val="24"/>
          <w:lang w:val="ru-RU"/>
        </w:rPr>
      </w:pPr>
      <w:r>
        <w:rPr>
          <w:sz w:val="24"/>
          <w:szCs w:val="24"/>
          <w:lang w:val="ru-RU"/>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0E3A40" w:rsidRDefault="00047192">
      <w:pPr>
        <w:pStyle w:val="20"/>
        <w:numPr>
          <w:ilvl w:val="0"/>
          <w:numId w:val="83"/>
        </w:numPr>
        <w:shd w:val="clear" w:color="auto" w:fill="auto"/>
        <w:tabs>
          <w:tab w:val="left" w:pos="1033"/>
        </w:tabs>
        <w:spacing w:before="0" w:after="0" w:line="276" w:lineRule="auto"/>
        <w:ind w:left="20" w:firstLine="720"/>
        <w:jc w:val="both"/>
        <w:rPr>
          <w:sz w:val="24"/>
          <w:szCs w:val="24"/>
        </w:rPr>
      </w:pPr>
      <w:r>
        <w:rPr>
          <w:sz w:val="24"/>
          <w:szCs w:val="24"/>
        </w:rPr>
        <w:t>Интерес к художественной литературе:</w:t>
      </w:r>
    </w:p>
    <w:p w:rsidR="000E3A40" w:rsidRDefault="00047192">
      <w:pPr>
        <w:pStyle w:val="20"/>
        <w:shd w:val="clear" w:color="auto" w:fill="auto"/>
        <w:spacing w:before="0" w:after="0" w:line="276" w:lineRule="auto"/>
        <w:ind w:left="20" w:right="20" w:firstLine="720"/>
        <w:jc w:val="both"/>
        <w:rPr>
          <w:sz w:val="24"/>
          <w:szCs w:val="24"/>
          <w:lang w:val="ru-RU"/>
        </w:rPr>
      </w:pPr>
      <w:r>
        <w:rPr>
          <w:sz w:val="24"/>
          <w:szCs w:val="24"/>
          <w:lang w:val="ru-RU"/>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0E3A40" w:rsidRDefault="00047192">
      <w:pPr>
        <w:pStyle w:val="20"/>
        <w:shd w:val="clear" w:color="auto" w:fill="auto"/>
        <w:spacing w:before="0" w:after="0" w:line="276" w:lineRule="auto"/>
        <w:ind w:left="20" w:right="20" w:firstLine="720"/>
        <w:jc w:val="both"/>
        <w:rPr>
          <w:sz w:val="24"/>
          <w:szCs w:val="24"/>
          <w:lang w:val="ru-RU"/>
        </w:rPr>
      </w:pPr>
      <w:r>
        <w:rPr>
          <w:sz w:val="24"/>
          <w:szCs w:val="24"/>
          <w:lang w:val="ru-RU"/>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0E3A40" w:rsidRDefault="00047192">
      <w:pPr>
        <w:pStyle w:val="20"/>
        <w:shd w:val="clear" w:color="auto" w:fill="auto"/>
        <w:spacing w:before="0" w:after="0" w:line="276" w:lineRule="auto"/>
        <w:ind w:left="20" w:right="20" w:firstLine="720"/>
        <w:jc w:val="both"/>
        <w:rPr>
          <w:sz w:val="24"/>
          <w:szCs w:val="24"/>
          <w:lang w:val="ru-RU"/>
        </w:rPr>
      </w:pPr>
      <w:r>
        <w:rPr>
          <w:sz w:val="24"/>
          <w:szCs w:val="24"/>
          <w:lang w:val="ru-RU"/>
        </w:rPr>
        <w:t>формировать положительное эмоциональное отношение к «чтению с продолжением» (сказка-повесть, цикл рассказов со сквозным персонажем);</w:t>
      </w:r>
    </w:p>
    <w:p w:rsidR="000E3A40" w:rsidRDefault="00047192">
      <w:pPr>
        <w:pStyle w:val="20"/>
        <w:shd w:val="clear" w:color="auto" w:fill="auto"/>
        <w:spacing w:before="0" w:after="0" w:line="276" w:lineRule="auto"/>
        <w:ind w:left="20" w:right="20" w:firstLine="720"/>
        <w:jc w:val="both"/>
        <w:rPr>
          <w:sz w:val="24"/>
          <w:szCs w:val="24"/>
          <w:lang w:val="ru-RU"/>
        </w:rPr>
      </w:pPr>
      <w:proofErr w:type="gramStart"/>
      <w:r>
        <w:rPr>
          <w:sz w:val="24"/>
          <w:szCs w:val="24"/>
          <w:lang w:val="ru-RU"/>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roofErr w:type="gramEnd"/>
    </w:p>
    <w:p w:rsidR="000E3A40" w:rsidRDefault="00047192">
      <w:pPr>
        <w:pStyle w:val="20"/>
        <w:shd w:val="clear" w:color="auto" w:fill="auto"/>
        <w:spacing w:before="0" w:after="0" w:line="276" w:lineRule="auto"/>
        <w:ind w:left="20" w:right="20" w:firstLine="720"/>
        <w:jc w:val="both"/>
        <w:rPr>
          <w:sz w:val="24"/>
          <w:szCs w:val="24"/>
          <w:lang w:val="ru-RU"/>
        </w:rPr>
      </w:pPr>
      <w:r>
        <w:rPr>
          <w:sz w:val="24"/>
          <w:szCs w:val="24"/>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0E3A40" w:rsidRDefault="00047192">
      <w:pPr>
        <w:pStyle w:val="20"/>
        <w:shd w:val="clear" w:color="auto" w:fill="auto"/>
        <w:spacing w:before="0" w:after="0" w:line="276" w:lineRule="auto"/>
        <w:ind w:left="20" w:right="20" w:firstLine="720"/>
        <w:jc w:val="both"/>
        <w:rPr>
          <w:sz w:val="24"/>
          <w:szCs w:val="24"/>
          <w:lang w:val="ru-RU"/>
        </w:rPr>
      </w:pPr>
      <w:r>
        <w:rPr>
          <w:sz w:val="24"/>
          <w:szCs w:val="24"/>
          <w:lang w:val="ru-RU"/>
        </w:rPr>
        <w:t>поддерживать избирательные интересы детей к произведениям определенного жанра и тематики;</w:t>
      </w:r>
    </w:p>
    <w:p w:rsidR="000E3A40" w:rsidRDefault="00047192">
      <w:pPr>
        <w:pStyle w:val="20"/>
        <w:shd w:val="clear" w:color="auto" w:fill="auto"/>
        <w:spacing w:before="0" w:after="0" w:line="276" w:lineRule="auto"/>
        <w:ind w:left="20" w:right="20" w:firstLine="720"/>
        <w:jc w:val="both"/>
        <w:rPr>
          <w:sz w:val="24"/>
          <w:szCs w:val="24"/>
          <w:lang w:val="ru-RU"/>
        </w:rPr>
      </w:pPr>
      <w:r>
        <w:rPr>
          <w:sz w:val="24"/>
          <w:szCs w:val="24"/>
          <w:lang w:val="ru-RU"/>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0E3A40" w:rsidRDefault="00047192">
      <w:pPr>
        <w:pStyle w:val="20"/>
        <w:shd w:val="clear" w:color="auto" w:fill="auto"/>
        <w:tabs>
          <w:tab w:val="left" w:pos="1580"/>
        </w:tabs>
        <w:spacing w:before="0" w:after="0" w:line="276" w:lineRule="auto"/>
        <w:ind w:left="740"/>
        <w:jc w:val="both"/>
        <w:rPr>
          <w:sz w:val="24"/>
          <w:szCs w:val="24"/>
        </w:rPr>
      </w:pPr>
      <w:proofErr w:type="gramStart"/>
      <w:r>
        <w:rPr>
          <w:b/>
          <w:sz w:val="24"/>
          <w:szCs w:val="24"/>
        </w:rPr>
        <w:t>Содержание</w:t>
      </w:r>
      <w:r>
        <w:rPr>
          <w:sz w:val="24"/>
          <w:szCs w:val="24"/>
        </w:rPr>
        <w:t xml:space="preserve"> образовательной деятельности.</w:t>
      </w:r>
      <w:proofErr w:type="gramEnd"/>
    </w:p>
    <w:p w:rsidR="000E3A40" w:rsidRDefault="00047192">
      <w:pPr>
        <w:pStyle w:val="20"/>
        <w:numPr>
          <w:ilvl w:val="0"/>
          <w:numId w:val="84"/>
        </w:numPr>
        <w:shd w:val="clear" w:color="auto" w:fill="auto"/>
        <w:tabs>
          <w:tab w:val="left" w:pos="1018"/>
        </w:tabs>
        <w:spacing w:before="0" w:after="0" w:line="276" w:lineRule="auto"/>
        <w:ind w:left="20" w:firstLine="720"/>
        <w:jc w:val="both"/>
        <w:rPr>
          <w:sz w:val="24"/>
          <w:szCs w:val="24"/>
        </w:rPr>
      </w:pPr>
      <w:r>
        <w:rPr>
          <w:sz w:val="24"/>
          <w:szCs w:val="24"/>
        </w:rPr>
        <w:t>Формирование словаря:</w:t>
      </w:r>
    </w:p>
    <w:p w:rsidR="000E3A40" w:rsidRDefault="00047192">
      <w:pPr>
        <w:pStyle w:val="20"/>
        <w:shd w:val="clear" w:color="auto" w:fill="auto"/>
        <w:spacing w:before="0" w:after="0" w:line="276" w:lineRule="auto"/>
        <w:ind w:left="20" w:right="20" w:firstLine="720"/>
        <w:jc w:val="both"/>
        <w:rPr>
          <w:sz w:val="24"/>
          <w:szCs w:val="24"/>
          <w:lang w:val="ru-RU"/>
        </w:rPr>
      </w:pPr>
      <w:r>
        <w:rPr>
          <w:sz w:val="24"/>
          <w:szCs w:val="24"/>
          <w:lang w:val="ru-RU"/>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0E3A40" w:rsidRDefault="00047192">
      <w:pPr>
        <w:pStyle w:val="20"/>
        <w:numPr>
          <w:ilvl w:val="0"/>
          <w:numId w:val="84"/>
        </w:numPr>
        <w:shd w:val="clear" w:color="auto" w:fill="auto"/>
        <w:tabs>
          <w:tab w:val="left" w:pos="1042"/>
        </w:tabs>
        <w:spacing w:before="0" w:after="0" w:line="276" w:lineRule="auto"/>
        <w:ind w:left="20" w:firstLine="720"/>
        <w:jc w:val="both"/>
        <w:rPr>
          <w:sz w:val="24"/>
          <w:szCs w:val="24"/>
        </w:rPr>
      </w:pPr>
      <w:r>
        <w:rPr>
          <w:sz w:val="24"/>
          <w:szCs w:val="24"/>
        </w:rPr>
        <w:t>Звуковая культура речи:</w:t>
      </w:r>
    </w:p>
    <w:p w:rsidR="000E3A40" w:rsidRDefault="00047192">
      <w:pPr>
        <w:pStyle w:val="20"/>
        <w:shd w:val="clear" w:color="auto" w:fill="auto"/>
        <w:spacing w:before="0" w:after="0" w:line="276" w:lineRule="auto"/>
        <w:ind w:left="20" w:right="20" w:firstLine="720"/>
        <w:jc w:val="both"/>
        <w:rPr>
          <w:sz w:val="24"/>
          <w:szCs w:val="24"/>
          <w:lang w:val="ru-RU"/>
        </w:rPr>
      </w:pPr>
      <w:r>
        <w:rPr>
          <w:sz w:val="24"/>
          <w:szCs w:val="24"/>
          <w:lang w:val="ru-RU"/>
        </w:rPr>
        <w:t xml:space="preserve">педагог способствует автоматизации и </w:t>
      </w:r>
      <w:proofErr w:type="gramStart"/>
      <w:r>
        <w:rPr>
          <w:sz w:val="24"/>
          <w:szCs w:val="24"/>
          <w:lang w:val="ru-RU"/>
        </w:rPr>
        <w:t>дифференциации</w:t>
      </w:r>
      <w:proofErr w:type="gramEnd"/>
      <w:r>
        <w:rPr>
          <w:sz w:val="24"/>
          <w:szCs w:val="24"/>
          <w:lang w:val="ru-RU"/>
        </w:rPr>
        <w:t xml:space="preserve"> сложных </w:t>
      </w:r>
      <w:r>
        <w:rPr>
          <w:rStyle w:val="CenturySchoolbook175pt"/>
          <w:rFonts w:cs="Times New Roman"/>
          <w:sz w:val="24"/>
          <w:szCs w:val="24"/>
        </w:rPr>
        <w:t xml:space="preserve">для </w:t>
      </w:r>
      <w:r>
        <w:rPr>
          <w:sz w:val="24"/>
          <w:szCs w:val="24"/>
          <w:lang w:val="ru-RU"/>
        </w:rPr>
        <w:t>произношения звуков в речи; проводит работу по исправлению имеющихся нарушений в звукопроизношении.</w:t>
      </w:r>
    </w:p>
    <w:p w:rsidR="000E3A40" w:rsidRDefault="00047192">
      <w:pPr>
        <w:pStyle w:val="20"/>
        <w:numPr>
          <w:ilvl w:val="0"/>
          <w:numId w:val="84"/>
        </w:numPr>
        <w:shd w:val="clear" w:color="auto" w:fill="auto"/>
        <w:tabs>
          <w:tab w:val="left" w:pos="1033"/>
        </w:tabs>
        <w:spacing w:before="0" w:after="0" w:line="276" w:lineRule="auto"/>
        <w:ind w:left="20" w:firstLine="720"/>
        <w:jc w:val="both"/>
        <w:rPr>
          <w:sz w:val="24"/>
          <w:szCs w:val="24"/>
        </w:rPr>
      </w:pPr>
      <w:r>
        <w:rPr>
          <w:sz w:val="24"/>
          <w:szCs w:val="24"/>
        </w:rPr>
        <w:t>Грамматический строй речи:</w:t>
      </w:r>
    </w:p>
    <w:p w:rsidR="000E3A40" w:rsidRDefault="00047192">
      <w:pPr>
        <w:pStyle w:val="20"/>
        <w:shd w:val="clear" w:color="auto" w:fill="auto"/>
        <w:spacing w:before="0" w:after="0" w:line="276" w:lineRule="auto"/>
        <w:ind w:left="20" w:right="20" w:firstLine="720"/>
        <w:jc w:val="both"/>
        <w:rPr>
          <w:sz w:val="24"/>
          <w:szCs w:val="24"/>
          <w:lang w:val="ru-RU"/>
        </w:rPr>
      </w:pPr>
      <w:proofErr w:type="gramStart"/>
      <w:r>
        <w:rPr>
          <w:sz w:val="24"/>
          <w:szCs w:val="24"/>
          <w:lang w:val="ru-RU"/>
        </w:rPr>
        <w:t xml:space="preserve">педагог развивает у детей умения образовывать сложные слова посредством слияния </w:t>
      </w:r>
      <w:r>
        <w:rPr>
          <w:sz w:val="24"/>
          <w:szCs w:val="24"/>
          <w:lang w:val="ru-RU"/>
        </w:rPr>
        <w:lastRenderedPageBreak/>
        <w:t>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roofErr w:type="gramEnd"/>
    </w:p>
    <w:p w:rsidR="000E3A40" w:rsidRDefault="00047192">
      <w:pPr>
        <w:pStyle w:val="20"/>
        <w:numPr>
          <w:ilvl w:val="0"/>
          <w:numId w:val="84"/>
        </w:numPr>
        <w:shd w:val="clear" w:color="auto" w:fill="auto"/>
        <w:tabs>
          <w:tab w:val="left" w:pos="1027"/>
        </w:tabs>
        <w:spacing w:before="0" w:after="0" w:line="276" w:lineRule="auto"/>
        <w:ind w:left="20" w:firstLine="700"/>
        <w:jc w:val="both"/>
        <w:rPr>
          <w:sz w:val="24"/>
          <w:szCs w:val="24"/>
        </w:rPr>
      </w:pPr>
      <w:r>
        <w:rPr>
          <w:sz w:val="24"/>
          <w:szCs w:val="24"/>
        </w:rPr>
        <w:t>Связная речь:</w:t>
      </w:r>
    </w:p>
    <w:p w:rsidR="000E3A40" w:rsidRDefault="00047192">
      <w:pPr>
        <w:pStyle w:val="20"/>
        <w:shd w:val="clear" w:color="auto" w:fill="auto"/>
        <w:spacing w:before="0" w:after="0" w:line="276" w:lineRule="auto"/>
        <w:ind w:left="20" w:right="20" w:firstLine="700"/>
        <w:jc w:val="both"/>
        <w:rPr>
          <w:sz w:val="24"/>
          <w:szCs w:val="24"/>
          <w:lang w:val="ru-RU"/>
        </w:rPr>
      </w:pPr>
      <w:proofErr w:type="gramStart"/>
      <w:r>
        <w:rPr>
          <w:sz w:val="24"/>
          <w:szCs w:val="24"/>
          <w:lang w:val="ru-RU"/>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w:t>
      </w:r>
      <w:proofErr w:type="gramEnd"/>
      <w:r>
        <w:rPr>
          <w:sz w:val="24"/>
          <w:szCs w:val="24"/>
          <w:lang w:val="ru-RU"/>
        </w:rPr>
        <w:t xml:space="preserve"> Например, формирует умение представить своего друга родителям (законным представителям), сверстникам. </w:t>
      </w:r>
      <w:proofErr w:type="gramStart"/>
      <w:r>
        <w:rPr>
          <w:sz w:val="24"/>
          <w:szCs w:val="24"/>
          <w:lang w:val="ru-RU"/>
        </w:rPr>
        <w:t>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roofErr w:type="gramEnd"/>
    </w:p>
    <w:p w:rsidR="000E3A40" w:rsidRDefault="00047192">
      <w:pPr>
        <w:pStyle w:val="20"/>
        <w:shd w:val="clear" w:color="auto" w:fill="auto"/>
        <w:spacing w:before="0" w:after="0" w:line="276" w:lineRule="auto"/>
        <w:ind w:left="20" w:right="20" w:firstLine="700"/>
        <w:jc w:val="both"/>
        <w:rPr>
          <w:sz w:val="24"/>
          <w:szCs w:val="24"/>
          <w:lang w:val="ru-RU"/>
        </w:rPr>
      </w:pPr>
      <w:r>
        <w:rPr>
          <w:sz w:val="24"/>
          <w:szCs w:val="24"/>
          <w:lang w:val="ru-RU"/>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0E3A40" w:rsidRDefault="00047192">
      <w:pPr>
        <w:pStyle w:val="20"/>
        <w:shd w:val="clear" w:color="auto" w:fill="auto"/>
        <w:spacing w:before="0" w:after="0" w:line="276" w:lineRule="auto"/>
        <w:ind w:left="20" w:right="20" w:firstLine="700"/>
        <w:jc w:val="both"/>
        <w:rPr>
          <w:sz w:val="24"/>
          <w:szCs w:val="24"/>
          <w:lang w:val="ru-RU"/>
        </w:rPr>
      </w:pPr>
      <w:r>
        <w:rPr>
          <w:sz w:val="24"/>
          <w:szCs w:val="24"/>
          <w:lang w:val="ru-RU"/>
        </w:rPr>
        <w:t>педагог развивает у детей способность самостоятельно использовать в процессе общения со взрослыми и сверстниками объяснительную речь, реч</w:t>
      </w:r>
      <w:proofErr w:type="gramStart"/>
      <w:r>
        <w:rPr>
          <w:sz w:val="24"/>
          <w:szCs w:val="24"/>
          <w:lang w:val="ru-RU"/>
        </w:rPr>
        <w:t>ь-</w:t>
      </w:r>
      <w:proofErr w:type="gramEnd"/>
      <w:r>
        <w:rPr>
          <w:sz w:val="24"/>
          <w:szCs w:val="24"/>
          <w:lang w:val="ru-RU"/>
        </w:rPr>
        <w:t xml:space="preserve">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0E3A40" w:rsidRDefault="00047192">
      <w:pPr>
        <w:pStyle w:val="20"/>
        <w:numPr>
          <w:ilvl w:val="0"/>
          <w:numId w:val="84"/>
        </w:numPr>
        <w:shd w:val="clear" w:color="auto" w:fill="auto"/>
        <w:tabs>
          <w:tab w:val="left" w:pos="1008"/>
        </w:tabs>
        <w:spacing w:before="0" w:after="0" w:line="276" w:lineRule="auto"/>
        <w:ind w:left="20" w:firstLine="700"/>
        <w:jc w:val="both"/>
        <w:rPr>
          <w:sz w:val="24"/>
          <w:szCs w:val="24"/>
          <w:lang w:val="ru-RU"/>
        </w:rPr>
      </w:pPr>
      <w:r>
        <w:rPr>
          <w:sz w:val="24"/>
          <w:szCs w:val="24"/>
          <w:lang w:val="ru-RU"/>
        </w:rPr>
        <w:t>Подготовка детей к обучению грамоте:</w:t>
      </w:r>
    </w:p>
    <w:p w:rsidR="000E3A40" w:rsidRDefault="00047192">
      <w:pPr>
        <w:pStyle w:val="20"/>
        <w:shd w:val="clear" w:color="auto" w:fill="auto"/>
        <w:spacing w:before="0" w:after="0" w:line="276" w:lineRule="auto"/>
        <w:ind w:left="20" w:right="20" w:firstLine="700"/>
        <w:jc w:val="both"/>
        <w:rPr>
          <w:sz w:val="24"/>
          <w:szCs w:val="24"/>
          <w:lang w:val="ru-RU"/>
        </w:rPr>
      </w:pPr>
      <w:r>
        <w:rPr>
          <w:sz w:val="24"/>
          <w:szCs w:val="24"/>
          <w:lang w:val="ru-RU"/>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0E3A40" w:rsidRDefault="00047192">
      <w:pPr>
        <w:pStyle w:val="20"/>
        <w:shd w:val="clear" w:color="auto" w:fill="auto"/>
        <w:tabs>
          <w:tab w:val="left" w:pos="1489"/>
        </w:tabs>
        <w:spacing w:before="0" w:after="0" w:line="276" w:lineRule="auto"/>
        <w:ind w:right="20" w:firstLine="709"/>
        <w:jc w:val="both"/>
        <w:rPr>
          <w:sz w:val="24"/>
          <w:szCs w:val="24"/>
          <w:lang w:val="ru-RU"/>
        </w:rPr>
      </w:pPr>
      <w:r>
        <w:rPr>
          <w:b/>
          <w:sz w:val="24"/>
          <w:szCs w:val="24"/>
          <w:lang w:val="ru-RU"/>
        </w:rPr>
        <w:t>2.1.3.8. Решение совокупных задач воспитания в рамках образовательной области «Речевое развитие»</w:t>
      </w:r>
      <w:r>
        <w:rPr>
          <w:sz w:val="24"/>
          <w:szCs w:val="24"/>
          <w:lang w:val="ru-RU"/>
        </w:rPr>
        <w:t xml:space="preserve"> направлено на приобщение детей к ценностям «Культура» и «Красота», что предполагает:</w:t>
      </w:r>
    </w:p>
    <w:p w:rsidR="000E3A40" w:rsidRDefault="00047192">
      <w:pPr>
        <w:pStyle w:val="20"/>
        <w:numPr>
          <w:ilvl w:val="0"/>
          <w:numId w:val="89"/>
        </w:numPr>
        <w:shd w:val="clear" w:color="auto" w:fill="auto"/>
        <w:tabs>
          <w:tab w:val="left" w:pos="993"/>
        </w:tabs>
        <w:spacing w:before="0" w:after="0" w:line="276" w:lineRule="auto"/>
        <w:ind w:left="0" w:right="20" w:firstLine="709"/>
        <w:jc w:val="both"/>
        <w:rPr>
          <w:sz w:val="24"/>
          <w:szCs w:val="24"/>
          <w:lang w:val="ru-RU"/>
        </w:rPr>
      </w:pPr>
      <w:r>
        <w:rPr>
          <w:sz w:val="24"/>
          <w:szCs w:val="24"/>
          <w:lang w:val="ru-RU"/>
        </w:rPr>
        <w:t xml:space="preserve">владение формами речевого этикета, отражающими принятые в обществе правила и </w:t>
      </w:r>
      <w:r>
        <w:rPr>
          <w:sz w:val="24"/>
          <w:szCs w:val="24"/>
          <w:lang w:val="ru-RU"/>
        </w:rPr>
        <w:lastRenderedPageBreak/>
        <w:t>нормы культурного поведения;</w:t>
      </w:r>
    </w:p>
    <w:p w:rsidR="000E3A40" w:rsidRDefault="00047192">
      <w:pPr>
        <w:pStyle w:val="20"/>
        <w:numPr>
          <w:ilvl w:val="0"/>
          <w:numId w:val="89"/>
        </w:numPr>
        <w:shd w:val="clear" w:color="auto" w:fill="auto"/>
        <w:tabs>
          <w:tab w:val="left" w:pos="993"/>
        </w:tabs>
        <w:spacing w:before="0" w:after="0" w:line="276" w:lineRule="auto"/>
        <w:ind w:left="0" w:right="20" w:firstLine="709"/>
        <w:jc w:val="both"/>
        <w:rPr>
          <w:sz w:val="24"/>
          <w:szCs w:val="24"/>
          <w:lang w:val="ru-RU"/>
        </w:rPr>
      </w:pPr>
      <w:r>
        <w:rPr>
          <w:sz w:val="24"/>
          <w:szCs w:val="24"/>
          <w:lang w:val="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0E3A40" w:rsidRDefault="000E3A40">
      <w:pPr>
        <w:pStyle w:val="ad"/>
        <w:spacing w:line="276" w:lineRule="auto"/>
        <w:ind w:right="245"/>
      </w:pPr>
    </w:p>
    <w:p w:rsidR="004669FC" w:rsidRDefault="004669FC">
      <w:pPr>
        <w:pStyle w:val="ad"/>
        <w:spacing w:line="276" w:lineRule="auto"/>
        <w:ind w:right="245"/>
      </w:pPr>
    </w:p>
    <w:p w:rsidR="000E3A40" w:rsidRDefault="00047192">
      <w:pPr>
        <w:pStyle w:val="ad"/>
        <w:spacing w:before="10" w:line="276" w:lineRule="auto"/>
        <w:ind w:left="0" w:firstLine="0"/>
        <w:rPr>
          <w:b/>
          <w:sz w:val="27"/>
        </w:rPr>
      </w:pPr>
      <w:r>
        <w:rPr>
          <w:b/>
          <w:sz w:val="27"/>
        </w:rPr>
        <w:t xml:space="preserve">Литературные средства для решения задач образовательной области </w:t>
      </w:r>
    </w:p>
    <w:p w:rsidR="000E3A40" w:rsidRDefault="00047192">
      <w:pPr>
        <w:pStyle w:val="ad"/>
        <w:spacing w:before="10" w:line="276" w:lineRule="auto"/>
        <w:ind w:left="0" w:firstLine="0"/>
        <w:rPr>
          <w:b/>
          <w:sz w:val="27"/>
        </w:rPr>
      </w:pPr>
      <w:r>
        <w:rPr>
          <w:b/>
          <w:sz w:val="27"/>
        </w:rPr>
        <w:t>«Речевое развитие»:</w:t>
      </w:r>
    </w:p>
    <w:p w:rsidR="004669FC" w:rsidRPr="004669FC" w:rsidRDefault="004669FC" w:rsidP="004669FC">
      <w:pPr>
        <w:suppressAutoHyphens/>
        <w:jc w:val="both"/>
        <w:textAlignment w:val="baseline"/>
        <w:rPr>
          <w:sz w:val="24"/>
          <w:szCs w:val="28"/>
          <w:lang w:eastAsia="ru-RU" w:bidi="hi-IN"/>
        </w:rPr>
      </w:pPr>
      <w:r w:rsidRPr="004669FC">
        <w:rPr>
          <w:sz w:val="24"/>
          <w:szCs w:val="28"/>
          <w:lang w:eastAsia="ru-RU" w:bidi="hi-IN"/>
        </w:rPr>
        <w:t>В.В. Гербова «Развитие речи в детском саду» Москва: «Мозаика-Синтез», 2016г.г.</w:t>
      </w:r>
    </w:p>
    <w:p w:rsidR="004669FC" w:rsidRPr="004669FC" w:rsidRDefault="004669FC" w:rsidP="004669FC">
      <w:pPr>
        <w:suppressAutoHyphens/>
        <w:jc w:val="both"/>
        <w:textAlignment w:val="baseline"/>
        <w:rPr>
          <w:sz w:val="24"/>
          <w:szCs w:val="28"/>
          <w:lang w:eastAsia="ru-RU" w:bidi="hi-IN"/>
        </w:rPr>
      </w:pPr>
      <w:r w:rsidRPr="004669FC">
        <w:rPr>
          <w:sz w:val="24"/>
          <w:szCs w:val="28"/>
          <w:lang w:eastAsia="ru-RU" w:bidi="hi-IN"/>
        </w:rPr>
        <w:t>В.В. Гербова «Занятия по развитию речи в первой младшей группе детского сада» Москва: «Мозаика-Синтез»,2016 г.</w:t>
      </w:r>
      <w:proofErr w:type="gramStart"/>
      <w:r w:rsidRPr="004669FC">
        <w:rPr>
          <w:sz w:val="24"/>
          <w:szCs w:val="28"/>
          <w:lang w:eastAsia="ru-RU" w:bidi="hi-IN"/>
        </w:rPr>
        <w:t>г</w:t>
      </w:r>
      <w:proofErr w:type="gramEnd"/>
      <w:r w:rsidRPr="004669FC">
        <w:rPr>
          <w:sz w:val="24"/>
          <w:szCs w:val="28"/>
          <w:lang w:eastAsia="ru-RU" w:bidi="hi-IN"/>
        </w:rPr>
        <w:t>.</w:t>
      </w:r>
    </w:p>
    <w:p w:rsidR="004669FC" w:rsidRPr="004669FC" w:rsidRDefault="004669FC" w:rsidP="004669FC">
      <w:pPr>
        <w:suppressAutoHyphens/>
        <w:jc w:val="both"/>
        <w:textAlignment w:val="baseline"/>
        <w:rPr>
          <w:sz w:val="24"/>
          <w:szCs w:val="28"/>
          <w:lang w:eastAsia="ru-RU" w:bidi="hi-IN"/>
        </w:rPr>
      </w:pPr>
      <w:r w:rsidRPr="004669FC">
        <w:rPr>
          <w:sz w:val="24"/>
          <w:szCs w:val="28"/>
          <w:lang w:eastAsia="ru-RU" w:bidi="hi-IN"/>
        </w:rPr>
        <w:t>В.В. Гербова «Занятия по развитию речи во второй  младшей группе детского сада» Москва: «Мозаика-Синтез», 2016 г.</w:t>
      </w:r>
    </w:p>
    <w:p w:rsidR="004669FC" w:rsidRPr="004669FC" w:rsidRDefault="004669FC" w:rsidP="004669FC">
      <w:pPr>
        <w:suppressAutoHyphens/>
        <w:jc w:val="both"/>
        <w:textAlignment w:val="baseline"/>
        <w:rPr>
          <w:sz w:val="24"/>
          <w:szCs w:val="28"/>
          <w:lang w:eastAsia="ru-RU" w:bidi="hi-IN"/>
        </w:rPr>
      </w:pPr>
      <w:r w:rsidRPr="004669FC">
        <w:rPr>
          <w:sz w:val="24"/>
          <w:szCs w:val="28"/>
          <w:lang w:eastAsia="ru-RU" w:bidi="hi-IN"/>
        </w:rPr>
        <w:t>В.В. Гербова «Занятия по развитию речи в средней группе детского сада» Москва: «Мозаика-Синтез», 2016г.</w:t>
      </w:r>
    </w:p>
    <w:p w:rsidR="004669FC" w:rsidRPr="004669FC" w:rsidRDefault="004669FC" w:rsidP="004669FC">
      <w:pPr>
        <w:suppressAutoHyphens/>
        <w:jc w:val="both"/>
        <w:textAlignment w:val="baseline"/>
        <w:rPr>
          <w:sz w:val="24"/>
          <w:szCs w:val="28"/>
          <w:lang w:eastAsia="ru-RU" w:bidi="hi-IN"/>
        </w:rPr>
      </w:pPr>
      <w:r w:rsidRPr="004669FC">
        <w:rPr>
          <w:sz w:val="24"/>
          <w:szCs w:val="28"/>
          <w:lang w:eastAsia="ru-RU" w:bidi="hi-IN"/>
        </w:rPr>
        <w:t>О.С. Ушакова «Развитие речи и творчества дошкольников: игры, упражнения, конспекты занятий» Москва «Творческий центр»  2003г.</w:t>
      </w:r>
    </w:p>
    <w:p w:rsidR="004669FC" w:rsidRPr="004669FC" w:rsidRDefault="004669FC" w:rsidP="004669FC">
      <w:pPr>
        <w:pStyle w:val="ad"/>
        <w:spacing w:before="10" w:line="276" w:lineRule="auto"/>
        <w:ind w:left="0" w:firstLine="0"/>
        <w:rPr>
          <w:szCs w:val="28"/>
          <w:lang w:eastAsia="ru-RU" w:bidi="hi-IN"/>
        </w:rPr>
      </w:pPr>
      <w:r w:rsidRPr="004669FC">
        <w:rPr>
          <w:szCs w:val="28"/>
          <w:lang w:eastAsia="ru-RU" w:bidi="hi-IN"/>
        </w:rPr>
        <w:t>В.В. Гербова,  «Приобщение детей к художественной литературе» Москва «Мозаика-Синтез» 2005-2010г.</w:t>
      </w:r>
    </w:p>
    <w:tbl>
      <w:tblPr>
        <w:tblW w:w="10416" w:type="dxa"/>
        <w:tblInd w:w="-38" w:type="dxa"/>
        <w:tblCellMar>
          <w:left w:w="30" w:type="dxa"/>
          <w:right w:w="30" w:type="dxa"/>
        </w:tblCellMar>
        <w:tblLook w:val="0000" w:firstRow="0" w:lastRow="0" w:firstColumn="0" w:lastColumn="0" w:noHBand="0" w:noVBand="0"/>
      </w:tblPr>
      <w:tblGrid>
        <w:gridCol w:w="3298"/>
        <w:gridCol w:w="7118"/>
      </w:tblGrid>
      <w:tr w:rsidR="000E3A40" w:rsidTr="004669FC">
        <w:trPr>
          <w:trHeight w:val="497"/>
        </w:trPr>
        <w:tc>
          <w:tcPr>
            <w:tcW w:w="3298" w:type="dxa"/>
            <w:shd w:val="clear" w:color="auto" w:fill="auto"/>
          </w:tcPr>
          <w:p w:rsidR="000E3A40" w:rsidRDefault="00047192">
            <w:pPr>
              <w:widowControl/>
              <w:spacing w:line="276" w:lineRule="auto"/>
              <w:jc w:val="both"/>
              <w:rPr>
                <w:rFonts w:eastAsiaTheme="minorHAnsi"/>
                <w:color w:val="000000"/>
              </w:rPr>
            </w:pPr>
            <w:r>
              <w:rPr>
                <w:rFonts w:eastAsiaTheme="minorHAnsi"/>
                <w:color w:val="000000"/>
              </w:rPr>
              <w:t>Ушакова  О.С., Артюхова И.С.</w:t>
            </w:r>
          </w:p>
        </w:tc>
        <w:tc>
          <w:tcPr>
            <w:tcW w:w="7118" w:type="dxa"/>
            <w:shd w:val="clear" w:color="auto" w:fill="auto"/>
          </w:tcPr>
          <w:p w:rsidR="000E3A40" w:rsidRDefault="00047192">
            <w:pPr>
              <w:widowControl/>
              <w:spacing w:line="276" w:lineRule="auto"/>
              <w:jc w:val="both"/>
              <w:rPr>
                <w:rFonts w:eastAsiaTheme="minorHAnsi"/>
                <w:color w:val="000000"/>
              </w:rPr>
            </w:pPr>
            <w:r>
              <w:rPr>
                <w:rFonts w:eastAsiaTheme="minorHAnsi"/>
                <w:color w:val="000000"/>
              </w:rPr>
              <w:t>Развитие речи. Методические рекомендации к программе "Мир открытий". Игры и конспекты занятий. Вторая младшая группа детского сада</w:t>
            </w:r>
          </w:p>
        </w:tc>
      </w:tr>
      <w:tr w:rsidR="000E3A40" w:rsidTr="004669FC">
        <w:trPr>
          <w:trHeight w:val="521"/>
        </w:trPr>
        <w:tc>
          <w:tcPr>
            <w:tcW w:w="3298" w:type="dxa"/>
            <w:shd w:val="clear" w:color="auto" w:fill="auto"/>
          </w:tcPr>
          <w:p w:rsidR="000E3A40" w:rsidRDefault="00047192">
            <w:pPr>
              <w:widowControl/>
              <w:spacing w:line="276" w:lineRule="auto"/>
              <w:jc w:val="both"/>
              <w:rPr>
                <w:rFonts w:eastAsiaTheme="minorHAnsi"/>
                <w:color w:val="000000"/>
              </w:rPr>
            </w:pPr>
            <w:r>
              <w:rPr>
                <w:rFonts w:eastAsiaTheme="minorHAnsi"/>
                <w:color w:val="000000"/>
              </w:rPr>
              <w:t xml:space="preserve">Ушакова  О.С., Артюхова И.С. </w:t>
            </w:r>
          </w:p>
        </w:tc>
        <w:tc>
          <w:tcPr>
            <w:tcW w:w="7118" w:type="dxa"/>
            <w:shd w:val="clear" w:color="auto" w:fill="auto"/>
          </w:tcPr>
          <w:p w:rsidR="000E3A40" w:rsidRDefault="00047192">
            <w:pPr>
              <w:widowControl/>
              <w:spacing w:line="276" w:lineRule="auto"/>
              <w:jc w:val="both"/>
              <w:rPr>
                <w:rFonts w:eastAsiaTheme="minorHAnsi"/>
                <w:color w:val="000000"/>
              </w:rPr>
            </w:pPr>
            <w:r>
              <w:rPr>
                <w:rFonts w:eastAsiaTheme="minorHAnsi"/>
                <w:color w:val="000000"/>
              </w:rPr>
              <w:t xml:space="preserve">Развитие речи. Методические рекомендации к программе "Мир открытий". Игры и конспекты занятий. Средняя группа детского сада </w:t>
            </w:r>
          </w:p>
        </w:tc>
      </w:tr>
      <w:tr w:rsidR="000E3A40" w:rsidTr="004669FC">
        <w:trPr>
          <w:trHeight w:val="521"/>
        </w:trPr>
        <w:tc>
          <w:tcPr>
            <w:tcW w:w="3298" w:type="dxa"/>
            <w:shd w:val="clear" w:color="auto" w:fill="auto"/>
          </w:tcPr>
          <w:p w:rsidR="000E3A40" w:rsidRDefault="00047192">
            <w:pPr>
              <w:widowControl/>
              <w:spacing w:line="276" w:lineRule="auto"/>
              <w:jc w:val="both"/>
              <w:rPr>
                <w:rFonts w:eastAsiaTheme="minorHAnsi"/>
                <w:color w:val="000000"/>
              </w:rPr>
            </w:pPr>
            <w:r>
              <w:rPr>
                <w:rFonts w:eastAsiaTheme="minorHAnsi"/>
                <w:color w:val="000000"/>
              </w:rPr>
              <w:t>Ушакова  О.С., Артюхова И.С.</w:t>
            </w:r>
          </w:p>
        </w:tc>
        <w:tc>
          <w:tcPr>
            <w:tcW w:w="7118" w:type="dxa"/>
            <w:shd w:val="clear" w:color="auto" w:fill="auto"/>
          </w:tcPr>
          <w:p w:rsidR="000E3A40" w:rsidRDefault="00047192">
            <w:pPr>
              <w:widowControl/>
              <w:spacing w:line="276" w:lineRule="auto"/>
              <w:jc w:val="both"/>
              <w:rPr>
                <w:rFonts w:eastAsiaTheme="minorHAnsi"/>
                <w:color w:val="000000"/>
              </w:rPr>
            </w:pPr>
            <w:r>
              <w:rPr>
                <w:rFonts w:eastAsiaTheme="minorHAnsi"/>
                <w:color w:val="000000"/>
              </w:rPr>
              <w:t>Развитие речи. Методические рекомендации к программе "Мир открытий". Игры и конспекты занятий. Старшая группа детского сада</w:t>
            </w:r>
          </w:p>
        </w:tc>
      </w:tr>
      <w:tr w:rsidR="000E3A40" w:rsidTr="004669FC">
        <w:trPr>
          <w:trHeight w:val="509"/>
        </w:trPr>
        <w:tc>
          <w:tcPr>
            <w:tcW w:w="3298" w:type="dxa"/>
            <w:shd w:val="clear" w:color="auto" w:fill="auto"/>
          </w:tcPr>
          <w:p w:rsidR="000E3A40" w:rsidRDefault="00047192">
            <w:pPr>
              <w:widowControl/>
              <w:spacing w:line="276" w:lineRule="auto"/>
              <w:jc w:val="both"/>
              <w:rPr>
                <w:rFonts w:eastAsiaTheme="minorHAnsi"/>
                <w:color w:val="000000"/>
              </w:rPr>
            </w:pPr>
            <w:r>
              <w:rPr>
                <w:rFonts w:eastAsiaTheme="minorHAnsi"/>
                <w:color w:val="000000"/>
              </w:rPr>
              <w:t xml:space="preserve">Ушакова  О.С., Артюхова И.С. </w:t>
            </w:r>
          </w:p>
        </w:tc>
        <w:tc>
          <w:tcPr>
            <w:tcW w:w="7118" w:type="dxa"/>
            <w:shd w:val="clear" w:color="auto" w:fill="auto"/>
          </w:tcPr>
          <w:p w:rsidR="000E3A40" w:rsidRDefault="00047192">
            <w:pPr>
              <w:widowControl/>
              <w:spacing w:line="276" w:lineRule="auto"/>
              <w:jc w:val="both"/>
              <w:rPr>
                <w:rFonts w:eastAsiaTheme="minorHAnsi"/>
                <w:color w:val="000000"/>
              </w:rPr>
            </w:pPr>
            <w:r>
              <w:rPr>
                <w:rFonts w:eastAsiaTheme="minorHAnsi"/>
                <w:color w:val="000000"/>
              </w:rPr>
              <w:t>Развитие речи. Методические рекомендации к программе "Мир открытий". Игры и конспекты занятий. Подготовительная группа детского сада.</w:t>
            </w:r>
          </w:p>
        </w:tc>
      </w:tr>
      <w:tr w:rsidR="000E3A40" w:rsidTr="004669FC">
        <w:trPr>
          <w:trHeight w:val="543"/>
        </w:trPr>
        <w:tc>
          <w:tcPr>
            <w:tcW w:w="3298" w:type="dxa"/>
            <w:shd w:val="clear" w:color="auto" w:fill="auto"/>
          </w:tcPr>
          <w:p w:rsidR="000E3A40" w:rsidRDefault="00047192">
            <w:pPr>
              <w:widowControl/>
              <w:spacing w:line="276" w:lineRule="auto"/>
              <w:jc w:val="both"/>
              <w:rPr>
                <w:rFonts w:eastAsiaTheme="minorHAnsi"/>
                <w:color w:val="000000"/>
              </w:rPr>
            </w:pPr>
            <w:r>
              <w:rPr>
                <w:rFonts w:eastAsiaTheme="minorHAnsi"/>
                <w:color w:val="000000"/>
              </w:rPr>
              <w:t>коллектив авторов</w:t>
            </w:r>
          </w:p>
        </w:tc>
        <w:tc>
          <w:tcPr>
            <w:tcW w:w="7118" w:type="dxa"/>
            <w:shd w:val="clear" w:color="auto" w:fill="auto"/>
          </w:tcPr>
          <w:p w:rsidR="000E3A40" w:rsidRDefault="00047192">
            <w:pPr>
              <w:widowControl/>
              <w:spacing w:line="276" w:lineRule="auto"/>
              <w:jc w:val="both"/>
              <w:rPr>
                <w:rFonts w:eastAsiaTheme="minorHAnsi"/>
                <w:color w:val="000000"/>
              </w:rPr>
            </w:pPr>
            <w:r>
              <w:rPr>
                <w:rFonts w:eastAsiaTheme="minorHAnsi"/>
                <w:color w:val="000000"/>
              </w:rPr>
              <w:t>СКАЗКИ БАБУШКИ ШЫМАВИЙ. Марийские сказки. СКАЗКИ БАБУШКИ МАТРЕНЫ. Русские сказки.</w:t>
            </w:r>
          </w:p>
        </w:tc>
      </w:tr>
      <w:tr w:rsidR="000E3A40" w:rsidTr="004669FC">
        <w:trPr>
          <w:trHeight w:val="543"/>
        </w:trPr>
        <w:tc>
          <w:tcPr>
            <w:tcW w:w="3298" w:type="dxa"/>
            <w:shd w:val="clear" w:color="auto" w:fill="auto"/>
          </w:tcPr>
          <w:p w:rsidR="000E3A40" w:rsidRDefault="00047192">
            <w:pPr>
              <w:widowControl/>
              <w:spacing w:line="276" w:lineRule="auto"/>
              <w:jc w:val="both"/>
              <w:rPr>
                <w:rFonts w:eastAsiaTheme="minorHAnsi"/>
                <w:color w:val="000000"/>
              </w:rPr>
            </w:pPr>
            <w:r>
              <w:rPr>
                <w:rFonts w:eastAsiaTheme="minorHAnsi"/>
                <w:color w:val="000000"/>
              </w:rPr>
              <w:t>коллектив авторов</w:t>
            </w:r>
          </w:p>
        </w:tc>
        <w:tc>
          <w:tcPr>
            <w:tcW w:w="7118" w:type="dxa"/>
            <w:shd w:val="clear" w:color="auto" w:fill="auto"/>
          </w:tcPr>
          <w:p w:rsidR="000E3A40" w:rsidRDefault="00047192">
            <w:pPr>
              <w:widowControl/>
              <w:spacing w:line="276" w:lineRule="auto"/>
              <w:jc w:val="both"/>
              <w:rPr>
                <w:rFonts w:eastAsiaTheme="minorHAnsi"/>
                <w:color w:val="000000"/>
              </w:rPr>
            </w:pPr>
            <w:r>
              <w:rPr>
                <w:rFonts w:eastAsiaTheme="minorHAnsi"/>
                <w:color w:val="000000"/>
              </w:rPr>
              <w:t>СКАЗКИ БАБУШКИ ХАДИСЫ. Башкирские сказки. СКАЗКИ БАБУШКИ МАТРЕНЫ. Русские сказки.</w:t>
            </w:r>
          </w:p>
        </w:tc>
      </w:tr>
      <w:tr w:rsidR="000E3A40" w:rsidTr="004669FC">
        <w:trPr>
          <w:trHeight w:val="543"/>
        </w:trPr>
        <w:tc>
          <w:tcPr>
            <w:tcW w:w="3298" w:type="dxa"/>
            <w:shd w:val="clear" w:color="auto" w:fill="auto"/>
          </w:tcPr>
          <w:p w:rsidR="000E3A40" w:rsidRDefault="00047192">
            <w:pPr>
              <w:widowControl/>
              <w:spacing w:line="276" w:lineRule="auto"/>
              <w:jc w:val="both"/>
              <w:rPr>
                <w:rFonts w:eastAsiaTheme="minorHAnsi"/>
                <w:color w:val="000000"/>
              </w:rPr>
            </w:pPr>
            <w:r>
              <w:rPr>
                <w:rFonts w:eastAsiaTheme="minorHAnsi"/>
                <w:color w:val="000000"/>
              </w:rPr>
              <w:t>коллектив авторов</w:t>
            </w:r>
          </w:p>
        </w:tc>
        <w:tc>
          <w:tcPr>
            <w:tcW w:w="7118" w:type="dxa"/>
            <w:shd w:val="clear" w:color="auto" w:fill="auto"/>
          </w:tcPr>
          <w:p w:rsidR="000E3A40" w:rsidRDefault="00047192">
            <w:pPr>
              <w:widowControl/>
              <w:spacing w:line="276" w:lineRule="auto"/>
              <w:jc w:val="both"/>
              <w:rPr>
                <w:rFonts w:eastAsiaTheme="minorHAnsi"/>
                <w:color w:val="000000"/>
              </w:rPr>
            </w:pPr>
            <w:r>
              <w:rPr>
                <w:rFonts w:eastAsiaTheme="minorHAnsi"/>
                <w:color w:val="000000"/>
              </w:rPr>
              <w:t>СКАЗКИ БАБУШКИ АНИИ. Эвенкийские сказки. СКАЗКИ БАБУШКИ МАТРЕНЫ. Русские сказки.</w:t>
            </w:r>
          </w:p>
        </w:tc>
      </w:tr>
      <w:tr w:rsidR="000E3A40" w:rsidTr="004669FC">
        <w:trPr>
          <w:trHeight w:val="543"/>
        </w:trPr>
        <w:tc>
          <w:tcPr>
            <w:tcW w:w="3298" w:type="dxa"/>
            <w:shd w:val="clear" w:color="auto" w:fill="auto"/>
          </w:tcPr>
          <w:p w:rsidR="000E3A40" w:rsidRDefault="00047192">
            <w:pPr>
              <w:widowControl/>
              <w:spacing w:line="276" w:lineRule="auto"/>
              <w:jc w:val="both"/>
              <w:rPr>
                <w:rFonts w:eastAsiaTheme="minorHAnsi"/>
                <w:color w:val="000000"/>
              </w:rPr>
            </w:pPr>
            <w:r>
              <w:rPr>
                <w:rFonts w:eastAsiaTheme="minorHAnsi"/>
                <w:color w:val="000000"/>
              </w:rPr>
              <w:t>коллектив авторов</w:t>
            </w:r>
          </w:p>
        </w:tc>
        <w:tc>
          <w:tcPr>
            <w:tcW w:w="7118" w:type="dxa"/>
            <w:shd w:val="clear" w:color="auto" w:fill="auto"/>
          </w:tcPr>
          <w:p w:rsidR="000E3A40" w:rsidRDefault="00047192">
            <w:pPr>
              <w:widowControl/>
              <w:spacing w:line="276" w:lineRule="auto"/>
              <w:jc w:val="both"/>
              <w:rPr>
                <w:rFonts w:eastAsiaTheme="minorHAnsi"/>
                <w:color w:val="000000"/>
              </w:rPr>
            </w:pPr>
            <w:r>
              <w:rPr>
                <w:rFonts w:eastAsiaTheme="minorHAnsi"/>
                <w:color w:val="000000"/>
              </w:rPr>
              <w:t>СКАЗКИ БАБУШКИ МИЧИЙИ. Якутские сказки. СКАЗКИ БАБУШКИ МАТРЕНЫ. Русские сказки.</w:t>
            </w:r>
          </w:p>
        </w:tc>
      </w:tr>
      <w:tr w:rsidR="000E3A40" w:rsidTr="004669FC">
        <w:trPr>
          <w:trHeight w:val="543"/>
        </w:trPr>
        <w:tc>
          <w:tcPr>
            <w:tcW w:w="3298" w:type="dxa"/>
            <w:shd w:val="clear" w:color="auto" w:fill="auto"/>
          </w:tcPr>
          <w:p w:rsidR="000E3A40" w:rsidRDefault="00047192">
            <w:pPr>
              <w:widowControl/>
              <w:spacing w:line="276" w:lineRule="auto"/>
              <w:jc w:val="both"/>
              <w:rPr>
                <w:rFonts w:eastAsiaTheme="minorHAnsi"/>
                <w:color w:val="000000"/>
              </w:rPr>
            </w:pPr>
            <w:r>
              <w:rPr>
                <w:rFonts w:eastAsiaTheme="minorHAnsi"/>
                <w:color w:val="000000"/>
              </w:rPr>
              <w:t>коллектив авторов</w:t>
            </w:r>
          </w:p>
        </w:tc>
        <w:tc>
          <w:tcPr>
            <w:tcW w:w="7118" w:type="dxa"/>
            <w:shd w:val="clear" w:color="auto" w:fill="auto"/>
          </w:tcPr>
          <w:p w:rsidR="000E3A40" w:rsidRDefault="00047192">
            <w:pPr>
              <w:widowControl/>
              <w:spacing w:line="276" w:lineRule="auto"/>
              <w:jc w:val="both"/>
              <w:rPr>
                <w:rFonts w:eastAsiaTheme="minorHAnsi"/>
                <w:color w:val="000000"/>
              </w:rPr>
            </w:pPr>
            <w:r>
              <w:rPr>
                <w:rFonts w:eastAsiaTheme="minorHAnsi"/>
                <w:color w:val="000000"/>
              </w:rPr>
              <w:t>СКАЗКИ БАБУШКИ ДОЛУМЫ. Тувинские сказки. СКАЗКИ БАБУШКИ МАТРЕНЫ. Русские сказки.</w:t>
            </w:r>
          </w:p>
        </w:tc>
      </w:tr>
      <w:tr w:rsidR="000E3A40" w:rsidTr="004669FC">
        <w:trPr>
          <w:trHeight w:val="543"/>
        </w:trPr>
        <w:tc>
          <w:tcPr>
            <w:tcW w:w="3298" w:type="dxa"/>
            <w:shd w:val="clear" w:color="auto" w:fill="auto"/>
          </w:tcPr>
          <w:p w:rsidR="000E3A40" w:rsidRDefault="00047192">
            <w:pPr>
              <w:widowControl/>
              <w:spacing w:line="276" w:lineRule="auto"/>
              <w:jc w:val="both"/>
              <w:rPr>
                <w:rFonts w:eastAsiaTheme="minorHAnsi"/>
                <w:color w:val="000000"/>
              </w:rPr>
            </w:pPr>
            <w:r>
              <w:rPr>
                <w:rFonts w:eastAsiaTheme="minorHAnsi"/>
                <w:color w:val="000000"/>
              </w:rPr>
              <w:t>коллектив авторов</w:t>
            </w:r>
          </w:p>
        </w:tc>
        <w:tc>
          <w:tcPr>
            <w:tcW w:w="7118" w:type="dxa"/>
            <w:shd w:val="clear" w:color="auto" w:fill="auto"/>
          </w:tcPr>
          <w:p w:rsidR="000E3A40" w:rsidRDefault="00047192">
            <w:pPr>
              <w:widowControl/>
              <w:spacing w:line="276" w:lineRule="auto"/>
              <w:jc w:val="both"/>
              <w:rPr>
                <w:rFonts w:eastAsiaTheme="minorHAnsi"/>
                <w:color w:val="000000"/>
              </w:rPr>
            </w:pPr>
            <w:r>
              <w:rPr>
                <w:rFonts w:eastAsiaTheme="minorHAnsi"/>
                <w:color w:val="000000"/>
              </w:rPr>
              <w:t>СКАЗКИ БАБУШКИ ЯХИТЫ. Чеченские сказки. СКАЗКИ БАБУШКИ МАТРЕНЫ. Русские сказки.</w:t>
            </w:r>
          </w:p>
        </w:tc>
      </w:tr>
      <w:tr w:rsidR="000E3A40" w:rsidTr="004669FC">
        <w:trPr>
          <w:trHeight w:val="521"/>
        </w:trPr>
        <w:tc>
          <w:tcPr>
            <w:tcW w:w="3298" w:type="dxa"/>
            <w:shd w:val="clear" w:color="auto" w:fill="auto"/>
          </w:tcPr>
          <w:p w:rsidR="000E3A40" w:rsidRDefault="00047192">
            <w:pPr>
              <w:widowControl/>
              <w:spacing w:line="276" w:lineRule="auto"/>
              <w:jc w:val="both"/>
              <w:rPr>
                <w:rFonts w:eastAsiaTheme="minorHAnsi"/>
                <w:color w:val="000000"/>
              </w:rPr>
            </w:pPr>
            <w:r>
              <w:rPr>
                <w:rFonts w:eastAsiaTheme="minorHAnsi"/>
                <w:color w:val="000000"/>
              </w:rPr>
              <w:t>коллектив авторов</w:t>
            </w:r>
          </w:p>
        </w:tc>
        <w:tc>
          <w:tcPr>
            <w:tcW w:w="7118" w:type="dxa"/>
            <w:shd w:val="clear" w:color="auto" w:fill="auto"/>
          </w:tcPr>
          <w:p w:rsidR="000E3A40" w:rsidRDefault="00047192">
            <w:pPr>
              <w:widowControl/>
              <w:spacing w:line="276" w:lineRule="auto"/>
              <w:jc w:val="both"/>
              <w:rPr>
                <w:rFonts w:eastAsiaTheme="minorHAnsi"/>
                <w:color w:val="000000"/>
              </w:rPr>
            </w:pPr>
            <w:r>
              <w:rPr>
                <w:rFonts w:eastAsiaTheme="minorHAnsi"/>
                <w:color w:val="000000"/>
              </w:rPr>
              <w:t>СКАЗКИ БАБУШКИ БИБИНУР. Татарские сказки. СКАЗКИ БАБУШКИ МАТРЕНЫ. Русские сказки.</w:t>
            </w:r>
          </w:p>
        </w:tc>
      </w:tr>
    </w:tbl>
    <w:p w:rsidR="000E3A40" w:rsidRDefault="000E3A40">
      <w:pPr>
        <w:pStyle w:val="ad"/>
        <w:spacing w:line="276" w:lineRule="auto"/>
        <w:ind w:left="0" w:firstLine="0"/>
        <w:rPr>
          <w:sz w:val="28"/>
        </w:rPr>
      </w:pPr>
    </w:p>
    <w:p w:rsidR="000E3A40" w:rsidRDefault="000E3A40">
      <w:pPr>
        <w:pStyle w:val="ad"/>
        <w:spacing w:line="276" w:lineRule="auto"/>
        <w:ind w:left="0" w:firstLine="0"/>
        <w:rPr>
          <w:sz w:val="28"/>
        </w:rPr>
      </w:pPr>
    </w:p>
    <w:p w:rsidR="000E3A40" w:rsidRDefault="00047192">
      <w:pPr>
        <w:pStyle w:val="1"/>
        <w:numPr>
          <w:ilvl w:val="2"/>
          <w:numId w:val="90"/>
        </w:numPr>
        <w:tabs>
          <w:tab w:val="left" w:pos="994"/>
        </w:tabs>
        <w:spacing w:line="276" w:lineRule="auto"/>
        <w:ind w:left="0" w:firstLine="709"/>
        <w:jc w:val="both"/>
      </w:pPr>
      <w:r>
        <w:t>Художественно-эстетическое</w:t>
      </w:r>
      <w:r>
        <w:rPr>
          <w:spacing w:val="-7"/>
        </w:rPr>
        <w:t xml:space="preserve"> </w:t>
      </w:r>
      <w:r>
        <w:t>развитие</w:t>
      </w:r>
    </w:p>
    <w:p w:rsidR="000E3A40" w:rsidRDefault="00047192">
      <w:pPr>
        <w:pStyle w:val="20"/>
        <w:shd w:val="clear" w:color="auto" w:fill="auto"/>
        <w:tabs>
          <w:tab w:val="left" w:pos="1369"/>
        </w:tabs>
        <w:spacing w:before="0" w:after="0" w:line="276" w:lineRule="auto"/>
        <w:ind w:firstLine="709"/>
        <w:jc w:val="both"/>
        <w:rPr>
          <w:b/>
          <w:sz w:val="24"/>
          <w:szCs w:val="24"/>
        </w:rPr>
      </w:pPr>
      <w:r>
        <w:rPr>
          <w:b/>
          <w:sz w:val="24"/>
          <w:szCs w:val="24"/>
          <w:lang w:val="ru-RU"/>
        </w:rPr>
        <w:t xml:space="preserve">2.1.4.1. </w:t>
      </w:r>
      <w:proofErr w:type="gramStart"/>
      <w:r>
        <w:rPr>
          <w:b/>
          <w:sz w:val="24"/>
          <w:szCs w:val="24"/>
        </w:rPr>
        <w:t>От 2 месяцев до 1 года.</w:t>
      </w:r>
      <w:proofErr w:type="gramEnd"/>
    </w:p>
    <w:p w:rsidR="000E3A40" w:rsidRDefault="00047192">
      <w:pPr>
        <w:pStyle w:val="20"/>
        <w:shd w:val="clear" w:color="auto" w:fill="auto"/>
        <w:tabs>
          <w:tab w:val="left" w:pos="1556"/>
        </w:tabs>
        <w:spacing w:before="0" w:after="0" w:line="276" w:lineRule="auto"/>
        <w:ind w:firstLine="709"/>
        <w:jc w:val="both"/>
        <w:rPr>
          <w:sz w:val="24"/>
          <w:szCs w:val="24"/>
          <w:lang w:val="ru-RU"/>
        </w:rPr>
      </w:pPr>
      <w:r>
        <w:rPr>
          <w:sz w:val="24"/>
          <w:szCs w:val="24"/>
          <w:lang w:val="ru-RU"/>
        </w:rPr>
        <w:t xml:space="preserve">В области художественно-эстетического развития основными </w:t>
      </w:r>
      <w:r>
        <w:rPr>
          <w:b/>
          <w:sz w:val="24"/>
          <w:szCs w:val="24"/>
          <w:lang w:val="ru-RU"/>
        </w:rPr>
        <w:t>задачами</w:t>
      </w:r>
      <w:r>
        <w:rPr>
          <w:sz w:val="24"/>
          <w:szCs w:val="24"/>
          <w:lang w:val="ru-RU"/>
        </w:rPr>
        <w:t xml:space="preserve"> образовательной деятельности являются:</w:t>
      </w:r>
    </w:p>
    <w:p w:rsidR="000E3A40" w:rsidRDefault="00047192">
      <w:pPr>
        <w:pStyle w:val="20"/>
        <w:numPr>
          <w:ilvl w:val="0"/>
          <w:numId w:val="91"/>
        </w:numPr>
        <w:shd w:val="clear" w:color="auto" w:fill="auto"/>
        <w:tabs>
          <w:tab w:val="left" w:pos="1066"/>
        </w:tabs>
        <w:spacing w:before="0" w:after="0" w:line="276" w:lineRule="auto"/>
        <w:ind w:firstLine="709"/>
        <w:jc w:val="both"/>
        <w:rPr>
          <w:sz w:val="24"/>
          <w:szCs w:val="24"/>
          <w:lang w:val="ru-RU"/>
        </w:rPr>
      </w:pPr>
      <w:r>
        <w:rPr>
          <w:sz w:val="24"/>
          <w:szCs w:val="24"/>
          <w:lang w:val="ru-RU"/>
        </w:rPr>
        <w:lastRenderedPageBreak/>
        <w:t>от 2-3 до 5-6 месяцев: развивать у детей эмоциональную отзывчивость на музыку контрастного характера; формировать навык сосредоточиваться на пении взрослых и звучании музыкальных инструментов;</w:t>
      </w:r>
    </w:p>
    <w:p w:rsidR="000E3A40" w:rsidRDefault="00047192">
      <w:pPr>
        <w:pStyle w:val="20"/>
        <w:numPr>
          <w:ilvl w:val="0"/>
          <w:numId w:val="91"/>
        </w:numPr>
        <w:shd w:val="clear" w:color="auto" w:fill="auto"/>
        <w:tabs>
          <w:tab w:val="left" w:pos="1148"/>
        </w:tabs>
        <w:spacing w:before="0" w:after="0" w:line="276" w:lineRule="auto"/>
        <w:ind w:firstLine="709"/>
        <w:jc w:val="both"/>
        <w:rPr>
          <w:sz w:val="24"/>
          <w:szCs w:val="24"/>
          <w:lang w:val="ru-RU"/>
        </w:rPr>
      </w:pPr>
      <w:r>
        <w:rPr>
          <w:sz w:val="24"/>
          <w:szCs w:val="24"/>
          <w:lang w:val="ru-RU"/>
        </w:rPr>
        <w:t>от 5-6 до 9-10 месяцев: приобщать детей к слушанию вокальной и инструментальной музыки; формировать слуховое внимание, способность прислушиваться к музыке, слушать её;</w:t>
      </w:r>
    </w:p>
    <w:p w:rsidR="000E3A40" w:rsidRDefault="00047192">
      <w:pPr>
        <w:pStyle w:val="20"/>
        <w:numPr>
          <w:ilvl w:val="0"/>
          <w:numId w:val="91"/>
        </w:numPr>
        <w:shd w:val="clear" w:color="auto" w:fill="auto"/>
        <w:tabs>
          <w:tab w:val="left" w:pos="1062"/>
        </w:tabs>
        <w:spacing w:before="0" w:after="0" w:line="276" w:lineRule="auto"/>
        <w:ind w:firstLine="709"/>
        <w:jc w:val="both"/>
        <w:rPr>
          <w:sz w:val="24"/>
          <w:szCs w:val="24"/>
          <w:lang w:val="ru-RU"/>
        </w:rPr>
      </w:pPr>
      <w:r>
        <w:rPr>
          <w:sz w:val="24"/>
          <w:szCs w:val="24"/>
          <w:lang w:val="ru-RU"/>
        </w:rPr>
        <w:t>от 9-10 месяцев до 1 года: способствовать возникновению у детей чувства удовольствия при восприятии вокальной и инструментальной музыки; поддерживать запоминания элементарных движений, связанных с музыкой.</w:t>
      </w:r>
    </w:p>
    <w:p w:rsidR="000E3A40" w:rsidRDefault="00047192">
      <w:pPr>
        <w:pStyle w:val="20"/>
        <w:shd w:val="clear" w:color="auto" w:fill="auto"/>
        <w:tabs>
          <w:tab w:val="left" w:pos="1575"/>
        </w:tabs>
        <w:spacing w:before="0" w:after="0" w:line="276" w:lineRule="auto"/>
        <w:ind w:left="709"/>
        <w:jc w:val="both"/>
        <w:rPr>
          <w:sz w:val="24"/>
          <w:szCs w:val="24"/>
        </w:rPr>
      </w:pPr>
      <w:proofErr w:type="gramStart"/>
      <w:r>
        <w:rPr>
          <w:b/>
          <w:sz w:val="24"/>
          <w:szCs w:val="24"/>
        </w:rPr>
        <w:t>Содержание</w:t>
      </w:r>
      <w:r>
        <w:rPr>
          <w:sz w:val="24"/>
          <w:szCs w:val="24"/>
        </w:rPr>
        <w:t xml:space="preserve"> образовательной деятельности.</w:t>
      </w:r>
      <w:proofErr w:type="gramEnd"/>
    </w:p>
    <w:p w:rsidR="000E3A40" w:rsidRDefault="00047192">
      <w:pPr>
        <w:pStyle w:val="20"/>
        <w:numPr>
          <w:ilvl w:val="0"/>
          <w:numId w:val="92"/>
        </w:numPr>
        <w:shd w:val="clear" w:color="auto" w:fill="auto"/>
        <w:tabs>
          <w:tab w:val="left" w:pos="1038"/>
        </w:tabs>
        <w:spacing w:before="0" w:after="0" w:line="276" w:lineRule="auto"/>
        <w:ind w:firstLine="709"/>
        <w:jc w:val="both"/>
        <w:rPr>
          <w:sz w:val="24"/>
          <w:szCs w:val="24"/>
          <w:lang w:val="ru-RU"/>
        </w:rPr>
      </w:pPr>
      <w:r>
        <w:rPr>
          <w:sz w:val="24"/>
          <w:szCs w:val="24"/>
          <w:lang w:val="ru-RU"/>
        </w:rPr>
        <w:t>От 2-3 до 5-6 месяцев – педагог старается побудить у ребёнка эмоциональную отзывчивость на веселую и спокойную мелодию; радостное оживление при звучании плясовой мелодии. 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w:t>
      </w:r>
    </w:p>
    <w:p w:rsidR="000E3A40" w:rsidRDefault="00047192">
      <w:pPr>
        <w:pStyle w:val="20"/>
        <w:numPr>
          <w:ilvl w:val="0"/>
          <w:numId w:val="92"/>
        </w:numPr>
        <w:shd w:val="clear" w:color="auto" w:fill="auto"/>
        <w:tabs>
          <w:tab w:val="left" w:pos="1038"/>
        </w:tabs>
        <w:spacing w:before="0" w:after="0" w:line="276" w:lineRule="auto"/>
        <w:ind w:firstLine="709"/>
        <w:jc w:val="both"/>
        <w:rPr>
          <w:sz w:val="24"/>
          <w:szCs w:val="24"/>
          <w:lang w:val="ru-RU"/>
        </w:rPr>
      </w:pPr>
      <w:r>
        <w:rPr>
          <w:sz w:val="24"/>
          <w:szCs w:val="24"/>
          <w:lang w:val="ru-RU"/>
        </w:rPr>
        <w:t>От 5-6 до 9-10 месяцев – педагог способствует эмоциональному отклику детей на веселую, быструю, грустную, спокойную, медленную мелодии, сыгранные на разных музыкальных инструментах (дудочка, губная гармошка, металлофон и другие). Педагог формирует у детей положительную реакцию на пение взрослого, звучание музыки. Педагог поддерживает пропевание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w:t>
      </w:r>
    </w:p>
    <w:p w:rsidR="000E3A40" w:rsidRDefault="00047192">
      <w:pPr>
        <w:pStyle w:val="20"/>
        <w:numPr>
          <w:ilvl w:val="0"/>
          <w:numId w:val="92"/>
        </w:numPr>
        <w:shd w:val="clear" w:color="auto" w:fill="auto"/>
        <w:tabs>
          <w:tab w:val="left" w:pos="1038"/>
        </w:tabs>
        <w:spacing w:before="0" w:after="0" w:line="276" w:lineRule="auto"/>
        <w:ind w:firstLine="709"/>
        <w:jc w:val="both"/>
        <w:rPr>
          <w:sz w:val="24"/>
          <w:szCs w:val="24"/>
          <w:lang w:val="ru-RU"/>
        </w:rPr>
      </w:pPr>
      <w:r>
        <w:rPr>
          <w:sz w:val="24"/>
          <w:szCs w:val="24"/>
          <w:lang w:val="ru-RU"/>
        </w:rPr>
        <w:t>От 9-10 месяцев до 1 года – педагог формирует у детей эмоциональную отзывчивость 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других. Побуждает подражать отдельным певческим интонациям взрослого (а-а-а...). Педагог поощряет отклик на песенно-игровые действия взрослых («Кукла пляшет», «Сорока-сорока», «Прятки»). Поддерживает двигательный отклик на музыку плясового характера, состоящую из двух контрастных частей (</w:t>
      </w:r>
      <w:proofErr w:type="gramStart"/>
      <w:r>
        <w:rPr>
          <w:sz w:val="24"/>
          <w:szCs w:val="24"/>
          <w:lang w:val="ru-RU"/>
        </w:rPr>
        <w:t>медленная</w:t>
      </w:r>
      <w:proofErr w:type="gramEnd"/>
      <w:r>
        <w:rPr>
          <w:sz w:val="24"/>
          <w:szCs w:val="24"/>
          <w:lang w:val="ru-RU"/>
        </w:rPr>
        <w:t xml:space="preserve">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w:t>
      </w:r>
    </w:p>
    <w:p w:rsidR="000E3A40" w:rsidRDefault="00047192">
      <w:pPr>
        <w:pStyle w:val="20"/>
        <w:shd w:val="clear" w:color="auto" w:fill="auto"/>
        <w:tabs>
          <w:tab w:val="left" w:pos="1349"/>
        </w:tabs>
        <w:spacing w:before="0" w:after="0" w:line="276" w:lineRule="auto"/>
        <w:ind w:left="709"/>
        <w:jc w:val="both"/>
        <w:rPr>
          <w:b/>
          <w:sz w:val="24"/>
          <w:szCs w:val="24"/>
          <w:lang w:val="ru-RU"/>
        </w:rPr>
      </w:pPr>
      <w:r>
        <w:rPr>
          <w:b/>
          <w:sz w:val="24"/>
          <w:szCs w:val="24"/>
          <w:lang w:val="ru-RU"/>
        </w:rPr>
        <w:t>2.1.4.2. От 1 года до 2 лет.</w:t>
      </w:r>
    </w:p>
    <w:p w:rsidR="000E3A40" w:rsidRDefault="00047192">
      <w:pPr>
        <w:pStyle w:val="20"/>
        <w:shd w:val="clear" w:color="auto" w:fill="auto"/>
        <w:tabs>
          <w:tab w:val="left" w:pos="1556"/>
        </w:tabs>
        <w:spacing w:before="0" w:after="0" w:line="276" w:lineRule="auto"/>
        <w:ind w:firstLine="709"/>
        <w:jc w:val="both"/>
        <w:rPr>
          <w:sz w:val="24"/>
          <w:szCs w:val="24"/>
          <w:lang w:val="ru-RU"/>
        </w:rPr>
      </w:pPr>
      <w:r>
        <w:rPr>
          <w:sz w:val="24"/>
          <w:szCs w:val="24"/>
          <w:lang w:val="ru-RU"/>
        </w:rPr>
        <w:t xml:space="preserve">В области художественно-эстетического развития основными </w:t>
      </w:r>
      <w:r>
        <w:rPr>
          <w:b/>
          <w:sz w:val="24"/>
          <w:szCs w:val="24"/>
          <w:lang w:val="ru-RU"/>
        </w:rPr>
        <w:t>задачами</w:t>
      </w:r>
      <w:r>
        <w:rPr>
          <w:sz w:val="24"/>
          <w:szCs w:val="24"/>
          <w:lang w:val="ru-RU"/>
        </w:rPr>
        <w:t xml:space="preserve"> образовательной деятельности являются:</w:t>
      </w:r>
    </w:p>
    <w:p w:rsidR="000E3A40" w:rsidRDefault="00047192">
      <w:pPr>
        <w:pStyle w:val="20"/>
        <w:numPr>
          <w:ilvl w:val="0"/>
          <w:numId w:val="93"/>
        </w:numPr>
        <w:shd w:val="clear" w:color="auto" w:fill="auto"/>
        <w:tabs>
          <w:tab w:val="left" w:pos="994"/>
        </w:tabs>
        <w:spacing w:before="0" w:after="0" w:line="276" w:lineRule="auto"/>
        <w:ind w:firstLine="709"/>
        <w:jc w:val="both"/>
        <w:rPr>
          <w:sz w:val="24"/>
          <w:szCs w:val="24"/>
          <w:lang w:val="ru-RU"/>
        </w:rPr>
      </w:pPr>
      <w:r>
        <w:rPr>
          <w:sz w:val="24"/>
          <w:szCs w:val="24"/>
          <w:lang w:val="ru-RU"/>
        </w:rPr>
        <w:t>от 1 года до 1 года 6 месяцев:</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формировать у детей эмоциональный отклик на музыку (жестом, мимикой, подпеванием, движениями), желание слушать музыкальные произведения;</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создавать у детей радостное настроение при пении, движениях и игровых действиях под музыку;</w:t>
      </w:r>
    </w:p>
    <w:p w:rsidR="000E3A40" w:rsidRDefault="00047192">
      <w:pPr>
        <w:pStyle w:val="20"/>
        <w:numPr>
          <w:ilvl w:val="0"/>
          <w:numId w:val="93"/>
        </w:numPr>
        <w:shd w:val="clear" w:color="auto" w:fill="auto"/>
        <w:tabs>
          <w:tab w:val="left" w:pos="1027"/>
        </w:tabs>
        <w:spacing w:before="0" w:after="0" w:line="276" w:lineRule="auto"/>
        <w:ind w:firstLine="709"/>
        <w:jc w:val="both"/>
        <w:rPr>
          <w:sz w:val="24"/>
          <w:szCs w:val="24"/>
          <w:lang w:val="ru-RU"/>
        </w:rPr>
      </w:pPr>
      <w:r>
        <w:rPr>
          <w:sz w:val="24"/>
          <w:szCs w:val="24"/>
          <w:lang w:val="ru-RU"/>
        </w:rPr>
        <w:t>от 1 года 6 месяцев до 2 лет:</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развивать у детей способность слушать художественный текст и активно (эмоционально) реагировать на его содержание;</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обеспечивать возможности наблюдать за процессом рисования, лепки взрослого, вызывать к ним интерес;</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lastRenderedPageBreak/>
        <w:t>развивать у детей умение прислушиваться к словам песен и воспроизводить звукоподражания и простейшие интонации;</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развивать у детей умение выполнять под музыку игровые и плясовые движения, соответствующие словам песни и характеру музыки.</w:t>
      </w:r>
    </w:p>
    <w:p w:rsidR="000E3A40" w:rsidRDefault="00047192">
      <w:pPr>
        <w:pStyle w:val="20"/>
        <w:shd w:val="clear" w:color="auto" w:fill="auto"/>
        <w:tabs>
          <w:tab w:val="left" w:pos="1560"/>
        </w:tabs>
        <w:spacing w:before="0" w:after="0" w:line="276" w:lineRule="auto"/>
        <w:ind w:left="709"/>
        <w:jc w:val="both"/>
        <w:rPr>
          <w:sz w:val="24"/>
          <w:szCs w:val="24"/>
        </w:rPr>
      </w:pPr>
      <w:proofErr w:type="gramStart"/>
      <w:r>
        <w:rPr>
          <w:b/>
          <w:sz w:val="24"/>
          <w:szCs w:val="24"/>
        </w:rPr>
        <w:t>Содержание</w:t>
      </w:r>
      <w:r>
        <w:rPr>
          <w:sz w:val="24"/>
          <w:szCs w:val="24"/>
        </w:rPr>
        <w:t xml:space="preserve"> образовательной деятельности.</w:t>
      </w:r>
      <w:proofErr w:type="gramEnd"/>
    </w:p>
    <w:p w:rsidR="000E3A40" w:rsidRDefault="00047192">
      <w:pPr>
        <w:pStyle w:val="20"/>
        <w:numPr>
          <w:ilvl w:val="0"/>
          <w:numId w:val="94"/>
        </w:numPr>
        <w:shd w:val="clear" w:color="auto" w:fill="auto"/>
        <w:tabs>
          <w:tab w:val="left" w:pos="1028"/>
        </w:tabs>
        <w:spacing w:before="0" w:after="0" w:line="276" w:lineRule="auto"/>
        <w:ind w:firstLine="709"/>
        <w:jc w:val="both"/>
        <w:rPr>
          <w:sz w:val="24"/>
          <w:szCs w:val="24"/>
          <w:lang w:val="ru-RU"/>
        </w:rPr>
      </w:pPr>
      <w:r>
        <w:rPr>
          <w:sz w:val="24"/>
          <w:szCs w:val="24"/>
          <w:lang w:val="ru-RU"/>
        </w:rPr>
        <w:t xml:space="preserve">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w:t>
      </w:r>
      <w:proofErr w:type="gramStart"/>
      <w:r>
        <w:rPr>
          <w:sz w:val="24"/>
          <w:szCs w:val="24"/>
          <w:lang w:val="ru-RU"/>
        </w:rPr>
        <w:t>со</w:t>
      </w:r>
      <w:proofErr w:type="gramEnd"/>
      <w:r>
        <w:rPr>
          <w:sz w:val="24"/>
          <w:szCs w:val="24"/>
          <w:lang w:val="ru-RU"/>
        </w:rPr>
        <w:t xml:space="preserve">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rsidR="000E3A40" w:rsidRDefault="00047192">
      <w:pPr>
        <w:pStyle w:val="20"/>
        <w:numPr>
          <w:ilvl w:val="0"/>
          <w:numId w:val="94"/>
        </w:numPr>
        <w:shd w:val="clear" w:color="auto" w:fill="auto"/>
        <w:tabs>
          <w:tab w:val="left" w:pos="1033"/>
        </w:tabs>
        <w:spacing w:before="0" w:after="0" w:line="276" w:lineRule="auto"/>
        <w:ind w:firstLine="709"/>
        <w:jc w:val="both"/>
        <w:rPr>
          <w:sz w:val="24"/>
          <w:szCs w:val="24"/>
          <w:lang w:val="ru-RU"/>
        </w:rPr>
      </w:pPr>
      <w:r>
        <w:rPr>
          <w:sz w:val="24"/>
          <w:szCs w:val="24"/>
          <w:lang w:val="ru-RU"/>
        </w:rPr>
        <w:t>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rsidR="000E3A40" w:rsidRDefault="00047192">
      <w:pPr>
        <w:pStyle w:val="20"/>
        <w:shd w:val="clear" w:color="auto" w:fill="auto"/>
        <w:tabs>
          <w:tab w:val="left" w:pos="1349"/>
        </w:tabs>
        <w:spacing w:before="0" w:after="0" w:line="276" w:lineRule="auto"/>
        <w:ind w:left="709"/>
        <w:jc w:val="both"/>
        <w:rPr>
          <w:b/>
          <w:sz w:val="24"/>
          <w:szCs w:val="24"/>
          <w:lang w:val="ru-RU"/>
        </w:rPr>
      </w:pPr>
      <w:r>
        <w:rPr>
          <w:b/>
          <w:sz w:val="24"/>
          <w:szCs w:val="24"/>
          <w:lang w:val="ru-RU"/>
        </w:rPr>
        <w:t>2.1.4.3. От 2 лет до 3 лет.</w:t>
      </w:r>
    </w:p>
    <w:p w:rsidR="000E3A40" w:rsidRDefault="00047192">
      <w:pPr>
        <w:pStyle w:val="20"/>
        <w:shd w:val="clear" w:color="auto" w:fill="auto"/>
        <w:tabs>
          <w:tab w:val="left" w:pos="1556"/>
        </w:tabs>
        <w:spacing w:before="0" w:after="0" w:line="276" w:lineRule="auto"/>
        <w:ind w:firstLine="709"/>
        <w:jc w:val="both"/>
        <w:rPr>
          <w:sz w:val="24"/>
          <w:szCs w:val="24"/>
          <w:lang w:val="ru-RU"/>
        </w:rPr>
      </w:pPr>
      <w:r>
        <w:rPr>
          <w:sz w:val="24"/>
          <w:szCs w:val="24"/>
          <w:lang w:val="ru-RU"/>
        </w:rPr>
        <w:t xml:space="preserve">В области художественно-эстетического развития основными </w:t>
      </w:r>
      <w:r>
        <w:rPr>
          <w:b/>
          <w:sz w:val="24"/>
          <w:szCs w:val="24"/>
          <w:lang w:val="ru-RU"/>
        </w:rPr>
        <w:t>задачами</w:t>
      </w:r>
      <w:r>
        <w:rPr>
          <w:sz w:val="24"/>
          <w:szCs w:val="24"/>
          <w:lang w:val="ru-RU"/>
        </w:rPr>
        <w:t xml:space="preserve"> образовательной деятельности являются:</w:t>
      </w:r>
    </w:p>
    <w:p w:rsidR="000E3A40" w:rsidRDefault="00047192">
      <w:pPr>
        <w:pStyle w:val="20"/>
        <w:numPr>
          <w:ilvl w:val="0"/>
          <w:numId w:val="95"/>
        </w:numPr>
        <w:shd w:val="clear" w:color="auto" w:fill="auto"/>
        <w:tabs>
          <w:tab w:val="left" w:pos="994"/>
        </w:tabs>
        <w:spacing w:before="0" w:after="0" w:line="276" w:lineRule="auto"/>
        <w:ind w:firstLine="709"/>
        <w:jc w:val="both"/>
        <w:rPr>
          <w:sz w:val="24"/>
          <w:szCs w:val="24"/>
        </w:rPr>
      </w:pPr>
      <w:r>
        <w:rPr>
          <w:sz w:val="24"/>
          <w:szCs w:val="24"/>
        </w:rPr>
        <w:t>приобщение к искусству:</w:t>
      </w:r>
    </w:p>
    <w:p w:rsidR="000E3A40" w:rsidRDefault="00047192">
      <w:pPr>
        <w:pStyle w:val="20"/>
        <w:numPr>
          <w:ilvl w:val="0"/>
          <w:numId w:val="118"/>
        </w:numPr>
        <w:shd w:val="clear" w:color="auto" w:fill="auto"/>
        <w:tabs>
          <w:tab w:val="left" w:pos="993"/>
        </w:tabs>
        <w:spacing w:before="0" w:after="0" w:line="276" w:lineRule="auto"/>
        <w:ind w:left="0" w:firstLine="709"/>
        <w:jc w:val="both"/>
        <w:rPr>
          <w:sz w:val="24"/>
          <w:szCs w:val="24"/>
          <w:lang w:val="ru-RU"/>
        </w:rPr>
      </w:pPr>
      <w:r>
        <w:rPr>
          <w:sz w:val="24"/>
          <w:szCs w:val="24"/>
          <w:lang w:val="ru-RU"/>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0E3A40" w:rsidRDefault="00047192">
      <w:pPr>
        <w:pStyle w:val="20"/>
        <w:numPr>
          <w:ilvl w:val="0"/>
          <w:numId w:val="118"/>
        </w:numPr>
        <w:shd w:val="clear" w:color="auto" w:fill="auto"/>
        <w:tabs>
          <w:tab w:val="left" w:pos="993"/>
        </w:tabs>
        <w:spacing w:before="0" w:after="0" w:line="276" w:lineRule="auto"/>
        <w:ind w:left="0" w:firstLine="709"/>
        <w:jc w:val="both"/>
        <w:rPr>
          <w:sz w:val="24"/>
          <w:szCs w:val="24"/>
          <w:lang w:val="ru-RU"/>
        </w:rPr>
      </w:pPr>
      <w:r>
        <w:rPr>
          <w:sz w:val="24"/>
          <w:szCs w:val="24"/>
          <w:lang w:val="ru-RU"/>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0E3A40" w:rsidRDefault="00047192">
      <w:pPr>
        <w:pStyle w:val="20"/>
        <w:numPr>
          <w:ilvl w:val="0"/>
          <w:numId w:val="118"/>
        </w:numPr>
        <w:shd w:val="clear" w:color="auto" w:fill="auto"/>
        <w:tabs>
          <w:tab w:val="left" w:pos="993"/>
        </w:tabs>
        <w:spacing w:before="0" w:after="0" w:line="276" w:lineRule="auto"/>
        <w:ind w:left="0" w:firstLine="709"/>
        <w:jc w:val="both"/>
        <w:rPr>
          <w:sz w:val="24"/>
          <w:szCs w:val="24"/>
          <w:lang w:val="ru-RU"/>
        </w:rPr>
      </w:pPr>
      <w:r>
        <w:rPr>
          <w:sz w:val="24"/>
          <w:szCs w:val="24"/>
          <w:lang w:val="ru-RU"/>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0E3A40" w:rsidRDefault="00047192">
      <w:pPr>
        <w:pStyle w:val="20"/>
        <w:numPr>
          <w:ilvl w:val="0"/>
          <w:numId w:val="118"/>
        </w:numPr>
        <w:shd w:val="clear" w:color="auto" w:fill="auto"/>
        <w:tabs>
          <w:tab w:val="left" w:pos="993"/>
        </w:tabs>
        <w:spacing w:before="0" w:after="0" w:line="276" w:lineRule="auto"/>
        <w:ind w:left="0" w:firstLine="709"/>
        <w:jc w:val="both"/>
        <w:rPr>
          <w:sz w:val="24"/>
          <w:szCs w:val="24"/>
          <w:lang w:val="ru-RU"/>
        </w:rPr>
      </w:pPr>
      <w:r>
        <w:rPr>
          <w:sz w:val="24"/>
          <w:szCs w:val="24"/>
          <w:lang w:val="ru-RU"/>
        </w:rPr>
        <w:t>познакомить детей с народными игрушками (дымковской, богородской, матрешкой и другими);</w:t>
      </w:r>
    </w:p>
    <w:p w:rsidR="000E3A40" w:rsidRDefault="00047192">
      <w:pPr>
        <w:pStyle w:val="20"/>
        <w:numPr>
          <w:ilvl w:val="0"/>
          <w:numId w:val="118"/>
        </w:numPr>
        <w:shd w:val="clear" w:color="auto" w:fill="auto"/>
        <w:tabs>
          <w:tab w:val="left" w:pos="993"/>
        </w:tabs>
        <w:spacing w:before="0" w:after="0" w:line="276" w:lineRule="auto"/>
        <w:ind w:left="0" w:firstLine="709"/>
        <w:jc w:val="both"/>
        <w:rPr>
          <w:sz w:val="24"/>
          <w:szCs w:val="24"/>
          <w:lang w:val="ru-RU"/>
        </w:rPr>
      </w:pPr>
      <w:r>
        <w:rPr>
          <w:sz w:val="24"/>
          <w:szCs w:val="24"/>
          <w:lang w:val="ru-RU"/>
        </w:rPr>
        <w:t>поддерживать интерес к малым формам фольклора (пестушки, заклички, прибаутки);</w:t>
      </w:r>
    </w:p>
    <w:p w:rsidR="000E3A40" w:rsidRDefault="00047192">
      <w:pPr>
        <w:pStyle w:val="20"/>
        <w:numPr>
          <w:ilvl w:val="0"/>
          <w:numId w:val="118"/>
        </w:numPr>
        <w:shd w:val="clear" w:color="auto" w:fill="auto"/>
        <w:tabs>
          <w:tab w:val="left" w:pos="993"/>
        </w:tabs>
        <w:spacing w:before="0" w:after="0" w:line="276" w:lineRule="auto"/>
        <w:ind w:left="0" w:firstLine="709"/>
        <w:jc w:val="both"/>
        <w:rPr>
          <w:sz w:val="24"/>
          <w:szCs w:val="24"/>
          <w:lang w:val="ru-RU"/>
        </w:rPr>
      </w:pPr>
      <w:r>
        <w:rPr>
          <w:sz w:val="24"/>
          <w:szCs w:val="24"/>
          <w:lang w:val="ru-RU"/>
        </w:rPr>
        <w:lastRenderedPageBreak/>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0E3A40" w:rsidRDefault="00047192">
      <w:pPr>
        <w:pStyle w:val="20"/>
        <w:numPr>
          <w:ilvl w:val="0"/>
          <w:numId w:val="95"/>
        </w:numPr>
        <w:shd w:val="clear" w:color="auto" w:fill="auto"/>
        <w:tabs>
          <w:tab w:val="left" w:pos="1027"/>
        </w:tabs>
        <w:spacing w:before="0" w:after="0" w:line="276" w:lineRule="auto"/>
        <w:ind w:firstLine="709"/>
        <w:jc w:val="both"/>
        <w:rPr>
          <w:sz w:val="24"/>
          <w:szCs w:val="24"/>
        </w:rPr>
      </w:pPr>
      <w:r>
        <w:rPr>
          <w:sz w:val="24"/>
          <w:szCs w:val="24"/>
        </w:rPr>
        <w:t>изобразительная деятельность:</w:t>
      </w:r>
    </w:p>
    <w:p w:rsidR="000E3A40" w:rsidRDefault="00047192">
      <w:pPr>
        <w:pStyle w:val="20"/>
        <w:numPr>
          <w:ilvl w:val="0"/>
          <w:numId w:val="119"/>
        </w:numPr>
        <w:shd w:val="clear" w:color="auto" w:fill="auto"/>
        <w:tabs>
          <w:tab w:val="left" w:pos="993"/>
        </w:tabs>
        <w:spacing w:before="0" w:after="0" w:line="276" w:lineRule="auto"/>
        <w:ind w:left="0" w:firstLine="709"/>
        <w:jc w:val="both"/>
        <w:rPr>
          <w:sz w:val="24"/>
          <w:szCs w:val="24"/>
          <w:lang w:val="ru-RU"/>
        </w:rPr>
      </w:pPr>
      <w:r>
        <w:rPr>
          <w:sz w:val="24"/>
          <w:szCs w:val="24"/>
          <w:lang w:val="ru-RU"/>
        </w:rPr>
        <w:t xml:space="preserve">воспитывать интерес к изобразительной деятельности (рисованию, лепке) совместно </w:t>
      </w:r>
      <w:proofErr w:type="gramStart"/>
      <w:r>
        <w:rPr>
          <w:sz w:val="24"/>
          <w:szCs w:val="24"/>
          <w:lang w:val="ru-RU"/>
        </w:rPr>
        <w:t>со</w:t>
      </w:r>
      <w:proofErr w:type="gramEnd"/>
      <w:r>
        <w:rPr>
          <w:sz w:val="24"/>
          <w:szCs w:val="24"/>
          <w:lang w:val="ru-RU"/>
        </w:rPr>
        <w:t xml:space="preserve"> взрослым и самостоятельно;</w:t>
      </w:r>
    </w:p>
    <w:p w:rsidR="000E3A40" w:rsidRDefault="00047192">
      <w:pPr>
        <w:pStyle w:val="20"/>
        <w:numPr>
          <w:ilvl w:val="0"/>
          <w:numId w:val="119"/>
        </w:numPr>
        <w:shd w:val="clear" w:color="auto" w:fill="auto"/>
        <w:tabs>
          <w:tab w:val="left" w:pos="993"/>
        </w:tabs>
        <w:spacing w:before="0" w:after="0" w:line="276" w:lineRule="auto"/>
        <w:ind w:left="0" w:firstLine="709"/>
        <w:jc w:val="both"/>
        <w:rPr>
          <w:sz w:val="24"/>
          <w:szCs w:val="24"/>
          <w:lang w:val="ru-RU"/>
        </w:rPr>
      </w:pPr>
      <w:r>
        <w:rPr>
          <w:sz w:val="24"/>
          <w:szCs w:val="24"/>
          <w:lang w:val="ru-RU"/>
        </w:rPr>
        <w:t xml:space="preserve">развивать положительные эмоции на предложение нарисовать, слепить; научить </w:t>
      </w:r>
      <w:proofErr w:type="gramStart"/>
      <w:r>
        <w:rPr>
          <w:sz w:val="24"/>
          <w:szCs w:val="24"/>
          <w:lang w:val="ru-RU"/>
        </w:rPr>
        <w:t>правильно</w:t>
      </w:r>
      <w:proofErr w:type="gramEnd"/>
      <w:r>
        <w:rPr>
          <w:sz w:val="24"/>
          <w:szCs w:val="24"/>
          <w:lang w:val="ru-RU"/>
        </w:rPr>
        <w:t xml:space="preserve"> держать карандаш, кисть;</w:t>
      </w:r>
    </w:p>
    <w:p w:rsidR="000E3A40" w:rsidRDefault="00047192">
      <w:pPr>
        <w:pStyle w:val="20"/>
        <w:numPr>
          <w:ilvl w:val="0"/>
          <w:numId w:val="119"/>
        </w:numPr>
        <w:shd w:val="clear" w:color="auto" w:fill="auto"/>
        <w:tabs>
          <w:tab w:val="left" w:pos="993"/>
        </w:tabs>
        <w:spacing w:before="0" w:after="0" w:line="276" w:lineRule="auto"/>
        <w:ind w:left="0" w:firstLine="709"/>
        <w:jc w:val="both"/>
        <w:rPr>
          <w:sz w:val="24"/>
          <w:szCs w:val="24"/>
          <w:lang w:val="ru-RU"/>
        </w:rPr>
      </w:pPr>
      <w:r>
        <w:rPr>
          <w:sz w:val="24"/>
          <w:szCs w:val="24"/>
          <w:lang w:val="ru-RU"/>
        </w:rPr>
        <w:t>развивать сенсорные основы изобразительной деятельности: восприятие предмета разной формы, цвета (начиная с контрастных цветов);</w:t>
      </w:r>
    </w:p>
    <w:p w:rsidR="000E3A40" w:rsidRDefault="00047192">
      <w:pPr>
        <w:pStyle w:val="20"/>
        <w:numPr>
          <w:ilvl w:val="0"/>
          <w:numId w:val="119"/>
        </w:numPr>
        <w:shd w:val="clear" w:color="auto" w:fill="auto"/>
        <w:tabs>
          <w:tab w:val="left" w:pos="993"/>
        </w:tabs>
        <w:spacing w:before="0" w:after="0" w:line="276" w:lineRule="auto"/>
        <w:ind w:left="0" w:firstLine="709"/>
        <w:jc w:val="both"/>
        <w:rPr>
          <w:sz w:val="24"/>
          <w:szCs w:val="24"/>
          <w:lang w:val="ru-RU"/>
        </w:rPr>
      </w:pPr>
      <w:r>
        <w:rPr>
          <w:sz w:val="24"/>
          <w:szCs w:val="24"/>
          <w:lang w:val="ru-RU"/>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0E3A40" w:rsidRDefault="00047192">
      <w:pPr>
        <w:pStyle w:val="20"/>
        <w:numPr>
          <w:ilvl w:val="0"/>
          <w:numId w:val="95"/>
        </w:numPr>
        <w:shd w:val="clear" w:color="auto" w:fill="auto"/>
        <w:tabs>
          <w:tab w:val="left" w:pos="1018"/>
        </w:tabs>
        <w:spacing w:before="0" w:after="0" w:line="276" w:lineRule="auto"/>
        <w:ind w:firstLine="709"/>
        <w:jc w:val="both"/>
        <w:rPr>
          <w:sz w:val="24"/>
          <w:szCs w:val="24"/>
        </w:rPr>
      </w:pPr>
      <w:r>
        <w:rPr>
          <w:sz w:val="24"/>
          <w:szCs w:val="24"/>
        </w:rPr>
        <w:t>конструктивная деятельность:</w:t>
      </w:r>
    </w:p>
    <w:p w:rsidR="000E3A40" w:rsidRDefault="00047192">
      <w:pPr>
        <w:pStyle w:val="20"/>
        <w:numPr>
          <w:ilvl w:val="0"/>
          <w:numId w:val="120"/>
        </w:numPr>
        <w:shd w:val="clear" w:color="auto" w:fill="auto"/>
        <w:tabs>
          <w:tab w:val="left" w:pos="993"/>
        </w:tabs>
        <w:spacing w:before="0" w:after="0" w:line="276" w:lineRule="auto"/>
        <w:ind w:left="0" w:firstLine="709"/>
        <w:jc w:val="both"/>
        <w:rPr>
          <w:sz w:val="24"/>
          <w:szCs w:val="24"/>
          <w:lang w:val="ru-RU"/>
        </w:rPr>
      </w:pPr>
      <w:r>
        <w:rPr>
          <w:sz w:val="24"/>
          <w:szCs w:val="24"/>
          <w:lang w:val="ru-RU"/>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0E3A40" w:rsidRDefault="00047192">
      <w:pPr>
        <w:pStyle w:val="20"/>
        <w:numPr>
          <w:ilvl w:val="0"/>
          <w:numId w:val="120"/>
        </w:numPr>
        <w:shd w:val="clear" w:color="auto" w:fill="auto"/>
        <w:tabs>
          <w:tab w:val="left" w:pos="993"/>
        </w:tabs>
        <w:spacing w:before="0" w:after="0" w:line="276" w:lineRule="auto"/>
        <w:ind w:left="0" w:firstLine="709"/>
        <w:jc w:val="both"/>
        <w:rPr>
          <w:sz w:val="24"/>
          <w:szCs w:val="24"/>
          <w:lang w:val="ru-RU"/>
        </w:rPr>
      </w:pPr>
      <w:r>
        <w:rPr>
          <w:sz w:val="24"/>
          <w:szCs w:val="24"/>
          <w:lang w:val="ru-RU"/>
        </w:rPr>
        <w:t>развивать интерес к конструктивной деятельности, поддерживать желание детей строить самостоятельно;</w:t>
      </w:r>
    </w:p>
    <w:p w:rsidR="000E3A40" w:rsidRDefault="00047192">
      <w:pPr>
        <w:pStyle w:val="20"/>
        <w:numPr>
          <w:ilvl w:val="0"/>
          <w:numId w:val="95"/>
        </w:numPr>
        <w:shd w:val="clear" w:color="auto" w:fill="auto"/>
        <w:tabs>
          <w:tab w:val="left" w:pos="1027"/>
        </w:tabs>
        <w:spacing w:before="0" w:after="0" w:line="276" w:lineRule="auto"/>
        <w:ind w:firstLine="709"/>
        <w:jc w:val="both"/>
        <w:rPr>
          <w:sz w:val="24"/>
          <w:szCs w:val="24"/>
        </w:rPr>
      </w:pPr>
      <w:r>
        <w:rPr>
          <w:sz w:val="24"/>
          <w:szCs w:val="24"/>
        </w:rPr>
        <w:t>музыкальная деятельность:</w:t>
      </w:r>
    </w:p>
    <w:p w:rsidR="000E3A40" w:rsidRDefault="00047192">
      <w:pPr>
        <w:pStyle w:val="20"/>
        <w:numPr>
          <w:ilvl w:val="0"/>
          <w:numId w:val="121"/>
        </w:numPr>
        <w:shd w:val="clear" w:color="auto" w:fill="auto"/>
        <w:tabs>
          <w:tab w:val="left" w:pos="993"/>
        </w:tabs>
        <w:spacing w:before="0" w:after="0" w:line="276" w:lineRule="auto"/>
        <w:ind w:left="0" w:firstLine="709"/>
        <w:jc w:val="both"/>
        <w:rPr>
          <w:sz w:val="24"/>
          <w:szCs w:val="24"/>
          <w:lang w:val="ru-RU"/>
        </w:rPr>
      </w:pPr>
      <w:r>
        <w:rPr>
          <w:sz w:val="24"/>
          <w:szCs w:val="24"/>
          <w:lang w:val="ru-RU"/>
        </w:rPr>
        <w:t>воспитывать интерес к музыке, желание слушать музыку, подпевать, выполнять простейшие танцевальные движения;</w:t>
      </w:r>
    </w:p>
    <w:p w:rsidR="000E3A40" w:rsidRDefault="00047192">
      <w:pPr>
        <w:pStyle w:val="20"/>
        <w:numPr>
          <w:ilvl w:val="0"/>
          <w:numId w:val="121"/>
        </w:numPr>
        <w:shd w:val="clear" w:color="auto" w:fill="auto"/>
        <w:tabs>
          <w:tab w:val="left" w:pos="993"/>
        </w:tabs>
        <w:spacing w:before="0" w:after="0" w:line="276" w:lineRule="auto"/>
        <w:ind w:left="0" w:firstLine="709"/>
        <w:jc w:val="both"/>
        <w:rPr>
          <w:sz w:val="24"/>
          <w:szCs w:val="24"/>
          <w:lang w:val="ru-RU"/>
        </w:rPr>
      </w:pPr>
      <w:r>
        <w:rPr>
          <w:sz w:val="24"/>
          <w:szCs w:val="24"/>
          <w:lang w:val="ru-RU"/>
        </w:rPr>
        <w:t xml:space="preserve">приобщать к восприятию музыки, соблюдая первоначальные правила: не </w:t>
      </w:r>
      <w:proofErr w:type="gramStart"/>
      <w:r>
        <w:rPr>
          <w:sz w:val="24"/>
          <w:szCs w:val="24"/>
          <w:lang w:val="ru-RU"/>
        </w:rPr>
        <w:t>мешать соседу вслушиваться</w:t>
      </w:r>
      <w:proofErr w:type="gramEnd"/>
      <w:r>
        <w:rPr>
          <w:sz w:val="24"/>
          <w:szCs w:val="24"/>
          <w:lang w:val="ru-RU"/>
        </w:rPr>
        <w:t xml:space="preserve"> в музыкальное произведение и эмоционально на него реагировать;</w:t>
      </w:r>
    </w:p>
    <w:p w:rsidR="000E3A40" w:rsidRDefault="00047192">
      <w:pPr>
        <w:pStyle w:val="20"/>
        <w:numPr>
          <w:ilvl w:val="0"/>
          <w:numId w:val="95"/>
        </w:numPr>
        <w:shd w:val="clear" w:color="auto" w:fill="auto"/>
        <w:tabs>
          <w:tab w:val="left" w:pos="1013"/>
        </w:tabs>
        <w:spacing w:before="0" w:after="0" w:line="276" w:lineRule="auto"/>
        <w:ind w:firstLine="709"/>
        <w:jc w:val="both"/>
        <w:rPr>
          <w:sz w:val="24"/>
          <w:szCs w:val="24"/>
        </w:rPr>
      </w:pPr>
      <w:r>
        <w:rPr>
          <w:sz w:val="24"/>
          <w:szCs w:val="24"/>
        </w:rPr>
        <w:t>театрализованная деятельность:</w:t>
      </w:r>
    </w:p>
    <w:p w:rsidR="000E3A40" w:rsidRDefault="00047192">
      <w:pPr>
        <w:pStyle w:val="20"/>
        <w:numPr>
          <w:ilvl w:val="0"/>
          <w:numId w:val="122"/>
        </w:numPr>
        <w:shd w:val="clear" w:color="auto" w:fill="auto"/>
        <w:tabs>
          <w:tab w:val="left" w:pos="993"/>
        </w:tabs>
        <w:spacing w:before="0" w:after="0" w:line="276" w:lineRule="auto"/>
        <w:ind w:left="0" w:firstLine="709"/>
        <w:jc w:val="both"/>
        <w:rPr>
          <w:sz w:val="24"/>
          <w:szCs w:val="24"/>
          <w:lang w:val="ru-RU"/>
        </w:rPr>
      </w:pPr>
      <w:r>
        <w:rPr>
          <w:sz w:val="24"/>
          <w:szCs w:val="24"/>
          <w:lang w:val="ru-RU"/>
        </w:rPr>
        <w:t xml:space="preserve">пробуждать интерес к театрализованной игре путем первого опыта общения с персонажем (кукла Катя показывает концерт), расширения контактов </w:t>
      </w:r>
      <w:proofErr w:type="gramStart"/>
      <w:r>
        <w:rPr>
          <w:sz w:val="24"/>
          <w:szCs w:val="24"/>
          <w:lang w:val="ru-RU"/>
        </w:rPr>
        <w:t>со</w:t>
      </w:r>
      <w:proofErr w:type="gramEnd"/>
      <w:r>
        <w:rPr>
          <w:sz w:val="24"/>
          <w:szCs w:val="24"/>
          <w:lang w:val="ru-RU"/>
        </w:rPr>
        <w:t xml:space="preserve"> взрослым (бабушка приглашает на деревенский двор);</w:t>
      </w:r>
    </w:p>
    <w:p w:rsidR="000E3A40" w:rsidRDefault="00047192">
      <w:pPr>
        <w:pStyle w:val="20"/>
        <w:numPr>
          <w:ilvl w:val="0"/>
          <w:numId w:val="122"/>
        </w:numPr>
        <w:shd w:val="clear" w:color="auto" w:fill="auto"/>
        <w:tabs>
          <w:tab w:val="left" w:pos="993"/>
        </w:tabs>
        <w:spacing w:before="0" w:after="0" w:line="276" w:lineRule="auto"/>
        <w:ind w:left="0" w:firstLine="709"/>
        <w:jc w:val="both"/>
        <w:rPr>
          <w:sz w:val="24"/>
          <w:szCs w:val="24"/>
          <w:lang w:val="ru-RU"/>
        </w:rPr>
      </w:pPr>
      <w:r>
        <w:rPr>
          <w:sz w:val="24"/>
          <w:szCs w:val="24"/>
          <w:lang w:val="ru-RU"/>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0E3A40" w:rsidRDefault="00047192">
      <w:pPr>
        <w:pStyle w:val="20"/>
        <w:numPr>
          <w:ilvl w:val="0"/>
          <w:numId w:val="122"/>
        </w:numPr>
        <w:shd w:val="clear" w:color="auto" w:fill="auto"/>
        <w:tabs>
          <w:tab w:val="left" w:pos="993"/>
        </w:tabs>
        <w:spacing w:before="0" w:after="0" w:line="276" w:lineRule="auto"/>
        <w:ind w:left="0" w:firstLine="709"/>
        <w:jc w:val="both"/>
        <w:rPr>
          <w:sz w:val="24"/>
          <w:szCs w:val="24"/>
          <w:lang w:val="ru-RU"/>
        </w:rPr>
      </w:pPr>
      <w:r>
        <w:rPr>
          <w:sz w:val="24"/>
          <w:szCs w:val="24"/>
          <w:lang w:val="ru-RU"/>
        </w:rPr>
        <w:t>способствовать проявлению самостоятельности, активности в игре с персонажами-игрушками;</w:t>
      </w:r>
    </w:p>
    <w:p w:rsidR="000E3A40" w:rsidRDefault="00047192">
      <w:pPr>
        <w:pStyle w:val="20"/>
        <w:numPr>
          <w:ilvl w:val="0"/>
          <w:numId w:val="122"/>
        </w:numPr>
        <w:shd w:val="clear" w:color="auto" w:fill="auto"/>
        <w:tabs>
          <w:tab w:val="left" w:pos="993"/>
        </w:tabs>
        <w:spacing w:before="0" w:after="0" w:line="276" w:lineRule="auto"/>
        <w:ind w:left="0" w:firstLine="709"/>
        <w:jc w:val="both"/>
        <w:rPr>
          <w:sz w:val="24"/>
          <w:szCs w:val="24"/>
          <w:lang w:val="ru-RU"/>
        </w:rPr>
      </w:pPr>
      <w:r>
        <w:rPr>
          <w:sz w:val="24"/>
          <w:szCs w:val="24"/>
          <w:lang w:val="ru-RU"/>
        </w:rPr>
        <w:t>развивать умение следить за действиями заводных игрушек, сказочных героев, адекватно реагировать на них;</w:t>
      </w:r>
    </w:p>
    <w:p w:rsidR="000E3A40" w:rsidRDefault="00047192">
      <w:pPr>
        <w:pStyle w:val="20"/>
        <w:numPr>
          <w:ilvl w:val="0"/>
          <w:numId w:val="122"/>
        </w:numPr>
        <w:shd w:val="clear" w:color="auto" w:fill="auto"/>
        <w:tabs>
          <w:tab w:val="left" w:pos="993"/>
        </w:tabs>
        <w:spacing w:before="0" w:after="0" w:line="276" w:lineRule="auto"/>
        <w:ind w:left="0" w:firstLine="709"/>
        <w:jc w:val="both"/>
        <w:rPr>
          <w:sz w:val="24"/>
          <w:szCs w:val="24"/>
          <w:lang w:val="ru-RU"/>
        </w:rPr>
      </w:pPr>
      <w:r>
        <w:rPr>
          <w:sz w:val="24"/>
          <w:szCs w:val="24"/>
          <w:lang w:val="ru-RU"/>
        </w:rPr>
        <w:t>способствовать формированию навыка перевоплощения в образы сказочных героев;</w:t>
      </w:r>
    </w:p>
    <w:p w:rsidR="000E3A40" w:rsidRDefault="00047192">
      <w:pPr>
        <w:pStyle w:val="20"/>
        <w:numPr>
          <w:ilvl w:val="0"/>
          <w:numId w:val="122"/>
        </w:numPr>
        <w:shd w:val="clear" w:color="auto" w:fill="auto"/>
        <w:tabs>
          <w:tab w:val="left" w:pos="993"/>
        </w:tabs>
        <w:spacing w:before="0" w:after="0" w:line="276" w:lineRule="auto"/>
        <w:ind w:left="0" w:firstLine="709"/>
        <w:jc w:val="both"/>
        <w:rPr>
          <w:sz w:val="24"/>
          <w:szCs w:val="24"/>
          <w:lang w:val="ru-RU"/>
        </w:rPr>
      </w:pPr>
      <w:r>
        <w:rPr>
          <w:sz w:val="24"/>
          <w:szCs w:val="24"/>
          <w:lang w:val="ru-RU"/>
        </w:rPr>
        <w:t>создавать условия для систематического восприятия театрализованных выступлений педагогического театра (взрослых).</w:t>
      </w:r>
    </w:p>
    <w:p w:rsidR="000E3A40" w:rsidRDefault="00047192">
      <w:pPr>
        <w:pStyle w:val="20"/>
        <w:numPr>
          <w:ilvl w:val="0"/>
          <w:numId w:val="95"/>
        </w:numPr>
        <w:shd w:val="clear" w:color="auto" w:fill="auto"/>
        <w:tabs>
          <w:tab w:val="left" w:pos="1038"/>
        </w:tabs>
        <w:spacing w:before="0" w:after="0" w:line="276" w:lineRule="auto"/>
        <w:ind w:firstLine="709"/>
        <w:jc w:val="both"/>
        <w:rPr>
          <w:sz w:val="24"/>
          <w:szCs w:val="24"/>
        </w:rPr>
      </w:pPr>
      <w:r>
        <w:rPr>
          <w:sz w:val="24"/>
          <w:szCs w:val="24"/>
        </w:rPr>
        <w:t>культурно-досуговая деятельность:</w:t>
      </w:r>
    </w:p>
    <w:p w:rsidR="000E3A40" w:rsidRDefault="00047192">
      <w:pPr>
        <w:pStyle w:val="20"/>
        <w:numPr>
          <w:ilvl w:val="0"/>
          <w:numId w:val="123"/>
        </w:numPr>
        <w:shd w:val="clear" w:color="auto" w:fill="auto"/>
        <w:tabs>
          <w:tab w:val="left" w:pos="993"/>
        </w:tabs>
        <w:spacing w:before="0" w:after="0" w:line="276" w:lineRule="auto"/>
        <w:ind w:left="0" w:firstLine="709"/>
        <w:jc w:val="both"/>
        <w:rPr>
          <w:sz w:val="24"/>
          <w:szCs w:val="24"/>
          <w:lang w:val="ru-RU"/>
        </w:rPr>
      </w:pPr>
      <w:r>
        <w:rPr>
          <w:sz w:val="24"/>
          <w:szCs w:val="24"/>
          <w:lang w:val="ru-RU"/>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0E3A40" w:rsidRDefault="00047192">
      <w:pPr>
        <w:pStyle w:val="20"/>
        <w:numPr>
          <w:ilvl w:val="0"/>
          <w:numId w:val="123"/>
        </w:numPr>
        <w:shd w:val="clear" w:color="auto" w:fill="auto"/>
        <w:tabs>
          <w:tab w:val="left" w:pos="993"/>
        </w:tabs>
        <w:spacing w:before="0" w:after="0" w:line="276" w:lineRule="auto"/>
        <w:ind w:left="0" w:firstLine="709"/>
        <w:jc w:val="both"/>
        <w:rPr>
          <w:sz w:val="24"/>
          <w:szCs w:val="24"/>
          <w:lang w:val="ru-RU"/>
        </w:rPr>
      </w:pPr>
      <w:r>
        <w:rPr>
          <w:sz w:val="24"/>
          <w:szCs w:val="24"/>
          <w:lang w:val="ru-RU"/>
        </w:rPr>
        <w:t>привлекать детей к посильному участию в играх, театрализованных представлениях, забавах, развлечениях и праздниках;</w:t>
      </w:r>
    </w:p>
    <w:p w:rsidR="000E3A40" w:rsidRDefault="00047192">
      <w:pPr>
        <w:pStyle w:val="20"/>
        <w:numPr>
          <w:ilvl w:val="0"/>
          <w:numId w:val="123"/>
        </w:numPr>
        <w:shd w:val="clear" w:color="auto" w:fill="auto"/>
        <w:tabs>
          <w:tab w:val="left" w:pos="993"/>
        </w:tabs>
        <w:spacing w:before="0" w:after="0" w:line="276" w:lineRule="auto"/>
        <w:ind w:left="0" w:firstLine="709"/>
        <w:jc w:val="both"/>
        <w:rPr>
          <w:sz w:val="24"/>
          <w:szCs w:val="24"/>
          <w:lang w:val="ru-RU"/>
        </w:rPr>
      </w:pPr>
      <w:r>
        <w:rPr>
          <w:sz w:val="24"/>
          <w:szCs w:val="24"/>
          <w:lang w:val="ru-RU"/>
        </w:rPr>
        <w:t>развивать умение следить за действиями игрушек, сказочных героев, адекватно реагировать на них;</w:t>
      </w:r>
    </w:p>
    <w:p w:rsidR="000E3A40" w:rsidRDefault="00047192">
      <w:pPr>
        <w:pStyle w:val="20"/>
        <w:numPr>
          <w:ilvl w:val="0"/>
          <w:numId w:val="123"/>
        </w:numPr>
        <w:shd w:val="clear" w:color="auto" w:fill="auto"/>
        <w:tabs>
          <w:tab w:val="left" w:pos="993"/>
        </w:tabs>
        <w:spacing w:before="0" w:after="0" w:line="276" w:lineRule="auto"/>
        <w:ind w:left="0" w:firstLine="709"/>
        <w:jc w:val="both"/>
        <w:rPr>
          <w:sz w:val="24"/>
          <w:szCs w:val="24"/>
          <w:lang w:val="ru-RU"/>
        </w:rPr>
      </w:pPr>
      <w:r>
        <w:rPr>
          <w:sz w:val="24"/>
          <w:szCs w:val="24"/>
          <w:lang w:val="ru-RU"/>
        </w:rPr>
        <w:lastRenderedPageBreak/>
        <w:t>формировать навык перевоплощения детей в образы сказочных героев.</w:t>
      </w:r>
    </w:p>
    <w:p w:rsidR="000E3A40" w:rsidRDefault="00047192">
      <w:pPr>
        <w:pStyle w:val="20"/>
        <w:shd w:val="clear" w:color="auto" w:fill="auto"/>
        <w:spacing w:before="0" w:after="0" w:line="276" w:lineRule="auto"/>
        <w:ind w:left="709"/>
        <w:jc w:val="both"/>
        <w:rPr>
          <w:sz w:val="24"/>
          <w:szCs w:val="24"/>
          <w:lang w:val="ru-RU"/>
        </w:rPr>
      </w:pPr>
      <w:r>
        <w:rPr>
          <w:b/>
          <w:sz w:val="24"/>
          <w:szCs w:val="24"/>
          <w:lang w:val="ru-RU"/>
        </w:rPr>
        <w:t>Содержание</w:t>
      </w:r>
      <w:r>
        <w:rPr>
          <w:sz w:val="24"/>
          <w:szCs w:val="24"/>
          <w:lang w:val="ru-RU"/>
        </w:rPr>
        <w:t xml:space="preserve"> образовательной деятельности.</w:t>
      </w:r>
    </w:p>
    <w:p w:rsidR="000E3A40" w:rsidRDefault="00047192">
      <w:pPr>
        <w:pStyle w:val="20"/>
        <w:shd w:val="clear" w:color="auto" w:fill="auto"/>
        <w:tabs>
          <w:tab w:val="left" w:pos="1782"/>
        </w:tabs>
        <w:spacing w:before="0" w:after="0" w:line="276" w:lineRule="auto"/>
        <w:ind w:left="709"/>
        <w:jc w:val="both"/>
        <w:rPr>
          <w:b/>
          <w:i/>
          <w:sz w:val="24"/>
          <w:szCs w:val="24"/>
          <w:lang w:val="ru-RU"/>
        </w:rPr>
      </w:pPr>
      <w:r>
        <w:rPr>
          <w:b/>
          <w:i/>
          <w:sz w:val="24"/>
          <w:szCs w:val="24"/>
          <w:lang w:val="ru-RU"/>
        </w:rPr>
        <w:t>Приобщение к искусству.</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0E3A40" w:rsidRDefault="00047192">
      <w:pPr>
        <w:pStyle w:val="20"/>
        <w:shd w:val="clear" w:color="auto" w:fill="auto"/>
        <w:tabs>
          <w:tab w:val="left" w:pos="1777"/>
        </w:tabs>
        <w:spacing w:before="0" w:after="0" w:line="276" w:lineRule="auto"/>
        <w:ind w:left="709"/>
        <w:jc w:val="both"/>
        <w:rPr>
          <w:b/>
          <w:i/>
          <w:sz w:val="24"/>
          <w:szCs w:val="24"/>
        </w:rPr>
      </w:pPr>
      <w:proofErr w:type="gramStart"/>
      <w:r>
        <w:rPr>
          <w:b/>
          <w:i/>
          <w:sz w:val="24"/>
          <w:szCs w:val="24"/>
        </w:rPr>
        <w:t>Изобразительная деятельность.</w:t>
      </w:r>
      <w:proofErr w:type="gramEnd"/>
    </w:p>
    <w:p w:rsidR="000E3A40" w:rsidRDefault="00047192">
      <w:pPr>
        <w:pStyle w:val="20"/>
        <w:numPr>
          <w:ilvl w:val="0"/>
          <w:numId w:val="96"/>
        </w:numPr>
        <w:shd w:val="clear" w:color="auto" w:fill="auto"/>
        <w:tabs>
          <w:tab w:val="left" w:pos="1009"/>
        </w:tabs>
        <w:spacing w:before="0" w:after="0" w:line="276" w:lineRule="auto"/>
        <w:ind w:firstLine="709"/>
        <w:jc w:val="both"/>
        <w:rPr>
          <w:sz w:val="24"/>
          <w:szCs w:val="24"/>
        </w:rPr>
      </w:pPr>
      <w:r>
        <w:rPr>
          <w:sz w:val="24"/>
          <w:szCs w:val="24"/>
        </w:rPr>
        <w:t>Рисование:</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0E3A40" w:rsidRDefault="00047192">
      <w:pPr>
        <w:pStyle w:val="20"/>
        <w:shd w:val="clear" w:color="auto" w:fill="auto"/>
        <w:spacing w:before="0" w:after="0" w:line="276" w:lineRule="auto"/>
        <w:ind w:firstLine="709"/>
        <w:jc w:val="both"/>
        <w:rPr>
          <w:sz w:val="24"/>
          <w:szCs w:val="24"/>
          <w:lang w:val="ru-RU"/>
        </w:rPr>
      </w:pPr>
      <w:proofErr w:type="gramStart"/>
      <w:r>
        <w:rPr>
          <w:sz w:val="24"/>
          <w:szCs w:val="24"/>
          <w:lang w:val="ru-RU"/>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roofErr w:type="gramEnd"/>
    </w:p>
    <w:p w:rsidR="000E3A40" w:rsidRDefault="00047192">
      <w:pPr>
        <w:pStyle w:val="20"/>
        <w:shd w:val="clear" w:color="auto" w:fill="auto"/>
        <w:spacing w:before="0" w:after="0" w:line="276" w:lineRule="auto"/>
        <w:ind w:firstLine="709"/>
        <w:jc w:val="both"/>
        <w:rPr>
          <w:sz w:val="24"/>
          <w:szCs w:val="24"/>
          <w:lang w:val="ru-RU"/>
        </w:rPr>
      </w:pPr>
      <w:proofErr w:type="gramStart"/>
      <w:r>
        <w:rPr>
          <w:sz w:val="24"/>
          <w:szCs w:val="24"/>
          <w:lang w:val="ru-RU"/>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roofErr w:type="gramEnd"/>
    </w:p>
    <w:p w:rsidR="000E3A40" w:rsidRDefault="00047192">
      <w:pPr>
        <w:pStyle w:val="20"/>
        <w:shd w:val="clear" w:color="auto" w:fill="auto"/>
        <w:spacing w:before="0" w:after="0" w:line="276" w:lineRule="auto"/>
        <w:ind w:firstLine="709"/>
        <w:jc w:val="both"/>
        <w:rPr>
          <w:sz w:val="24"/>
          <w:szCs w:val="24"/>
        </w:rPr>
      </w:pPr>
      <w:r>
        <w:rPr>
          <w:sz w:val="24"/>
          <w:szCs w:val="24"/>
          <w:lang w:val="ru-RU"/>
        </w:rPr>
        <w:t xml:space="preserve">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w:t>
      </w:r>
      <w:r>
        <w:rPr>
          <w:sz w:val="24"/>
          <w:szCs w:val="24"/>
        </w:rPr>
        <w:t>краску, прикасаясь ворсом к краю баночки.</w:t>
      </w:r>
    </w:p>
    <w:p w:rsidR="000E3A40" w:rsidRDefault="00047192">
      <w:pPr>
        <w:pStyle w:val="20"/>
        <w:numPr>
          <w:ilvl w:val="0"/>
          <w:numId w:val="96"/>
        </w:numPr>
        <w:shd w:val="clear" w:color="auto" w:fill="auto"/>
        <w:tabs>
          <w:tab w:val="left" w:pos="1018"/>
        </w:tabs>
        <w:spacing w:before="0" w:after="0" w:line="276" w:lineRule="auto"/>
        <w:ind w:firstLine="709"/>
        <w:jc w:val="both"/>
        <w:rPr>
          <w:sz w:val="24"/>
          <w:szCs w:val="24"/>
        </w:rPr>
      </w:pPr>
      <w:r>
        <w:rPr>
          <w:sz w:val="24"/>
          <w:szCs w:val="24"/>
        </w:rPr>
        <w:t>Лепка:</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w:t>
      </w:r>
      <w:proofErr w:type="gramStart"/>
      <w:r>
        <w:rPr>
          <w:sz w:val="24"/>
          <w:szCs w:val="24"/>
          <w:lang w:val="ru-RU"/>
        </w:rPr>
        <w:t>прижимая</w:t>
      </w:r>
      <w:proofErr w:type="gramEnd"/>
      <w:r>
        <w:rPr>
          <w:sz w:val="24"/>
          <w:szCs w:val="24"/>
          <w:lang w:val="ru-RU"/>
        </w:rPr>
        <w:t xml:space="preserve">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w:t>
      </w:r>
      <w:r>
        <w:rPr>
          <w:sz w:val="24"/>
          <w:szCs w:val="24"/>
          <w:lang w:val="ru-RU"/>
        </w:rPr>
        <w:lastRenderedPageBreak/>
        <w:t>заранее подготовленную клеенку.</w:t>
      </w:r>
    </w:p>
    <w:p w:rsidR="000E3A40" w:rsidRDefault="00047192">
      <w:pPr>
        <w:pStyle w:val="20"/>
        <w:shd w:val="clear" w:color="auto" w:fill="auto"/>
        <w:tabs>
          <w:tab w:val="left" w:pos="1757"/>
        </w:tabs>
        <w:spacing w:before="0" w:after="0" w:line="276" w:lineRule="auto"/>
        <w:ind w:left="709"/>
        <w:jc w:val="both"/>
        <w:rPr>
          <w:b/>
          <w:i/>
          <w:sz w:val="24"/>
          <w:szCs w:val="24"/>
          <w:lang w:val="ru-RU"/>
        </w:rPr>
      </w:pPr>
      <w:r>
        <w:rPr>
          <w:b/>
          <w:i/>
          <w:sz w:val="24"/>
          <w:szCs w:val="24"/>
          <w:lang w:val="ru-RU"/>
        </w:rPr>
        <w:t>Конструктивная деятельность.</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0E3A40" w:rsidRDefault="00047192">
      <w:pPr>
        <w:pStyle w:val="20"/>
        <w:shd w:val="clear" w:color="auto" w:fill="auto"/>
        <w:tabs>
          <w:tab w:val="left" w:pos="1762"/>
        </w:tabs>
        <w:spacing w:before="0" w:after="0" w:line="276" w:lineRule="auto"/>
        <w:ind w:left="709"/>
        <w:jc w:val="both"/>
        <w:rPr>
          <w:b/>
          <w:i/>
          <w:sz w:val="24"/>
          <w:szCs w:val="24"/>
        </w:rPr>
      </w:pPr>
      <w:proofErr w:type="gramStart"/>
      <w:r>
        <w:rPr>
          <w:b/>
          <w:i/>
          <w:sz w:val="24"/>
          <w:szCs w:val="24"/>
        </w:rPr>
        <w:t>Музыкальная деятельность.</w:t>
      </w:r>
      <w:proofErr w:type="gramEnd"/>
    </w:p>
    <w:p w:rsidR="000E3A40" w:rsidRDefault="00047192">
      <w:pPr>
        <w:pStyle w:val="20"/>
        <w:numPr>
          <w:ilvl w:val="0"/>
          <w:numId w:val="97"/>
        </w:numPr>
        <w:shd w:val="clear" w:color="auto" w:fill="auto"/>
        <w:tabs>
          <w:tab w:val="left" w:pos="1076"/>
        </w:tabs>
        <w:spacing w:before="0" w:after="0" w:line="276" w:lineRule="auto"/>
        <w:ind w:firstLine="709"/>
        <w:jc w:val="both"/>
        <w:rPr>
          <w:sz w:val="24"/>
          <w:szCs w:val="24"/>
          <w:lang w:val="ru-RU"/>
        </w:rPr>
      </w:pPr>
      <w:r>
        <w:rPr>
          <w:sz w:val="24"/>
          <w:szCs w:val="24"/>
          <w:lang w:val="ru-RU"/>
        </w:rPr>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0E3A40" w:rsidRDefault="00047192">
      <w:pPr>
        <w:pStyle w:val="20"/>
        <w:numPr>
          <w:ilvl w:val="0"/>
          <w:numId w:val="97"/>
        </w:numPr>
        <w:shd w:val="clear" w:color="auto" w:fill="auto"/>
        <w:tabs>
          <w:tab w:val="left" w:pos="1134"/>
        </w:tabs>
        <w:spacing w:before="0" w:after="0" w:line="276" w:lineRule="auto"/>
        <w:ind w:firstLine="709"/>
        <w:jc w:val="both"/>
        <w:rPr>
          <w:sz w:val="24"/>
          <w:szCs w:val="24"/>
          <w:lang w:val="ru-RU"/>
        </w:rPr>
      </w:pPr>
      <w:r>
        <w:rPr>
          <w:sz w:val="24"/>
          <w:szCs w:val="24"/>
          <w:lang w:val="ru-RU"/>
        </w:rPr>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0E3A40" w:rsidRDefault="00047192">
      <w:pPr>
        <w:pStyle w:val="20"/>
        <w:numPr>
          <w:ilvl w:val="0"/>
          <w:numId w:val="97"/>
        </w:numPr>
        <w:shd w:val="clear" w:color="auto" w:fill="auto"/>
        <w:tabs>
          <w:tab w:val="left" w:pos="1033"/>
        </w:tabs>
        <w:spacing w:before="0" w:after="0" w:line="276" w:lineRule="auto"/>
        <w:ind w:firstLine="709"/>
        <w:jc w:val="both"/>
        <w:rPr>
          <w:sz w:val="24"/>
          <w:szCs w:val="24"/>
          <w:lang w:val="ru-RU"/>
        </w:rPr>
      </w:pPr>
      <w:proofErr w:type="gramStart"/>
      <w:r>
        <w:rPr>
          <w:sz w:val="24"/>
          <w:szCs w:val="24"/>
          <w:lang w:val="ru-RU"/>
        </w:rPr>
        <w:t>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w:t>
      </w:r>
      <w:proofErr w:type="gramEnd"/>
      <w:r>
        <w:rPr>
          <w:sz w:val="24"/>
          <w:szCs w:val="24"/>
          <w:lang w:val="ru-RU"/>
        </w:rPr>
        <w:t xml:space="preserve">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0E3A40" w:rsidRDefault="00047192">
      <w:pPr>
        <w:pStyle w:val="20"/>
        <w:shd w:val="clear" w:color="auto" w:fill="auto"/>
        <w:tabs>
          <w:tab w:val="left" w:pos="1762"/>
        </w:tabs>
        <w:spacing w:before="0" w:after="0" w:line="276" w:lineRule="auto"/>
        <w:ind w:left="709"/>
        <w:jc w:val="both"/>
        <w:rPr>
          <w:b/>
          <w:i/>
          <w:sz w:val="24"/>
          <w:szCs w:val="24"/>
          <w:lang w:val="ru-RU"/>
        </w:rPr>
      </w:pPr>
      <w:r>
        <w:rPr>
          <w:b/>
          <w:i/>
          <w:sz w:val="24"/>
          <w:szCs w:val="24"/>
          <w:lang w:val="ru-RU"/>
        </w:rPr>
        <w:t>Театрализованная деятельность.</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Педагог пробуждает интерес детей к театрализованной игре, создает условия для её проведения. Формирует умение следить за развитием действия в игра</w:t>
      </w:r>
      <w:proofErr w:type="gramStart"/>
      <w:r>
        <w:rPr>
          <w:sz w:val="24"/>
          <w:szCs w:val="24"/>
          <w:lang w:val="ru-RU"/>
        </w:rPr>
        <w:t>х-</w:t>
      </w:r>
      <w:proofErr w:type="gramEnd"/>
      <w:r>
        <w:rPr>
          <w:sz w:val="24"/>
          <w:szCs w:val="24"/>
          <w:lang w:val="ru-RU"/>
        </w:rPr>
        <w:t xml:space="preserve">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0E3A40" w:rsidRDefault="00047192">
      <w:pPr>
        <w:pStyle w:val="20"/>
        <w:shd w:val="clear" w:color="auto" w:fill="auto"/>
        <w:tabs>
          <w:tab w:val="left" w:pos="1762"/>
        </w:tabs>
        <w:spacing w:before="0" w:after="0" w:line="276" w:lineRule="auto"/>
        <w:ind w:left="709"/>
        <w:jc w:val="both"/>
        <w:rPr>
          <w:b/>
          <w:i/>
          <w:sz w:val="24"/>
          <w:szCs w:val="24"/>
          <w:lang w:val="ru-RU"/>
        </w:rPr>
      </w:pPr>
      <w:r>
        <w:rPr>
          <w:b/>
          <w:i/>
          <w:sz w:val="24"/>
          <w:szCs w:val="24"/>
          <w:lang w:val="ru-RU"/>
        </w:rPr>
        <w:t>Культурно-досуговая деятельность.</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0E3A40" w:rsidRDefault="00047192">
      <w:pPr>
        <w:pStyle w:val="20"/>
        <w:shd w:val="clear" w:color="auto" w:fill="auto"/>
        <w:tabs>
          <w:tab w:val="left" w:pos="1369"/>
        </w:tabs>
        <w:spacing w:before="0" w:after="0" w:line="276" w:lineRule="auto"/>
        <w:ind w:left="709"/>
        <w:jc w:val="both"/>
        <w:rPr>
          <w:b/>
          <w:sz w:val="24"/>
          <w:szCs w:val="24"/>
          <w:lang w:val="ru-RU"/>
        </w:rPr>
      </w:pPr>
      <w:r>
        <w:rPr>
          <w:b/>
          <w:sz w:val="24"/>
          <w:szCs w:val="24"/>
          <w:lang w:val="ru-RU"/>
        </w:rPr>
        <w:t>2.1.4.4. От 3 лет до 4 лет.</w:t>
      </w:r>
    </w:p>
    <w:p w:rsidR="000E3A40" w:rsidRDefault="00047192">
      <w:pPr>
        <w:pStyle w:val="20"/>
        <w:shd w:val="clear" w:color="auto" w:fill="auto"/>
        <w:tabs>
          <w:tab w:val="left" w:pos="1570"/>
        </w:tabs>
        <w:spacing w:before="0" w:after="0" w:line="276" w:lineRule="auto"/>
        <w:ind w:firstLine="709"/>
        <w:jc w:val="both"/>
        <w:rPr>
          <w:sz w:val="24"/>
          <w:szCs w:val="24"/>
          <w:lang w:val="ru-RU"/>
        </w:rPr>
      </w:pPr>
      <w:r>
        <w:rPr>
          <w:sz w:val="24"/>
          <w:szCs w:val="24"/>
          <w:lang w:val="ru-RU"/>
        </w:rPr>
        <w:lastRenderedPageBreak/>
        <w:t xml:space="preserve">В области художественно-эстетического развития основными </w:t>
      </w:r>
      <w:r>
        <w:rPr>
          <w:b/>
          <w:sz w:val="24"/>
          <w:szCs w:val="24"/>
          <w:lang w:val="ru-RU"/>
        </w:rPr>
        <w:t>задачами</w:t>
      </w:r>
      <w:r>
        <w:rPr>
          <w:sz w:val="24"/>
          <w:szCs w:val="24"/>
          <w:lang w:val="ru-RU"/>
        </w:rPr>
        <w:t xml:space="preserve"> образовательной деятельности являются:</w:t>
      </w:r>
    </w:p>
    <w:p w:rsidR="000E3A40" w:rsidRDefault="00047192">
      <w:pPr>
        <w:pStyle w:val="20"/>
        <w:numPr>
          <w:ilvl w:val="0"/>
          <w:numId w:val="98"/>
        </w:numPr>
        <w:shd w:val="clear" w:color="auto" w:fill="auto"/>
        <w:tabs>
          <w:tab w:val="left" w:pos="1014"/>
        </w:tabs>
        <w:spacing w:before="0" w:after="0" w:line="276" w:lineRule="auto"/>
        <w:ind w:firstLine="709"/>
        <w:jc w:val="both"/>
        <w:rPr>
          <w:sz w:val="24"/>
          <w:szCs w:val="24"/>
        </w:rPr>
      </w:pPr>
      <w:r>
        <w:rPr>
          <w:sz w:val="24"/>
          <w:szCs w:val="24"/>
        </w:rPr>
        <w:t>приобщение к искусству:</w:t>
      </w:r>
    </w:p>
    <w:p w:rsidR="000E3A40" w:rsidRDefault="00047192">
      <w:pPr>
        <w:pStyle w:val="20"/>
        <w:numPr>
          <w:ilvl w:val="0"/>
          <w:numId w:val="124"/>
        </w:numPr>
        <w:shd w:val="clear" w:color="auto" w:fill="auto"/>
        <w:tabs>
          <w:tab w:val="left" w:pos="993"/>
        </w:tabs>
        <w:spacing w:before="0" w:after="0" w:line="276" w:lineRule="auto"/>
        <w:ind w:left="0" w:firstLine="709"/>
        <w:jc w:val="both"/>
        <w:rPr>
          <w:sz w:val="24"/>
          <w:szCs w:val="24"/>
          <w:lang w:val="ru-RU"/>
        </w:rPr>
      </w:pPr>
      <w:r>
        <w:rPr>
          <w:sz w:val="24"/>
          <w:szCs w:val="24"/>
          <w:lang w:val="ru-RU"/>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rsidR="000E3A40" w:rsidRDefault="00047192">
      <w:pPr>
        <w:pStyle w:val="20"/>
        <w:numPr>
          <w:ilvl w:val="0"/>
          <w:numId w:val="124"/>
        </w:numPr>
        <w:shd w:val="clear" w:color="auto" w:fill="auto"/>
        <w:tabs>
          <w:tab w:val="left" w:pos="993"/>
        </w:tabs>
        <w:spacing w:before="0" w:after="0" w:line="276" w:lineRule="auto"/>
        <w:ind w:left="0" w:firstLine="709"/>
        <w:jc w:val="both"/>
        <w:rPr>
          <w:sz w:val="24"/>
          <w:szCs w:val="24"/>
          <w:lang w:val="ru-RU"/>
        </w:rPr>
      </w:pPr>
      <w:r>
        <w:rPr>
          <w:sz w:val="24"/>
          <w:szCs w:val="24"/>
          <w:lang w:val="ru-RU"/>
        </w:rPr>
        <w:t>формировать понимание красоты произведений искусства, потребность общения с искусством;</w:t>
      </w:r>
    </w:p>
    <w:p w:rsidR="000E3A40" w:rsidRDefault="00047192">
      <w:pPr>
        <w:pStyle w:val="20"/>
        <w:numPr>
          <w:ilvl w:val="0"/>
          <w:numId w:val="124"/>
        </w:numPr>
        <w:shd w:val="clear" w:color="auto" w:fill="auto"/>
        <w:tabs>
          <w:tab w:val="left" w:pos="993"/>
        </w:tabs>
        <w:spacing w:before="0" w:after="0" w:line="276" w:lineRule="auto"/>
        <w:ind w:left="0" w:firstLine="709"/>
        <w:jc w:val="both"/>
        <w:rPr>
          <w:sz w:val="24"/>
          <w:szCs w:val="24"/>
          <w:lang w:val="ru-RU"/>
        </w:rPr>
      </w:pPr>
      <w:r>
        <w:rPr>
          <w:sz w:val="24"/>
          <w:szCs w:val="24"/>
          <w:lang w:val="ru-RU"/>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0E3A40" w:rsidRDefault="00047192">
      <w:pPr>
        <w:pStyle w:val="20"/>
        <w:numPr>
          <w:ilvl w:val="0"/>
          <w:numId w:val="124"/>
        </w:numPr>
        <w:shd w:val="clear" w:color="auto" w:fill="auto"/>
        <w:tabs>
          <w:tab w:val="left" w:pos="993"/>
        </w:tabs>
        <w:spacing w:before="0" w:after="0" w:line="276" w:lineRule="auto"/>
        <w:ind w:left="0" w:firstLine="709"/>
        <w:jc w:val="both"/>
        <w:rPr>
          <w:sz w:val="24"/>
          <w:szCs w:val="24"/>
          <w:lang w:val="ru-RU"/>
        </w:rPr>
      </w:pPr>
      <w:r>
        <w:rPr>
          <w:sz w:val="24"/>
          <w:szCs w:val="24"/>
          <w:lang w:val="ru-RU"/>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0E3A40" w:rsidRDefault="00047192">
      <w:pPr>
        <w:pStyle w:val="20"/>
        <w:numPr>
          <w:ilvl w:val="0"/>
          <w:numId w:val="124"/>
        </w:numPr>
        <w:shd w:val="clear" w:color="auto" w:fill="auto"/>
        <w:tabs>
          <w:tab w:val="left" w:pos="993"/>
        </w:tabs>
        <w:spacing w:before="0" w:after="0" w:line="276" w:lineRule="auto"/>
        <w:ind w:left="0" w:firstLine="709"/>
        <w:jc w:val="both"/>
        <w:rPr>
          <w:sz w:val="24"/>
          <w:szCs w:val="24"/>
          <w:lang w:val="ru-RU"/>
        </w:rPr>
      </w:pPr>
      <w:r>
        <w:rPr>
          <w:sz w:val="24"/>
          <w:szCs w:val="24"/>
          <w:lang w:val="ru-RU"/>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0E3A40" w:rsidRDefault="00047192">
      <w:pPr>
        <w:pStyle w:val="20"/>
        <w:numPr>
          <w:ilvl w:val="0"/>
          <w:numId w:val="124"/>
        </w:numPr>
        <w:shd w:val="clear" w:color="auto" w:fill="auto"/>
        <w:tabs>
          <w:tab w:val="left" w:pos="993"/>
        </w:tabs>
        <w:spacing w:before="0" w:after="0" w:line="276" w:lineRule="auto"/>
        <w:ind w:left="0" w:firstLine="709"/>
        <w:jc w:val="both"/>
        <w:rPr>
          <w:sz w:val="24"/>
          <w:szCs w:val="24"/>
          <w:lang w:val="ru-RU"/>
        </w:rPr>
      </w:pPr>
      <w:r>
        <w:rPr>
          <w:sz w:val="24"/>
          <w:szCs w:val="24"/>
          <w:lang w:val="ru-RU"/>
        </w:rPr>
        <w:t>готовить детей к посещению кукольного театра, выставки детских работ и так</w:t>
      </w:r>
    </w:p>
    <w:p w:rsidR="000E3A40" w:rsidRDefault="00047192">
      <w:pPr>
        <w:pStyle w:val="20"/>
        <w:numPr>
          <w:ilvl w:val="0"/>
          <w:numId w:val="124"/>
        </w:numPr>
        <w:shd w:val="clear" w:color="auto" w:fill="auto"/>
        <w:tabs>
          <w:tab w:val="left" w:pos="993"/>
        </w:tabs>
        <w:spacing w:before="0" w:after="0" w:line="276" w:lineRule="auto"/>
        <w:ind w:left="0" w:firstLine="709"/>
        <w:jc w:val="both"/>
        <w:rPr>
          <w:sz w:val="24"/>
          <w:szCs w:val="24"/>
          <w:lang w:val="ru-RU"/>
        </w:rPr>
      </w:pPr>
      <w:r>
        <w:rPr>
          <w:sz w:val="24"/>
          <w:szCs w:val="24"/>
          <w:lang w:val="ru-RU"/>
        </w:rPr>
        <w:t>далее;</w:t>
      </w:r>
    </w:p>
    <w:p w:rsidR="000E3A40" w:rsidRDefault="00047192">
      <w:pPr>
        <w:pStyle w:val="20"/>
        <w:numPr>
          <w:ilvl w:val="0"/>
          <w:numId w:val="124"/>
        </w:numPr>
        <w:shd w:val="clear" w:color="auto" w:fill="auto"/>
        <w:tabs>
          <w:tab w:val="left" w:pos="993"/>
        </w:tabs>
        <w:spacing w:before="0" w:after="0" w:line="276" w:lineRule="auto"/>
        <w:ind w:left="0" w:firstLine="709"/>
        <w:jc w:val="both"/>
        <w:rPr>
          <w:sz w:val="24"/>
          <w:szCs w:val="24"/>
          <w:lang w:val="ru-RU"/>
        </w:rPr>
      </w:pPr>
      <w:r>
        <w:rPr>
          <w:sz w:val="24"/>
          <w:szCs w:val="24"/>
          <w:lang w:val="ru-RU"/>
        </w:rPr>
        <w:t>приобщать детей к участию в концертах, праздниках в семье и ДОО: исполнение танца, песни, чтение стихов;</w:t>
      </w:r>
    </w:p>
    <w:p w:rsidR="000E3A40" w:rsidRDefault="00047192">
      <w:pPr>
        <w:pStyle w:val="20"/>
        <w:numPr>
          <w:ilvl w:val="0"/>
          <w:numId w:val="98"/>
        </w:numPr>
        <w:shd w:val="clear" w:color="auto" w:fill="auto"/>
        <w:tabs>
          <w:tab w:val="left" w:pos="1042"/>
        </w:tabs>
        <w:spacing w:before="0" w:after="0" w:line="276" w:lineRule="auto"/>
        <w:ind w:firstLine="709"/>
        <w:jc w:val="both"/>
        <w:rPr>
          <w:sz w:val="24"/>
          <w:szCs w:val="24"/>
        </w:rPr>
      </w:pPr>
      <w:r>
        <w:rPr>
          <w:sz w:val="24"/>
          <w:szCs w:val="24"/>
        </w:rPr>
        <w:t>изобразительная деятельность:</w:t>
      </w:r>
    </w:p>
    <w:p w:rsidR="000E3A40" w:rsidRDefault="00047192">
      <w:pPr>
        <w:pStyle w:val="20"/>
        <w:numPr>
          <w:ilvl w:val="0"/>
          <w:numId w:val="125"/>
        </w:numPr>
        <w:shd w:val="clear" w:color="auto" w:fill="auto"/>
        <w:tabs>
          <w:tab w:val="left" w:pos="993"/>
        </w:tabs>
        <w:spacing w:before="0" w:after="0" w:line="276" w:lineRule="auto"/>
        <w:ind w:left="0" w:firstLine="709"/>
        <w:jc w:val="both"/>
        <w:rPr>
          <w:sz w:val="24"/>
          <w:szCs w:val="24"/>
          <w:lang w:val="ru-RU"/>
        </w:rPr>
      </w:pPr>
      <w:r>
        <w:rPr>
          <w:sz w:val="24"/>
          <w:szCs w:val="24"/>
          <w:lang w:val="ru-RU"/>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rsidR="000E3A40" w:rsidRDefault="00047192">
      <w:pPr>
        <w:pStyle w:val="20"/>
        <w:numPr>
          <w:ilvl w:val="0"/>
          <w:numId w:val="125"/>
        </w:numPr>
        <w:shd w:val="clear" w:color="auto" w:fill="auto"/>
        <w:tabs>
          <w:tab w:val="left" w:pos="993"/>
        </w:tabs>
        <w:spacing w:before="0" w:after="0" w:line="276" w:lineRule="auto"/>
        <w:ind w:left="0" w:firstLine="709"/>
        <w:jc w:val="both"/>
        <w:rPr>
          <w:sz w:val="24"/>
          <w:szCs w:val="24"/>
          <w:lang w:val="ru-RU"/>
        </w:rPr>
      </w:pPr>
      <w:r>
        <w:rPr>
          <w:sz w:val="24"/>
          <w:szCs w:val="24"/>
          <w:lang w:val="ru-RU"/>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0E3A40" w:rsidRDefault="00047192">
      <w:pPr>
        <w:pStyle w:val="20"/>
        <w:numPr>
          <w:ilvl w:val="0"/>
          <w:numId w:val="125"/>
        </w:numPr>
        <w:shd w:val="clear" w:color="auto" w:fill="auto"/>
        <w:tabs>
          <w:tab w:val="left" w:pos="993"/>
        </w:tabs>
        <w:spacing w:before="0" w:after="0" w:line="276" w:lineRule="auto"/>
        <w:ind w:left="0" w:firstLine="709"/>
        <w:jc w:val="both"/>
        <w:rPr>
          <w:sz w:val="24"/>
          <w:szCs w:val="24"/>
          <w:lang w:val="ru-RU"/>
        </w:rPr>
      </w:pPr>
      <w:r>
        <w:rPr>
          <w:sz w:val="24"/>
          <w:szCs w:val="24"/>
          <w:lang w:val="ru-RU"/>
        </w:rPr>
        <w:t>формировать умение у детей в рисовании, лепке, аппликации изображать простые предметы и явления, передавая их образную выразительность;</w:t>
      </w:r>
    </w:p>
    <w:p w:rsidR="000E3A40" w:rsidRDefault="00047192">
      <w:pPr>
        <w:pStyle w:val="20"/>
        <w:numPr>
          <w:ilvl w:val="0"/>
          <w:numId w:val="125"/>
        </w:numPr>
        <w:shd w:val="clear" w:color="auto" w:fill="auto"/>
        <w:tabs>
          <w:tab w:val="left" w:pos="993"/>
        </w:tabs>
        <w:spacing w:before="0" w:after="0" w:line="276" w:lineRule="auto"/>
        <w:ind w:left="0" w:firstLine="709"/>
        <w:jc w:val="both"/>
        <w:rPr>
          <w:sz w:val="24"/>
          <w:szCs w:val="24"/>
          <w:lang w:val="ru-RU"/>
        </w:rPr>
      </w:pPr>
      <w:r>
        <w:rPr>
          <w:sz w:val="24"/>
          <w:szCs w:val="24"/>
          <w:lang w:val="ru-RU"/>
        </w:rPr>
        <w:t>находить связь между предметами и явлениями окружающего мира и их изображениями (в рисунке, лепке, аппликации);</w:t>
      </w:r>
    </w:p>
    <w:p w:rsidR="000E3A40" w:rsidRDefault="00047192">
      <w:pPr>
        <w:pStyle w:val="20"/>
        <w:numPr>
          <w:ilvl w:val="0"/>
          <w:numId w:val="125"/>
        </w:numPr>
        <w:shd w:val="clear" w:color="auto" w:fill="auto"/>
        <w:tabs>
          <w:tab w:val="left" w:pos="993"/>
        </w:tabs>
        <w:spacing w:before="0" w:after="0" w:line="276" w:lineRule="auto"/>
        <w:ind w:left="0" w:firstLine="709"/>
        <w:jc w:val="both"/>
        <w:rPr>
          <w:sz w:val="24"/>
          <w:szCs w:val="24"/>
          <w:lang w:val="ru-RU"/>
        </w:rPr>
      </w:pPr>
      <w:r>
        <w:rPr>
          <w:sz w:val="24"/>
          <w:szCs w:val="24"/>
          <w:lang w:val="ru-RU"/>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0E3A40" w:rsidRDefault="00047192">
      <w:pPr>
        <w:pStyle w:val="20"/>
        <w:numPr>
          <w:ilvl w:val="0"/>
          <w:numId w:val="125"/>
        </w:numPr>
        <w:shd w:val="clear" w:color="auto" w:fill="auto"/>
        <w:tabs>
          <w:tab w:val="left" w:pos="993"/>
        </w:tabs>
        <w:spacing w:before="0" w:after="0" w:line="276" w:lineRule="auto"/>
        <w:ind w:left="0" w:firstLine="709"/>
        <w:jc w:val="both"/>
        <w:rPr>
          <w:sz w:val="24"/>
          <w:szCs w:val="24"/>
          <w:lang w:val="ru-RU"/>
        </w:rPr>
      </w:pPr>
      <w:r>
        <w:rPr>
          <w:sz w:val="24"/>
          <w:szCs w:val="24"/>
          <w:lang w:val="ru-RU"/>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0E3A40" w:rsidRDefault="00047192">
      <w:pPr>
        <w:pStyle w:val="20"/>
        <w:numPr>
          <w:ilvl w:val="0"/>
          <w:numId w:val="125"/>
        </w:numPr>
        <w:shd w:val="clear" w:color="auto" w:fill="auto"/>
        <w:tabs>
          <w:tab w:val="left" w:pos="993"/>
        </w:tabs>
        <w:spacing w:before="0" w:after="0" w:line="276" w:lineRule="auto"/>
        <w:ind w:left="0" w:firstLine="709"/>
        <w:jc w:val="both"/>
        <w:rPr>
          <w:sz w:val="24"/>
          <w:szCs w:val="24"/>
          <w:lang w:val="ru-RU"/>
        </w:rPr>
      </w:pPr>
      <w:r>
        <w:rPr>
          <w:sz w:val="24"/>
          <w:szCs w:val="24"/>
          <w:lang w:val="ru-RU"/>
        </w:rPr>
        <w:t xml:space="preserve">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w:t>
      </w:r>
      <w:proofErr w:type="gramStart"/>
      <w:r>
        <w:rPr>
          <w:sz w:val="24"/>
          <w:szCs w:val="24"/>
          <w:lang w:val="ru-RU"/>
        </w:rPr>
        <w:t>другое</w:t>
      </w:r>
      <w:proofErr w:type="gramEnd"/>
      <w:r>
        <w:rPr>
          <w:sz w:val="24"/>
          <w:szCs w:val="24"/>
          <w:lang w:val="ru-RU"/>
        </w:rPr>
        <w:t>);</w:t>
      </w:r>
    </w:p>
    <w:p w:rsidR="000E3A40" w:rsidRDefault="00047192">
      <w:pPr>
        <w:pStyle w:val="20"/>
        <w:numPr>
          <w:ilvl w:val="0"/>
          <w:numId w:val="125"/>
        </w:numPr>
        <w:shd w:val="clear" w:color="auto" w:fill="auto"/>
        <w:tabs>
          <w:tab w:val="left" w:pos="993"/>
        </w:tabs>
        <w:spacing w:before="0" w:after="0" w:line="276" w:lineRule="auto"/>
        <w:ind w:left="0" w:firstLine="709"/>
        <w:jc w:val="both"/>
        <w:rPr>
          <w:sz w:val="24"/>
          <w:szCs w:val="24"/>
          <w:lang w:val="ru-RU"/>
        </w:rPr>
      </w:pPr>
      <w:r>
        <w:rPr>
          <w:sz w:val="24"/>
          <w:szCs w:val="24"/>
          <w:lang w:val="ru-RU"/>
        </w:rPr>
        <w:t>формировать умение у детей создавать как индивидуальные, так и коллективные композиции в рисунках, лепке, аппликации;</w:t>
      </w:r>
    </w:p>
    <w:p w:rsidR="000E3A40" w:rsidRDefault="00047192">
      <w:pPr>
        <w:pStyle w:val="20"/>
        <w:numPr>
          <w:ilvl w:val="0"/>
          <w:numId w:val="125"/>
        </w:numPr>
        <w:shd w:val="clear" w:color="auto" w:fill="auto"/>
        <w:tabs>
          <w:tab w:val="left" w:pos="993"/>
        </w:tabs>
        <w:spacing w:before="0" w:after="0" w:line="276" w:lineRule="auto"/>
        <w:ind w:left="0" w:firstLine="709"/>
        <w:jc w:val="both"/>
        <w:rPr>
          <w:sz w:val="24"/>
          <w:szCs w:val="24"/>
          <w:lang w:val="ru-RU"/>
        </w:rPr>
      </w:pPr>
      <w:r>
        <w:rPr>
          <w:sz w:val="24"/>
          <w:szCs w:val="24"/>
          <w:lang w:val="ru-RU"/>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0E3A40" w:rsidRDefault="00047192">
      <w:pPr>
        <w:pStyle w:val="20"/>
        <w:numPr>
          <w:ilvl w:val="0"/>
          <w:numId w:val="125"/>
        </w:numPr>
        <w:shd w:val="clear" w:color="auto" w:fill="auto"/>
        <w:tabs>
          <w:tab w:val="left" w:pos="993"/>
        </w:tabs>
        <w:spacing w:before="0" w:after="0" w:line="276" w:lineRule="auto"/>
        <w:ind w:left="0" w:firstLine="709"/>
        <w:jc w:val="both"/>
        <w:rPr>
          <w:sz w:val="24"/>
          <w:szCs w:val="24"/>
          <w:lang w:val="ru-RU"/>
        </w:rPr>
      </w:pPr>
      <w:r>
        <w:rPr>
          <w:sz w:val="24"/>
          <w:szCs w:val="24"/>
          <w:lang w:val="ru-RU"/>
        </w:rPr>
        <w:t>переводить детей от рисования-подражания к самостоятельному творчеству;</w:t>
      </w:r>
    </w:p>
    <w:p w:rsidR="000E3A40" w:rsidRDefault="00047192">
      <w:pPr>
        <w:pStyle w:val="20"/>
        <w:numPr>
          <w:ilvl w:val="0"/>
          <w:numId w:val="98"/>
        </w:numPr>
        <w:shd w:val="clear" w:color="auto" w:fill="auto"/>
        <w:tabs>
          <w:tab w:val="left" w:pos="1022"/>
        </w:tabs>
        <w:spacing w:before="0" w:after="0" w:line="276" w:lineRule="auto"/>
        <w:ind w:firstLine="709"/>
        <w:jc w:val="both"/>
        <w:rPr>
          <w:sz w:val="24"/>
          <w:szCs w:val="24"/>
          <w:lang w:val="ru-RU"/>
        </w:rPr>
      </w:pPr>
      <w:r>
        <w:rPr>
          <w:sz w:val="24"/>
          <w:szCs w:val="24"/>
          <w:lang w:val="ru-RU"/>
        </w:rPr>
        <w:lastRenderedPageBreak/>
        <w:t xml:space="preserve">конструктивная деятельность: </w:t>
      </w:r>
    </w:p>
    <w:p w:rsidR="000E3A40" w:rsidRDefault="00047192">
      <w:pPr>
        <w:pStyle w:val="20"/>
        <w:numPr>
          <w:ilvl w:val="0"/>
          <w:numId w:val="126"/>
        </w:numPr>
        <w:shd w:val="clear" w:color="auto" w:fill="auto"/>
        <w:tabs>
          <w:tab w:val="left" w:pos="993"/>
        </w:tabs>
        <w:spacing w:before="0" w:after="0" w:line="276" w:lineRule="auto"/>
        <w:ind w:left="0" w:firstLine="567"/>
        <w:jc w:val="both"/>
        <w:rPr>
          <w:sz w:val="24"/>
          <w:szCs w:val="24"/>
          <w:lang w:val="ru-RU"/>
        </w:rPr>
      </w:pPr>
      <w:r>
        <w:rPr>
          <w:sz w:val="24"/>
          <w:szCs w:val="24"/>
          <w:lang w:val="ru-RU"/>
        </w:rPr>
        <w:t>совершенствовать у детей конструктивные умения;</w:t>
      </w:r>
    </w:p>
    <w:p w:rsidR="000E3A40" w:rsidRDefault="00047192">
      <w:pPr>
        <w:pStyle w:val="20"/>
        <w:numPr>
          <w:ilvl w:val="0"/>
          <w:numId w:val="126"/>
        </w:numPr>
        <w:shd w:val="clear" w:color="auto" w:fill="auto"/>
        <w:tabs>
          <w:tab w:val="left" w:pos="993"/>
        </w:tabs>
        <w:spacing w:before="0" w:after="0" w:line="276" w:lineRule="auto"/>
        <w:ind w:left="0" w:firstLine="567"/>
        <w:jc w:val="both"/>
        <w:rPr>
          <w:sz w:val="24"/>
          <w:szCs w:val="24"/>
          <w:lang w:val="ru-RU"/>
        </w:rPr>
      </w:pPr>
      <w:proofErr w:type="gramStart"/>
      <w:r>
        <w:rPr>
          <w:sz w:val="24"/>
          <w:szCs w:val="24"/>
          <w:lang w:val="ru-RU"/>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roofErr w:type="gramEnd"/>
    </w:p>
    <w:p w:rsidR="000E3A40" w:rsidRDefault="00047192">
      <w:pPr>
        <w:pStyle w:val="20"/>
        <w:numPr>
          <w:ilvl w:val="0"/>
          <w:numId w:val="126"/>
        </w:numPr>
        <w:shd w:val="clear" w:color="auto" w:fill="auto"/>
        <w:tabs>
          <w:tab w:val="left" w:pos="993"/>
        </w:tabs>
        <w:spacing w:before="0" w:after="0" w:line="276" w:lineRule="auto"/>
        <w:ind w:left="0" w:firstLine="567"/>
        <w:jc w:val="both"/>
        <w:rPr>
          <w:sz w:val="24"/>
          <w:szCs w:val="24"/>
          <w:lang w:val="ru-RU"/>
        </w:rPr>
      </w:pPr>
      <w:r>
        <w:rPr>
          <w:sz w:val="24"/>
          <w:szCs w:val="24"/>
          <w:lang w:val="ru-RU"/>
        </w:rPr>
        <w:t>формировать умение у детей использовать в постройках детали разного цвета;</w:t>
      </w:r>
    </w:p>
    <w:p w:rsidR="000E3A40" w:rsidRDefault="00047192">
      <w:pPr>
        <w:pStyle w:val="20"/>
        <w:numPr>
          <w:ilvl w:val="0"/>
          <w:numId w:val="98"/>
        </w:numPr>
        <w:shd w:val="clear" w:color="auto" w:fill="auto"/>
        <w:tabs>
          <w:tab w:val="left" w:pos="1027"/>
        </w:tabs>
        <w:spacing w:before="0" w:after="0" w:line="276" w:lineRule="auto"/>
        <w:ind w:firstLine="709"/>
        <w:jc w:val="both"/>
        <w:rPr>
          <w:sz w:val="24"/>
          <w:szCs w:val="24"/>
        </w:rPr>
      </w:pPr>
      <w:r>
        <w:rPr>
          <w:sz w:val="24"/>
          <w:szCs w:val="24"/>
        </w:rPr>
        <w:t>музыкальная деятельность:</w:t>
      </w:r>
    </w:p>
    <w:p w:rsidR="000E3A40" w:rsidRDefault="00047192">
      <w:pPr>
        <w:pStyle w:val="20"/>
        <w:numPr>
          <w:ilvl w:val="0"/>
          <w:numId w:val="127"/>
        </w:numPr>
        <w:shd w:val="clear" w:color="auto" w:fill="auto"/>
        <w:tabs>
          <w:tab w:val="left" w:pos="993"/>
        </w:tabs>
        <w:spacing w:before="0" w:after="0" w:line="276" w:lineRule="auto"/>
        <w:ind w:left="0" w:firstLine="709"/>
        <w:jc w:val="both"/>
        <w:rPr>
          <w:sz w:val="24"/>
          <w:szCs w:val="24"/>
          <w:lang w:val="ru-RU"/>
        </w:rPr>
      </w:pPr>
      <w:r>
        <w:rPr>
          <w:sz w:val="24"/>
          <w:szCs w:val="24"/>
          <w:lang w:val="ru-RU"/>
        </w:rPr>
        <w:t>развивать у детей эмоциональную отзывчивость на музыку; знакомить детей с тремя жанрами музыкальных произведений: песней, танцем, маршем;</w:t>
      </w:r>
    </w:p>
    <w:p w:rsidR="000E3A40" w:rsidRDefault="00047192">
      <w:pPr>
        <w:pStyle w:val="20"/>
        <w:numPr>
          <w:ilvl w:val="0"/>
          <w:numId w:val="127"/>
        </w:numPr>
        <w:shd w:val="clear" w:color="auto" w:fill="auto"/>
        <w:tabs>
          <w:tab w:val="left" w:pos="993"/>
        </w:tabs>
        <w:spacing w:before="0" w:after="0" w:line="276" w:lineRule="auto"/>
        <w:ind w:left="0" w:firstLine="709"/>
        <w:jc w:val="both"/>
        <w:rPr>
          <w:sz w:val="24"/>
          <w:szCs w:val="24"/>
          <w:lang w:val="ru-RU"/>
        </w:rPr>
      </w:pPr>
      <w:r>
        <w:rPr>
          <w:sz w:val="24"/>
          <w:szCs w:val="24"/>
          <w:lang w:val="ru-RU"/>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0E3A40" w:rsidRDefault="00047192">
      <w:pPr>
        <w:pStyle w:val="20"/>
        <w:numPr>
          <w:ilvl w:val="0"/>
          <w:numId w:val="127"/>
        </w:numPr>
        <w:shd w:val="clear" w:color="auto" w:fill="auto"/>
        <w:tabs>
          <w:tab w:val="left" w:pos="993"/>
        </w:tabs>
        <w:spacing w:before="0" w:after="0" w:line="276" w:lineRule="auto"/>
        <w:ind w:left="0" w:firstLine="709"/>
        <w:jc w:val="both"/>
        <w:rPr>
          <w:sz w:val="24"/>
          <w:szCs w:val="24"/>
          <w:lang w:val="ru-RU"/>
        </w:rPr>
      </w:pPr>
      <w:r>
        <w:rPr>
          <w:sz w:val="24"/>
          <w:szCs w:val="24"/>
          <w:lang w:val="ru-RU"/>
        </w:rPr>
        <w:t>учить детей петь простые народные песни, попевки, прибаутки, передавая их настроение и характер;</w:t>
      </w:r>
    </w:p>
    <w:p w:rsidR="000E3A40" w:rsidRDefault="00047192">
      <w:pPr>
        <w:pStyle w:val="20"/>
        <w:numPr>
          <w:ilvl w:val="0"/>
          <w:numId w:val="127"/>
        </w:numPr>
        <w:shd w:val="clear" w:color="auto" w:fill="auto"/>
        <w:tabs>
          <w:tab w:val="left" w:pos="993"/>
        </w:tabs>
        <w:spacing w:before="0" w:after="0" w:line="276" w:lineRule="auto"/>
        <w:ind w:left="0" w:firstLine="709"/>
        <w:jc w:val="both"/>
        <w:rPr>
          <w:sz w:val="24"/>
          <w:szCs w:val="24"/>
          <w:lang w:val="ru-RU"/>
        </w:rPr>
      </w:pPr>
      <w:r>
        <w:rPr>
          <w:sz w:val="24"/>
          <w:szCs w:val="24"/>
          <w:lang w:val="ru-RU"/>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0E3A40" w:rsidRDefault="00047192">
      <w:pPr>
        <w:pStyle w:val="20"/>
        <w:numPr>
          <w:ilvl w:val="0"/>
          <w:numId w:val="98"/>
        </w:numPr>
        <w:shd w:val="clear" w:color="auto" w:fill="auto"/>
        <w:tabs>
          <w:tab w:val="left" w:pos="1008"/>
        </w:tabs>
        <w:spacing w:before="0" w:after="0" w:line="276" w:lineRule="auto"/>
        <w:ind w:firstLine="709"/>
        <w:jc w:val="both"/>
        <w:rPr>
          <w:sz w:val="24"/>
          <w:szCs w:val="24"/>
        </w:rPr>
      </w:pPr>
      <w:r>
        <w:rPr>
          <w:sz w:val="24"/>
          <w:szCs w:val="24"/>
        </w:rPr>
        <w:t>театрализованная деятельность:</w:t>
      </w:r>
    </w:p>
    <w:p w:rsidR="000E3A40" w:rsidRDefault="00047192">
      <w:pPr>
        <w:pStyle w:val="20"/>
        <w:numPr>
          <w:ilvl w:val="0"/>
          <w:numId w:val="128"/>
        </w:numPr>
        <w:shd w:val="clear" w:color="auto" w:fill="auto"/>
        <w:tabs>
          <w:tab w:val="left" w:pos="993"/>
        </w:tabs>
        <w:spacing w:before="0" w:after="0" w:line="276" w:lineRule="auto"/>
        <w:ind w:left="0" w:firstLine="709"/>
        <w:jc w:val="both"/>
        <w:rPr>
          <w:sz w:val="24"/>
          <w:szCs w:val="24"/>
          <w:lang w:val="ru-RU"/>
        </w:rPr>
      </w:pPr>
      <w:r>
        <w:rPr>
          <w:sz w:val="24"/>
          <w:szCs w:val="24"/>
          <w:lang w:val="ru-RU"/>
        </w:rPr>
        <w:t>воспитывать у детей устойчивый интерес детей к театрализованной игре, создавать условия для её проведения;</w:t>
      </w:r>
    </w:p>
    <w:p w:rsidR="000E3A40" w:rsidRDefault="00047192">
      <w:pPr>
        <w:pStyle w:val="20"/>
        <w:numPr>
          <w:ilvl w:val="0"/>
          <w:numId w:val="128"/>
        </w:numPr>
        <w:shd w:val="clear" w:color="auto" w:fill="auto"/>
        <w:tabs>
          <w:tab w:val="left" w:pos="993"/>
        </w:tabs>
        <w:spacing w:before="0" w:after="0" w:line="276" w:lineRule="auto"/>
        <w:ind w:left="0" w:firstLine="709"/>
        <w:jc w:val="both"/>
        <w:rPr>
          <w:sz w:val="24"/>
          <w:szCs w:val="24"/>
          <w:lang w:val="ru-RU"/>
        </w:rPr>
      </w:pPr>
      <w:r>
        <w:rPr>
          <w:sz w:val="24"/>
          <w:szCs w:val="24"/>
          <w:lang w:val="ru-RU"/>
        </w:rPr>
        <w:t>формировать положительные, доброжелательные, коллективные взаимоотношения;</w:t>
      </w:r>
    </w:p>
    <w:p w:rsidR="000E3A40" w:rsidRDefault="00047192">
      <w:pPr>
        <w:pStyle w:val="20"/>
        <w:numPr>
          <w:ilvl w:val="0"/>
          <w:numId w:val="128"/>
        </w:numPr>
        <w:shd w:val="clear" w:color="auto" w:fill="auto"/>
        <w:tabs>
          <w:tab w:val="left" w:pos="993"/>
        </w:tabs>
        <w:spacing w:before="0" w:after="0" w:line="276" w:lineRule="auto"/>
        <w:ind w:left="0" w:firstLine="709"/>
        <w:jc w:val="both"/>
        <w:rPr>
          <w:sz w:val="24"/>
          <w:szCs w:val="24"/>
          <w:lang w:val="ru-RU"/>
        </w:rPr>
      </w:pPr>
      <w:r>
        <w:rPr>
          <w:sz w:val="24"/>
          <w:szCs w:val="24"/>
          <w:lang w:val="ru-RU"/>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0E3A40" w:rsidRDefault="00047192">
      <w:pPr>
        <w:pStyle w:val="20"/>
        <w:numPr>
          <w:ilvl w:val="0"/>
          <w:numId w:val="128"/>
        </w:numPr>
        <w:shd w:val="clear" w:color="auto" w:fill="auto"/>
        <w:tabs>
          <w:tab w:val="left" w:pos="993"/>
        </w:tabs>
        <w:spacing w:before="0" w:after="0" w:line="276" w:lineRule="auto"/>
        <w:ind w:left="0" w:firstLine="709"/>
        <w:jc w:val="both"/>
        <w:rPr>
          <w:sz w:val="24"/>
          <w:szCs w:val="24"/>
          <w:lang w:val="ru-RU"/>
        </w:rPr>
      </w:pPr>
      <w:r>
        <w:rPr>
          <w:sz w:val="24"/>
          <w:szCs w:val="24"/>
          <w:lang w:val="ru-RU"/>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0E3A40" w:rsidRDefault="00047192">
      <w:pPr>
        <w:pStyle w:val="20"/>
        <w:numPr>
          <w:ilvl w:val="0"/>
          <w:numId w:val="128"/>
        </w:numPr>
        <w:shd w:val="clear" w:color="auto" w:fill="auto"/>
        <w:tabs>
          <w:tab w:val="left" w:pos="993"/>
        </w:tabs>
        <w:spacing w:before="0" w:after="0" w:line="276" w:lineRule="auto"/>
        <w:ind w:left="0" w:firstLine="709"/>
        <w:jc w:val="both"/>
        <w:rPr>
          <w:sz w:val="24"/>
          <w:szCs w:val="24"/>
          <w:lang w:val="ru-RU"/>
        </w:rPr>
      </w:pPr>
      <w:r>
        <w:rPr>
          <w:sz w:val="24"/>
          <w:szCs w:val="24"/>
          <w:lang w:val="ru-RU"/>
        </w:rPr>
        <w:t>познакомить детей с различными видами театра (кукольным, настольным, пальчиковым, театром теней, театром на фланелеграфе);</w:t>
      </w:r>
    </w:p>
    <w:p w:rsidR="000E3A40" w:rsidRDefault="00047192">
      <w:pPr>
        <w:pStyle w:val="20"/>
        <w:numPr>
          <w:ilvl w:val="0"/>
          <w:numId w:val="128"/>
        </w:numPr>
        <w:shd w:val="clear" w:color="auto" w:fill="auto"/>
        <w:tabs>
          <w:tab w:val="left" w:pos="993"/>
        </w:tabs>
        <w:spacing w:before="0" w:after="0" w:line="276" w:lineRule="auto"/>
        <w:ind w:left="0" w:firstLine="709"/>
        <w:jc w:val="both"/>
        <w:rPr>
          <w:sz w:val="24"/>
          <w:szCs w:val="24"/>
          <w:lang w:val="ru-RU"/>
        </w:rPr>
      </w:pPr>
      <w:r>
        <w:rPr>
          <w:sz w:val="24"/>
          <w:szCs w:val="24"/>
          <w:lang w:val="ru-RU"/>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rsidR="000E3A40" w:rsidRDefault="00047192">
      <w:pPr>
        <w:pStyle w:val="20"/>
        <w:numPr>
          <w:ilvl w:val="0"/>
          <w:numId w:val="128"/>
        </w:numPr>
        <w:shd w:val="clear" w:color="auto" w:fill="auto"/>
        <w:tabs>
          <w:tab w:val="left" w:pos="993"/>
        </w:tabs>
        <w:spacing w:before="0" w:after="0" w:line="276" w:lineRule="auto"/>
        <w:ind w:left="0" w:firstLine="709"/>
        <w:jc w:val="both"/>
        <w:rPr>
          <w:sz w:val="24"/>
          <w:szCs w:val="24"/>
          <w:lang w:val="ru-RU"/>
        </w:rPr>
      </w:pPr>
      <w:r>
        <w:rPr>
          <w:sz w:val="24"/>
          <w:szCs w:val="24"/>
          <w:lang w:val="ru-RU"/>
        </w:rPr>
        <w:t>формировать у детей интонационную выразительность речи в процессе театрально-игровой деятельности;</w:t>
      </w:r>
    </w:p>
    <w:p w:rsidR="000E3A40" w:rsidRDefault="00047192">
      <w:pPr>
        <w:pStyle w:val="20"/>
        <w:numPr>
          <w:ilvl w:val="0"/>
          <w:numId w:val="128"/>
        </w:numPr>
        <w:shd w:val="clear" w:color="auto" w:fill="auto"/>
        <w:tabs>
          <w:tab w:val="left" w:pos="993"/>
        </w:tabs>
        <w:spacing w:before="0" w:after="0" w:line="276" w:lineRule="auto"/>
        <w:ind w:left="0" w:firstLine="709"/>
        <w:jc w:val="both"/>
        <w:rPr>
          <w:sz w:val="24"/>
          <w:szCs w:val="24"/>
          <w:lang w:val="ru-RU"/>
        </w:rPr>
      </w:pPr>
      <w:r>
        <w:rPr>
          <w:sz w:val="24"/>
          <w:szCs w:val="24"/>
          <w:lang w:val="ru-RU"/>
        </w:rPr>
        <w:t>развивать у детей диалогическую речь в процессе театрально-игровой деятельности;</w:t>
      </w:r>
    </w:p>
    <w:p w:rsidR="000E3A40" w:rsidRDefault="00047192">
      <w:pPr>
        <w:pStyle w:val="20"/>
        <w:numPr>
          <w:ilvl w:val="0"/>
          <w:numId w:val="128"/>
        </w:numPr>
        <w:shd w:val="clear" w:color="auto" w:fill="auto"/>
        <w:tabs>
          <w:tab w:val="left" w:pos="993"/>
        </w:tabs>
        <w:spacing w:before="0" w:after="0" w:line="276" w:lineRule="auto"/>
        <w:ind w:left="0" w:firstLine="709"/>
        <w:jc w:val="both"/>
        <w:rPr>
          <w:sz w:val="24"/>
          <w:szCs w:val="24"/>
          <w:lang w:val="ru-RU"/>
        </w:rPr>
      </w:pPr>
      <w:r>
        <w:rPr>
          <w:sz w:val="24"/>
          <w:szCs w:val="24"/>
          <w:lang w:val="ru-RU"/>
        </w:rPr>
        <w:t>формировать у детей умение следить за развитием действия в драматизациях и кукольных спектаклях;</w:t>
      </w:r>
    </w:p>
    <w:p w:rsidR="000E3A40" w:rsidRDefault="00047192">
      <w:pPr>
        <w:pStyle w:val="20"/>
        <w:numPr>
          <w:ilvl w:val="0"/>
          <w:numId w:val="128"/>
        </w:numPr>
        <w:shd w:val="clear" w:color="auto" w:fill="auto"/>
        <w:tabs>
          <w:tab w:val="left" w:pos="993"/>
        </w:tabs>
        <w:spacing w:before="0" w:after="0" w:line="276" w:lineRule="auto"/>
        <w:ind w:left="0" w:firstLine="709"/>
        <w:jc w:val="both"/>
        <w:rPr>
          <w:sz w:val="24"/>
          <w:szCs w:val="24"/>
          <w:lang w:val="ru-RU"/>
        </w:rPr>
      </w:pPr>
      <w:r>
        <w:rPr>
          <w:sz w:val="24"/>
          <w:szCs w:val="24"/>
          <w:lang w:val="ru-RU"/>
        </w:rPr>
        <w:t>формировать у детей умение использовать импровизационные формы диалогов действующих лиц в хорошо знакомых сказках;</w:t>
      </w:r>
    </w:p>
    <w:p w:rsidR="000E3A40" w:rsidRDefault="00047192">
      <w:pPr>
        <w:pStyle w:val="20"/>
        <w:numPr>
          <w:ilvl w:val="0"/>
          <w:numId w:val="98"/>
        </w:numPr>
        <w:shd w:val="clear" w:color="auto" w:fill="auto"/>
        <w:tabs>
          <w:tab w:val="left" w:pos="1038"/>
        </w:tabs>
        <w:spacing w:before="0" w:after="0" w:line="276" w:lineRule="auto"/>
        <w:ind w:firstLine="709"/>
        <w:jc w:val="both"/>
        <w:rPr>
          <w:sz w:val="24"/>
          <w:szCs w:val="24"/>
        </w:rPr>
      </w:pPr>
      <w:r>
        <w:rPr>
          <w:sz w:val="24"/>
          <w:szCs w:val="24"/>
        </w:rPr>
        <w:t>культурно-досуговая деятельность:</w:t>
      </w:r>
    </w:p>
    <w:p w:rsidR="000E3A40" w:rsidRDefault="00047192">
      <w:pPr>
        <w:pStyle w:val="20"/>
        <w:numPr>
          <w:ilvl w:val="0"/>
          <w:numId w:val="129"/>
        </w:numPr>
        <w:shd w:val="clear" w:color="auto" w:fill="auto"/>
        <w:tabs>
          <w:tab w:val="left" w:pos="993"/>
        </w:tabs>
        <w:spacing w:before="0" w:after="0" w:line="276" w:lineRule="auto"/>
        <w:ind w:left="0" w:firstLine="709"/>
        <w:jc w:val="both"/>
        <w:rPr>
          <w:sz w:val="24"/>
          <w:szCs w:val="24"/>
          <w:lang w:val="ru-RU"/>
        </w:rPr>
      </w:pPr>
      <w:r>
        <w:rPr>
          <w:sz w:val="24"/>
          <w:szCs w:val="24"/>
          <w:lang w:val="ru-RU"/>
        </w:rPr>
        <w:t>способствовать организации культурно-досуговой деятельности детей по интересам, обеспечивая эмоциональное благополучие и отдых;</w:t>
      </w:r>
    </w:p>
    <w:p w:rsidR="000E3A40" w:rsidRDefault="00047192">
      <w:pPr>
        <w:pStyle w:val="20"/>
        <w:numPr>
          <w:ilvl w:val="0"/>
          <w:numId w:val="129"/>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t>помогать детям организовывать</w:t>
      </w:r>
      <w:proofErr w:type="gramEnd"/>
      <w:r>
        <w:rPr>
          <w:sz w:val="24"/>
          <w:szCs w:val="24"/>
          <w:lang w:val="ru-RU"/>
        </w:rPr>
        <w:t xml:space="preserve"> свободное время с интересом; создавать условия для активного и пассивного отдыха;</w:t>
      </w:r>
    </w:p>
    <w:p w:rsidR="000E3A40" w:rsidRDefault="00047192">
      <w:pPr>
        <w:pStyle w:val="20"/>
        <w:numPr>
          <w:ilvl w:val="0"/>
          <w:numId w:val="129"/>
        </w:numPr>
        <w:shd w:val="clear" w:color="auto" w:fill="auto"/>
        <w:tabs>
          <w:tab w:val="left" w:pos="993"/>
        </w:tabs>
        <w:spacing w:before="0" w:after="0" w:line="276" w:lineRule="auto"/>
        <w:ind w:left="0" w:firstLine="709"/>
        <w:jc w:val="both"/>
        <w:rPr>
          <w:sz w:val="24"/>
          <w:szCs w:val="24"/>
          <w:lang w:val="ru-RU"/>
        </w:rPr>
      </w:pPr>
      <w:r>
        <w:rPr>
          <w:sz w:val="24"/>
          <w:szCs w:val="24"/>
          <w:lang w:val="ru-RU"/>
        </w:rPr>
        <w:t>создавать атмосферу эмоционального благополучия в культурно-досуговой деятельности;</w:t>
      </w:r>
    </w:p>
    <w:p w:rsidR="000E3A40" w:rsidRDefault="00047192">
      <w:pPr>
        <w:pStyle w:val="20"/>
        <w:numPr>
          <w:ilvl w:val="0"/>
          <w:numId w:val="129"/>
        </w:numPr>
        <w:shd w:val="clear" w:color="auto" w:fill="auto"/>
        <w:tabs>
          <w:tab w:val="left" w:pos="993"/>
        </w:tabs>
        <w:spacing w:before="0" w:after="0" w:line="276" w:lineRule="auto"/>
        <w:ind w:left="0" w:firstLine="709"/>
        <w:jc w:val="both"/>
        <w:rPr>
          <w:sz w:val="24"/>
          <w:szCs w:val="24"/>
          <w:lang w:val="ru-RU"/>
        </w:rPr>
      </w:pPr>
      <w:r>
        <w:rPr>
          <w:sz w:val="24"/>
          <w:szCs w:val="24"/>
          <w:lang w:val="ru-RU"/>
        </w:rPr>
        <w:lastRenderedPageBreak/>
        <w:t>развивать интерес к просмотру кукольных спектаклей, прослушиванию музыкальных и литературных произведений;</w:t>
      </w:r>
    </w:p>
    <w:p w:rsidR="000E3A40" w:rsidRDefault="00047192">
      <w:pPr>
        <w:pStyle w:val="20"/>
        <w:numPr>
          <w:ilvl w:val="0"/>
          <w:numId w:val="129"/>
        </w:numPr>
        <w:shd w:val="clear" w:color="auto" w:fill="auto"/>
        <w:tabs>
          <w:tab w:val="left" w:pos="993"/>
        </w:tabs>
        <w:spacing w:before="0" w:after="0" w:line="276" w:lineRule="auto"/>
        <w:ind w:left="0" w:firstLine="709"/>
        <w:jc w:val="both"/>
        <w:rPr>
          <w:sz w:val="24"/>
          <w:szCs w:val="24"/>
          <w:lang w:val="ru-RU"/>
        </w:rPr>
      </w:pPr>
      <w:r>
        <w:rPr>
          <w:sz w:val="24"/>
          <w:szCs w:val="24"/>
          <w:lang w:val="ru-RU"/>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rsidR="000E3A40" w:rsidRDefault="00047192">
      <w:pPr>
        <w:pStyle w:val="20"/>
        <w:shd w:val="clear" w:color="auto" w:fill="auto"/>
        <w:tabs>
          <w:tab w:val="left" w:pos="1575"/>
        </w:tabs>
        <w:spacing w:before="0" w:after="0" w:line="276" w:lineRule="auto"/>
        <w:ind w:left="709"/>
        <w:jc w:val="both"/>
        <w:rPr>
          <w:sz w:val="24"/>
          <w:szCs w:val="24"/>
          <w:lang w:val="ru-RU"/>
        </w:rPr>
      </w:pPr>
      <w:r>
        <w:rPr>
          <w:b/>
          <w:sz w:val="24"/>
          <w:szCs w:val="24"/>
          <w:lang w:val="ru-RU"/>
        </w:rPr>
        <w:t>Содержание</w:t>
      </w:r>
      <w:r>
        <w:rPr>
          <w:sz w:val="24"/>
          <w:szCs w:val="24"/>
          <w:lang w:val="ru-RU"/>
        </w:rPr>
        <w:t xml:space="preserve"> образовательной деятельности.</w:t>
      </w:r>
    </w:p>
    <w:p w:rsidR="000E3A40" w:rsidRDefault="00047192">
      <w:pPr>
        <w:pStyle w:val="20"/>
        <w:shd w:val="clear" w:color="auto" w:fill="auto"/>
        <w:tabs>
          <w:tab w:val="left" w:pos="1782"/>
        </w:tabs>
        <w:spacing w:before="0" w:after="0" w:line="276" w:lineRule="auto"/>
        <w:ind w:left="709"/>
        <w:jc w:val="both"/>
        <w:rPr>
          <w:b/>
          <w:i/>
          <w:sz w:val="24"/>
          <w:szCs w:val="24"/>
          <w:lang w:val="ru-RU"/>
        </w:rPr>
      </w:pPr>
      <w:r>
        <w:rPr>
          <w:b/>
          <w:i/>
          <w:sz w:val="24"/>
          <w:szCs w:val="24"/>
          <w:lang w:val="ru-RU"/>
        </w:rPr>
        <w:t>Приобщение к искусству.</w:t>
      </w:r>
    </w:p>
    <w:p w:rsidR="000E3A40" w:rsidRDefault="00047192">
      <w:pPr>
        <w:pStyle w:val="20"/>
        <w:numPr>
          <w:ilvl w:val="0"/>
          <w:numId w:val="99"/>
        </w:numPr>
        <w:shd w:val="clear" w:color="auto" w:fill="auto"/>
        <w:tabs>
          <w:tab w:val="left" w:pos="1023"/>
        </w:tabs>
        <w:spacing w:before="0" w:after="0" w:line="276" w:lineRule="auto"/>
        <w:ind w:firstLine="709"/>
        <w:jc w:val="both"/>
        <w:rPr>
          <w:sz w:val="24"/>
          <w:szCs w:val="24"/>
          <w:lang w:val="ru-RU"/>
        </w:rPr>
      </w:pPr>
      <w:r>
        <w:rPr>
          <w:sz w:val="24"/>
          <w:szCs w:val="24"/>
          <w:lang w:val="ru-RU"/>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0E3A40" w:rsidRDefault="00047192">
      <w:pPr>
        <w:pStyle w:val="20"/>
        <w:numPr>
          <w:ilvl w:val="0"/>
          <w:numId w:val="99"/>
        </w:numPr>
        <w:shd w:val="clear" w:color="auto" w:fill="auto"/>
        <w:tabs>
          <w:tab w:val="left" w:pos="1023"/>
        </w:tabs>
        <w:spacing w:before="0" w:after="0" w:line="276" w:lineRule="auto"/>
        <w:ind w:firstLine="709"/>
        <w:jc w:val="both"/>
        <w:rPr>
          <w:sz w:val="24"/>
          <w:szCs w:val="24"/>
          <w:lang w:val="ru-RU"/>
        </w:rPr>
      </w:pPr>
      <w:r>
        <w:rPr>
          <w:sz w:val="24"/>
          <w:szCs w:val="24"/>
          <w:lang w:val="ru-RU"/>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0E3A40" w:rsidRDefault="00047192">
      <w:pPr>
        <w:pStyle w:val="20"/>
        <w:numPr>
          <w:ilvl w:val="0"/>
          <w:numId w:val="99"/>
        </w:numPr>
        <w:shd w:val="clear" w:color="auto" w:fill="auto"/>
        <w:tabs>
          <w:tab w:val="left" w:pos="1033"/>
        </w:tabs>
        <w:spacing w:before="0" w:after="0" w:line="276" w:lineRule="auto"/>
        <w:ind w:firstLine="709"/>
        <w:jc w:val="both"/>
        <w:rPr>
          <w:sz w:val="24"/>
          <w:szCs w:val="24"/>
          <w:lang w:val="ru-RU"/>
        </w:rPr>
      </w:pPr>
      <w:proofErr w:type="gramStart"/>
      <w:r>
        <w:rPr>
          <w:sz w:val="24"/>
          <w:szCs w:val="24"/>
          <w:lang w:val="ru-RU"/>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roofErr w:type="gramEnd"/>
    </w:p>
    <w:p w:rsidR="000E3A40" w:rsidRDefault="00047192">
      <w:pPr>
        <w:pStyle w:val="20"/>
        <w:numPr>
          <w:ilvl w:val="0"/>
          <w:numId w:val="99"/>
        </w:numPr>
        <w:shd w:val="clear" w:color="auto" w:fill="auto"/>
        <w:tabs>
          <w:tab w:val="left" w:pos="1033"/>
        </w:tabs>
        <w:spacing w:before="0" w:after="0" w:line="276" w:lineRule="auto"/>
        <w:ind w:firstLine="709"/>
        <w:jc w:val="both"/>
        <w:rPr>
          <w:sz w:val="24"/>
          <w:szCs w:val="24"/>
          <w:lang w:val="ru-RU"/>
        </w:rPr>
      </w:pPr>
      <w:r>
        <w:rPr>
          <w:sz w:val="24"/>
          <w:szCs w:val="24"/>
          <w:lang w:val="ru-RU"/>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0E3A40" w:rsidRDefault="00047192">
      <w:pPr>
        <w:pStyle w:val="20"/>
        <w:numPr>
          <w:ilvl w:val="0"/>
          <w:numId w:val="99"/>
        </w:numPr>
        <w:shd w:val="clear" w:color="auto" w:fill="auto"/>
        <w:tabs>
          <w:tab w:val="left" w:pos="1028"/>
        </w:tabs>
        <w:spacing w:before="0" w:after="0" w:line="276" w:lineRule="auto"/>
        <w:ind w:firstLine="709"/>
        <w:jc w:val="both"/>
        <w:rPr>
          <w:sz w:val="24"/>
          <w:szCs w:val="24"/>
          <w:lang w:val="ru-RU"/>
        </w:rPr>
      </w:pPr>
      <w:r>
        <w:rPr>
          <w:sz w:val="24"/>
          <w:szCs w:val="24"/>
          <w:lang w:val="ru-RU"/>
        </w:rPr>
        <w:t>Педагог начинает приобщать детей к посещению кукольного театра, различных детских художественных выставок.</w:t>
      </w:r>
    </w:p>
    <w:p w:rsidR="000E3A40" w:rsidRDefault="00047192">
      <w:pPr>
        <w:pStyle w:val="20"/>
        <w:shd w:val="clear" w:color="auto" w:fill="auto"/>
        <w:tabs>
          <w:tab w:val="left" w:pos="1777"/>
        </w:tabs>
        <w:spacing w:before="0" w:after="0" w:line="276" w:lineRule="auto"/>
        <w:ind w:left="709"/>
        <w:jc w:val="both"/>
        <w:rPr>
          <w:b/>
          <w:i/>
          <w:sz w:val="24"/>
          <w:szCs w:val="24"/>
          <w:lang w:val="ru-RU"/>
        </w:rPr>
      </w:pPr>
      <w:r>
        <w:rPr>
          <w:b/>
          <w:i/>
          <w:sz w:val="24"/>
          <w:szCs w:val="24"/>
          <w:lang w:val="ru-RU"/>
        </w:rPr>
        <w:t>Изобразительная деятельность.</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0E3A40" w:rsidRDefault="00047192">
      <w:pPr>
        <w:pStyle w:val="20"/>
        <w:numPr>
          <w:ilvl w:val="0"/>
          <w:numId w:val="100"/>
        </w:numPr>
        <w:shd w:val="clear" w:color="auto" w:fill="auto"/>
        <w:tabs>
          <w:tab w:val="left" w:pos="1014"/>
        </w:tabs>
        <w:spacing w:before="0" w:after="0" w:line="276" w:lineRule="auto"/>
        <w:ind w:firstLine="709"/>
        <w:jc w:val="both"/>
        <w:rPr>
          <w:sz w:val="24"/>
          <w:szCs w:val="24"/>
        </w:rPr>
      </w:pPr>
      <w:r>
        <w:rPr>
          <w:sz w:val="24"/>
          <w:szCs w:val="24"/>
        </w:rPr>
        <w:t>Рисование:</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 xml:space="preserve">продолжает учить </w:t>
      </w:r>
      <w:proofErr w:type="gramStart"/>
      <w:r>
        <w:rPr>
          <w:sz w:val="24"/>
          <w:szCs w:val="24"/>
          <w:lang w:val="ru-RU"/>
        </w:rPr>
        <w:t>правильно</w:t>
      </w:r>
      <w:proofErr w:type="gramEnd"/>
      <w:r>
        <w:rPr>
          <w:sz w:val="24"/>
          <w:szCs w:val="24"/>
          <w:lang w:val="ru-RU"/>
        </w:rPr>
        <w:t xml:space="preserve">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w:t>
      </w:r>
      <w:proofErr w:type="gramStart"/>
      <w:r>
        <w:rPr>
          <w:sz w:val="24"/>
          <w:szCs w:val="24"/>
          <w:lang w:val="ru-RU"/>
        </w:rPr>
        <w:t xml:space="preserve">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w:t>
      </w:r>
      <w:r>
        <w:rPr>
          <w:sz w:val="24"/>
          <w:szCs w:val="24"/>
          <w:lang w:val="ru-RU"/>
        </w:rPr>
        <w:lastRenderedPageBreak/>
        <w:t>цветов (красный, синий, зеленый, желтый, белый, черный);</w:t>
      </w:r>
      <w:proofErr w:type="gramEnd"/>
      <w:r>
        <w:rPr>
          <w:sz w:val="24"/>
          <w:szCs w:val="24"/>
          <w:lang w:val="ru-RU"/>
        </w:rPr>
        <w:t xml:space="preserve"> </w:t>
      </w:r>
      <w:proofErr w:type="gramStart"/>
      <w:r>
        <w:rPr>
          <w:sz w:val="24"/>
          <w:szCs w:val="24"/>
          <w:lang w:val="ru-RU"/>
        </w:rPr>
        <w:t>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roofErr w:type="gramEnd"/>
    </w:p>
    <w:p w:rsidR="000E3A40" w:rsidRDefault="00047192">
      <w:pPr>
        <w:pStyle w:val="20"/>
        <w:shd w:val="clear" w:color="auto" w:fill="auto"/>
        <w:spacing w:before="0" w:after="0" w:line="276" w:lineRule="auto"/>
        <w:ind w:firstLine="709"/>
        <w:jc w:val="both"/>
        <w:rPr>
          <w:sz w:val="24"/>
          <w:szCs w:val="24"/>
          <w:lang w:val="ru-RU"/>
        </w:rPr>
      </w:pPr>
      <w:proofErr w:type="gramStart"/>
      <w:r>
        <w:rPr>
          <w:sz w:val="24"/>
          <w:szCs w:val="24"/>
          <w:lang w:val="ru-RU"/>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w:t>
      </w:r>
      <w:proofErr w:type="gramEnd"/>
      <w:r>
        <w:rPr>
          <w:sz w:val="24"/>
          <w:szCs w:val="24"/>
          <w:lang w:val="ru-RU"/>
        </w:rPr>
        <w:t xml:space="preserve"> формирует у детей умение создавать несложные сюжетные композиции, повторяя изображение одного предмета (елочки на нашем участке, неваляшки гуляют) </w:t>
      </w:r>
      <w:proofErr w:type="gramStart"/>
      <w:r>
        <w:rPr>
          <w:sz w:val="24"/>
          <w:szCs w:val="24"/>
          <w:lang w:val="ru-RU"/>
        </w:rPr>
        <w:t>или</w:t>
      </w:r>
      <w:proofErr w:type="gramEnd"/>
      <w:r>
        <w:rPr>
          <w:sz w:val="24"/>
          <w:szCs w:val="24"/>
          <w:lang w:val="ru-RU"/>
        </w:rPr>
        <w:t xml:space="preserve">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0E3A40" w:rsidRDefault="00047192">
      <w:pPr>
        <w:pStyle w:val="20"/>
        <w:numPr>
          <w:ilvl w:val="0"/>
          <w:numId w:val="100"/>
        </w:numPr>
        <w:shd w:val="clear" w:color="auto" w:fill="auto"/>
        <w:tabs>
          <w:tab w:val="left" w:pos="1018"/>
        </w:tabs>
        <w:spacing w:before="0" w:after="0" w:line="276" w:lineRule="auto"/>
        <w:ind w:firstLine="709"/>
        <w:jc w:val="both"/>
        <w:rPr>
          <w:sz w:val="24"/>
          <w:szCs w:val="24"/>
        </w:rPr>
      </w:pPr>
      <w:r>
        <w:rPr>
          <w:sz w:val="24"/>
          <w:szCs w:val="24"/>
        </w:rPr>
        <w:t>Лепка:</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 xml:space="preserve">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w:t>
      </w:r>
      <w:proofErr w:type="gramStart"/>
      <w:r>
        <w:rPr>
          <w:sz w:val="24"/>
          <w:szCs w:val="24"/>
          <w:lang w:val="ru-RU"/>
        </w:rPr>
        <w:t>прижимания</w:t>
      </w:r>
      <w:proofErr w:type="gramEnd"/>
      <w:r>
        <w:rPr>
          <w:sz w:val="24"/>
          <w:szCs w:val="24"/>
          <w:lang w:val="ru-RU"/>
        </w:rPr>
        <w:t xml:space="preserve">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0E3A40" w:rsidRDefault="00047192">
      <w:pPr>
        <w:pStyle w:val="20"/>
        <w:numPr>
          <w:ilvl w:val="0"/>
          <w:numId w:val="100"/>
        </w:numPr>
        <w:shd w:val="clear" w:color="auto" w:fill="auto"/>
        <w:tabs>
          <w:tab w:val="left" w:pos="1013"/>
        </w:tabs>
        <w:spacing w:before="0" w:after="0" w:line="276" w:lineRule="auto"/>
        <w:ind w:firstLine="709"/>
        <w:jc w:val="both"/>
        <w:rPr>
          <w:sz w:val="24"/>
          <w:szCs w:val="24"/>
        </w:rPr>
      </w:pPr>
      <w:r>
        <w:rPr>
          <w:sz w:val="24"/>
          <w:szCs w:val="24"/>
        </w:rPr>
        <w:t>Аппликация:</w:t>
      </w:r>
    </w:p>
    <w:p w:rsidR="000E3A40" w:rsidRDefault="00047192">
      <w:pPr>
        <w:pStyle w:val="20"/>
        <w:shd w:val="clear" w:color="auto" w:fill="auto"/>
        <w:spacing w:before="0" w:after="0" w:line="276" w:lineRule="auto"/>
        <w:ind w:firstLine="709"/>
        <w:jc w:val="both"/>
        <w:rPr>
          <w:sz w:val="24"/>
          <w:szCs w:val="24"/>
          <w:lang w:val="ru-RU"/>
        </w:rPr>
      </w:pPr>
      <w:proofErr w:type="gramStart"/>
      <w:r>
        <w:rPr>
          <w:sz w:val="24"/>
          <w:szCs w:val="24"/>
          <w:lang w:val="ru-RU"/>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w:t>
      </w:r>
      <w:proofErr w:type="gramEnd"/>
      <w:r>
        <w:rPr>
          <w:sz w:val="24"/>
          <w:szCs w:val="24"/>
          <w:lang w:val="ru-RU"/>
        </w:rPr>
        <w:t xml:space="preserve"> </w:t>
      </w:r>
      <w:proofErr w:type="gramStart"/>
      <w:r>
        <w:rPr>
          <w:sz w:val="24"/>
          <w:szCs w:val="24"/>
          <w:lang w:val="ru-RU"/>
        </w:rPr>
        <w:t>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w:t>
      </w:r>
      <w:proofErr w:type="gramEnd"/>
      <w:r>
        <w:rPr>
          <w:sz w:val="24"/>
          <w:szCs w:val="24"/>
          <w:lang w:val="ru-RU"/>
        </w:rPr>
        <w:t xml:space="preserve"> педагог закрепляет у детей знание формы предметов и их цвета;</w:t>
      </w:r>
    </w:p>
    <w:p w:rsidR="000E3A40" w:rsidRDefault="00047192">
      <w:pPr>
        <w:pStyle w:val="20"/>
        <w:numPr>
          <w:ilvl w:val="0"/>
          <w:numId w:val="100"/>
        </w:numPr>
        <w:shd w:val="clear" w:color="auto" w:fill="auto"/>
        <w:tabs>
          <w:tab w:val="left" w:pos="1018"/>
        </w:tabs>
        <w:spacing w:before="0" w:after="0" w:line="276" w:lineRule="auto"/>
        <w:ind w:firstLine="709"/>
        <w:jc w:val="both"/>
        <w:rPr>
          <w:sz w:val="24"/>
          <w:szCs w:val="24"/>
        </w:rPr>
      </w:pPr>
      <w:r>
        <w:rPr>
          <w:sz w:val="24"/>
          <w:szCs w:val="24"/>
        </w:rPr>
        <w:t>Народное декоративно-прикладное искусство:</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0E3A40" w:rsidRDefault="00047192">
      <w:pPr>
        <w:pStyle w:val="20"/>
        <w:shd w:val="clear" w:color="auto" w:fill="auto"/>
        <w:tabs>
          <w:tab w:val="left" w:pos="1829"/>
        </w:tabs>
        <w:spacing w:before="0" w:after="0" w:line="276" w:lineRule="auto"/>
        <w:ind w:left="709"/>
        <w:jc w:val="both"/>
        <w:rPr>
          <w:b/>
          <w:i/>
          <w:sz w:val="24"/>
          <w:szCs w:val="24"/>
          <w:lang w:val="ru-RU"/>
        </w:rPr>
      </w:pPr>
      <w:r>
        <w:rPr>
          <w:b/>
          <w:i/>
          <w:sz w:val="24"/>
          <w:szCs w:val="24"/>
          <w:lang w:val="ru-RU"/>
        </w:rPr>
        <w:t>Конструктивная деятельность.</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 xml:space="preserve">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w:t>
      </w:r>
      <w:r>
        <w:rPr>
          <w:sz w:val="24"/>
          <w:szCs w:val="24"/>
          <w:lang w:val="ru-RU"/>
        </w:rPr>
        <w:lastRenderedPageBreak/>
        <w:t xml:space="preserve">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w:t>
      </w:r>
      <w:proofErr w:type="gramStart"/>
      <w:r>
        <w:rPr>
          <w:sz w:val="24"/>
          <w:szCs w:val="24"/>
          <w:lang w:val="ru-RU"/>
        </w:rPr>
        <w:t>другое</w:t>
      </w:r>
      <w:proofErr w:type="gramEnd"/>
      <w:r>
        <w:rPr>
          <w:sz w:val="24"/>
          <w:szCs w:val="24"/>
          <w:lang w:val="ru-RU"/>
        </w:rPr>
        <w:t>).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0E3A40" w:rsidRDefault="00047192">
      <w:pPr>
        <w:pStyle w:val="20"/>
        <w:shd w:val="clear" w:color="auto" w:fill="auto"/>
        <w:tabs>
          <w:tab w:val="left" w:pos="1762"/>
        </w:tabs>
        <w:spacing w:before="0" w:after="0" w:line="276" w:lineRule="auto"/>
        <w:ind w:left="709"/>
        <w:jc w:val="both"/>
        <w:rPr>
          <w:b/>
          <w:i/>
          <w:sz w:val="24"/>
          <w:szCs w:val="24"/>
        </w:rPr>
      </w:pPr>
      <w:proofErr w:type="gramStart"/>
      <w:r>
        <w:rPr>
          <w:b/>
          <w:i/>
          <w:sz w:val="24"/>
          <w:szCs w:val="24"/>
        </w:rPr>
        <w:t>Музыкальная деятельность.</w:t>
      </w:r>
      <w:proofErr w:type="gramEnd"/>
    </w:p>
    <w:p w:rsidR="000E3A40" w:rsidRDefault="00047192">
      <w:pPr>
        <w:pStyle w:val="20"/>
        <w:numPr>
          <w:ilvl w:val="0"/>
          <w:numId w:val="101"/>
        </w:numPr>
        <w:shd w:val="clear" w:color="auto" w:fill="auto"/>
        <w:tabs>
          <w:tab w:val="left" w:pos="1042"/>
        </w:tabs>
        <w:spacing w:before="0" w:after="0" w:line="276" w:lineRule="auto"/>
        <w:ind w:firstLine="709"/>
        <w:jc w:val="both"/>
        <w:rPr>
          <w:sz w:val="24"/>
          <w:szCs w:val="24"/>
          <w:lang w:val="ru-RU"/>
        </w:rPr>
      </w:pPr>
      <w:r>
        <w:rPr>
          <w:sz w:val="24"/>
          <w:szCs w:val="24"/>
          <w:lang w:val="ru-RU"/>
        </w:rPr>
        <w:t>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0E3A40" w:rsidRDefault="00047192">
      <w:pPr>
        <w:pStyle w:val="20"/>
        <w:numPr>
          <w:ilvl w:val="0"/>
          <w:numId w:val="101"/>
        </w:numPr>
        <w:shd w:val="clear" w:color="auto" w:fill="auto"/>
        <w:tabs>
          <w:tab w:val="left" w:pos="1038"/>
        </w:tabs>
        <w:spacing w:before="0" w:after="0" w:line="276" w:lineRule="auto"/>
        <w:ind w:firstLine="709"/>
        <w:jc w:val="both"/>
        <w:rPr>
          <w:sz w:val="24"/>
          <w:szCs w:val="24"/>
          <w:lang w:val="ru-RU"/>
        </w:rPr>
      </w:pPr>
      <w:proofErr w:type="gramStart"/>
      <w:r>
        <w:rPr>
          <w:sz w:val="24"/>
          <w:szCs w:val="24"/>
          <w:lang w:val="ru-RU"/>
        </w:rPr>
        <w:t xml:space="preserve">Пение: педагог способствует развитию у детей певческих навыков: петь без напряжения в диапазоне ре (ми) - </w:t>
      </w:r>
      <w:r>
        <w:rPr>
          <w:rStyle w:val="CenturySchoolbook175pt"/>
          <w:rFonts w:cs="Times New Roman"/>
          <w:sz w:val="24"/>
          <w:szCs w:val="24"/>
        </w:rPr>
        <w:t>ля</w:t>
      </w:r>
      <w:r>
        <w:rPr>
          <w:sz w:val="24"/>
          <w:szCs w:val="24"/>
          <w:lang w:val="ru-RU"/>
        </w:rPr>
        <w:t xml:space="preserve"> (си), в одном темпе со всеми, чисто и ясно произносить слова, передавать характер песни (весело, протяжно, ласково, напевно).</w:t>
      </w:r>
      <w:proofErr w:type="gramEnd"/>
    </w:p>
    <w:p w:rsidR="000E3A40" w:rsidRDefault="00047192">
      <w:pPr>
        <w:pStyle w:val="20"/>
        <w:numPr>
          <w:ilvl w:val="0"/>
          <w:numId w:val="101"/>
        </w:numPr>
        <w:shd w:val="clear" w:color="auto" w:fill="auto"/>
        <w:tabs>
          <w:tab w:val="left" w:pos="1028"/>
        </w:tabs>
        <w:spacing w:before="0" w:after="0" w:line="276" w:lineRule="auto"/>
        <w:ind w:firstLine="709"/>
        <w:jc w:val="both"/>
        <w:rPr>
          <w:sz w:val="24"/>
          <w:szCs w:val="24"/>
          <w:lang w:val="ru-RU"/>
        </w:rPr>
      </w:pPr>
      <w:r>
        <w:rPr>
          <w:sz w:val="24"/>
          <w:szCs w:val="24"/>
          <w:lang w:val="ru-RU"/>
        </w:rPr>
        <w:t>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0E3A40" w:rsidRDefault="00047192">
      <w:pPr>
        <w:pStyle w:val="20"/>
        <w:numPr>
          <w:ilvl w:val="0"/>
          <w:numId w:val="101"/>
        </w:numPr>
        <w:shd w:val="clear" w:color="auto" w:fill="auto"/>
        <w:tabs>
          <w:tab w:val="left" w:pos="1022"/>
        </w:tabs>
        <w:spacing w:before="0" w:after="0" w:line="276" w:lineRule="auto"/>
        <w:ind w:firstLine="709"/>
        <w:jc w:val="both"/>
        <w:rPr>
          <w:sz w:val="24"/>
          <w:szCs w:val="24"/>
        </w:rPr>
      </w:pPr>
      <w:r>
        <w:rPr>
          <w:sz w:val="24"/>
          <w:szCs w:val="24"/>
        </w:rPr>
        <w:t>Музыкально-ритмические движения:</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педагог поощряет детей в использовании песен, музыкально-</w:t>
      </w:r>
      <w:proofErr w:type="gramStart"/>
      <w:r>
        <w:rPr>
          <w:sz w:val="24"/>
          <w:szCs w:val="24"/>
          <w:lang w:val="ru-RU"/>
        </w:rPr>
        <w:t>ритмических движений</w:t>
      </w:r>
      <w:proofErr w:type="gramEnd"/>
      <w:r>
        <w:rPr>
          <w:sz w:val="24"/>
          <w:szCs w:val="24"/>
          <w:lang w:val="ru-RU"/>
        </w:rPr>
        <w:t>,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0E3A40" w:rsidRDefault="00047192">
      <w:pPr>
        <w:pStyle w:val="20"/>
        <w:numPr>
          <w:ilvl w:val="0"/>
          <w:numId w:val="101"/>
        </w:numPr>
        <w:shd w:val="clear" w:color="auto" w:fill="auto"/>
        <w:tabs>
          <w:tab w:val="left" w:pos="1013"/>
        </w:tabs>
        <w:spacing w:before="0" w:after="0" w:line="276" w:lineRule="auto"/>
        <w:ind w:firstLine="709"/>
        <w:jc w:val="both"/>
        <w:rPr>
          <w:sz w:val="24"/>
          <w:szCs w:val="24"/>
          <w:lang w:val="ru-RU"/>
        </w:rPr>
      </w:pPr>
      <w:r>
        <w:rPr>
          <w:sz w:val="24"/>
          <w:szCs w:val="24"/>
          <w:lang w:val="ru-RU"/>
        </w:rPr>
        <w:t>Игра на детских музыкальных инструментах:</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 xml:space="preserve">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w:t>
      </w:r>
      <w:r>
        <w:rPr>
          <w:sz w:val="24"/>
          <w:szCs w:val="24"/>
          <w:lang w:val="ru-RU"/>
        </w:rPr>
        <w:lastRenderedPageBreak/>
        <w:t>(предметы) в процессе манипулирования, звукоизвлечения;</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0E3A40" w:rsidRDefault="00047192">
      <w:pPr>
        <w:pStyle w:val="20"/>
        <w:shd w:val="clear" w:color="auto" w:fill="auto"/>
        <w:tabs>
          <w:tab w:val="left" w:pos="1771"/>
        </w:tabs>
        <w:spacing w:before="0" w:after="0" w:line="276" w:lineRule="auto"/>
        <w:ind w:left="709"/>
        <w:jc w:val="both"/>
        <w:rPr>
          <w:b/>
          <w:i/>
          <w:sz w:val="24"/>
          <w:szCs w:val="24"/>
          <w:lang w:val="ru-RU"/>
        </w:rPr>
      </w:pPr>
      <w:r>
        <w:rPr>
          <w:b/>
          <w:i/>
          <w:sz w:val="24"/>
          <w:szCs w:val="24"/>
          <w:lang w:val="ru-RU"/>
        </w:rPr>
        <w:t>Театрализованная деятельность.</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0E3A40" w:rsidRDefault="00047192">
      <w:pPr>
        <w:pStyle w:val="20"/>
        <w:shd w:val="clear" w:color="auto" w:fill="auto"/>
        <w:tabs>
          <w:tab w:val="left" w:pos="1757"/>
        </w:tabs>
        <w:spacing w:before="0" w:after="0" w:line="276" w:lineRule="auto"/>
        <w:ind w:left="709"/>
        <w:jc w:val="both"/>
        <w:rPr>
          <w:b/>
          <w:i/>
          <w:sz w:val="24"/>
          <w:szCs w:val="24"/>
        </w:rPr>
      </w:pPr>
      <w:proofErr w:type="gramStart"/>
      <w:r>
        <w:rPr>
          <w:b/>
          <w:i/>
          <w:sz w:val="24"/>
          <w:szCs w:val="24"/>
        </w:rPr>
        <w:t>Культурно-досуговая деятельность.</w:t>
      </w:r>
      <w:proofErr w:type="gramEnd"/>
    </w:p>
    <w:p w:rsidR="000E3A40" w:rsidRDefault="00047192">
      <w:pPr>
        <w:pStyle w:val="20"/>
        <w:numPr>
          <w:ilvl w:val="0"/>
          <w:numId w:val="102"/>
        </w:numPr>
        <w:shd w:val="clear" w:color="auto" w:fill="auto"/>
        <w:tabs>
          <w:tab w:val="left" w:pos="1023"/>
        </w:tabs>
        <w:spacing w:before="0" w:after="0" w:line="276" w:lineRule="auto"/>
        <w:ind w:firstLine="709"/>
        <w:jc w:val="both"/>
        <w:rPr>
          <w:sz w:val="24"/>
          <w:szCs w:val="24"/>
          <w:lang w:val="ru-RU"/>
        </w:rPr>
      </w:pPr>
      <w:r>
        <w:rPr>
          <w:sz w:val="24"/>
          <w:szCs w:val="24"/>
          <w:lang w:val="ru-RU"/>
        </w:rPr>
        <w:t>Педагог организует культурно-досуговую деятельность детей по интересам, обеспечивая эмоциональное благополучие и отдых.</w:t>
      </w:r>
    </w:p>
    <w:p w:rsidR="000E3A40" w:rsidRDefault="00047192">
      <w:pPr>
        <w:pStyle w:val="20"/>
        <w:numPr>
          <w:ilvl w:val="0"/>
          <w:numId w:val="102"/>
        </w:numPr>
        <w:shd w:val="clear" w:color="auto" w:fill="auto"/>
        <w:tabs>
          <w:tab w:val="left" w:pos="1038"/>
        </w:tabs>
        <w:spacing w:before="0" w:after="0" w:line="276" w:lineRule="auto"/>
        <w:ind w:firstLine="709"/>
        <w:jc w:val="both"/>
        <w:rPr>
          <w:sz w:val="24"/>
          <w:szCs w:val="24"/>
          <w:lang w:val="ru-RU"/>
        </w:rPr>
      </w:pPr>
      <w:r>
        <w:rPr>
          <w:sz w:val="24"/>
          <w:szCs w:val="24"/>
          <w:lang w:val="ru-RU"/>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w:t>
      </w:r>
      <w:proofErr w:type="gramStart"/>
      <w:r>
        <w:rPr>
          <w:sz w:val="24"/>
          <w:szCs w:val="24"/>
          <w:lang w:val="ru-RU"/>
        </w:rPr>
        <w:t>х-</w:t>
      </w:r>
      <w:proofErr w:type="gramEnd"/>
      <w:r>
        <w:rPr>
          <w:sz w:val="24"/>
          <w:szCs w:val="24"/>
          <w:lang w:val="ru-RU"/>
        </w:rPr>
        <w:t xml:space="preserve">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0E3A40" w:rsidRDefault="00047192">
      <w:pPr>
        <w:pStyle w:val="20"/>
        <w:shd w:val="clear" w:color="auto" w:fill="auto"/>
        <w:tabs>
          <w:tab w:val="left" w:pos="1354"/>
        </w:tabs>
        <w:spacing w:before="0" w:after="0" w:line="276" w:lineRule="auto"/>
        <w:ind w:left="709"/>
        <w:jc w:val="both"/>
        <w:rPr>
          <w:b/>
          <w:sz w:val="24"/>
          <w:szCs w:val="24"/>
          <w:lang w:val="ru-RU"/>
        </w:rPr>
      </w:pPr>
      <w:r>
        <w:rPr>
          <w:b/>
          <w:sz w:val="24"/>
          <w:szCs w:val="24"/>
          <w:lang w:val="ru-RU"/>
        </w:rPr>
        <w:t>2.1.4.5. От 4 лет до 5 лет.</w:t>
      </w:r>
    </w:p>
    <w:p w:rsidR="000E3A40" w:rsidRDefault="00047192">
      <w:pPr>
        <w:pStyle w:val="20"/>
        <w:shd w:val="clear" w:color="auto" w:fill="auto"/>
        <w:tabs>
          <w:tab w:val="left" w:pos="1556"/>
        </w:tabs>
        <w:spacing w:before="0" w:after="0" w:line="276" w:lineRule="auto"/>
        <w:ind w:firstLine="709"/>
        <w:jc w:val="both"/>
        <w:rPr>
          <w:sz w:val="24"/>
          <w:szCs w:val="24"/>
          <w:lang w:val="ru-RU"/>
        </w:rPr>
      </w:pPr>
      <w:r>
        <w:rPr>
          <w:sz w:val="24"/>
          <w:szCs w:val="24"/>
          <w:lang w:val="ru-RU"/>
        </w:rPr>
        <w:t>В области художественно-эстетического развития основными задачами образовательной деятельности являются:</w:t>
      </w:r>
    </w:p>
    <w:p w:rsidR="000E3A40" w:rsidRDefault="00047192">
      <w:pPr>
        <w:pStyle w:val="20"/>
        <w:numPr>
          <w:ilvl w:val="0"/>
          <w:numId w:val="103"/>
        </w:numPr>
        <w:shd w:val="clear" w:color="auto" w:fill="auto"/>
        <w:tabs>
          <w:tab w:val="left" w:pos="994"/>
        </w:tabs>
        <w:spacing w:before="0" w:after="0" w:line="276" w:lineRule="auto"/>
        <w:ind w:firstLine="709"/>
        <w:jc w:val="both"/>
        <w:rPr>
          <w:sz w:val="24"/>
          <w:szCs w:val="24"/>
        </w:rPr>
      </w:pPr>
      <w:r>
        <w:rPr>
          <w:sz w:val="24"/>
          <w:szCs w:val="24"/>
        </w:rPr>
        <w:t>приобщение к искусству:</w:t>
      </w:r>
    </w:p>
    <w:p w:rsidR="000E3A40" w:rsidRDefault="00047192">
      <w:pPr>
        <w:pStyle w:val="20"/>
        <w:numPr>
          <w:ilvl w:val="0"/>
          <w:numId w:val="130"/>
        </w:numPr>
        <w:shd w:val="clear" w:color="auto" w:fill="auto"/>
        <w:tabs>
          <w:tab w:val="left" w:pos="993"/>
        </w:tabs>
        <w:spacing w:before="0" w:after="0" w:line="276" w:lineRule="auto"/>
        <w:ind w:left="0" w:firstLine="709"/>
        <w:jc w:val="both"/>
        <w:rPr>
          <w:sz w:val="24"/>
          <w:szCs w:val="24"/>
          <w:lang w:val="ru-RU"/>
        </w:rPr>
      </w:pPr>
      <w:r>
        <w:rPr>
          <w:sz w:val="24"/>
          <w:szCs w:val="24"/>
          <w:lang w:val="ru-RU"/>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0E3A40" w:rsidRDefault="00047192">
      <w:pPr>
        <w:pStyle w:val="20"/>
        <w:numPr>
          <w:ilvl w:val="0"/>
          <w:numId w:val="130"/>
        </w:numPr>
        <w:shd w:val="clear" w:color="auto" w:fill="auto"/>
        <w:tabs>
          <w:tab w:val="left" w:pos="993"/>
        </w:tabs>
        <w:spacing w:before="0" w:after="0" w:line="276" w:lineRule="auto"/>
        <w:ind w:left="0" w:firstLine="709"/>
        <w:jc w:val="both"/>
        <w:rPr>
          <w:sz w:val="24"/>
          <w:szCs w:val="24"/>
          <w:lang w:val="ru-RU"/>
        </w:rPr>
      </w:pPr>
      <w:r>
        <w:rPr>
          <w:sz w:val="24"/>
          <w:szCs w:val="24"/>
          <w:lang w:val="ru-RU"/>
        </w:rPr>
        <w:t>формировать у детей умение сравнивать произведения различных видов искусства;</w:t>
      </w:r>
    </w:p>
    <w:p w:rsidR="000E3A40" w:rsidRDefault="00047192">
      <w:pPr>
        <w:pStyle w:val="20"/>
        <w:numPr>
          <w:ilvl w:val="0"/>
          <w:numId w:val="130"/>
        </w:numPr>
        <w:shd w:val="clear" w:color="auto" w:fill="auto"/>
        <w:tabs>
          <w:tab w:val="left" w:pos="993"/>
        </w:tabs>
        <w:spacing w:before="0" w:after="0" w:line="276" w:lineRule="auto"/>
        <w:ind w:left="0" w:firstLine="709"/>
        <w:jc w:val="both"/>
        <w:rPr>
          <w:sz w:val="24"/>
          <w:szCs w:val="24"/>
          <w:lang w:val="ru-RU"/>
        </w:rPr>
      </w:pPr>
      <w:r>
        <w:rPr>
          <w:sz w:val="24"/>
          <w:szCs w:val="24"/>
          <w:lang w:val="ru-RU"/>
        </w:rPr>
        <w:t>развивать отзывчивость и эстетическое сопереживание на красоту окружающей действительности;</w:t>
      </w:r>
    </w:p>
    <w:p w:rsidR="000E3A40" w:rsidRDefault="00047192">
      <w:pPr>
        <w:pStyle w:val="20"/>
        <w:numPr>
          <w:ilvl w:val="0"/>
          <w:numId w:val="130"/>
        </w:numPr>
        <w:shd w:val="clear" w:color="auto" w:fill="auto"/>
        <w:tabs>
          <w:tab w:val="left" w:pos="993"/>
        </w:tabs>
        <w:spacing w:before="0" w:after="0" w:line="276" w:lineRule="auto"/>
        <w:ind w:left="0" w:firstLine="709"/>
        <w:jc w:val="both"/>
        <w:rPr>
          <w:sz w:val="24"/>
          <w:szCs w:val="24"/>
          <w:lang w:val="ru-RU"/>
        </w:rPr>
      </w:pPr>
      <w:r>
        <w:rPr>
          <w:sz w:val="24"/>
          <w:szCs w:val="24"/>
          <w:lang w:val="ru-RU"/>
        </w:rPr>
        <w:t>развивать у детей интерес к искусству как виду творческой деятельности человека;</w:t>
      </w:r>
    </w:p>
    <w:p w:rsidR="000E3A40" w:rsidRDefault="00047192">
      <w:pPr>
        <w:pStyle w:val="20"/>
        <w:numPr>
          <w:ilvl w:val="0"/>
          <w:numId w:val="130"/>
        </w:numPr>
        <w:shd w:val="clear" w:color="auto" w:fill="auto"/>
        <w:tabs>
          <w:tab w:val="left" w:pos="993"/>
        </w:tabs>
        <w:spacing w:before="0" w:after="0" w:line="276" w:lineRule="auto"/>
        <w:ind w:left="0" w:firstLine="709"/>
        <w:jc w:val="both"/>
        <w:rPr>
          <w:sz w:val="24"/>
          <w:szCs w:val="24"/>
          <w:lang w:val="ru-RU"/>
        </w:rPr>
      </w:pPr>
      <w:r>
        <w:rPr>
          <w:sz w:val="24"/>
          <w:szCs w:val="24"/>
          <w:lang w:val="ru-RU"/>
        </w:rPr>
        <w:t>познакомить детей с видами и жанрами искусства, историей его возникновения, средствами выразительности разных видов искусства;</w:t>
      </w:r>
    </w:p>
    <w:p w:rsidR="000E3A40" w:rsidRDefault="00047192">
      <w:pPr>
        <w:pStyle w:val="20"/>
        <w:numPr>
          <w:ilvl w:val="0"/>
          <w:numId w:val="130"/>
        </w:numPr>
        <w:shd w:val="clear" w:color="auto" w:fill="auto"/>
        <w:tabs>
          <w:tab w:val="left" w:pos="993"/>
        </w:tabs>
        <w:spacing w:before="0" w:after="0" w:line="276" w:lineRule="auto"/>
        <w:ind w:left="0" w:firstLine="709"/>
        <w:jc w:val="both"/>
        <w:rPr>
          <w:sz w:val="24"/>
          <w:szCs w:val="24"/>
          <w:lang w:val="ru-RU"/>
        </w:rPr>
      </w:pPr>
      <w:r>
        <w:rPr>
          <w:sz w:val="24"/>
          <w:szCs w:val="24"/>
          <w:lang w:val="ru-RU"/>
        </w:rPr>
        <w:t>формировать понимание красоты произведений искусства, потребность общения с искусством;</w:t>
      </w:r>
    </w:p>
    <w:p w:rsidR="000E3A40" w:rsidRDefault="00047192">
      <w:pPr>
        <w:pStyle w:val="20"/>
        <w:numPr>
          <w:ilvl w:val="0"/>
          <w:numId w:val="130"/>
        </w:numPr>
        <w:shd w:val="clear" w:color="auto" w:fill="auto"/>
        <w:tabs>
          <w:tab w:val="left" w:pos="993"/>
        </w:tabs>
        <w:spacing w:before="0" w:after="0" w:line="276" w:lineRule="auto"/>
        <w:ind w:left="0" w:firstLine="709"/>
        <w:jc w:val="both"/>
        <w:rPr>
          <w:sz w:val="24"/>
          <w:szCs w:val="24"/>
          <w:lang w:val="ru-RU"/>
        </w:rPr>
      </w:pPr>
      <w:r>
        <w:rPr>
          <w:sz w:val="24"/>
          <w:szCs w:val="24"/>
          <w:lang w:val="ru-RU"/>
        </w:rPr>
        <w:t>формировать у детей интерес к детским выставкам, спектаклям; желание посещать театр, музей и тому подобное;</w:t>
      </w:r>
    </w:p>
    <w:p w:rsidR="000E3A40" w:rsidRDefault="00047192">
      <w:pPr>
        <w:pStyle w:val="20"/>
        <w:numPr>
          <w:ilvl w:val="0"/>
          <w:numId w:val="130"/>
        </w:numPr>
        <w:shd w:val="clear" w:color="auto" w:fill="auto"/>
        <w:tabs>
          <w:tab w:val="left" w:pos="993"/>
        </w:tabs>
        <w:spacing w:before="0" w:after="0" w:line="276" w:lineRule="auto"/>
        <w:ind w:left="0" w:firstLine="709"/>
        <w:jc w:val="both"/>
        <w:rPr>
          <w:sz w:val="24"/>
          <w:szCs w:val="24"/>
          <w:lang w:val="ru-RU"/>
        </w:rPr>
      </w:pPr>
      <w:r>
        <w:rPr>
          <w:sz w:val="24"/>
          <w:szCs w:val="24"/>
          <w:lang w:val="ru-RU"/>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rsidR="000E3A40" w:rsidRDefault="00047192">
      <w:pPr>
        <w:pStyle w:val="20"/>
        <w:numPr>
          <w:ilvl w:val="0"/>
          <w:numId w:val="103"/>
        </w:numPr>
        <w:shd w:val="clear" w:color="auto" w:fill="auto"/>
        <w:tabs>
          <w:tab w:val="left" w:pos="1022"/>
        </w:tabs>
        <w:spacing w:before="0" w:after="0" w:line="276" w:lineRule="auto"/>
        <w:ind w:firstLine="709"/>
        <w:jc w:val="both"/>
        <w:rPr>
          <w:sz w:val="24"/>
          <w:szCs w:val="24"/>
        </w:rPr>
      </w:pPr>
      <w:r>
        <w:rPr>
          <w:sz w:val="24"/>
          <w:szCs w:val="24"/>
        </w:rPr>
        <w:t>изобразительная деятельность:</w:t>
      </w:r>
    </w:p>
    <w:p w:rsidR="000E3A40" w:rsidRDefault="00047192">
      <w:pPr>
        <w:pStyle w:val="20"/>
        <w:numPr>
          <w:ilvl w:val="0"/>
          <w:numId w:val="131"/>
        </w:numPr>
        <w:shd w:val="clear" w:color="auto" w:fill="auto"/>
        <w:tabs>
          <w:tab w:val="left" w:pos="993"/>
        </w:tabs>
        <w:spacing w:before="0" w:after="0" w:line="276" w:lineRule="auto"/>
        <w:ind w:left="0" w:firstLine="709"/>
        <w:jc w:val="both"/>
        <w:rPr>
          <w:sz w:val="24"/>
          <w:szCs w:val="24"/>
          <w:lang w:val="ru-RU"/>
        </w:rPr>
      </w:pPr>
      <w:r>
        <w:rPr>
          <w:sz w:val="24"/>
          <w:szCs w:val="24"/>
          <w:lang w:val="ru-RU"/>
        </w:rPr>
        <w:t>продолжать развивать интерес детей и положительный отклик к различным видам изобразительной деятельности;</w:t>
      </w:r>
    </w:p>
    <w:p w:rsidR="000E3A40" w:rsidRDefault="00047192">
      <w:pPr>
        <w:pStyle w:val="20"/>
        <w:numPr>
          <w:ilvl w:val="0"/>
          <w:numId w:val="131"/>
        </w:numPr>
        <w:shd w:val="clear" w:color="auto" w:fill="auto"/>
        <w:tabs>
          <w:tab w:val="left" w:pos="993"/>
        </w:tabs>
        <w:spacing w:before="0" w:after="0" w:line="276" w:lineRule="auto"/>
        <w:ind w:left="0" w:firstLine="709"/>
        <w:jc w:val="both"/>
        <w:rPr>
          <w:sz w:val="24"/>
          <w:szCs w:val="24"/>
          <w:lang w:val="ru-RU"/>
        </w:rPr>
      </w:pPr>
      <w:r>
        <w:rPr>
          <w:sz w:val="24"/>
          <w:szCs w:val="24"/>
          <w:lang w:val="ru-RU"/>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0E3A40" w:rsidRDefault="00047192">
      <w:pPr>
        <w:pStyle w:val="20"/>
        <w:numPr>
          <w:ilvl w:val="0"/>
          <w:numId w:val="131"/>
        </w:numPr>
        <w:shd w:val="clear" w:color="auto" w:fill="auto"/>
        <w:tabs>
          <w:tab w:val="left" w:pos="993"/>
        </w:tabs>
        <w:spacing w:before="0" w:after="0" w:line="276" w:lineRule="auto"/>
        <w:ind w:left="0" w:firstLine="709"/>
        <w:jc w:val="both"/>
        <w:rPr>
          <w:sz w:val="24"/>
          <w:szCs w:val="24"/>
          <w:lang w:val="ru-RU"/>
        </w:rPr>
      </w:pPr>
      <w:r>
        <w:rPr>
          <w:sz w:val="24"/>
          <w:szCs w:val="24"/>
          <w:lang w:val="ru-RU"/>
        </w:rPr>
        <w:t xml:space="preserve">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w:t>
      </w:r>
      <w:r>
        <w:rPr>
          <w:sz w:val="24"/>
          <w:szCs w:val="24"/>
          <w:lang w:val="ru-RU"/>
        </w:rPr>
        <w:lastRenderedPageBreak/>
        <w:t>собственным опытом;</w:t>
      </w:r>
    </w:p>
    <w:p w:rsidR="000E3A40" w:rsidRDefault="00047192">
      <w:pPr>
        <w:pStyle w:val="20"/>
        <w:numPr>
          <w:ilvl w:val="0"/>
          <w:numId w:val="131"/>
        </w:numPr>
        <w:shd w:val="clear" w:color="auto" w:fill="auto"/>
        <w:tabs>
          <w:tab w:val="left" w:pos="993"/>
        </w:tabs>
        <w:spacing w:before="0" w:after="0" w:line="276" w:lineRule="auto"/>
        <w:ind w:left="0" w:firstLine="709"/>
        <w:jc w:val="both"/>
        <w:rPr>
          <w:sz w:val="24"/>
          <w:szCs w:val="24"/>
          <w:lang w:val="ru-RU"/>
        </w:rPr>
      </w:pPr>
      <w:r>
        <w:rPr>
          <w:sz w:val="24"/>
          <w:szCs w:val="24"/>
          <w:lang w:val="ru-RU"/>
        </w:rPr>
        <w:t>продолжать формировать у детей умение рассматривать и обследовать предметы, в том числе с помощью рук;</w:t>
      </w:r>
    </w:p>
    <w:p w:rsidR="000E3A40" w:rsidRDefault="00047192">
      <w:pPr>
        <w:pStyle w:val="20"/>
        <w:numPr>
          <w:ilvl w:val="0"/>
          <w:numId w:val="131"/>
        </w:numPr>
        <w:shd w:val="clear" w:color="auto" w:fill="auto"/>
        <w:tabs>
          <w:tab w:val="left" w:pos="993"/>
        </w:tabs>
        <w:spacing w:before="0" w:after="0" w:line="276" w:lineRule="auto"/>
        <w:ind w:left="0" w:firstLine="709"/>
        <w:jc w:val="both"/>
        <w:rPr>
          <w:sz w:val="24"/>
          <w:szCs w:val="24"/>
          <w:lang w:val="ru-RU"/>
        </w:rPr>
      </w:pPr>
      <w:r>
        <w:rPr>
          <w:sz w:val="24"/>
          <w:szCs w:val="24"/>
          <w:lang w:val="ru-RU"/>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0E3A40" w:rsidRDefault="00047192">
      <w:pPr>
        <w:pStyle w:val="20"/>
        <w:numPr>
          <w:ilvl w:val="0"/>
          <w:numId w:val="131"/>
        </w:numPr>
        <w:shd w:val="clear" w:color="auto" w:fill="auto"/>
        <w:tabs>
          <w:tab w:val="left" w:pos="993"/>
        </w:tabs>
        <w:spacing w:before="0" w:after="0" w:line="276" w:lineRule="auto"/>
        <w:ind w:left="0" w:firstLine="709"/>
        <w:jc w:val="both"/>
        <w:rPr>
          <w:sz w:val="24"/>
          <w:szCs w:val="24"/>
          <w:lang w:val="ru-RU"/>
        </w:rPr>
      </w:pPr>
      <w:r>
        <w:rPr>
          <w:sz w:val="24"/>
          <w:szCs w:val="24"/>
          <w:lang w:val="ru-RU"/>
        </w:rPr>
        <w:t>формировать у детей умение выделять и использовать средства выразительности в рисовании, лепке, аппликации;</w:t>
      </w:r>
    </w:p>
    <w:p w:rsidR="000E3A40" w:rsidRDefault="00047192">
      <w:pPr>
        <w:pStyle w:val="20"/>
        <w:numPr>
          <w:ilvl w:val="0"/>
          <w:numId w:val="131"/>
        </w:numPr>
        <w:shd w:val="clear" w:color="auto" w:fill="auto"/>
        <w:tabs>
          <w:tab w:val="left" w:pos="993"/>
        </w:tabs>
        <w:spacing w:before="0" w:after="0" w:line="276" w:lineRule="auto"/>
        <w:ind w:left="0" w:firstLine="709"/>
        <w:jc w:val="both"/>
        <w:rPr>
          <w:sz w:val="24"/>
          <w:szCs w:val="24"/>
          <w:lang w:val="ru-RU"/>
        </w:rPr>
      </w:pPr>
      <w:r>
        <w:rPr>
          <w:sz w:val="24"/>
          <w:szCs w:val="24"/>
          <w:lang w:val="ru-RU"/>
        </w:rPr>
        <w:t>продолжать формировать у детей умение создавать коллективные произведения в рисовании, лепке, аппликации;</w:t>
      </w:r>
    </w:p>
    <w:p w:rsidR="000E3A40" w:rsidRDefault="00047192">
      <w:pPr>
        <w:pStyle w:val="20"/>
        <w:numPr>
          <w:ilvl w:val="0"/>
          <w:numId w:val="131"/>
        </w:numPr>
        <w:shd w:val="clear" w:color="auto" w:fill="auto"/>
        <w:tabs>
          <w:tab w:val="left" w:pos="993"/>
        </w:tabs>
        <w:spacing w:before="0" w:after="0" w:line="276" w:lineRule="auto"/>
        <w:ind w:left="0" w:firstLine="709"/>
        <w:jc w:val="both"/>
        <w:rPr>
          <w:sz w:val="24"/>
          <w:szCs w:val="24"/>
          <w:lang w:val="ru-RU"/>
        </w:rPr>
      </w:pPr>
      <w:r>
        <w:rPr>
          <w:sz w:val="24"/>
          <w:szCs w:val="24"/>
          <w:lang w:val="ru-RU"/>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0E3A40" w:rsidRDefault="00047192">
      <w:pPr>
        <w:pStyle w:val="20"/>
        <w:numPr>
          <w:ilvl w:val="0"/>
          <w:numId w:val="131"/>
        </w:numPr>
        <w:shd w:val="clear" w:color="auto" w:fill="auto"/>
        <w:tabs>
          <w:tab w:val="left" w:pos="993"/>
        </w:tabs>
        <w:spacing w:before="0" w:after="0" w:line="276" w:lineRule="auto"/>
        <w:ind w:left="0" w:firstLine="709"/>
        <w:jc w:val="both"/>
        <w:rPr>
          <w:sz w:val="24"/>
          <w:szCs w:val="24"/>
          <w:lang w:val="ru-RU"/>
        </w:rPr>
      </w:pPr>
      <w:r>
        <w:rPr>
          <w:sz w:val="24"/>
          <w:szCs w:val="24"/>
          <w:lang w:val="ru-RU"/>
        </w:rPr>
        <w:t>приучать детей быть аккуратными: сохранять свое рабочее место в порядке, по окончании работы убирать все со стола;</w:t>
      </w:r>
    </w:p>
    <w:p w:rsidR="000E3A40" w:rsidRDefault="00047192">
      <w:pPr>
        <w:pStyle w:val="20"/>
        <w:numPr>
          <w:ilvl w:val="0"/>
          <w:numId w:val="131"/>
        </w:numPr>
        <w:shd w:val="clear" w:color="auto" w:fill="auto"/>
        <w:tabs>
          <w:tab w:val="left" w:pos="993"/>
        </w:tabs>
        <w:spacing w:before="0" w:after="0" w:line="276" w:lineRule="auto"/>
        <w:ind w:left="0" w:firstLine="709"/>
        <w:jc w:val="both"/>
        <w:rPr>
          <w:sz w:val="24"/>
          <w:szCs w:val="24"/>
          <w:lang w:val="ru-RU"/>
        </w:rPr>
      </w:pPr>
      <w:r>
        <w:rPr>
          <w:sz w:val="24"/>
          <w:szCs w:val="24"/>
          <w:lang w:val="ru-RU"/>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0E3A40" w:rsidRDefault="00047192">
      <w:pPr>
        <w:pStyle w:val="20"/>
        <w:numPr>
          <w:ilvl w:val="0"/>
          <w:numId w:val="131"/>
        </w:numPr>
        <w:shd w:val="clear" w:color="auto" w:fill="auto"/>
        <w:tabs>
          <w:tab w:val="left" w:pos="993"/>
        </w:tabs>
        <w:spacing w:before="0" w:after="0" w:line="276" w:lineRule="auto"/>
        <w:ind w:left="0" w:firstLine="709"/>
        <w:jc w:val="both"/>
        <w:rPr>
          <w:sz w:val="24"/>
          <w:szCs w:val="24"/>
          <w:lang w:val="ru-RU"/>
        </w:rPr>
      </w:pPr>
      <w:r>
        <w:rPr>
          <w:sz w:val="24"/>
          <w:szCs w:val="24"/>
          <w:lang w:val="ru-RU"/>
        </w:rPr>
        <w:t>развивать художественно-творческие способности у детей в различных видах изобразительной деятельности;</w:t>
      </w:r>
    </w:p>
    <w:p w:rsidR="000E3A40" w:rsidRDefault="00047192">
      <w:pPr>
        <w:pStyle w:val="20"/>
        <w:numPr>
          <w:ilvl w:val="0"/>
          <w:numId w:val="131"/>
        </w:numPr>
        <w:shd w:val="clear" w:color="auto" w:fill="auto"/>
        <w:tabs>
          <w:tab w:val="left" w:pos="993"/>
        </w:tabs>
        <w:spacing w:before="0" w:after="0" w:line="276" w:lineRule="auto"/>
        <w:ind w:left="0" w:firstLine="709"/>
        <w:jc w:val="both"/>
        <w:rPr>
          <w:sz w:val="24"/>
          <w:szCs w:val="24"/>
          <w:lang w:val="ru-RU"/>
        </w:rPr>
      </w:pPr>
      <w:r>
        <w:rPr>
          <w:sz w:val="24"/>
          <w:szCs w:val="24"/>
          <w:lang w:val="ru-RU"/>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rsidR="000E3A40" w:rsidRDefault="00047192">
      <w:pPr>
        <w:pStyle w:val="20"/>
        <w:numPr>
          <w:ilvl w:val="0"/>
          <w:numId w:val="103"/>
        </w:numPr>
        <w:shd w:val="clear" w:color="auto" w:fill="auto"/>
        <w:tabs>
          <w:tab w:val="left" w:pos="1018"/>
        </w:tabs>
        <w:spacing w:before="0" w:after="0" w:line="276" w:lineRule="auto"/>
        <w:ind w:firstLine="709"/>
        <w:jc w:val="both"/>
        <w:rPr>
          <w:sz w:val="24"/>
          <w:szCs w:val="24"/>
        </w:rPr>
      </w:pPr>
      <w:r>
        <w:rPr>
          <w:sz w:val="24"/>
          <w:szCs w:val="24"/>
        </w:rPr>
        <w:t>конструктивная деятельность:</w:t>
      </w:r>
    </w:p>
    <w:p w:rsidR="000E3A40" w:rsidRDefault="00047192">
      <w:pPr>
        <w:pStyle w:val="20"/>
        <w:numPr>
          <w:ilvl w:val="0"/>
          <w:numId w:val="132"/>
        </w:numPr>
        <w:shd w:val="clear" w:color="auto" w:fill="auto"/>
        <w:tabs>
          <w:tab w:val="left" w:pos="993"/>
        </w:tabs>
        <w:spacing w:before="0" w:after="0" w:line="276" w:lineRule="auto"/>
        <w:ind w:left="0" w:firstLine="709"/>
        <w:jc w:val="both"/>
        <w:rPr>
          <w:sz w:val="24"/>
          <w:szCs w:val="24"/>
          <w:lang w:val="ru-RU"/>
        </w:rPr>
      </w:pPr>
      <w:r>
        <w:rPr>
          <w:sz w:val="24"/>
          <w:szCs w:val="24"/>
          <w:lang w:val="ru-RU"/>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0E3A40" w:rsidRDefault="00047192">
      <w:pPr>
        <w:pStyle w:val="20"/>
        <w:numPr>
          <w:ilvl w:val="0"/>
          <w:numId w:val="132"/>
        </w:numPr>
        <w:shd w:val="clear" w:color="auto" w:fill="auto"/>
        <w:tabs>
          <w:tab w:val="left" w:pos="993"/>
        </w:tabs>
        <w:spacing w:before="0" w:after="0" w:line="276" w:lineRule="auto"/>
        <w:ind w:left="0" w:firstLine="709"/>
        <w:jc w:val="both"/>
        <w:rPr>
          <w:sz w:val="24"/>
          <w:szCs w:val="24"/>
          <w:lang w:val="ru-RU"/>
        </w:rPr>
      </w:pPr>
      <w:r>
        <w:rPr>
          <w:sz w:val="24"/>
          <w:szCs w:val="24"/>
          <w:lang w:val="ru-RU"/>
        </w:rPr>
        <w:t>формировать умение у детей сооружать постройки из крупного и мелкого строительного материала;</w:t>
      </w:r>
    </w:p>
    <w:p w:rsidR="000E3A40" w:rsidRDefault="00047192">
      <w:pPr>
        <w:pStyle w:val="20"/>
        <w:numPr>
          <w:ilvl w:val="0"/>
          <w:numId w:val="132"/>
        </w:numPr>
        <w:shd w:val="clear" w:color="auto" w:fill="auto"/>
        <w:tabs>
          <w:tab w:val="left" w:pos="993"/>
        </w:tabs>
        <w:spacing w:before="0" w:after="0" w:line="276" w:lineRule="auto"/>
        <w:ind w:left="0" w:firstLine="709"/>
        <w:jc w:val="both"/>
        <w:rPr>
          <w:sz w:val="24"/>
          <w:szCs w:val="24"/>
          <w:lang w:val="ru-RU"/>
        </w:rPr>
      </w:pPr>
      <w:r>
        <w:rPr>
          <w:sz w:val="24"/>
          <w:szCs w:val="24"/>
          <w:lang w:val="ru-RU"/>
        </w:rPr>
        <w:t>обучать конструированию из бумаги;</w:t>
      </w:r>
    </w:p>
    <w:p w:rsidR="000E3A40" w:rsidRDefault="00047192">
      <w:pPr>
        <w:pStyle w:val="20"/>
        <w:numPr>
          <w:ilvl w:val="0"/>
          <w:numId w:val="132"/>
        </w:numPr>
        <w:shd w:val="clear" w:color="auto" w:fill="auto"/>
        <w:tabs>
          <w:tab w:val="left" w:pos="993"/>
        </w:tabs>
        <w:spacing w:before="0" w:after="0" w:line="276" w:lineRule="auto"/>
        <w:ind w:left="0" w:firstLine="709"/>
        <w:jc w:val="both"/>
        <w:rPr>
          <w:sz w:val="24"/>
          <w:szCs w:val="24"/>
          <w:lang w:val="ru-RU"/>
        </w:rPr>
      </w:pPr>
      <w:r>
        <w:rPr>
          <w:sz w:val="24"/>
          <w:szCs w:val="24"/>
          <w:lang w:val="ru-RU"/>
        </w:rPr>
        <w:t>приобщать детей к изготовлению поделок из природного материала.</w:t>
      </w:r>
    </w:p>
    <w:p w:rsidR="000E3A40" w:rsidRDefault="00047192">
      <w:pPr>
        <w:pStyle w:val="20"/>
        <w:numPr>
          <w:ilvl w:val="0"/>
          <w:numId w:val="103"/>
        </w:numPr>
        <w:shd w:val="clear" w:color="auto" w:fill="auto"/>
        <w:tabs>
          <w:tab w:val="left" w:pos="1027"/>
        </w:tabs>
        <w:spacing w:before="0" w:after="0" w:line="276" w:lineRule="auto"/>
        <w:ind w:firstLine="709"/>
        <w:jc w:val="both"/>
        <w:rPr>
          <w:sz w:val="24"/>
          <w:szCs w:val="24"/>
        </w:rPr>
      </w:pPr>
      <w:r>
        <w:rPr>
          <w:sz w:val="24"/>
          <w:szCs w:val="24"/>
        </w:rPr>
        <w:t>музыкальная деятельность:</w:t>
      </w:r>
    </w:p>
    <w:p w:rsidR="000E3A40" w:rsidRDefault="00047192">
      <w:pPr>
        <w:pStyle w:val="20"/>
        <w:numPr>
          <w:ilvl w:val="0"/>
          <w:numId w:val="133"/>
        </w:numPr>
        <w:shd w:val="clear" w:color="auto" w:fill="auto"/>
        <w:tabs>
          <w:tab w:val="left" w:pos="993"/>
        </w:tabs>
        <w:spacing w:before="0" w:after="0" w:line="276" w:lineRule="auto"/>
        <w:ind w:left="0" w:firstLine="709"/>
        <w:jc w:val="both"/>
        <w:rPr>
          <w:sz w:val="24"/>
          <w:szCs w:val="24"/>
          <w:lang w:val="ru-RU"/>
        </w:rPr>
      </w:pPr>
      <w:r>
        <w:rPr>
          <w:sz w:val="24"/>
          <w:szCs w:val="24"/>
          <w:lang w:val="ru-RU"/>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0E3A40" w:rsidRDefault="00047192">
      <w:pPr>
        <w:pStyle w:val="20"/>
        <w:numPr>
          <w:ilvl w:val="0"/>
          <w:numId w:val="133"/>
        </w:numPr>
        <w:shd w:val="clear" w:color="auto" w:fill="auto"/>
        <w:tabs>
          <w:tab w:val="left" w:pos="993"/>
        </w:tabs>
        <w:spacing w:before="0" w:after="0" w:line="276" w:lineRule="auto"/>
        <w:ind w:left="0" w:firstLine="709"/>
        <w:jc w:val="both"/>
        <w:rPr>
          <w:sz w:val="24"/>
          <w:szCs w:val="24"/>
          <w:lang w:val="ru-RU"/>
        </w:rPr>
      </w:pPr>
      <w:r>
        <w:rPr>
          <w:sz w:val="24"/>
          <w:szCs w:val="24"/>
          <w:lang w:val="ru-RU"/>
        </w:rPr>
        <w:t>обогащать музыкальные впечатления детей, способствовать дальнейшему развитию основ музыкальной культуры;</w:t>
      </w:r>
    </w:p>
    <w:p w:rsidR="000E3A40" w:rsidRDefault="00047192">
      <w:pPr>
        <w:pStyle w:val="20"/>
        <w:numPr>
          <w:ilvl w:val="0"/>
          <w:numId w:val="133"/>
        </w:numPr>
        <w:shd w:val="clear" w:color="auto" w:fill="auto"/>
        <w:tabs>
          <w:tab w:val="left" w:pos="993"/>
        </w:tabs>
        <w:spacing w:before="0" w:after="0" w:line="276" w:lineRule="auto"/>
        <w:ind w:left="0" w:firstLine="709"/>
        <w:jc w:val="both"/>
        <w:rPr>
          <w:sz w:val="24"/>
          <w:szCs w:val="24"/>
          <w:lang w:val="ru-RU"/>
        </w:rPr>
      </w:pPr>
      <w:r>
        <w:rPr>
          <w:sz w:val="24"/>
          <w:szCs w:val="24"/>
          <w:lang w:val="ru-RU"/>
        </w:rPr>
        <w:t xml:space="preserve">воспитывать слушательскую культуру детей; </w:t>
      </w:r>
    </w:p>
    <w:p w:rsidR="000E3A40" w:rsidRDefault="00047192">
      <w:pPr>
        <w:pStyle w:val="20"/>
        <w:numPr>
          <w:ilvl w:val="0"/>
          <w:numId w:val="133"/>
        </w:numPr>
        <w:shd w:val="clear" w:color="auto" w:fill="auto"/>
        <w:tabs>
          <w:tab w:val="left" w:pos="993"/>
        </w:tabs>
        <w:spacing w:before="0" w:after="0" w:line="276" w:lineRule="auto"/>
        <w:ind w:left="0" w:firstLine="709"/>
        <w:jc w:val="both"/>
        <w:rPr>
          <w:sz w:val="24"/>
          <w:szCs w:val="24"/>
          <w:lang w:val="ru-RU"/>
        </w:rPr>
      </w:pPr>
      <w:r>
        <w:rPr>
          <w:sz w:val="24"/>
          <w:szCs w:val="24"/>
          <w:lang w:val="ru-RU"/>
        </w:rPr>
        <w:t>развивать музыкальность детей;</w:t>
      </w:r>
    </w:p>
    <w:p w:rsidR="000E3A40" w:rsidRDefault="00047192">
      <w:pPr>
        <w:pStyle w:val="20"/>
        <w:numPr>
          <w:ilvl w:val="0"/>
          <w:numId w:val="133"/>
        </w:numPr>
        <w:shd w:val="clear" w:color="auto" w:fill="auto"/>
        <w:tabs>
          <w:tab w:val="left" w:pos="993"/>
        </w:tabs>
        <w:spacing w:before="0" w:after="0" w:line="276" w:lineRule="auto"/>
        <w:ind w:left="0" w:firstLine="709"/>
        <w:jc w:val="both"/>
        <w:rPr>
          <w:sz w:val="24"/>
          <w:szCs w:val="24"/>
          <w:lang w:val="ru-RU"/>
        </w:rPr>
      </w:pPr>
      <w:r>
        <w:rPr>
          <w:sz w:val="24"/>
          <w:szCs w:val="24"/>
          <w:lang w:val="ru-RU"/>
        </w:rP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rsidR="000E3A40" w:rsidRDefault="00047192">
      <w:pPr>
        <w:pStyle w:val="20"/>
        <w:numPr>
          <w:ilvl w:val="0"/>
          <w:numId w:val="133"/>
        </w:numPr>
        <w:shd w:val="clear" w:color="auto" w:fill="auto"/>
        <w:tabs>
          <w:tab w:val="left" w:pos="993"/>
        </w:tabs>
        <w:spacing w:before="0" w:after="0" w:line="276" w:lineRule="auto"/>
        <w:ind w:left="0" w:firstLine="709"/>
        <w:jc w:val="both"/>
        <w:rPr>
          <w:sz w:val="24"/>
          <w:szCs w:val="24"/>
          <w:lang w:val="ru-RU"/>
        </w:rPr>
      </w:pPr>
      <w:r>
        <w:rPr>
          <w:sz w:val="24"/>
          <w:szCs w:val="24"/>
          <w:lang w:val="ru-RU"/>
        </w:rPr>
        <w:t>поддерживать у детей интерес к пению;</w:t>
      </w:r>
    </w:p>
    <w:p w:rsidR="000E3A40" w:rsidRDefault="00047192">
      <w:pPr>
        <w:pStyle w:val="20"/>
        <w:numPr>
          <w:ilvl w:val="0"/>
          <w:numId w:val="133"/>
        </w:numPr>
        <w:shd w:val="clear" w:color="auto" w:fill="auto"/>
        <w:tabs>
          <w:tab w:val="left" w:pos="993"/>
        </w:tabs>
        <w:spacing w:before="0" w:after="0" w:line="276" w:lineRule="auto"/>
        <w:ind w:left="0" w:firstLine="709"/>
        <w:jc w:val="both"/>
        <w:rPr>
          <w:sz w:val="24"/>
          <w:szCs w:val="24"/>
          <w:lang w:val="ru-RU"/>
        </w:rPr>
      </w:pPr>
      <w:r>
        <w:rPr>
          <w:sz w:val="24"/>
          <w:szCs w:val="24"/>
          <w:lang w:val="ru-RU"/>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0E3A40" w:rsidRDefault="00047192">
      <w:pPr>
        <w:pStyle w:val="20"/>
        <w:numPr>
          <w:ilvl w:val="0"/>
          <w:numId w:val="133"/>
        </w:numPr>
        <w:shd w:val="clear" w:color="auto" w:fill="auto"/>
        <w:tabs>
          <w:tab w:val="left" w:pos="993"/>
        </w:tabs>
        <w:spacing w:before="0" w:after="0" w:line="276" w:lineRule="auto"/>
        <w:ind w:left="0" w:firstLine="709"/>
        <w:jc w:val="both"/>
        <w:rPr>
          <w:sz w:val="24"/>
          <w:szCs w:val="24"/>
          <w:lang w:val="ru-RU"/>
        </w:rPr>
      </w:pPr>
      <w:r>
        <w:rPr>
          <w:sz w:val="24"/>
          <w:szCs w:val="24"/>
          <w:lang w:val="ru-RU"/>
        </w:rPr>
        <w:t>способствовать освоению детьми приемов игры на детских музыкальных инструментах;</w:t>
      </w:r>
    </w:p>
    <w:p w:rsidR="000E3A40" w:rsidRDefault="00047192">
      <w:pPr>
        <w:pStyle w:val="20"/>
        <w:numPr>
          <w:ilvl w:val="0"/>
          <w:numId w:val="133"/>
        </w:numPr>
        <w:shd w:val="clear" w:color="auto" w:fill="auto"/>
        <w:tabs>
          <w:tab w:val="left" w:pos="993"/>
        </w:tabs>
        <w:spacing w:before="0" w:after="0" w:line="276" w:lineRule="auto"/>
        <w:ind w:left="0" w:firstLine="709"/>
        <w:jc w:val="both"/>
        <w:rPr>
          <w:sz w:val="24"/>
          <w:szCs w:val="24"/>
          <w:lang w:val="ru-RU"/>
        </w:rPr>
      </w:pPr>
      <w:r>
        <w:rPr>
          <w:sz w:val="24"/>
          <w:szCs w:val="24"/>
          <w:lang w:val="ru-RU"/>
        </w:rPr>
        <w:t>поощрять желание детей самостоятельно заниматься музыкальной деятельностью;</w:t>
      </w:r>
    </w:p>
    <w:p w:rsidR="000E3A40" w:rsidRDefault="00047192">
      <w:pPr>
        <w:pStyle w:val="20"/>
        <w:numPr>
          <w:ilvl w:val="0"/>
          <w:numId w:val="103"/>
        </w:numPr>
        <w:shd w:val="clear" w:color="auto" w:fill="auto"/>
        <w:tabs>
          <w:tab w:val="left" w:pos="1013"/>
        </w:tabs>
        <w:spacing w:before="0" w:after="0" w:line="276" w:lineRule="auto"/>
        <w:ind w:firstLine="709"/>
        <w:jc w:val="both"/>
        <w:rPr>
          <w:sz w:val="24"/>
          <w:szCs w:val="24"/>
        </w:rPr>
      </w:pPr>
      <w:r>
        <w:rPr>
          <w:sz w:val="24"/>
          <w:szCs w:val="24"/>
        </w:rPr>
        <w:t>театрализованная деятельность:</w:t>
      </w:r>
    </w:p>
    <w:p w:rsidR="000E3A40" w:rsidRDefault="00047192">
      <w:pPr>
        <w:pStyle w:val="20"/>
        <w:numPr>
          <w:ilvl w:val="0"/>
          <w:numId w:val="134"/>
        </w:numPr>
        <w:shd w:val="clear" w:color="auto" w:fill="auto"/>
        <w:tabs>
          <w:tab w:val="left" w:pos="993"/>
        </w:tabs>
        <w:spacing w:before="0" w:after="0" w:line="276" w:lineRule="auto"/>
        <w:ind w:left="0" w:firstLine="709"/>
        <w:jc w:val="both"/>
        <w:rPr>
          <w:sz w:val="24"/>
          <w:szCs w:val="24"/>
          <w:lang w:val="ru-RU"/>
        </w:rPr>
      </w:pPr>
      <w:r>
        <w:rPr>
          <w:sz w:val="24"/>
          <w:szCs w:val="24"/>
          <w:lang w:val="ru-RU"/>
        </w:rPr>
        <w:lastRenderedPageBreak/>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rsidR="000E3A40" w:rsidRDefault="00047192">
      <w:pPr>
        <w:pStyle w:val="20"/>
        <w:numPr>
          <w:ilvl w:val="0"/>
          <w:numId w:val="134"/>
        </w:numPr>
        <w:shd w:val="clear" w:color="auto" w:fill="auto"/>
        <w:tabs>
          <w:tab w:val="left" w:pos="993"/>
        </w:tabs>
        <w:spacing w:before="0" w:after="0" w:line="276" w:lineRule="auto"/>
        <w:ind w:left="0" w:firstLine="709"/>
        <w:jc w:val="both"/>
        <w:rPr>
          <w:sz w:val="24"/>
          <w:szCs w:val="24"/>
          <w:lang w:val="ru-RU"/>
        </w:rPr>
      </w:pPr>
      <w:r>
        <w:rPr>
          <w:sz w:val="24"/>
          <w:szCs w:val="24"/>
          <w:lang w:val="ru-RU"/>
        </w:rPr>
        <w:t>учить элементам художественно-образных выразительных средств (интонация, мимика, пантомимика);</w:t>
      </w:r>
    </w:p>
    <w:p w:rsidR="000E3A40" w:rsidRDefault="00047192">
      <w:pPr>
        <w:pStyle w:val="20"/>
        <w:numPr>
          <w:ilvl w:val="0"/>
          <w:numId w:val="134"/>
        </w:numPr>
        <w:shd w:val="clear" w:color="auto" w:fill="auto"/>
        <w:tabs>
          <w:tab w:val="left" w:pos="993"/>
        </w:tabs>
        <w:spacing w:before="0" w:after="0" w:line="276" w:lineRule="auto"/>
        <w:ind w:left="0" w:firstLine="709"/>
        <w:jc w:val="both"/>
        <w:rPr>
          <w:sz w:val="24"/>
          <w:szCs w:val="24"/>
          <w:lang w:val="ru-RU"/>
        </w:rPr>
      </w:pPr>
      <w:r>
        <w:rPr>
          <w:sz w:val="24"/>
          <w:szCs w:val="24"/>
          <w:lang w:val="ru-RU"/>
        </w:rPr>
        <w:t>активизировать словарь детей, совершенствовать звуковую культуру речи, интонационный строй, диалогическую речь;</w:t>
      </w:r>
    </w:p>
    <w:p w:rsidR="000E3A40" w:rsidRDefault="00047192">
      <w:pPr>
        <w:pStyle w:val="20"/>
        <w:numPr>
          <w:ilvl w:val="0"/>
          <w:numId w:val="134"/>
        </w:numPr>
        <w:shd w:val="clear" w:color="auto" w:fill="auto"/>
        <w:tabs>
          <w:tab w:val="left" w:pos="993"/>
        </w:tabs>
        <w:spacing w:before="0" w:after="0" w:line="276" w:lineRule="auto"/>
        <w:ind w:left="0" w:firstLine="709"/>
        <w:jc w:val="both"/>
        <w:rPr>
          <w:sz w:val="24"/>
          <w:szCs w:val="24"/>
          <w:lang w:val="ru-RU"/>
        </w:rPr>
      </w:pPr>
      <w:r>
        <w:rPr>
          <w:sz w:val="24"/>
          <w:szCs w:val="24"/>
          <w:lang w:val="ru-RU"/>
        </w:rPr>
        <w:t xml:space="preserve">познакомить детей с различными видами театра (кукольный, музыкальный, детский, театр зверей и </w:t>
      </w:r>
      <w:proofErr w:type="gramStart"/>
      <w:r>
        <w:rPr>
          <w:sz w:val="24"/>
          <w:szCs w:val="24"/>
          <w:lang w:val="ru-RU"/>
        </w:rPr>
        <w:t>другое</w:t>
      </w:r>
      <w:proofErr w:type="gramEnd"/>
      <w:r>
        <w:rPr>
          <w:sz w:val="24"/>
          <w:szCs w:val="24"/>
          <w:lang w:val="ru-RU"/>
        </w:rPr>
        <w:t>);</w:t>
      </w:r>
    </w:p>
    <w:p w:rsidR="000E3A40" w:rsidRDefault="00047192">
      <w:pPr>
        <w:pStyle w:val="20"/>
        <w:numPr>
          <w:ilvl w:val="0"/>
          <w:numId w:val="134"/>
        </w:numPr>
        <w:shd w:val="clear" w:color="auto" w:fill="auto"/>
        <w:tabs>
          <w:tab w:val="left" w:pos="993"/>
        </w:tabs>
        <w:spacing w:before="0" w:after="0" w:line="276" w:lineRule="auto"/>
        <w:ind w:left="0" w:firstLine="709"/>
        <w:jc w:val="both"/>
        <w:rPr>
          <w:sz w:val="24"/>
          <w:szCs w:val="24"/>
          <w:lang w:val="ru-RU"/>
        </w:rPr>
      </w:pPr>
      <w:r>
        <w:rPr>
          <w:sz w:val="24"/>
          <w:szCs w:val="24"/>
          <w:lang w:val="ru-RU"/>
        </w:rPr>
        <w:t>формировать у детей простейшие образно-выразительные умения, имитировать характерные движения сказочных животных;</w:t>
      </w:r>
    </w:p>
    <w:p w:rsidR="000E3A40" w:rsidRDefault="00047192">
      <w:pPr>
        <w:pStyle w:val="20"/>
        <w:numPr>
          <w:ilvl w:val="0"/>
          <w:numId w:val="134"/>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t>развивать эстетический вкус, воспитывать чувство прекрасного, побуждать нравственно-эстетические и эмоциональные переживания;</w:t>
      </w:r>
      <w:proofErr w:type="gramEnd"/>
    </w:p>
    <w:p w:rsidR="000E3A40" w:rsidRDefault="00047192">
      <w:pPr>
        <w:pStyle w:val="20"/>
        <w:numPr>
          <w:ilvl w:val="0"/>
          <w:numId w:val="134"/>
        </w:numPr>
        <w:shd w:val="clear" w:color="auto" w:fill="auto"/>
        <w:tabs>
          <w:tab w:val="left" w:pos="993"/>
        </w:tabs>
        <w:spacing w:before="0" w:after="0" w:line="276" w:lineRule="auto"/>
        <w:ind w:left="0" w:firstLine="709"/>
        <w:jc w:val="both"/>
        <w:rPr>
          <w:sz w:val="24"/>
          <w:szCs w:val="24"/>
          <w:lang w:val="ru-RU"/>
        </w:rPr>
      </w:pPr>
      <w:r>
        <w:rPr>
          <w:sz w:val="24"/>
          <w:szCs w:val="24"/>
          <w:lang w:val="ru-RU"/>
        </w:rPr>
        <w:t>побуждать интерес творческим проявлениям в игре и игровому общению со сверстниками.</w:t>
      </w:r>
    </w:p>
    <w:p w:rsidR="000E3A40" w:rsidRDefault="00047192">
      <w:pPr>
        <w:pStyle w:val="20"/>
        <w:numPr>
          <w:ilvl w:val="0"/>
          <w:numId w:val="103"/>
        </w:numPr>
        <w:shd w:val="clear" w:color="auto" w:fill="auto"/>
        <w:tabs>
          <w:tab w:val="left" w:pos="1022"/>
        </w:tabs>
        <w:spacing w:before="0" w:after="0" w:line="276" w:lineRule="auto"/>
        <w:ind w:firstLine="709"/>
        <w:jc w:val="both"/>
        <w:rPr>
          <w:sz w:val="24"/>
          <w:szCs w:val="24"/>
        </w:rPr>
      </w:pPr>
      <w:r>
        <w:rPr>
          <w:sz w:val="24"/>
          <w:szCs w:val="24"/>
        </w:rPr>
        <w:t>культурно-досуговая деятельность:</w:t>
      </w:r>
    </w:p>
    <w:p w:rsidR="000E3A40" w:rsidRDefault="00047192">
      <w:pPr>
        <w:pStyle w:val="20"/>
        <w:numPr>
          <w:ilvl w:val="0"/>
          <w:numId w:val="135"/>
        </w:numPr>
        <w:shd w:val="clear" w:color="auto" w:fill="auto"/>
        <w:tabs>
          <w:tab w:val="left" w:pos="993"/>
        </w:tabs>
        <w:spacing w:before="0" w:after="0" w:line="276" w:lineRule="auto"/>
        <w:ind w:left="0" w:firstLine="709"/>
        <w:jc w:val="both"/>
        <w:rPr>
          <w:sz w:val="24"/>
          <w:szCs w:val="24"/>
          <w:lang w:val="ru-RU"/>
        </w:rPr>
      </w:pPr>
      <w:r>
        <w:rPr>
          <w:sz w:val="24"/>
          <w:szCs w:val="24"/>
          <w:lang w:val="ru-RU"/>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0E3A40" w:rsidRDefault="00047192">
      <w:pPr>
        <w:pStyle w:val="20"/>
        <w:numPr>
          <w:ilvl w:val="0"/>
          <w:numId w:val="135"/>
        </w:numPr>
        <w:shd w:val="clear" w:color="auto" w:fill="auto"/>
        <w:tabs>
          <w:tab w:val="left" w:pos="993"/>
        </w:tabs>
        <w:spacing w:before="0" w:after="0" w:line="276" w:lineRule="auto"/>
        <w:ind w:left="0" w:firstLine="709"/>
        <w:jc w:val="both"/>
        <w:rPr>
          <w:sz w:val="24"/>
          <w:szCs w:val="24"/>
          <w:lang w:val="ru-RU"/>
        </w:rPr>
      </w:pPr>
      <w:r>
        <w:rPr>
          <w:sz w:val="24"/>
          <w:szCs w:val="24"/>
          <w:lang w:val="ru-RU"/>
        </w:rPr>
        <w:t>развивать интерес к развлечениям, знакомящим с культурой и традициями народов страны;</w:t>
      </w:r>
    </w:p>
    <w:p w:rsidR="000E3A40" w:rsidRDefault="00047192">
      <w:pPr>
        <w:pStyle w:val="20"/>
        <w:numPr>
          <w:ilvl w:val="0"/>
          <w:numId w:val="135"/>
        </w:numPr>
        <w:shd w:val="clear" w:color="auto" w:fill="auto"/>
        <w:tabs>
          <w:tab w:val="left" w:pos="993"/>
        </w:tabs>
        <w:spacing w:before="0" w:after="0" w:line="276" w:lineRule="auto"/>
        <w:ind w:left="0" w:firstLine="709"/>
        <w:jc w:val="both"/>
        <w:rPr>
          <w:sz w:val="24"/>
          <w:szCs w:val="24"/>
          <w:lang w:val="ru-RU"/>
        </w:rPr>
      </w:pPr>
      <w:r>
        <w:rPr>
          <w:sz w:val="24"/>
          <w:szCs w:val="24"/>
          <w:lang w:val="ru-RU"/>
        </w:rPr>
        <w:t>осуществлять патриотическое и нравственное воспитание, приобщать к художественной культуре, эстетико-эмоциональному творчеству;</w:t>
      </w:r>
    </w:p>
    <w:p w:rsidR="000E3A40" w:rsidRDefault="00047192">
      <w:pPr>
        <w:pStyle w:val="20"/>
        <w:numPr>
          <w:ilvl w:val="0"/>
          <w:numId w:val="135"/>
        </w:numPr>
        <w:shd w:val="clear" w:color="auto" w:fill="auto"/>
        <w:tabs>
          <w:tab w:val="left" w:pos="993"/>
        </w:tabs>
        <w:spacing w:before="0" w:after="0" w:line="276" w:lineRule="auto"/>
        <w:ind w:left="0" w:firstLine="709"/>
        <w:jc w:val="both"/>
        <w:rPr>
          <w:sz w:val="24"/>
          <w:szCs w:val="24"/>
          <w:lang w:val="ru-RU"/>
        </w:rPr>
      </w:pPr>
      <w:r>
        <w:rPr>
          <w:sz w:val="24"/>
          <w:szCs w:val="24"/>
          <w:lang w:val="ru-RU"/>
        </w:rPr>
        <w:t>приобщать к праздничной культуре, развивать желание принимать участие в праздниках (календарных, государственных, народных);</w:t>
      </w:r>
    </w:p>
    <w:p w:rsidR="000E3A40" w:rsidRDefault="00047192">
      <w:pPr>
        <w:pStyle w:val="20"/>
        <w:numPr>
          <w:ilvl w:val="0"/>
          <w:numId w:val="135"/>
        </w:numPr>
        <w:shd w:val="clear" w:color="auto" w:fill="auto"/>
        <w:tabs>
          <w:tab w:val="left" w:pos="993"/>
        </w:tabs>
        <w:spacing w:before="0" w:after="0" w:line="276" w:lineRule="auto"/>
        <w:ind w:left="0" w:firstLine="709"/>
        <w:jc w:val="both"/>
        <w:rPr>
          <w:sz w:val="24"/>
          <w:szCs w:val="24"/>
          <w:lang w:val="ru-RU"/>
        </w:rPr>
      </w:pPr>
      <w:r>
        <w:rPr>
          <w:sz w:val="24"/>
          <w:szCs w:val="24"/>
          <w:lang w:val="ru-RU"/>
        </w:rPr>
        <w:t>формировать чувства причастности к событиям, происходящим в стране;</w:t>
      </w:r>
    </w:p>
    <w:p w:rsidR="000E3A40" w:rsidRDefault="00047192">
      <w:pPr>
        <w:pStyle w:val="20"/>
        <w:numPr>
          <w:ilvl w:val="0"/>
          <w:numId w:val="135"/>
        </w:numPr>
        <w:shd w:val="clear" w:color="auto" w:fill="auto"/>
        <w:tabs>
          <w:tab w:val="left" w:pos="993"/>
        </w:tabs>
        <w:spacing w:before="0" w:after="0" w:line="276" w:lineRule="auto"/>
        <w:ind w:left="0" w:firstLine="709"/>
        <w:jc w:val="both"/>
        <w:rPr>
          <w:sz w:val="24"/>
          <w:szCs w:val="24"/>
          <w:lang w:val="ru-RU"/>
        </w:rPr>
      </w:pPr>
      <w:r>
        <w:rPr>
          <w:sz w:val="24"/>
          <w:szCs w:val="24"/>
          <w:lang w:val="ru-RU"/>
        </w:rPr>
        <w:t>развивать индивидуальные творческие способности и художественные наклонности ребёнка;</w:t>
      </w:r>
    </w:p>
    <w:p w:rsidR="000E3A40" w:rsidRDefault="00047192">
      <w:pPr>
        <w:pStyle w:val="20"/>
        <w:numPr>
          <w:ilvl w:val="0"/>
          <w:numId w:val="135"/>
        </w:numPr>
        <w:shd w:val="clear" w:color="auto" w:fill="auto"/>
        <w:tabs>
          <w:tab w:val="left" w:pos="993"/>
        </w:tabs>
        <w:spacing w:before="0" w:after="0" w:line="276" w:lineRule="auto"/>
        <w:ind w:left="0" w:firstLine="709"/>
        <w:jc w:val="both"/>
        <w:rPr>
          <w:sz w:val="24"/>
          <w:szCs w:val="24"/>
          <w:lang w:val="ru-RU"/>
        </w:rPr>
      </w:pPr>
      <w:r>
        <w:rPr>
          <w:sz w:val="24"/>
          <w:szCs w:val="24"/>
          <w:lang w:val="ru-RU"/>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0E3A40" w:rsidRDefault="00047192">
      <w:pPr>
        <w:pStyle w:val="20"/>
        <w:shd w:val="clear" w:color="auto" w:fill="auto"/>
        <w:tabs>
          <w:tab w:val="left" w:pos="1580"/>
        </w:tabs>
        <w:spacing w:before="0" w:after="0" w:line="276" w:lineRule="auto"/>
        <w:ind w:left="709"/>
        <w:jc w:val="both"/>
        <w:rPr>
          <w:sz w:val="24"/>
          <w:szCs w:val="24"/>
          <w:lang w:val="ru-RU"/>
        </w:rPr>
      </w:pPr>
      <w:r>
        <w:rPr>
          <w:b/>
          <w:sz w:val="24"/>
          <w:szCs w:val="24"/>
          <w:lang w:val="ru-RU"/>
        </w:rPr>
        <w:t>Содержание</w:t>
      </w:r>
      <w:r>
        <w:rPr>
          <w:sz w:val="24"/>
          <w:szCs w:val="24"/>
          <w:lang w:val="ru-RU"/>
        </w:rPr>
        <w:t xml:space="preserve"> образовательной деятельности.</w:t>
      </w:r>
    </w:p>
    <w:p w:rsidR="000E3A40" w:rsidRDefault="00047192">
      <w:pPr>
        <w:pStyle w:val="20"/>
        <w:shd w:val="clear" w:color="auto" w:fill="auto"/>
        <w:tabs>
          <w:tab w:val="left" w:pos="1786"/>
        </w:tabs>
        <w:spacing w:before="0" w:after="0" w:line="276" w:lineRule="auto"/>
        <w:ind w:left="709"/>
        <w:jc w:val="both"/>
        <w:rPr>
          <w:b/>
          <w:i/>
          <w:sz w:val="24"/>
          <w:szCs w:val="24"/>
          <w:lang w:val="ru-RU"/>
        </w:rPr>
      </w:pPr>
      <w:r>
        <w:rPr>
          <w:b/>
          <w:i/>
          <w:sz w:val="24"/>
          <w:szCs w:val="24"/>
          <w:lang w:val="ru-RU"/>
        </w:rPr>
        <w:t>Приобщение к искусству.</w:t>
      </w:r>
    </w:p>
    <w:p w:rsidR="000E3A40" w:rsidRDefault="00047192">
      <w:pPr>
        <w:pStyle w:val="20"/>
        <w:numPr>
          <w:ilvl w:val="0"/>
          <w:numId w:val="104"/>
        </w:numPr>
        <w:shd w:val="clear" w:color="auto" w:fill="auto"/>
        <w:tabs>
          <w:tab w:val="left" w:pos="1038"/>
        </w:tabs>
        <w:spacing w:before="0" w:after="0" w:line="276" w:lineRule="auto"/>
        <w:ind w:firstLine="709"/>
        <w:jc w:val="both"/>
        <w:rPr>
          <w:sz w:val="24"/>
          <w:szCs w:val="24"/>
          <w:lang w:val="ru-RU"/>
        </w:rPr>
      </w:pPr>
      <w:proofErr w:type="gramStart"/>
      <w:r>
        <w:rPr>
          <w:sz w:val="24"/>
          <w:szCs w:val="24"/>
          <w:lang w:val="ru-RU"/>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roofErr w:type="gramEnd"/>
    </w:p>
    <w:p w:rsidR="000E3A40" w:rsidRDefault="00047192">
      <w:pPr>
        <w:pStyle w:val="20"/>
        <w:numPr>
          <w:ilvl w:val="0"/>
          <w:numId w:val="104"/>
        </w:numPr>
        <w:shd w:val="clear" w:color="auto" w:fill="auto"/>
        <w:tabs>
          <w:tab w:val="left" w:pos="1033"/>
        </w:tabs>
        <w:spacing w:before="0" w:after="0" w:line="276" w:lineRule="auto"/>
        <w:ind w:firstLine="709"/>
        <w:jc w:val="both"/>
        <w:rPr>
          <w:sz w:val="24"/>
          <w:szCs w:val="24"/>
          <w:lang w:val="ru-RU"/>
        </w:rPr>
      </w:pPr>
      <w:proofErr w:type="gramStart"/>
      <w:r>
        <w:rPr>
          <w:sz w:val="24"/>
          <w:szCs w:val="24"/>
          <w:lang w:val="ru-RU"/>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w:t>
      </w:r>
      <w:proofErr w:type="gramEnd"/>
      <w:r>
        <w:rPr>
          <w:sz w:val="24"/>
          <w:szCs w:val="24"/>
          <w:lang w:val="ru-RU"/>
        </w:rPr>
        <w:t xml:space="preserve"> </w:t>
      </w:r>
      <w:proofErr w:type="gramStart"/>
      <w:r>
        <w:rPr>
          <w:sz w:val="24"/>
          <w:szCs w:val="24"/>
          <w:lang w:val="ru-RU"/>
        </w:rPr>
        <w:t xml:space="preserve">учит детей выделять и называть основные средства выразительности (цвет, форма, величина, ритм, движение, жест, звук) и создавать свои </w:t>
      </w:r>
      <w:r>
        <w:rPr>
          <w:sz w:val="24"/>
          <w:szCs w:val="24"/>
          <w:lang w:val="ru-RU"/>
        </w:rPr>
        <w:lastRenderedPageBreak/>
        <w:t>художественные образы в изобразительной, музыкальной, конструктивной деятельности.</w:t>
      </w:r>
      <w:proofErr w:type="gramEnd"/>
    </w:p>
    <w:p w:rsidR="000E3A40" w:rsidRDefault="00047192">
      <w:pPr>
        <w:pStyle w:val="20"/>
        <w:numPr>
          <w:ilvl w:val="0"/>
          <w:numId w:val="104"/>
        </w:numPr>
        <w:shd w:val="clear" w:color="auto" w:fill="auto"/>
        <w:tabs>
          <w:tab w:val="left" w:pos="1033"/>
        </w:tabs>
        <w:spacing w:before="0" w:after="0" w:line="276" w:lineRule="auto"/>
        <w:ind w:firstLine="709"/>
        <w:jc w:val="both"/>
        <w:rPr>
          <w:sz w:val="24"/>
          <w:szCs w:val="24"/>
          <w:lang w:val="ru-RU"/>
        </w:rPr>
      </w:pPr>
      <w:r>
        <w:rPr>
          <w:sz w:val="24"/>
          <w:szCs w:val="24"/>
          <w:lang w:val="ru-RU"/>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0E3A40" w:rsidRDefault="00047192">
      <w:pPr>
        <w:pStyle w:val="20"/>
        <w:numPr>
          <w:ilvl w:val="0"/>
          <w:numId w:val="104"/>
        </w:numPr>
        <w:shd w:val="clear" w:color="auto" w:fill="auto"/>
        <w:tabs>
          <w:tab w:val="left" w:pos="1028"/>
        </w:tabs>
        <w:spacing w:before="0" w:after="0" w:line="276" w:lineRule="auto"/>
        <w:ind w:firstLine="709"/>
        <w:jc w:val="both"/>
        <w:rPr>
          <w:sz w:val="24"/>
          <w:szCs w:val="24"/>
          <w:lang w:val="ru-RU"/>
        </w:rPr>
      </w:pPr>
      <w:r>
        <w:rPr>
          <w:sz w:val="24"/>
          <w:szCs w:val="24"/>
          <w:lang w:val="ru-RU"/>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rsidR="000E3A40" w:rsidRDefault="00047192">
      <w:pPr>
        <w:pStyle w:val="20"/>
        <w:numPr>
          <w:ilvl w:val="0"/>
          <w:numId w:val="104"/>
        </w:numPr>
        <w:shd w:val="clear" w:color="auto" w:fill="auto"/>
        <w:tabs>
          <w:tab w:val="left" w:pos="1028"/>
        </w:tabs>
        <w:spacing w:before="0" w:after="0" w:line="276" w:lineRule="auto"/>
        <w:ind w:firstLine="709"/>
        <w:jc w:val="both"/>
        <w:rPr>
          <w:sz w:val="24"/>
          <w:szCs w:val="24"/>
          <w:lang w:val="ru-RU"/>
        </w:rPr>
      </w:pPr>
      <w:r>
        <w:rPr>
          <w:sz w:val="24"/>
          <w:szCs w:val="24"/>
          <w:lang w:val="ru-RU"/>
        </w:rPr>
        <w:t xml:space="preserve">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w:t>
      </w:r>
      <w:proofErr w:type="gramStart"/>
      <w:r>
        <w:rPr>
          <w:sz w:val="24"/>
          <w:szCs w:val="24"/>
          <w:lang w:val="ru-RU"/>
        </w:rPr>
        <w:t>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w:t>
      </w:r>
      <w:proofErr w:type="gramEnd"/>
      <w:r>
        <w:rPr>
          <w:sz w:val="24"/>
          <w:szCs w:val="24"/>
          <w:lang w:val="ru-RU"/>
        </w:rPr>
        <w:t xml:space="preserve"> педагог поощряет стремление детей изображать в рисунках, аппликации реальные и сказочные строения.</w:t>
      </w:r>
    </w:p>
    <w:p w:rsidR="000E3A40" w:rsidRDefault="00047192">
      <w:pPr>
        <w:pStyle w:val="20"/>
        <w:numPr>
          <w:ilvl w:val="0"/>
          <w:numId w:val="104"/>
        </w:numPr>
        <w:shd w:val="clear" w:color="auto" w:fill="auto"/>
        <w:tabs>
          <w:tab w:val="left" w:pos="1023"/>
        </w:tabs>
        <w:spacing w:before="0" w:after="0" w:line="276" w:lineRule="auto"/>
        <w:ind w:firstLine="709"/>
        <w:jc w:val="both"/>
        <w:rPr>
          <w:sz w:val="24"/>
          <w:szCs w:val="24"/>
          <w:lang w:val="ru-RU"/>
        </w:rPr>
      </w:pPr>
      <w:r>
        <w:rPr>
          <w:sz w:val="24"/>
          <w:szCs w:val="24"/>
          <w:lang w:val="ru-RU"/>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0E3A40" w:rsidRDefault="00047192">
      <w:pPr>
        <w:pStyle w:val="20"/>
        <w:numPr>
          <w:ilvl w:val="0"/>
          <w:numId w:val="104"/>
        </w:numPr>
        <w:shd w:val="clear" w:color="auto" w:fill="auto"/>
        <w:tabs>
          <w:tab w:val="left" w:pos="1033"/>
        </w:tabs>
        <w:spacing w:before="0" w:after="0" w:line="276" w:lineRule="auto"/>
        <w:ind w:firstLine="709"/>
        <w:jc w:val="both"/>
        <w:rPr>
          <w:sz w:val="24"/>
          <w:szCs w:val="24"/>
          <w:lang w:val="ru-RU"/>
        </w:rPr>
      </w:pPr>
      <w:r>
        <w:rPr>
          <w:sz w:val="24"/>
          <w:szCs w:val="24"/>
          <w:lang w:val="ru-RU"/>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0E3A40" w:rsidRDefault="00047192">
      <w:pPr>
        <w:pStyle w:val="20"/>
        <w:numPr>
          <w:ilvl w:val="0"/>
          <w:numId w:val="104"/>
        </w:numPr>
        <w:shd w:val="clear" w:color="auto" w:fill="auto"/>
        <w:tabs>
          <w:tab w:val="left" w:pos="1023"/>
        </w:tabs>
        <w:spacing w:before="0" w:after="0" w:line="276" w:lineRule="auto"/>
        <w:ind w:firstLine="709"/>
        <w:jc w:val="both"/>
        <w:rPr>
          <w:sz w:val="24"/>
          <w:szCs w:val="24"/>
          <w:lang w:val="ru-RU"/>
        </w:rPr>
      </w:pPr>
      <w:r>
        <w:rPr>
          <w:sz w:val="24"/>
          <w:szCs w:val="24"/>
          <w:lang w:val="ru-RU"/>
        </w:rPr>
        <w:t>Педагог знакомит детей с произведениями народного искусства (потешки, сказки, загадки, песни, хороводы, заклички, изделия народного декоративно</w:t>
      </w:r>
      <w:r>
        <w:rPr>
          <w:sz w:val="24"/>
          <w:szCs w:val="24"/>
          <w:lang w:val="ru-RU"/>
        </w:rPr>
        <w:softHyphen/>
        <w:t>-прикладного искусства).</w:t>
      </w:r>
    </w:p>
    <w:p w:rsidR="000E3A40" w:rsidRDefault="00047192">
      <w:pPr>
        <w:pStyle w:val="20"/>
        <w:numPr>
          <w:ilvl w:val="0"/>
          <w:numId w:val="104"/>
        </w:numPr>
        <w:shd w:val="clear" w:color="auto" w:fill="auto"/>
        <w:tabs>
          <w:tab w:val="left" w:pos="1033"/>
        </w:tabs>
        <w:spacing w:before="0" w:after="0" w:line="276" w:lineRule="auto"/>
        <w:ind w:firstLine="709"/>
        <w:jc w:val="both"/>
        <w:rPr>
          <w:sz w:val="24"/>
          <w:szCs w:val="24"/>
          <w:lang w:val="ru-RU"/>
        </w:rPr>
      </w:pPr>
      <w:r>
        <w:rPr>
          <w:sz w:val="24"/>
          <w:szCs w:val="24"/>
          <w:lang w:val="ru-RU"/>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0E3A40" w:rsidRDefault="00047192">
      <w:pPr>
        <w:pStyle w:val="20"/>
        <w:shd w:val="clear" w:color="auto" w:fill="auto"/>
        <w:tabs>
          <w:tab w:val="left" w:pos="1782"/>
        </w:tabs>
        <w:spacing w:before="0" w:after="0" w:line="276" w:lineRule="auto"/>
        <w:ind w:left="709"/>
        <w:jc w:val="both"/>
        <w:rPr>
          <w:b/>
          <w:i/>
          <w:sz w:val="24"/>
          <w:szCs w:val="24"/>
        </w:rPr>
      </w:pPr>
      <w:proofErr w:type="gramStart"/>
      <w:r>
        <w:rPr>
          <w:b/>
          <w:i/>
          <w:sz w:val="24"/>
          <w:szCs w:val="24"/>
        </w:rPr>
        <w:t>Изобразительная деятельность.</w:t>
      </w:r>
      <w:proofErr w:type="gramEnd"/>
    </w:p>
    <w:p w:rsidR="000E3A40" w:rsidRDefault="00047192">
      <w:pPr>
        <w:pStyle w:val="20"/>
        <w:numPr>
          <w:ilvl w:val="0"/>
          <w:numId w:val="105"/>
        </w:numPr>
        <w:shd w:val="clear" w:color="auto" w:fill="auto"/>
        <w:tabs>
          <w:tab w:val="left" w:pos="1014"/>
        </w:tabs>
        <w:spacing w:before="0" w:after="0" w:line="276" w:lineRule="auto"/>
        <w:ind w:firstLine="709"/>
        <w:jc w:val="both"/>
        <w:rPr>
          <w:sz w:val="24"/>
          <w:szCs w:val="24"/>
        </w:rPr>
      </w:pPr>
      <w:r>
        <w:rPr>
          <w:sz w:val="24"/>
          <w:szCs w:val="24"/>
        </w:rPr>
        <w:t>Рисование:</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w:t>
      </w:r>
      <w:proofErr w:type="gramStart"/>
      <w:r>
        <w:rPr>
          <w:sz w:val="24"/>
          <w:szCs w:val="24"/>
          <w:lang w:val="ru-RU"/>
        </w:rPr>
        <w:t>и</w:t>
      </w:r>
      <w:proofErr w:type="gramEnd"/>
      <w:r>
        <w:rPr>
          <w:sz w:val="24"/>
          <w:szCs w:val="24"/>
          <w:lang w:val="ru-RU"/>
        </w:rPr>
        <w:t xml:space="preserve">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w:t>
      </w:r>
      <w:proofErr w:type="gramStart"/>
      <w:r>
        <w:rPr>
          <w:sz w:val="24"/>
          <w:szCs w:val="24"/>
          <w:lang w:val="ru-RU"/>
        </w:rPr>
        <w:t>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w:t>
      </w:r>
      <w:proofErr w:type="gramEnd"/>
      <w:r>
        <w:rPr>
          <w:sz w:val="24"/>
          <w:szCs w:val="24"/>
          <w:lang w:val="ru-RU"/>
        </w:rPr>
        <w:t xml:space="preserve"> </w:t>
      </w:r>
      <w:proofErr w:type="gramStart"/>
      <w:r>
        <w:rPr>
          <w:sz w:val="24"/>
          <w:szCs w:val="24"/>
          <w:lang w:val="ru-RU"/>
        </w:rPr>
        <w:t>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w:t>
      </w:r>
      <w:proofErr w:type="gramEnd"/>
      <w:r>
        <w:rPr>
          <w:sz w:val="24"/>
          <w:szCs w:val="24"/>
          <w:lang w:val="ru-RU"/>
        </w:rPr>
        <w:t xml:space="preserve"> педагог закрепляет у детей умение правильно держать </w:t>
      </w:r>
      <w:r>
        <w:rPr>
          <w:sz w:val="24"/>
          <w:szCs w:val="24"/>
          <w:lang w:val="ru-RU"/>
        </w:rPr>
        <w:lastRenderedPageBreak/>
        <w:t>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0E3A40" w:rsidRDefault="00047192">
      <w:pPr>
        <w:pStyle w:val="20"/>
        <w:numPr>
          <w:ilvl w:val="0"/>
          <w:numId w:val="105"/>
        </w:numPr>
        <w:shd w:val="clear" w:color="auto" w:fill="auto"/>
        <w:tabs>
          <w:tab w:val="left" w:pos="1018"/>
        </w:tabs>
        <w:spacing w:before="0" w:after="0" w:line="276" w:lineRule="auto"/>
        <w:ind w:firstLine="709"/>
        <w:jc w:val="both"/>
        <w:rPr>
          <w:sz w:val="24"/>
          <w:szCs w:val="24"/>
        </w:rPr>
      </w:pPr>
      <w:r>
        <w:rPr>
          <w:sz w:val="24"/>
          <w:szCs w:val="24"/>
        </w:rPr>
        <w:t>Народное декоративно-прикладное искусство:</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0E3A40" w:rsidRDefault="00047192">
      <w:pPr>
        <w:pStyle w:val="20"/>
        <w:numPr>
          <w:ilvl w:val="0"/>
          <w:numId w:val="105"/>
        </w:numPr>
        <w:shd w:val="clear" w:color="auto" w:fill="auto"/>
        <w:tabs>
          <w:tab w:val="left" w:pos="1013"/>
        </w:tabs>
        <w:spacing w:before="0" w:after="0" w:line="276" w:lineRule="auto"/>
        <w:ind w:firstLine="709"/>
        <w:jc w:val="both"/>
        <w:rPr>
          <w:sz w:val="24"/>
          <w:szCs w:val="24"/>
        </w:rPr>
      </w:pPr>
      <w:r>
        <w:rPr>
          <w:sz w:val="24"/>
          <w:szCs w:val="24"/>
        </w:rPr>
        <w:t>Лепка:</w:t>
      </w:r>
    </w:p>
    <w:p w:rsidR="000E3A40" w:rsidRDefault="00047192">
      <w:pPr>
        <w:pStyle w:val="20"/>
        <w:shd w:val="clear" w:color="auto" w:fill="auto"/>
        <w:spacing w:before="0" w:after="0" w:line="276" w:lineRule="auto"/>
        <w:ind w:firstLine="709"/>
        <w:jc w:val="both"/>
        <w:rPr>
          <w:sz w:val="24"/>
          <w:szCs w:val="24"/>
        </w:rPr>
      </w:pPr>
      <w:r>
        <w:rPr>
          <w:sz w:val="24"/>
          <w:szCs w:val="24"/>
          <w:lang w:val="ru-RU"/>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w:t>
      </w:r>
      <w:proofErr w:type="gramStart"/>
      <w:r>
        <w:rPr>
          <w:sz w:val="24"/>
          <w:szCs w:val="24"/>
        </w:rPr>
        <w:t>Педагог закрепляет у детей приемы аккуратной лепки.</w:t>
      </w:r>
      <w:proofErr w:type="gramEnd"/>
    </w:p>
    <w:p w:rsidR="000E3A40" w:rsidRDefault="00047192">
      <w:pPr>
        <w:pStyle w:val="20"/>
        <w:numPr>
          <w:ilvl w:val="0"/>
          <w:numId w:val="105"/>
        </w:numPr>
        <w:shd w:val="clear" w:color="auto" w:fill="auto"/>
        <w:tabs>
          <w:tab w:val="left" w:pos="1022"/>
        </w:tabs>
        <w:spacing w:before="0" w:after="0" w:line="276" w:lineRule="auto"/>
        <w:ind w:firstLine="709"/>
        <w:jc w:val="both"/>
        <w:rPr>
          <w:sz w:val="24"/>
          <w:szCs w:val="24"/>
        </w:rPr>
      </w:pPr>
      <w:r>
        <w:rPr>
          <w:sz w:val="24"/>
          <w:szCs w:val="24"/>
        </w:rPr>
        <w:t>Аппликация:</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 xml:space="preserve">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w:t>
      </w:r>
      <w:proofErr w:type="gramStart"/>
      <w:r>
        <w:rPr>
          <w:sz w:val="24"/>
          <w:szCs w:val="24"/>
          <w:lang w:val="ru-RU"/>
        </w:rPr>
        <w:t>прямой</w:t>
      </w:r>
      <w:proofErr w:type="gramEnd"/>
      <w:r>
        <w:rPr>
          <w:sz w:val="24"/>
          <w:szCs w:val="24"/>
          <w:lang w:val="ru-RU"/>
        </w:rPr>
        <w:t xml:space="preserve">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0E3A40" w:rsidRDefault="00047192">
      <w:pPr>
        <w:pStyle w:val="20"/>
        <w:shd w:val="clear" w:color="auto" w:fill="auto"/>
        <w:tabs>
          <w:tab w:val="left" w:pos="1782"/>
        </w:tabs>
        <w:spacing w:before="0" w:after="0" w:line="276" w:lineRule="auto"/>
        <w:ind w:left="709"/>
        <w:jc w:val="both"/>
        <w:rPr>
          <w:b/>
          <w:i/>
          <w:sz w:val="24"/>
          <w:szCs w:val="24"/>
        </w:rPr>
      </w:pPr>
      <w:proofErr w:type="gramStart"/>
      <w:r>
        <w:rPr>
          <w:b/>
          <w:i/>
          <w:sz w:val="24"/>
          <w:szCs w:val="24"/>
        </w:rPr>
        <w:t>Конструктивная деятельность.</w:t>
      </w:r>
      <w:proofErr w:type="gramEnd"/>
    </w:p>
    <w:p w:rsidR="000E3A40" w:rsidRDefault="00047192">
      <w:pPr>
        <w:pStyle w:val="20"/>
        <w:numPr>
          <w:ilvl w:val="0"/>
          <w:numId w:val="106"/>
        </w:numPr>
        <w:shd w:val="clear" w:color="auto" w:fill="auto"/>
        <w:tabs>
          <w:tab w:val="left" w:pos="1028"/>
        </w:tabs>
        <w:spacing w:before="0" w:after="0" w:line="276" w:lineRule="auto"/>
        <w:ind w:firstLine="709"/>
        <w:jc w:val="both"/>
        <w:rPr>
          <w:sz w:val="24"/>
          <w:szCs w:val="24"/>
          <w:lang w:val="ru-RU"/>
        </w:rPr>
      </w:pPr>
      <w:r>
        <w:rPr>
          <w:sz w:val="24"/>
          <w:szCs w:val="24"/>
          <w:lang w:val="ru-RU"/>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0E3A40" w:rsidRDefault="00047192">
      <w:pPr>
        <w:pStyle w:val="20"/>
        <w:numPr>
          <w:ilvl w:val="0"/>
          <w:numId w:val="106"/>
        </w:numPr>
        <w:shd w:val="clear" w:color="auto" w:fill="auto"/>
        <w:tabs>
          <w:tab w:val="left" w:pos="1033"/>
        </w:tabs>
        <w:spacing w:before="0" w:after="0" w:line="276" w:lineRule="auto"/>
        <w:ind w:firstLine="709"/>
        <w:jc w:val="both"/>
        <w:rPr>
          <w:sz w:val="24"/>
          <w:szCs w:val="24"/>
          <w:lang w:val="ru-RU"/>
        </w:rPr>
      </w:pPr>
      <w:r>
        <w:rPr>
          <w:sz w:val="24"/>
          <w:szCs w:val="24"/>
          <w:lang w:val="ru-RU"/>
        </w:rPr>
        <w:t xml:space="preserve">Педагог развивает у детей умение устанавливать ассоциативные связи, предлагая </w:t>
      </w:r>
      <w:r>
        <w:rPr>
          <w:sz w:val="24"/>
          <w:szCs w:val="24"/>
          <w:lang w:val="ru-RU"/>
        </w:rPr>
        <w:lastRenderedPageBreak/>
        <w:t>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rsidR="000E3A40" w:rsidRDefault="00047192">
      <w:pPr>
        <w:pStyle w:val="20"/>
        <w:numPr>
          <w:ilvl w:val="0"/>
          <w:numId w:val="106"/>
        </w:numPr>
        <w:shd w:val="clear" w:color="auto" w:fill="auto"/>
        <w:tabs>
          <w:tab w:val="left" w:pos="1042"/>
        </w:tabs>
        <w:spacing w:before="0" w:after="0" w:line="276" w:lineRule="auto"/>
        <w:ind w:firstLine="709"/>
        <w:jc w:val="both"/>
        <w:rPr>
          <w:sz w:val="24"/>
          <w:szCs w:val="24"/>
          <w:lang w:val="ru-RU"/>
        </w:rPr>
      </w:pPr>
      <w:r>
        <w:rPr>
          <w:sz w:val="24"/>
          <w:szCs w:val="24"/>
          <w:lang w:val="ru-RU"/>
        </w:rPr>
        <w:t xml:space="preserve">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w:t>
      </w:r>
      <w:proofErr w:type="gramStart"/>
      <w:r>
        <w:rPr>
          <w:sz w:val="24"/>
          <w:szCs w:val="24"/>
          <w:lang w:val="ru-RU"/>
        </w:rPr>
        <w:t>другое</w:t>
      </w:r>
      <w:proofErr w:type="gramEnd"/>
      <w:r>
        <w:rPr>
          <w:sz w:val="24"/>
          <w:szCs w:val="24"/>
          <w:lang w:val="ru-RU"/>
        </w:rPr>
        <w:t>).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0E3A40" w:rsidRDefault="00047192">
      <w:pPr>
        <w:pStyle w:val="20"/>
        <w:numPr>
          <w:ilvl w:val="0"/>
          <w:numId w:val="106"/>
        </w:numPr>
        <w:shd w:val="clear" w:color="auto" w:fill="auto"/>
        <w:tabs>
          <w:tab w:val="left" w:pos="1033"/>
        </w:tabs>
        <w:spacing w:before="0" w:after="0" w:line="276" w:lineRule="auto"/>
        <w:ind w:firstLine="709"/>
        <w:jc w:val="both"/>
        <w:rPr>
          <w:sz w:val="24"/>
          <w:szCs w:val="24"/>
          <w:lang w:val="ru-RU"/>
        </w:rPr>
      </w:pPr>
      <w:r>
        <w:rPr>
          <w:sz w:val="24"/>
          <w:szCs w:val="24"/>
          <w:lang w:val="ru-RU"/>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0E3A40" w:rsidRDefault="00047192">
      <w:pPr>
        <w:pStyle w:val="20"/>
        <w:numPr>
          <w:ilvl w:val="0"/>
          <w:numId w:val="106"/>
        </w:numPr>
        <w:shd w:val="clear" w:color="auto" w:fill="auto"/>
        <w:tabs>
          <w:tab w:val="left" w:pos="1038"/>
        </w:tabs>
        <w:spacing w:before="0" w:after="0" w:line="276" w:lineRule="auto"/>
        <w:ind w:firstLine="709"/>
        <w:jc w:val="both"/>
        <w:rPr>
          <w:sz w:val="24"/>
          <w:szCs w:val="24"/>
          <w:lang w:val="ru-RU"/>
        </w:rPr>
      </w:pPr>
      <w:proofErr w:type="gramStart"/>
      <w:r>
        <w:rPr>
          <w:sz w:val="24"/>
          <w:szCs w:val="24"/>
          <w:lang w:val="ru-RU"/>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roofErr w:type="gramEnd"/>
      <w:r>
        <w:rPr>
          <w:sz w:val="24"/>
          <w:szCs w:val="24"/>
          <w:lang w:val="ru-RU"/>
        </w:rPr>
        <w:t xml:space="preserve"> </w:t>
      </w:r>
      <w:proofErr w:type="gramStart"/>
      <w:r>
        <w:rPr>
          <w:sz w:val="24"/>
          <w:szCs w:val="24"/>
          <w:lang w:val="ru-RU"/>
        </w:rPr>
        <w:t>Приобщает детей к изготовлению поделок из природного материала: коры, веток, листьев, шишек, каштанов, ореховой скорлупы, соломы (лодочки, ёжики и так далее).</w:t>
      </w:r>
      <w:proofErr w:type="gramEnd"/>
      <w:r>
        <w:rPr>
          <w:sz w:val="24"/>
          <w:szCs w:val="24"/>
          <w:lang w:val="ru-RU"/>
        </w:rPr>
        <w:t xml:space="preserve"> Учит детей использовать для закрепления частей клей, пластилин; применять в поделках катушки, коробки разной величины и другие предметы.</w:t>
      </w:r>
    </w:p>
    <w:p w:rsidR="000E3A40" w:rsidRDefault="00047192">
      <w:pPr>
        <w:pStyle w:val="20"/>
        <w:shd w:val="clear" w:color="auto" w:fill="auto"/>
        <w:tabs>
          <w:tab w:val="left" w:pos="1777"/>
        </w:tabs>
        <w:spacing w:before="0" w:after="0" w:line="276" w:lineRule="auto"/>
        <w:ind w:left="709"/>
        <w:jc w:val="both"/>
        <w:rPr>
          <w:b/>
          <w:i/>
          <w:sz w:val="24"/>
          <w:szCs w:val="24"/>
        </w:rPr>
      </w:pPr>
      <w:proofErr w:type="gramStart"/>
      <w:r>
        <w:rPr>
          <w:b/>
          <w:i/>
          <w:sz w:val="24"/>
          <w:szCs w:val="24"/>
        </w:rPr>
        <w:t>Музыкальная деятельность.</w:t>
      </w:r>
      <w:proofErr w:type="gramEnd"/>
    </w:p>
    <w:p w:rsidR="000E3A40" w:rsidRDefault="00047192">
      <w:pPr>
        <w:pStyle w:val="20"/>
        <w:numPr>
          <w:ilvl w:val="0"/>
          <w:numId w:val="107"/>
        </w:numPr>
        <w:shd w:val="clear" w:color="auto" w:fill="auto"/>
        <w:tabs>
          <w:tab w:val="left" w:pos="1124"/>
        </w:tabs>
        <w:spacing w:before="0" w:after="0" w:line="276" w:lineRule="auto"/>
        <w:ind w:firstLine="709"/>
        <w:jc w:val="both"/>
        <w:rPr>
          <w:sz w:val="24"/>
          <w:szCs w:val="24"/>
          <w:lang w:val="ru-RU"/>
        </w:rPr>
      </w:pPr>
      <w:r>
        <w:rPr>
          <w:sz w:val="24"/>
          <w:szCs w:val="24"/>
          <w:lang w:val="ru-RU"/>
        </w:rPr>
        <w:t xml:space="preserve">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w:t>
      </w:r>
      <w:proofErr w:type="gramStart"/>
      <w:r>
        <w:rPr>
          <w:sz w:val="24"/>
          <w:szCs w:val="24"/>
          <w:lang w:val="ru-RU"/>
        </w:rPr>
        <w:t>о</w:t>
      </w:r>
      <w:proofErr w:type="gramEnd"/>
      <w:r>
        <w:rPr>
          <w:sz w:val="24"/>
          <w:szCs w:val="24"/>
          <w:lang w:val="ru-RU"/>
        </w:rPr>
        <w:t xml:space="preserve">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0E3A40" w:rsidRDefault="00047192">
      <w:pPr>
        <w:pStyle w:val="20"/>
        <w:numPr>
          <w:ilvl w:val="0"/>
          <w:numId w:val="107"/>
        </w:numPr>
        <w:shd w:val="clear" w:color="auto" w:fill="auto"/>
        <w:tabs>
          <w:tab w:val="left" w:pos="1047"/>
        </w:tabs>
        <w:spacing w:before="0" w:after="0" w:line="276" w:lineRule="auto"/>
        <w:ind w:firstLine="709"/>
        <w:jc w:val="both"/>
        <w:rPr>
          <w:sz w:val="24"/>
          <w:szCs w:val="24"/>
          <w:lang w:val="ru-RU"/>
        </w:rPr>
      </w:pPr>
      <w:proofErr w:type="gramStart"/>
      <w:r>
        <w:rPr>
          <w:sz w:val="24"/>
          <w:szCs w:val="24"/>
          <w:lang w:val="ru-RU"/>
        </w:rP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roofErr w:type="gramEnd"/>
    </w:p>
    <w:p w:rsidR="000E3A40" w:rsidRDefault="00047192">
      <w:pPr>
        <w:pStyle w:val="20"/>
        <w:numPr>
          <w:ilvl w:val="0"/>
          <w:numId w:val="107"/>
        </w:numPr>
        <w:shd w:val="clear" w:color="auto" w:fill="auto"/>
        <w:tabs>
          <w:tab w:val="left" w:pos="1186"/>
        </w:tabs>
        <w:spacing w:before="0" w:after="0" w:line="276" w:lineRule="auto"/>
        <w:ind w:firstLine="709"/>
        <w:jc w:val="both"/>
        <w:rPr>
          <w:sz w:val="24"/>
          <w:szCs w:val="24"/>
          <w:lang w:val="ru-RU"/>
        </w:rPr>
      </w:pPr>
      <w:r>
        <w:rPr>
          <w:sz w:val="24"/>
          <w:szCs w:val="24"/>
          <w:lang w:val="ru-RU"/>
        </w:rPr>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0E3A40" w:rsidRDefault="00047192">
      <w:pPr>
        <w:pStyle w:val="20"/>
        <w:numPr>
          <w:ilvl w:val="0"/>
          <w:numId w:val="107"/>
        </w:numPr>
        <w:shd w:val="clear" w:color="auto" w:fill="auto"/>
        <w:tabs>
          <w:tab w:val="left" w:pos="1100"/>
        </w:tabs>
        <w:spacing w:before="0" w:after="0" w:line="276" w:lineRule="auto"/>
        <w:ind w:firstLine="709"/>
        <w:jc w:val="both"/>
        <w:rPr>
          <w:sz w:val="24"/>
          <w:szCs w:val="24"/>
          <w:lang w:val="ru-RU"/>
        </w:rPr>
      </w:pPr>
      <w:r>
        <w:rPr>
          <w:sz w:val="24"/>
          <w:szCs w:val="24"/>
          <w:lang w:val="ru-RU"/>
        </w:rPr>
        <w:t>Музыкально-</w:t>
      </w:r>
      <w:proofErr w:type="gramStart"/>
      <w:r>
        <w:rPr>
          <w:sz w:val="24"/>
          <w:szCs w:val="24"/>
          <w:lang w:val="ru-RU"/>
        </w:rPr>
        <w:t>ритмические движения</w:t>
      </w:r>
      <w:proofErr w:type="gramEnd"/>
      <w:r>
        <w:rPr>
          <w:sz w:val="24"/>
          <w:szCs w:val="24"/>
          <w:lang w:val="ru-RU"/>
        </w:rPr>
        <w:t>: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0E3A40" w:rsidRDefault="00047192">
      <w:pPr>
        <w:pStyle w:val="20"/>
        <w:numPr>
          <w:ilvl w:val="0"/>
          <w:numId w:val="107"/>
        </w:numPr>
        <w:shd w:val="clear" w:color="auto" w:fill="auto"/>
        <w:tabs>
          <w:tab w:val="left" w:pos="1086"/>
        </w:tabs>
        <w:spacing w:before="0" w:after="0" w:line="276" w:lineRule="auto"/>
        <w:ind w:firstLine="709"/>
        <w:jc w:val="both"/>
        <w:rPr>
          <w:sz w:val="24"/>
          <w:szCs w:val="24"/>
          <w:lang w:val="ru-RU"/>
        </w:rPr>
      </w:pPr>
      <w:r>
        <w:rPr>
          <w:sz w:val="24"/>
          <w:szCs w:val="24"/>
          <w:lang w:val="ru-RU"/>
        </w:rPr>
        <w:lastRenderedPageBreak/>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0E3A40" w:rsidRDefault="00047192">
      <w:pPr>
        <w:pStyle w:val="20"/>
        <w:numPr>
          <w:ilvl w:val="0"/>
          <w:numId w:val="107"/>
        </w:numPr>
        <w:shd w:val="clear" w:color="auto" w:fill="auto"/>
        <w:tabs>
          <w:tab w:val="left" w:pos="1013"/>
        </w:tabs>
        <w:spacing w:before="0" w:after="0" w:line="276" w:lineRule="auto"/>
        <w:ind w:firstLine="709"/>
        <w:jc w:val="both"/>
        <w:rPr>
          <w:sz w:val="24"/>
          <w:szCs w:val="24"/>
          <w:lang w:val="ru-RU"/>
        </w:rPr>
      </w:pPr>
      <w:r>
        <w:rPr>
          <w:sz w:val="24"/>
          <w:szCs w:val="24"/>
          <w:lang w:val="ru-RU"/>
        </w:rPr>
        <w:t>Игра на детских музыкальных инструментах:</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педагог формирует у детей умение подыгрывать простейшие мелодии на деревянных ложках, погремушках, барабане, металлофоне;</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 xml:space="preserve">способствует реализации музыкальных способностей ребёнка в повседневной жизни и различных видах досуговой деятельности (праздники, развлечения и </w:t>
      </w:r>
      <w:proofErr w:type="gramStart"/>
      <w:r>
        <w:rPr>
          <w:sz w:val="24"/>
          <w:szCs w:val="24"/>
          <w:lang w:val="ru-RU"/>
        </w:rPr>
        <w:t>другое</w:t>
      </w:r>
      <w:proofErr w:type="gramEnd"/>
      <w:r>
        <w:rPr>
          <w:sz w:val="24"/>
          <w:szCs w:val="24"/>
          <w:lang w:val="ru-RU"/>
        </w:rPr>
        <w:t>).</w:t>
      </w:r>
    </w:p>
    <w:p w:rsidR="000E3A40" w:rsidRDefault="00047192">
      <w:pPr>
        <w:pStyle w:val="20"/>
        <w:shd w:val="clear" w:color="auto" w:fill="auto"/>
        <w:tabs>
          <w:tab w:val="left" w:pos="1766"/>
        </w:tabs>
        <w:spacing w:before="0" w:after="0" w:line="276" w:lineRule="auto"/>
        <w:ind w:left="709"/>
        <w:jc w:val="both"/>
        <w:rPr>
          <w:b/>
          <w:i/>
          <w:sz w:val="24"/>
          <w:szCs w:val="24"/>
          <w:lang w:val="ru-RU"/>
        </w:rPr>
      </w:pPr>
      <w:r>
        <w:rPr>
          <w:b/>
          <w:i/>
          <w:sz w:val="24"/>
          <w:szCs w:val="24"/>
          <w:lang w:val="ru-RU"/>
        </w:rPr>
        <w:t>Театрализованная деятельность.</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0E3A40" w:rsidRDefault="00047192">
      <w:pPr>
        <w:pStyle w:val="20"/>
        <w:shd w:val="clear" w:color="auto" w:fill="auto"/>
        <w:tabs>
          <w:tab w:val="left" w:pos="1762"/>
        </w:tabs>
        <w:spacing w:before="0" w:after="0" w:line="276" w:lineRule="auto"/>
        <w:ind w:left="709"/>
        <w:jc w:val="both"/>
        <w:rPr>
          <w:b/>
          <w:i/>
          <w:sz w:val="24"/>
          <w:szCs w:val="24"/>
          <w:lang w:val="ru-RU"/>
        </w:rPr>
      </w:pPr>
      <w:r>
        <w:rPr>
          <w:b/>
          <w:i/>
          <w:sz w:val="24"/>
          <w:szCs w:val="24"/>
          <w:lang w:val="ru-RU"/>
        </w:rPr>
        <w:t>Культурно-досуговая деятельность.</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 xml:space="preserve">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w:t>
      </w:r>
      <w:proofErr w:type="gramStart"/>
      <w:r>
        <w:rPr>
          <w:sz w:val="24"/>
          <w:szCs w:val="24"/>
          <w:lang w:val="ru-RU"/>
        </w:rPr>
        <w:t>другое</w:t>
      </w:r>
      <w:proofErr w:type="gramEnd"/>
      <w:r>
        <w:rPr>
          <w:sz w:val="24"/>
          <w:szCs w:val="24"/>
          <w:lang w:val="ru-RU"/>
        </w:rPr>
        <w:t>).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0E3A40" w:rsidRDefault="00047192">
      <w:pPr>
        <w:pStyle w:val="20"/>
        <w:shd w:val="clear" w:color="auto" w:fill="auto"/>
        <w:tabs>
          <w:tab w:val="left" w:pos="1354"/>
        </w:tabs>
        <w:spacing w:before="0" w:after="0" w:line="276" w:lineRule="auto"/>
        <w:ind w:left="709"/>
        <w:jc w:val="both"/>
        <w:rPr>
          <w:b/>
          <w:sz w:val="24"/>
          <w:szCs w:val="24"/>
          <w:lang w:val="ru-RU"/>
        </w:rPr>
      </w:pPr>
      <w:r>
        <w:rPr>
          <w:b/>
          <w:sz w:val="24"/>
          <w:szCs w:val="24"/>
          <w:lang w:val="ru-RU"/>
        </w:rPr>
        <w:lastRenderedPageBreak/>
        <w:t>2.1.4.6. От 5 лет до 6 лет.</w:t>
      </w:r>
    </w:p>
    <w:p w:rsidR="000E3A40" w:rsidRDefault="00047192">
      <w:pPr>
        <w:pStyle w:val="20"/>
        <w:shd w:val="clear" w:color="auto" w:fill="auto"/>
        <w:tabs>
          <w:tab w:val="left" w:pos="1561"/>
        </w:tabs>
        <w:spacing w:before="0" w:after="0" w:line="276" w:lineRule="auto"/>
        <w:ind w:firstLine="709"/>
        <w:jc w:val="both"/>
        <w:rPr>
          <w:sz w:val="24"/>
          <w:szCs w:val="24"/>
          <w:lang w:val="ru-RU"/>
        </w:rPr>
      </w:pPr>
      <w:r>
        <w:rPr>
          <w:sz w:val="24"/>
          <w:szCs w:val="24"/>
          <w:lang w:val="ru-RU"/>
        </w:rPr>
        <w:t xml:space="preserve">В области художественно-эстетического развития основными </w:t>
      </w:r>
      <w:r>
        <w:rPr>
          <w:b/>
          <w:sz w:val="24"/>
          <w:szCs w:val="24"/>
          <w:lang w:val="ru-RU"/>
        </w:rPr>
        <w:t>задачами</w:t>
      </w:r>
      <w:r>
        <w:rPr>
          <w:sz w:val="24"/>
          <w:szCs w:val="24"/>
          <w:lang w:val="ru-RU"/>
        </w:rPr>
        <w:t xml:space="preserve"> образовательной деятельности являются:</w:t>
      </w:r>
    </w:p>
    <w:p w:rsidR="000E3A40" w:rsidRDefault="00047192">
      <w:pPr>
        <w:pStyle w:val="20"/>
        <w:numPr>
          <w:ilvl w:val="0"/>
          <w:numId w:val="108"/>
        </w:numPr>
        <w:shd w:val="clear" w:color="auto" w:fill="auto"/>
        <w:tabs>
          <w:tab w:val="left" w:pos="994"/>
        </w:tabs>
        <w:spacing w:before="0" w:after="0" w:line="276" w:lineRule="auto"/>
        <w:ind w:firstLine="709"/>
        <w:jc w:val="both"/>
        <w:rPr>
          <w:sz w:val="24"/>
          <w:szCs w:val="24"/>
        </w:rPr>
      </w:pPr>
      <w:r>
        <w:rPr>
          <w:sz w:val="24"/>
          <w:szCs w:val="24"/>
        </w:rPr>
        <w:t>приобщение к искусству:</w:t>
      </w:r>
    </w:p>
    <w:p w:rsidR="000E3A40" w:rsidRDefault="00047192">
      <w:pPr>
        <w:pStyle w:val="20"/>
        <w:numPr>
          <w:ilvl w:val="0"/>
          <w:numId w:val="136"/>
        </w:numPr>
        <w:shd w:val="clear" w:color="auto" w:fill="auto"/>
        <w:tabs>
          <w:tab w:val="left" w:pos="993"/>
        </w:tabs>
        <w:spacing w:before="0" w:after="0" w:line="276" w:lineRule="auto"/>
        <w:ind w:left="0" w:firstLine="709"/>
        <w:jc w:val="both"/>
        <w:rPr>
          <w:sz w:val="24"/>
          <w:szCs w:val="24"/>
          <w:lang w:val="ru-RU"/>
        </w:rPr>
      </w:pPr>
      <w:r>
        <w:rPr>
          <w:sz w:val="24"/>
          <w:szCs w:val="24"/>
          <w:lang w:val="ru-RU"/>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0E3A40" w:rsidRDefault="00047192">
      <w:pPr>
        <w:pStyle w:val="20"/>
        <w:numPr>
          <w:ilvl w:val="0"/>
          <w:numId w:val="136"/>
        </w:numPr>
        <w:shd w:val="clear" w:color="auto" w:fill="auto"/>
        <w:tabs>
          <w:tab w:val="left" w:pos="993"/>
        </w:tabs>
        <w:spacing w:before="0" w:after="0" w:line="276" w:lineRule="auto"/>
        <w:ind w:left="0" w:firstLine="709"/>
        <w:jc w:val="both"/>
        <w:rPr>
          <w:sz w:val="24"/>
          <w:szCs w:val="24"/>
          <w:lang w:val="ru-RU"/>
        </w:rPr>
      </w:pPr>
      <w:r>
        <w:rPr>
          <w:sz w:val="24"/>
          <w:szCs w:val="24"/>
          <w:lang w:val="ru-RU"/>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0E3A40" w:rsidRDefault="00047192">
      <w:pPr>
        <w:pStyle w:val="20"/>
        <w:numPr>
          <w:ilvl w:val="0"/>
          <w:numId w:val="136"/>
        </w:numPr>
        <w:shd w:val="clear" w:color="auto" w:fill="auto"/>
        <w:tabs>
          <w:tab w:val="left" w:pos="993"/>
        </w:tabs>
        <w:spacing w:before="0" w:after="0" w:line="276" w:lineRule="auto"/>
        <w:ind w:left="0" w:firstLine="709"/>
        <w:jc w:val="both"/>
        <w:rPr>
          <w:sz w:val="24"/>
          <w:szCs w:val="24"/>
          <w:lang w:val="ru-RU"/>
        </w:rPr>
      </w:pPr>
      <w:r>
        <w:rPr>
          <w:sz w:val="24"/>
          <w:szCs w:val="24"/>
          <w:lang w:val="ru-RU"/>
        </w:rPr>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rsidR="000E3A40" w:rsidRDefault="00047192">
      <w:pPr>
        <w:pStyle w:val="20"/>
        <w:numPr>
          <w:ilvl w:val="0"/>
          <w:numId w:val="136"/>
        </w:numPr>
        <w:shd w:val="clear" w:color="auto" w:fill="auto"/>
        <w:tabs>
          <w:tab w:val="left" w:pos="993"/>
        </w:tabs>
        <w:spacing w:before="0" w:after="0" w:line="276" w:lineRule="auto"/>
        <w:ind w:left="0" w:firstLine="709"/>
        <w:jc w:val="both"/>
        <w:rPr>
          <w:sz w:val="24"/>
          <w:szCs w:val="24"/>
          <w:lang w:val="ru-RU"/>
        </w:rPr>
      </w:pPr>
      <w:r>
        <w:rPr>
          <w:sz w:val="24"/>
          <w:szCs w:val="24"/>
          <w:lang w:val="ru-RU"/>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0E3A40" w:rsidRDefault="00047192">
      <w:pPr>
        <w:pStyle w:val="20"/>
        <w:numPr>
          <w:ilvl w:val="0"/>
          <w:numId w:val="136"/>
        </w:numPr>
        <w:shd w:val="clear" w:color="auto" w:fill="auto"/>
        <w:tabs>
          <w:tab w:val="left" w:pos="993"/>
        </w:tabs>
        <w:spacing w:before="0" w:after="0" w:line="276" w:lineRule="auto"/>
        <w:ind w:left="0" w:firstLine="709"/>
        <w:jc w:val="both"/>
        <w:rPr>
          <w:sz w:val="24"/>
          <w:szCs w:val="24"/>
          <w:lang w:val="ru-RU"/>
        </w:rPr>
      </w:pPr>
      <w:r>
        <w:rPr>
          <w:sz w:val="24"/>
          <w:szCs w:val="24"/>
          <w:lang w:val="ru-RU"/>
        </w:rPr>
        <w:t>продолжать развивать у детей стремление к познанию культурных традиций своего народа через творческую деятельность;</w:t>
      </w:r>
    </w:p>
    <w:p w:rsidR="000E3A40" w:rsidRDefault="00047192">
      <w:pPr>
        <w:pStyle w:val="20"/>
        <w:numPr>
          <w:ilvl w:val="0"/>
          <w:numId w:val="136"/>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roofErr w:type="gramEnd"/>
    </w:p>
    <w:p w:rsidR="000E3A40" w:rsidRDefault="00047192">
      <w:pPr>
        <w:pStyle w:val="20"/>
        <w:numPr>
          <w:ilvl w:val="0"/>
          <w:numId w:val="136"/>
        </w:numPr>
        <w:shd w:val="clear" w:color="auto" w:fill="auto"/>
        <w:tabs>
          <w:tab w:val="left" w:pos="993"/>
        </w:tabs>
        <w:spacing w:before="0" w:after="0" w:line="276" w:lineRule="auto"/>
        <w:ind w:left="0" w:firstLine="709"/>
        <w:jc w:val="both"/>
        <w:rPr>
          <w:sz w:val="24"/>
          <w:szCs w:val="24"/>
          <w:lang w:val="ru-RU"/>
        </w:rPr>
      </w:pPr>
      <w:r>
        <w:rPr>
          <w:sz w:val="24"/>
          <w:szCs w:val="24"/>
          <w:lang w:val="ru-RU"/>
        </w:rPr>
        <w:t>продолжать знакомить детей с жанрами изобразительного и музыкального искусства; продолжать знакомить детей с архитектурой;</w:t>
      </w:r>
    </w:p>
    <w:p w:rsidR="000E3A40" w:rsidRDefault="00047192">
      <w:pPr>
        <w:pStyle w:val="20"/>
        <w:numPr>
          <w:ilvl w:val="0"/>
          <w:numId w:val="136"/>
        </w:numPr>
        <w:shd w:val="clear" w:color="auto" w:fill="auto"/>
        <w:tabs>
          <w:tab w:val="left" w:pos="993"/>
        </w:tabs>
        <w:spacing w:before="0" w:after="0" w:line="276" w:lineRule="auto"/>
        <w:ind w:left="0" w:firstLine="709"/>
        <w:jc w:val="both"/>
        <w:rPr>
          <w:sz w:val="24"/>
          <w:szCs w:val="24"/>
          <w:lang w:val="ru-RU"/>
        </w:rPr>
      </w:pPr>
      <w:r>
        <w:rPr>
          <w:sz w:val="24"/>
          <w:szCs w:val="24"/>
          <w:lang w:val="ru-RU"/>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0E3A40" w:rsidRDefault="00047192">
      <w:pPr>
        <w:pStyle w:val="20"/>
        <w:numPr>
          <w:ilvl w:val="0"/>
          <w:numId w:val="136"/>
        </w:numPr>
        <w:shd w:val="clear" w:color="auto" w:fill="auto"/>
        <w:tabs>
          <w:tab w:val="left" w:pos="993"/>
        </w:tabs>
        <w:spacing w:before="0" w:after="0" w:line="276" w:lineRule="auto"/>
        <w:ind w:left="0" w:firstLine="709"/>
        <w:jc w:val="both"/>
        <w:rPr>
          <w:sz w:val="24"/>
          <w:szCs w:val="24"/>
          <w:lang w:val="ru-RU"/>
        </w:rPr>
      </w:pPr>
      <w:r>
        <w:rPr>
          <w:sz w:val="24"/>
          <w:szCs w:val="24"/>
          <w:lang w:val="ru-RU"/>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0E3A40" w:rsidRDefault="00047192">
      <w:pPr>
        <w:pStyle w:val="20"/>
        <w:numPr>
          <w:ilvl w:val="0"/>
          <w:numId w:val="136"/>
        </w:numPr>
        <w:shd w:val="clear" w:color="auto" w:fill="auto"/>
        <w:tabs>
          <w:tab w:val="left" w:pos="993"/>
        </w:tabs>
        <w:spacing w:before="0" w:after="0" w:line="276" w:lineRule="auto"/>
        <w:ind w:left="0" w:firstLine="709"/>
        <w:jc w:val="both"/>
        <w:rPr>
          <w:sz w:val="24"/>
          <w:szCs w:val="24"/>
          <w:lang w:val="ru-RU"/>
        </w:rPr>
      </w:pPr>
      <w:r>
        <w:rPr>
          <w:sz w:val="24"/>
          <w:szCs w:val="24"/>
          <w:lang w:val="ru-RU"/>
        </w:rPr>
        <w:t>уметь называть вид художественной деятельности, профессию и людей, которые работают в том или ином виде искусства;</w:t>
      </w:r>
    </w:p>
    <w:p w:rsidR="000E3A40" w:rsidRDefault="00047192">
      <w:pPr>
        <w:pStyle w:val="20"/>
        <w:numPr>
          <w:ilvl w:val="0"/>
          <w:numId w:val="136"/>
        </w:numPr>
        <w:shd w:val="clear" w:color="auto" w:fill="auto"/>
        <w:tabs>
          <w:tab w:val="left" w:pos="993"/>
        </w:tabs>
        <w:spacing w:before="0" w:after="0" w:line="276" w:lineRule="auto"/>
        <w:ind w:left="0" w:firstLine="709"/>
        <w:jc w:val="both"/>
        <w:rPr>
          <w:sz w:val="24"/>
          <w:szCs w:val="24"/>
          <w:lang w:val="ru-RU"/>
        </w:rPr>
      </w:pPr>
      <w:r>
        <w:rPr>
          <w:sz w:val="24"/>
          <w:szCs w:val="24"/>
          <w:lang w:val="ru-RU"/>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0E3A40" w:rsidRDefault="00047192">
      <w:pPr>
        <w:pStyle w:val="20"/>
        <w:numPr>
          <w:ilvl w:val="0"/>
          <w:numId w:val="136"/>
        </w:numPr>
        <w:shd w:val="clear" w:color="auto" w:fill="auto"/>
        <w:tabs>
          <w:tab w:val="left" w:pos="993"/>
        </w:tabs>
        <w:spacing w:before="0" w:after="0" w:line="276" w:lineRule="auto"/>
        <w:ind w:left="0" w:firstLine="709"/>
        <w:jc w:val="both"/>
        <w:rPr>
          <w:sz w:val="24"/>
          <w:szCs w:val="24"/>
          <w:lang w:val="ru-RU"/>
        </w:rPr>
      </w:pPr>
      <w:r>
        <w:rPr>
          <w:sz w:val="24"/>
          <w:szCs w:val="24"/>
          <w:lang w:val="ru-RU"/>
        </w:rPr>
        <w:t>организовать посещение выставки, театра, музея, цирка;</w:t>
      </w:r>
    </w:p>
    <w:p w:rsidR="000E3A40" w:rsidRDefault="00047192">
      <w:pPr>
        <w:pStyle w:val="20"/>
        <w:numPr>
          <w:ilvl w:val="0"/>
          <w:numId w:val="108"/>
        </w:numPr>
        <w:shd w:val="clear" w:color="auto" w:fill="auto"/>
        <w:tabs>
          <w:tab w:val="left" w:pos="1022"/>
        </w:tabs>
        <w:spacing w:before="0" w:after="0" w:line="276" w:lineRule="auto"/>
        <w:ind w:firstLine="709"/>
        <w:jc w:val="both"/>
        <w:rPr>
          <w:sz w:val="24"/>
          <w:szCs w:val="24"/>
        </w:rPr>
      </w:pPr>
      <w:r>
        <w:rPr>
          <w:sz w:val="24"/>
          <w:szCs w:val="24"/>
        </w:rPr>
        <w:t>изобразительная деятельность:</w:t>
      </w:r>
    </w:p>
    <w:p w:rsidR="000E3A40" w:rsidRDefault="00047192">
      <w:pPr>
        <w:pStyle w:val="20"/>
        <w:numPr>
          <w:ilvl w:val="0"/>
          <w:numId w:val="137"/>
        </w:numPr>
        <w:shd w:val="clear" w:color="auto" w:fill="auto"/>
        <w:tabs>
          <w:tab w:val="left" w:pos="993"/>
        </w:tabs>
        <w:spacing w:before="0" w:after="0" w:line="276" w:lineRule="auto"/>
        <w:ind w:left="0" w:firstLine="709"/>
        <w:jc w:val="both"/>
        <w:rPr>
          <w:sz w:val="24"/>
          <w:szCs w:val="24"/>
          <w:lang w:val="ru-RU"/>
        </w:rPr>
      </w:pPr>
      <w:r>
        <w:rPr>
          <w:sz w:val="24"/>
          <w:szCs w:val="24"/>
          <w:lang w:val="ru-RU"/>
        </w:rPr>
        <w:t>продолжать развивать интерес детей к изобразительной деятельности;</w:t>
      </w:r>
    </w:p>
    <w:p w:rsidR="000E3A40" w:rsidRDefault="00047192">
      <w:pPr>
        <w:pStyle w:val="20"/>
        <w:numPr>
          <w:ilvl w:val="0"/>
          <w:numId w:val="137"/>
        </w:numPr>
        <w:shd w:val="clear" w:color="auto" w:fill="auto"/>
        <w:tabs>
          <w:tab w:val="left" w:pos="993"/>
        </w:tabs>
        <w:spacing w:before="0" w:after="0" w:line="276" w:lineRule="auto"/>
        <w:ind w:left="0" w:firstLine="709"/>
        <w:jc w:val="both"/>
        <w:rPr>
          <w:sz w:val="24"/>
          <w:szCs w:val="24"/>
          <w:lang w:val="ru-RU"/>
        </w:rPr>
      </w:pPr>
      <w:r>
        <w:rPr>
          <w:sz w:val="24"/>
          <w:szCs w:val="24"/>
          <w:lang w:val="ru-RU"/>
        </w:rPr>
        <w:t>развивать художественно-творческих способностей в продуктивных видах детской деятельности;</w:t>
      </w:r>
    </w:p>
    <w:p w:rsidR="000E3A40" w:rsidRDefault="00047192">
      <w:pPr>
        <w:pStyle w:val="20"/>
        <w:numPr>
          <w:ilvl w:val="0"/>
          <w:numId w:val="137"/>
        </w:numPr>
        <w:shd w:val="clear" w:color="auto" w:fill="auto"/>
        <w:tabs>
          <w:tab w:val="left" w:pos="993"/>
        </w:tabs>
        <w:spacing w:before="0" w:after="0" w:line="276" w:lineRule="auto"/>
        <w:ind w:left="0" w:firstLine="709"/>
        <w:jc w:val="both"/>
        <w:rPr>
          <w:sz w:val="24"/>
          <w:szCs w:val="24"/>
          <w:lang w:val="ru-RU"/>
        </w:rPr>
      </w:pPr>
      <w:r>
        <w:rPr>
          <w:sz w:val="24"/>
          <w:szCs w:val="24"/>
          <w:lang w:val="ru-RU"/>
        </w:rPr>
        <w:t>обогащать у детей сенсорный опыт, развивая органы восприятия: зрение, слух, обоняние, осязание, вкус;</w:t>
      </w:r>
    </w:p>
    <w:p w:rsidR="000E3A40" w:rsidRDefault="00047192">
      <w:pPr>
        <w:pStyle w:val="20"/>
        <w:numPr>
          <w:ilvl w:val="0"/>
          <w:numId w:val="137"/>
        </w:numPr>
        <w:shd w:val="clear" w:color="auto" w:fill="auto"/>
        <w:tabs>
          <w:tab w:val="left" w:pos="993"/>
        </w:tabs>
        <w:spacing w:before="0" w:after="0" w:line="276" w:lineRule="auto"/>
        <w:ind w:left="0" w:firstLine="709"/>
        <w:jc w:val="both"/>
        <w:rPr>
          <w:sz w:val="24"/>
          <w:szCs w:val="24"/>
          <w:lang w:val="ru-RU"/>
        </w:rPr>
      </w:pPr>
      <w:r>
        <w:rPr>
          <w:sz w:val="24"/>
          <w:szCs w:val="24"/>
          <w:lang w:val="ru-RU"/>
        </w:rPr>
        <w:t>закреплять у детей знания об основных формах предметов и объектов природы;</w:t>
      </w:r>
    </w:p>
    <w:p w:rsidR="000E3A40" w:rsidRDefault="00047192">
      <w:pPr>
        <w:pStyle w:val="20"/>
        <w:numPr>
          <w:ilvl w:val="0"/>
          <w:numId w:val="137"/>
        </w:numPr>
        <w:shd w:val="clear" w:color="auto" w:fill="auto"/>
        <w:tabs>
          <w:tab w:val="left" w:pos="993"/>
        </w:tabs>
        <w:spacing w:before="0" w:after="0" w:line="276" w:lineRule="auto"/>
        <w:ind w:left="0" w:firstLine="709"/>
        <w:jc w:val="both"/>
        <w:rPr>
          <w:sz w:val="24"/>
          <w:szCs w:val="24"/>
          <w:lang w:val="ru-RU"/>
        </w:rPr>
      </w:pPr>
      <w:r>
        <w:rPr>
          <w:sz w:val="24"/>
          <w:szCs w:val="24"/>
          <w:lang w:val="ru-RU"/>
        </w:rPr>
        <w:t>развивать у детей эстетическое восприятие, желание созерцать красоту окружающего мира;</w:t>
      </w:r>
    </w:p>
    <w:p w:rsidR="000E3A40" w:rsidRDefault="00047192">
      <w:pPr>
        <w:pStyle w:val="20"/>
        <w:numPr>
          <w:ilvl w:val="0"/>
          <w:numId w:val="137"/>
        </w:numPr>
        <w:shd w:val="clear" w:color="auto" w:fill="auto"/>
        <w:tabs>
          <w:tab w:val="left" w:pos="993"/>
        </w:tabs>
        <w:spacing w:before="0" w:after="0" w:line="276" w:lineRule="auto"/>
        <w:ind w:left="0" w:firstLine="709"/>
        <w:jc w:val="both"/>
        <w:rPr>
          <w:sz w:val="24"/>
          <w:szCs w:val="24"/>
          <w:lang w:val="ru-RU"/>
        </w:rPr>
      </w:pPr>
      <w:r>
        <w:rPr>
          <w:sz w:val="24"/>
          <w:szCs w:val="24"/>
          <w:lang w:val="ru-RU"/>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0E3A40" w:rsidRDefault="00047192">
      <w:pPr>
        <w:pStyle w:val="20"/>
        <w:numPr>
          <w:ilvl w:val="0"/>
          <w:numId w:val="137"/>
        </w:numPr>
        <w:shd w:val="clear" w:color="auto" w:fill="auto"/>
        <w:tabs>
          <w:tab w:val="left" w:pos="993"/>
        </w:tabs>
        <w:spacing w:before="0" w:after="0" w:line="276" w:lineRule="auto"/>
        <w:ind w:left="0" w:firstLine="709"/>
        <w:jc w:val="both"/>
        <w:rPr>
          <w:sz w:val="24"/>
          <w:szCs w:val="24"/>
          <w:lang w:val="ru-RU"/>
        </w:rPr>
      </w:pPr>
      <w:r>
        <w:rPr>
          <w:sz w:val="24"/>
          <w:szCs w:val="24"/>
          <w:lang w:val="ru-RU"/>
        </w:rPr>
        <w:lastRenderedPageBreak/>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0E3A40" w:rsidRDefault="00047192">
      <w:pPr>
        <w:pStyle w:val="20"/>
        <w:numPr>
          <w:ilvl w:val="0"/>
          <w:numId w:val="137"/>
        </w:numPr>
        <w:shd w:val="clear" w:color="auto" w:fill="auto"/>
        <w:tabs>
          <w:tab w:val="left" w:pos="993"/>
        </w:tabs>
        <w:spacing w:before="0" w:after="0" w:line="276" w:lineRule="auto"/>
        <w:ind w:left="0" w:firstLine="709"/>
        <w:jc w:val="both"/>
        <w:rPr>
          <w:sz w:val="24"/>
          <w:szCs w:val="24"/>
          <w:lang w:val="ru-RU"/>
        </w:rPr>
      </w:pPr>
      <w:r>
        <w:rPr>
          <w:sz w:val="24"/>
          <w:szCs w:val="24"/>
          <w:lang w:val="ru-RU"/>
        </w:rPr>
        <w:t>совершенствовать у детей изобразительные навыки и умения, формировать художественно-творческие способности;</w:t>
      </w:r>
    </w:p>
    <w:p w:rsidR="000E3A40" w:rsidRDefault="00047192">
      <w:pPr>
        <w:pStyle w:val="20"/>
        <w:numPr>
          <w:ilvl w:val="0"/>
          <w:numId w:val="137"/>
        </w:numPr>
        <w:shd w:val="clear" w:color="auto" w:fill="auto"/>
        <w:tabs>
          <w:tab w:val="left" w:pos="993"/>
        </w:tabs>
        <w:spacing w:before="0" w:after="0" w:line="276" w:lineRule="auto"/>
        <w:ind w:left="0" w:firstLine="709"/>
        <w:jc w:val="both"/>
        <w:rPr>
          <w:sz w:val="24"/>
          <w:szCs w:val="24"/>
          <w:lang w:val="ru-RU"/>
        </w:rPr>
      </w:pPr>
      <w:r>
        <w:rPr>
          <w:sz w:val="24"/>
          <w:szCs w:val="24"/>
          <w:lang w:val="ru-RU"/>
        </w:rPr>
        <w:t>развивать у детей чувство формы, цвета, пропорций;</w:t>
      </w:r>
    </w:p>
    <w:p w:rsidR="000E3A40" w:rsidRDefault="00047192">
      <w:pPr>
        <w:pStyle w:val="20"/>
        <w:numPr>
          <w:ilvl w:val="0"/>
          <w:numId w:val="137"/>
        </w:numPr>
        <w:shd w:val="clear" w:color="auto" w:fill="auto"/>
        <w:tabs>
          <w:tab w:val="left" w:pos="993"/>
        </w:tabs>
        <w:spacing w:before="0" w:after="0" w:line="276" w:lineRule="auto"/>
        <w:ind w:left="0" w:firstLine="709"/>
        <w:jc w:val="both"/>
        <w:rPr>
          <w:sz w:val="24"/>
          <w:szCs w:val="24"/>
          <w:lang w:val="ru-RU"/>
        </w:rPr>
      </w:pPr>
      <w:r>
        <w:rPr>
          <w:sz w:val="24"/>
          <w:szCs w:val="24"/>
          <w:lang w:val="ru-RU"/>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0E3A40" w:rsidRDefault="00047192">
      <w:pPr>
        <w:pStyle w:val="20"/>
        <w:numPr>
          <w:ilvl w:val="0"/>
          <w:numId w:val="137"/>
        </w:numPr>
        <w:shd w:val="clear" w:color="auto" w:fill="auto"/>
        <w:tabs>
          <w:tab w:val="left" w:pos="993"/>
        </w:tabs>
        <w:spacing w:before="0" w:after="0" w:line="276" w:lineRule="auto"/>
        <w:ind w:left="0" w:firstLine="709"/>
        <w:jc w:val="both"/>
        <w:rPr>
          <w:sz w:val="24"/>
          <w:szCs w:val="24"/>
          <w:lang w:val="ru-RU"/>
        </w:rPr>
      </w:pPr>
      <w:r>
        <w:rPr>
          <w:sz w:val="24"/>
          <w:szCs w:val="24"/>
          <w:lang w:val="ru-RU"/>
        </w:rPr>
        <w:t>обогащать содержание изобразительной деятельности в соответствии с задачами познавательного и социального развития детей;</w:t>
      </w:r>
    </w:p>
    <w:p w:rsidR="000E3A40" w:rsidRDefault="00047192">
      <w:pPr>
        <w:pStyle w:val="20"/>
        <w:numPr>
          <w:ilvl w:val="0"/>
          <w:numId w:val="137"/>
        </w:numPr>
        <w:shd w:val="clear" w:color="auto" w:fill="auto"/>
        <w:tabs>
          <w:tab w:val="left" w:pos="993"/>
        </w:tabs>
        <w:spacing w:before="0" w:after="0" w:line="276" w:lineRule="auto"/>
        <w:ind w:left="0" w:firstLine="709"/>
        <w:jc w:val="both"/>
        <w:rPr>
          <w:sz w:val="24"/>
          <w:szCs w:val="24"/>
          <w:lang w:val="ru-RU"/>
        </w:rPr>
      </w:pPr>
      <w:r>
        <w:rPr>
          <w:sz w:val="24"/>
          <w:szCs w:val="24"/>
          <w:lang w:val="ru-RU"/>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0E3A40" w:rsidRDefault="00047192">
      <w:pPr>
        <w:pStyle w:val="20"/>
        <w:numPr>
          <w:ilvl w:val="0"/>
          <w:numId w:val="137"/>
        </w:numPr>
        <w:shd w:val="clear" w:color="auto" w:fill="auto"/>
        <w:tabs>
          <w:tab w:val="left" w:pos="993"/>
        </w:tabs>
        <w:spacing w:before="0" w:after="0" w:line="276" w:lineRule="auto"/>
        <w:ind w:left="0" w:firstLine="709"/>
        <w:jc w:val="both"/>
        <w:rPr>
          <w:sz w:val="24"/>
          <w:szCs w:val="24"/>
          <w:lang w:val="ru-RU"/>
        </w:rPr>
      </w:pPr>
      <w:r>
        <w:rPr>
          <w:sz w:val="24"/>
          <w:szCs w:val="24"/>
          <w:lang w:val="ru-RU"/>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0E3A40" w:rsidRDefault="00047192">
      <w:pPr>
        <w:pStyle w:val="20"/>
        <w:numPr>
          <w:ilvl w:val="0"/>
          <w:numId w:val="137"/>
        </w:numPr>
        <w:shd w:val="clear" w:color="auto" w:fill="auto"/>
        <w:tabs>
          <w:tab w:val="left" w:pos="993"/>
        </w:tabs>
        <w:spacing w:before="0" w:after="0" w:line="276" w:lineRule="auto"/>
        <w:ind w:left="0" w:firstLine="709"/>
        <w:jc w:val="both"/>
        <w:rPr>
          <w:sz w:val="24"/>
          <w:szCs w:val="24"/>
          <w:lang w:val="ru-RU"/>
        </w:rPr>
      </w:pPr>
      <w:r>
        <w:rPr>
          <w:sz w:val="24"/>
          <w:szCs w:val="24"/>
          <w:lang w:val="ru-RU"/>
        </w:rPr>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rsidR="000E3A40" w:rsidRDefault="00047192">
      <w:pPr>
        <w:pStyle w:val="20"/>
        <w:numPr>
          <w:ilvl w:val="0"/>
          <w:numId w:val="137"/>
        </w:numPr>
        <w:shd w:val="clear" w:color="auto" w:fill="auto"/>
        <w:tabs>
          <w:tab w:val="left" w:pos="993"/>
        </w:tabs>
        <w:spacing w:before="0" w:after="0" w:line="276" w:lineRule="auto"/>
        <w:ind w:left="0" w:firstLine="709"/>
        <w:jc w:val="both"/>
        <w:rPr>
          <w:sz w:val="24"/>
          <w:szCs w:val="24"/>
          <w:lang w:val="ru-RU"/>
        </w:rPr>
      </w:pPr>
      <w:r>
        <w:rPr>
          <w:sz w:val="24"/>
          <w:szCs w:val="24"/>
          <w:lang w:val="ru-RU"/>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0E3A40" w:rsidRDefault="00047192">
      <w:pPr>
        <w:pStyle w:val="20"/>
        <w:numPr>
          <w:ilvl w:val="0"/>
          <w:numId w:val="108"/>
        </w:numPr>
        <w:shd w:val="clear" w:color="auto" w:fill="auto"/>
        <w:tabs>
          <w:tab w:val="left" w:pos="1018"/>
        </w:tabs>
        <w:spacing w:before="0" w:after="0" w:line="276" w:lineRule="auto"/>
        <w:ind w:firstLine="709"/>
        <w:jc w:val="both"/>
        <w:rPr>
          <w:sz w:val="24"/>
          <w:szCs w:val="24"/>
        </w:rPr>
      </w:pPr>
      <w:r>
        <w:rPr>
          <w:sz w:val="24"/>
          <w:szCs w:val="24"/>
        </w:rPr>
        <w:t>конструктивная деятельность:</w:t>
      </w:r>
    </w:p>
    <w:p w:rsidR="000E3A40" w:rsidRDefault="00047192">
      <w:pPr>
        <w:pStyle w:val="20"/>
        <w:numPr>
          <w:ilvl w:val="0"/>
          <w:numId w:val="138"/>
        </w:numPr>
        <w:shd w:val="clear" w:color="auto" w:fill="auto"/>
        <w:tabs>
          <w:tab w:val="left" w:pos="993"/>
        </w:tabs>
        <w:spacing w:before="0" w:after="0" w:line="276" w:lineRule="auto"/>
        <w:ind w:left="0" w:firstLine="709"/>
        <w:jc w:val="both"/>
        <w:rPr>
          <w:sz w:val="24"/>
          <w:szCs w:val="24"/>
          <w:lang w:val="ru-RU"/>
        </w:rPr>
      </w:pPr>
      <w:r>
        <w:rPr>
          <w:sz w:val="24"/>
          <w:szCs w:val="24"/>
          <w:lang w:val="ru-RU"/>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0E3A40" w:rsidRDefault="00047192">
      <w:pPr>
        <w:pStyle w:val="20"/>
        <w:numPr>
          <w:ilvl w:val="0"/>
          <w:numId w:val="138"/>
        </w:numPr>
        <w:shd w:val="clear" w:color="auto" w:fill="auto"/>
        <w:tabs>
          <w:tab w:val="left" w:pos="993"/>
        </w:tabs>
        <w:spacing w:before="0" w:after="0" w:line="276" w:lineRule="auto"/>
        <w:ind w:left="0" w:firstLine="709"/>
        <w:jc w:val="both"/>
        <w:rPr>
          <w:sz w:val="24"/>
          <w:szCs w:val="24"/>
          <w:lang w:val="ru-RU"/>
        </w:rPr>
      </w:pPr>
      <w:r>
        <w:rPr>
          <w:sz w:val="24"/>
          <w:szCs w:val="24"/>
          <w:lang w:val="ru-RU"/>
        </w:rPr>
        <w:t>поощрять у детей самостоятельность, творчество, инициативу, дружелюбие;</w:t>
      </w:r>
    </w:p>
    <w:p w:rsidR="000E3A40" w:rsidRDefault="00047192">
      <w:pPr>
        <w:pStyle w:val="20"/>
        <w:numPr>
          <w:ilvl w:val="0"/>
          <w:numId w:val="108"/>
        </w:numPr>
        <w:shd w:val="clear" w:color="auto" w:fill="auto"/>
        <w:tabs>
          <w:tab w:val="left" w:pos="1022"/>
        </w:tabs>
        <w:spacing w:before="0" w:after="0" w:line="276" w:lineRule="auto"/>
        <w:ind w:firstLine="709"/>
        <w:jc w:val="both"/>
        <w:rPr>
          <w:sz w:val="24"/>
          <w:szCs w:val="24"/>
        </w:rPr>
      </w:pPr>
      <w:r>
        <w:rPr>
          <w:sz w:val="24"/>
          <w:szCs w:val="24"/>
        </w:rPr>
        <w:t>музыкальная деятельность:</w:t>
      </w:r>
    </w:p>
    <w:p w:rsidR="000E3A40" w:rsidRDefault="00047192">
      <w:pPr>
        <w:pStyle w:val="20"/>
        <w:numPr>
          <w:ilvl w:val="0"/>
          <w:numId w:val="139"/>
        </w:numPr>
        <w:shd w:val="clear" w:color="auto" w:fill="auto"/>
        <w:tabs>
          <w:tab w:val="left" w:pos="993"/>
        </w:tabs>
        <w:spacing w:before="0" w:after="0" w:line="276" w:lineRule="auto"/>
        <w:ind w:left="0" w:firstLine="709"/>
        <w:jc w:val="both"/>
        <w:rPr>
          <w:sz w:val="24"/>
          <w:szCs w:val="24"/>
          <w:lang w:val="ru-RU"/>
        </w:rPr>
      </w:pPr>
      <w:r>
        <w:rPr>
          <w:sz w:val="24"/>
          <w:szCs w:val="24"/>
          <w:lang w:val="ru-RU"/>
        </w:rPr>
        <w:t>продолжать формировать у детей эстетическое восприятие музыки, умение различать жанры музыкальных произведений (песня, танец, марш);</w:t>
      </w:r>
    </w:p>
    <w:p w:rsidR="000E3A40" w:rsidRDefault="00047192">
      <w:pPr>
        <w:pStyle w:val="20"/>
        <w:numPr>
          <w:ilvl w:val="0"/>
          <w:numId w:val="139"/>
        </w:numPr>
        <w:shd w:val="clear" w:color="auto" w:fill="auto"/>
        <w:tabs>
          <w:tab w:val="left" w:pos="993"/>
        </w:tabs>
        <w:spacing w:before="0" w:after="0" w:line="276" w:lineRule="auto"/>
        <w:ind w:left="0" w:firstLine="709"/>
        <w:jc w:val="both"/>
        <w:rPr>
          <w:sz w:val="24"/>
          <w:szCs w:val="24"/>
          <w:lang w:val="ru-RU"/>
        </w:rPr>
      </w:pPr>
      <w:r>
        <w:rPr>
          <w:sz w:val="24"/>
          <w:szCs w:val="24"/>
          <w:lang w:val="ru-RU"/>
        </w:rPr>
        <w:t>развивать у детей музыкальную память, умение различать на слух звуки по высоте, музыкальные инструменты;</w:t>
      </w:r>
    </w:p>
    <w:p w:rsidR="000E3A40" w:rsidRDefault="00047192">
      <w:pPr>
        <w:pStyle w:val="20"/>
        <w:numPr>
          <w:ilvl w:val="0"/>
          <w:numId w:val="139"/>
        </w:numPr>
        <w:shd w:val="clear" w:color="auto" w:fill="auto"/>
        <w:tabs>
          <w:tab w:val="left" w:pos="993"/>
        </w:tabs>
        <w:spacing w:before="0" w:after="0" w:line="276" w:lineRule="auto"/>
        <w:ind w:left="0" w:firstLine="709"/>
        <w:jc w:val="both"/>
        <w:rPr>
          <w:sz w:val="24"/>
          <w:szCs w:val="24"/>
          <w:lang w:val="ru-RU"/>
        </w:rPr>
      </w:pPr>
      <w:r>
        <w:rPr>
          <w:sz w:val="24"/>
          <w:szCs w:val="24"/>
          <w:lang w:val="ru-RU"/>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0E3A40" w:rsidRDefault="00047192">
      <w:pPr>
        <w:pStyle w:val="20"/>
        <w:numPr>
          <w:ilvl w:val="0"/>
          <w:numId w:val="139"/>
        </w:numPr>
        <w:shd w:val="clear" w:color="auto" w:fill="auto"/>
        <w:tabs>
          <w:tab w:val="left" w:pos="993"/>
        </w:tabs>
        <w:spacing w:before="0" w:after="0" w:line="276" w:lineRule="auto"/>
        <w:ind w:left="0" w:firstLine="709"/>
        <w:jc w:val="both"/>
        <w:rPr>
          <w:sz w:val="24"/>
          <w:szCs w:val="24"/>
          <w:lang w:val="ru-RU"/>
        </w:rPr>
      </w:pPr>
      <w:r>
        <w:rPr>
          <w:sz w:val="24"/>
          <w:szCs w:val="24"/>
          <w:lang w:val="ru-RU"/>
        </w:rPr>
        <w:t>продолжать развивать у детей интерес и любовь к музыке, музыкальную отзывчивость на нее;</w:t>
      </w:r>
    </w:p>
    <w:p w:rsidR="000E3A40" w:rsidRDefault="00047192">
      <w:pPr>
        <w:pStyle w:val="20"/>
        <w:numPr>
          <w:ilvl w:val="0"/>
          <w:numId w:val="139"/>
        </w:numPr>
        <w:shd w:val="clear" w:color="auto" w:fill="auto"/>
        <w:tabs>
          <w:tab w:val="left" w:pos="993"/>
        </w:tabs>
        <w:spacing w:before="0" w:after="0" w:line="276" w:lineRule="auto"/>
        <w:ind w:left="0" w:firstLine="709"/>
        <w:jc w:val="both"/>
        <w:rPr>
          <w:sz w:val="24"/>
          <w:szCs w:val="24"/>
          <w:lang w:val="ru-RU"/>
        </w:rPr>
      </w:pPr>
      <w:r>
        <w:rPr>
          <w:sz w:val="24"/>
          <w:szCs w:val="24"/>
          <w:lang w:val="ru-RU"/>
        </w:rPr>
        <w:t>продолжать развивать у детей музыкальные способности детей: звуковысотный, ритмический, тембровый, динамический слух;</w:t>
      </w:r>
    </w:p>
    <w:p w:rsidR="000E3A40" w:rsidRDefault="00047192">
      <w:pPr>
        <w:pStyle w:val="20"/>
        <w:numPr>
          <w:ilvl w:val="0"/>
          <w:numId w:val="139"/>
        </w:numPr>
        <w:shd w:val="clear" w:color="auto" w:fill="auto"/>
        <w:tabs>
          <w:tab w:val="left" w:pos="993"/>
        </w:tabs>
        <w:spacing w:before="0" w:after="0" w:line="276" w:lineRule="auto"/>
        <w:ind w:left="0" w:firstLine="709"/>
        <w:jc w:val="both"/>
        <w:rPr>
          <w:sz w:val="24"/>
          <w:szCs w:val="24"/>
          <w:lang w:val="ru-RU"/>
        </w:rPr>
      </w:pPr>
      <w:r>
        <w:rPr>
          <w:sz w:val="24"/>
          <w:szCs w:val="24"/>
          <w:lang w:val="ru-RU"/>
        </w:rPr>
        <w:t>развивать у детей умение творческой интерпретации музыки разными средствами художественной выразительности;</w:t>
      </w:r>
    </w:p>
    <w:p w:rsidR="000E3A40" w:rsidRDefault="00047192">
      <w:pPr>
        <w:pStyle w:val="20"/>
        <w:numPr>
          <w:ilvl w:val="0"/>
          <w:numId w:val="139"/>
        </w:numPr>
        <w:shd w:val="clear" w:color="auto" w:fill="auto"/>
        <w:tabs>
          <w:tab w:val="left" w:pos="993"/>
        </w:tabs>
        <w:spacing w:before="0" w:after="0" w:line="276" w:lineRule="auto"/>
        <w:ind w:left="0" w:firstLine="709"/>
        <w:jc w:val="both"/>
        <w:rPr>
          <w:sz w:val="24"/>
          <w:szCs w:val="24"/>
          <w:lang w:val="ru-RU"/>
        </w:rPr>
      </w:pPr>
      <w:r>
        <w:rPr>
          <w:sz w:val="24"/>
          <w:szCs w:val="24"/>
          <w:lang w:val="ru-RU"/>
        </w:rPr>
        <w:t xml:space="preserve">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w:t>
      </w:r>
      <w:r>
        <w:rPr>
          <w:sz w:val="24"/>
          <w:szCs w:val="24"/>
          <w:lang w:val="ru-RU"/>
        </w:rPr>
        <w:lastRenderedPageBreak/>
        <w:t>детей;</w:t>
      </w:r>
    </w:p>
    <w:p w:rsidR="000E3A40" w:rsidRDefault="00047192">
      <w:pPr>
        <w:pStyle w:val="20"/>
        <w:numPr>
          <w:ilvl w:val="0"/>
          <w:numId w:val="139"/>
        </w:numPr>
        <w:shd w:val="clear" w:color="auto" w:fill="auto"/>
        <w:tabs>
          <w:tab w:val="left" w:pos="993"/>
        </w:tabs>
        <w:spacing w:before="0" w:after="0" w:line="276" w:lineRule="auto"/>
        <w:ind w:left="0" w:firstLine="709"/>
        <w:jc w:val="both"/>
        <w:rPr>
          <w:sz w:val="24"/>
          <w:szCs w:val="24"/>
          <w:lang w:val="ru-RU"/>
        </w:rPr>
      </w:pPr>
      <w:r>
        <w:rPr>
          <w:sz w:val="24"/>
          <w:szCs w:val="24"/>
          <w:lang w:val="ru-RU"/>
        </w:rPr>
        <w:t>развивать у детей умение сотрудничества в коллективной музыкальной деятельности;</w:t>
      </w:r>
    </w:p>
    <w:p w:rsidR="000E3A40" w:rsidRDefault="00047192">
      <w:pPr>
        <w:pStyle w:val="20"/>
        <w:numPr>
          <w:ilvl w:val="0"/>
          <w:numId w:val="108"/>
        </w:numPr>
        <w:shd w:val="clear" w:color="auto" w:fill="auto"/>
        <w:tabs>
          <w:tab w:val="left" w:pos="1013"/>
        </w:tabs>
        <w:spacing w:before="0" w:after="0" w:line="276" w:lineRule="auto"/>
        <w:ind w:firstLine="709"/>
        <w:jc w:val="both"/>
        <w:rPr>
          <w:sz w:val="24"/>
          <w:szCs w:val="24"/>
        </w:rPr>
      </w:pPr>
      <w:r>
        <w:rPr>
          <w:sz w:val="24"/>
          <w:szCs w:val="24"/>
        </w:rPr>
        <w:t>театрализованная деятельность:</w:t>
      </w:r>
    </w:p>
    <w:p w:rsidR="000E3A40" w:rsidRDefault="00047192">
      <w:pPr>
        <w:pStyle w:val="20"/>
        <w:numPr>
          <w:ilvl w:val="0"/>
          <w:numId w:val="140"/>
        </w:numPr>
        <w:shd w:val="clear" w:color="auto" w:fill="auto"/>
        <w:tabs>
          <w:tab w:val="left" w:pos="993"/>
        </w:tabs>
        <w:spacing w:before="0" w:after="0" w:line="276" w:lineRule="auto"/>
        <w:ind w:left="0" w:firstLine="709"/>
        <w:jc w:val="both"/>
        <w:rPr>
          <w:sz w:val="24"/>
          <w:szCs w:val="24"/>
          <w:lang w:val="ru-RU"/>
        </w:rPr>
      </w:pPr>
      <w:r>
        <w:rPr>
          <w:sz w:val="24"/>
          <w:szCs w:val="24"/>
          <w:lang w:val="ru-RU"/>
        </w:rPr>
        <w:t>знакомить детей с различными видами театрального искусства (кукольный театр, балет, опера и прочее);</w:t>
      </w:r>
    </w:p>
    <w:p w:rsidR="000E3A40" w:rsidRDefault="00047192">
      <w:pPr>
        <w:pStyle w:val="20"/>
        <w:numPr>
          <w:ilvl w:val="0"/>
          <w:numId w:val="140"/>
        </w:numPr>
        <w:shd w:val="clear" w:color="auto" w:fill="auto"/>
        <w:tabs>
          <w:tab w:val="left" w:pos="993"/>
        </w:tabs>
        <w:spacing w:before="0" w:after="0" w:line="276" w:lineRule="auto"/>
        <w:ind w:left="0" w:firstLine="709"/>
        <w:jc w:val="both"/>
        <w:rPr>
          <w:sz w:val="24"/>
          <w:szCs w:val="24"/>
          <w:lang w:val="ru-RU"/>
        </w:rPr>
      </w:pPr>
      <w:r>
        <w:rPr>
          <w:sz w:val="24"/>
          <w:szCs w:val="24"/>
          <w:lang w:val="ru-RU"/>
        </w:rPr>
        <w:t>знакомить детей с театральной терминологией (акт, актер, антракт, кулисы и так далее);</w:t>
      </w:r>
    </w:p>
    <w:p w:rsidR="000E3A40" w:rsidRDefault="00047192">
      <w:pPr>
        <w:pStyle w:val="20"/>
        <w:numPr>
          <w:ilvl w:val="0"/>
          <w:numId w:val="140"/>
        </w:numPr>
        <w:shd w:val="clear" w:color="auto" w:fill="auto"/>
        <w:tabs>
          <w:tab w:val="left" w:pos="993"/>
        </w:tabs>
        <w:spacing w:before="0" w:after="0" w:line="276" w:lineRule="auto"/>
        <w:ind w:left="0" w:firstLine="709"/>
        <w:jc w:val="both"/>
        <w:rPr>
          <w:sz w:val="24"/>
          <w:szCs w:val="24"/>
          <w:lang w:val="ru-RU"/>
        </w:rPr>
      </w:pPr>
      <w:r>
        <w:rPr>
          <w:sz w:val="24"/>
          <w:szCs w:val="24"/>
          <w:lang w:val="ru-RU"/>
        </w:rPr>
        <w:t>развивать интерес к сценическому искусству;</w:t>
      </w:r>
    </w:p>
    <w:p w:rsidR="000E3A40" w:rsidRDefault="00047192">
      <w:pPr>
        <w:pStyle w:val="20"/>
        <w:numPr>
          <w:ilvl w:val="0"/>
          <w:numId w:val="140"/>
        </w:numPr>
        <w:shd w:val="clear" w:color="auto" w:fill="auto"/>
        <w:tabs>
          <w:tab w:val="left" w:pos="993"/>
        </w:tabs>
        <w:spacing w:before="0" w:after="0" w:line="276" w:lineRule="auto"/>
        <w:ind w:left="0" w:firstLine="709"/>
        <w:jc w:val="both"/>
        <w:rPr>
          <w:sz w:val="24"/>
          <w:szCs w:val="24"/>
          <w:lang w:val="ru-RU"/>
        </w:rPr>
      </w:pPr>
      <w:r>
        <w:rPr>
          <w:sz w:val="24"/>
          <w:szCs w:val="24"/>
          <w:lang w:val="ru-RU"/>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rsidR="000E3A40" w:rsidRDefault="00047192">
      <w:pPr>
        <w:pStyle w:val="20"/>
        <w:numPr>
          <w:ilvl w:val="0"/>
          <w:numId w:val="140"/>
        </w:numPr>
        <w:shd w:val="clear" w:color="auto" w:fill="auto"/>
        <w:tabs>
          <w:tab w:val="left" w:pos="993"/>
        </w:tabs>
        <w:spacing w:before="0" w:after="0" w:line="276" w:lineRule="auto"/>
        <w:ind w:left="0" w:firstLine="709"/>
        <w:jc w:val="both"/>
        <w:rPr>
          <w:sz w:val="24"/>
          <w:szCs w:val="24"/>
          <w:lang w:val="ru-RU"/>
        </w:rPr>
      </w:pPr>
      <w:r>
        <w:rPr>
          <w:sz w:val="24"/>
          <w:szCs w:val="24"/>
          <w:lang w:val="ru-RU"/>
        </w:rPr>
        <w:t>воспитывать доброжелательность и контактность в отношениях со сверстниками;</w:t>
      </w:r>
    </w:p>
    <w:p w:rsidR="000E3A40" w:rsidRDefault="00047192">
      <w:pPr>
        <w:pStyle w:val="20"/>
        <w:numPr>
          <w:ilvl w:val="0"/>
          <w:numId w:val="140"/>
        </w:numPr>
        <w:shd w:val="clear" w:color="auto" w:fill="auto"/>
        <w:tabs>
          <w:tab w:val="left" w:pos="993"/>
        </w:tabs>
        <w:spacing w:before="0" w:after="0" w:line="276" w:lineRule="auto"/>
        <w:ind w:left="0" w:firstLine="709"/>
        <w:jc w:val="both"/>
        <w:rPr>
          <w:sz w:val="24"/>
          <w:szCs w:val="24"/>
          <w:lang w:val="ru-RU"/>
        </w:rPr>
      </w:pPr>
      <w:r>
        <w:rPr>
          <w:sz w:val="24"/>
          <w:szCs w:val="24"/>
          <w:lang w:val="ru-RU"/>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rsidR="000E3A40" w:rsidRDefault="00047192">
      <w:pPr>
        <w:pStyle w:val="20"/>
        <w:numPr>
          <w:ilvl w:val="0"/>
          <w:numId w:val="140"/>
        </w:numPr>
        <w:shd w:val="clear" w:color="auto" w:fill="auto"/>
        <w:tabs>
          <w:tab w:val="left" w:pos="993"/>
        </w:tabs>
        <w:spacing w:before="0" w:after="0" w:line="276" w:lineRule="auto"/>
        <w:ind w:left="0" w:firstLine="709"/>
        <w:jc w:val="both"/>
        <w:rPr>
          <w:sz w:val="24"/>
          <w:szCs w:val="24"/>
          <w:lang w:val="ru-RU"/>
        </w:rPr>
      </w:pPr>
      <w:r>
        <w:rPr>
          <w:sz w:val="24"/>
          <w:szCs w:val="24"/>
          <w:lang w:val="ru-RU"/>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0E3A40" w:rsidRDefault="00047192">
      <w:pPr>
        <w:pStyle w:val="20"/>
        <w:numPr>
          <w:ilvl w:val="0"/>
          <w:numId w:val="108"/>
        </w:numPr>
        <w:shd w:val="clear" w:color="auto" w:fill="auto"/>
        <w:tabs>
          <w:tab w:val="left" w:pos="1042"/>
        </w:tabs>
        <w:spacing w:before="0" w:after="0" w:line="276" w:lineRule="auto"/>
        <w:ind w:firstLine="709"/>
        <w:jc w:val="both"/>
        <w:rPr>
          <w:sz w:val="24"/>
          <w:szCs w:val="24"/>
        </w:rPr>
      </w:pPr>
      <w:r>
        <w:rPr>
          <w:sz w:val="24"/>
          <w:szCs w:val="24"/>
        </w:rPr>
        <w:t>культурно-досуговая деятельность:</w:t>
      </w:r>
    </w:p>
    <w:p w:rsidR="000E3A40" w:rsidRDefault="00047192">
      <w:pPr>
        <w:pStyle w:val="20"/>
        <w:numPr>
          <w:ilvl w:val="0"/>
          <w:numId w:val="141"/>
        </w:numPr>
        <w:shd w:val="clear" w:color="auto" w:fill="auto"/>
        <w:tabs>
          <w:tab w:val="left" w:pos="993"/>
        </w:tabs>
        <w:spacing w:before="0" w:after="0" w:line="276" w:lineRule="auto"/>
        <w:ind w:left="0" w:firstLine="709"/>
        <w:jc w:val="both"/>
        <w:rPr>
          <w:sz w:val="24"/>
          <w:szCs w:val="24"/>
          <w:lang w:val="ru-RU"/>
        </w:rPr>
      </w:pPr>
      <w:r>
        <w:rPr>
          <w:sz w:val="24"/>
          <w:szCs w:val="24"/>
          <w:lang w:val="ru-RU"/>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0E3A40" w:rsidRDefault="00047192">
      <w:pPr>
        <w:pStyle w:val="20"/>
        <w:numPr>
          <w:ilvl w:val="0"/>
          <w:numId w:val="141"/>
        </w:numPr>
        <w:shd w:val="clear" w:color="auto" w:fill="auto"/>
        <w:tabs>
          <w:tab w:val="left" w:pos="993"/>
        </w:tabs>
        <w:spacing w:before="0" w:after="0" w:line="276" w:lineRule="auto"/>
        <w:ind w:left="0" w:firstLine="709"/>
        <w:jc w:val="both"/>
        <w:rPr>
          <w:sz w:val="24"/>
          <w:szCs w:val="24"/>
          <w:lang w:val="ru-RU"/>
        </w:rPr>
      </w:pPr>
      <w:r>
        <w:rPr>
          <w:sz w:val="24"/>
          <w:szCs w:val="24"/>
          <w:lang w:val="ru-RU"/>
        </w:rPr>
        <w:t>создавать условия для проявления культурных потребностей и интересов, а также их использования в организации своего досуга;</w:t>
      </w:r>
    </w:p>
    <w:p w:rsidR="000E3A40" w:rsidRDefault="00047192">
      <w:pPr>
        <w:pStyle w:val="20"/>
        <w:numPr>
          <w:ilvl w:val="0"/>
          <w:numId w:val="141"/>
        </w:numPr>
        <w:shd w:val="clear" w:color="auto" w:fill="auto"/>
        <w:tabs>
          <w:tab w:val="left" w:pos="993"/>
        </w:tabs>
        <w:spacing w:before="0" w:after="0" w:line="276" w:lineRule="auto"/>
        <w:ind w:left="0" w:firstLine="709"/>
        <w:jc w:val="both"/>
        <w:rPr>
          <w:sz w:val="24"/>
          <w:szCs w:val="24"/>
          <w:lang w:val="ru-RU"/>
        </w:rPr>
      </w:pPr>
      <w:r>
        <w:rPr>
          <w:sz w:val="24"/>
          <w:szCs w:val="24"/>
          <w:lang w:val="ru-RU"/>
        </w:rPr>
        <w:t>формировать понятия праздничный и будний день, понимать их различия;</w:t>
      </w:r>
    </w:p>
    <w:p w:rsidR="000E3A40" w:rsidRDefault="00047192">
      <w:pPr>
        <w:pStyle w:val="20"/>
        <w:numPr>
          <w:ilvl w:val="0"/>
          <w:numId w:val="141"/>
        </w:numPr>
        <w:shd w:val="clear" w:color="auto" w:fill="auto"/>
        <w:tabs>
          <w:tab w:val="left" w:pos="993"/>
        </w:tabs>
        <w:spacing w:before="0" w:after="0" w:line="276" w:lineRule="auto"/>
        <w:ind w:left="0" w:firstLine="709"/>
        <w:jc w:val="both"/>
        <w:rPr>
          <w:sz w:val="24"/>
          <w:szCs w:val="24"/>
          <w:lang w:val="ru-RU"/>
        </w:rPr>
      </w:pPr>
      <w:r>
        <w:rPr>
          <w:sz w:val="24"/>
          <w:szCs w:val="24"/>
          <w:lang w:val="ru-RU"/>
        </w:rPr>
        <w:t>знакомить с историей возникновения праздников, воспитывать бережное отношение к народным праздничным традициям и обычаям;</w:t>
      </w:r>
    </w:p>
    <w:p w:rsidR="000E3A40" w:rsidRDefault="00047192">
      <w:pPr>
        <w:pStyle w:val="20"/>
        <w:numPr>
          <w:ilvl w:val="0"/>
          <w:numId w:val="141"/>
        </w:numPr>
        <w:shd w:val="clear" w:color="auto" w:fill="auto"/>
        <w:tabs>
          <w:tab w:val="left" w:pos="993"/>
        </w:tabs>
        <w:spacing w:before="0" w:after="0" w:line="276" w:lineRule="auto"/>
        <w:ind w:left="0" w:firstLine="709"/>
        <w:jc w:val="both"/>
        <w:rPr>
          <w:sz w:val="24"/>
          <w:szCs w:val="24"/>
          <w:lang w:val="ru-RU"/>
        </w:rPr>
      </w:pPr>
      <w:r>
        <w:rPr>
          <w:sz w:val="24"/>
          <w:szCs w:val="24"/>
          <w:lang w:val="ru-RU"/>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0E3A40" w:rsidRDefault="00047192">
      <w:pPr>
        <w:pStyle w:val="20"/>
        <w:numPr>
          <w:ilvl w:val="0"/>
          <w:numId w:val="141"/>
        </w:numPr>
        <w:shd w:val="clear" w:color="auto" w:fill="auto"/>
        <w:tabs>
          <w:tab w:val="left" w:pos="993"/>
        </w:tabs>
        <w:spacing w:before="0" w:after="0" w:line="276" w:lineRule="auto"/>
        <w:ind w:left="0" w:firstLine="709"/>
        <w:jc w:val="both"/>
        <w:rPr>
          <w:sz w:val="24"/>
          <w:szCs w:val="24"/>
          <w:lang w:val="ru-RU"/>
        </w:rPr>
      </w:pPr>
      <w:r>
        <w:rPr>
          <w:sz w:val="24"/>
          <w:szCs w:val="24"/>
          <w:lang w:val="ru-RU"/>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0E3A40" w:rsidRDefault="00047192">
      <w:pPr>
        <w:pStyle w:val="20"/>
        <w:numPr>
          <w:ilvl w:val="0"/>
          <w:numId w:val="141"/>
        </w:numPr>
        <w:shd w:val="clear" w:color="auto" w:fill="auto"/>
        <w:tabs>
          <w:tab w:val="left" w:pos="993"/>
        </w:tabs>
        <w:spacing w:before="0" w:after="0" w:line="276" w:lineRule="auto"/>
        <w:ind w:left="0" w:firstLine="709"/>
        <w:jc w:val="both"/>
        <w:rPr>
          <w:sz w:val="24"/>
          <w:szCs w:val="24"/>
          <w:lang w:val="ru-RU"/>
        </w:rPr>
      </w:pPr>
      <w:r>
        <w:rPr>
          <w:sz w:val="24"/>
          <w:szCs w:val="24"/>
          <w:lang w:val="ru-RU"/>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0E3A40" w:rsidRDefault="00047192">
      <w:pPr>
        <w:pStyle w:val="20"/>
        <w:numPr>
          <w:ilvl w:val="0"/>
          <w:numId w:val="141"/>
        </w:numPr>
        <w:shd w:val="clear" w:color="auto" w:fill="auto"/>
        <w:tabs>
          <w:tab w:val="left" w:pos="993"/>
        </w:tabs>
        <w:spacing w:before="0" w:after="0" w:line="276" w:lineRule="auto"/>
        <w:ind w:left="0" w:firstLine="709"/>
        <w:jc w:val="both"/>
        <w:rPr>
          <w:sz w:val="24"/>
          <w:szCs w:val="24"/>
          <w:lang w:val="ru-RU"/>
        </w:rPr>
      </w:pPr>
      <w:r>
        <w:rPr>
          <w:sz w:val="24"/>
          <w:szCs w:val="24"/>
          <w:lang w:val="ru-RU"/>
        </w:rPr>
        <w:t>поддерживать интерес к участию в творческих объединениях дополнительного образования в ДОО и вне её.</w:t>
      </w:r>
    </w:p>
    <w:p w:rsidR="000E3A40" w:rsidRDefault="00047192">
      <w:pPr>
        <w:pStyle w:val="20"/>
        <w:shd w:val="clear" w:color="auto" w:fill="auto"/>
        <w:tabs>
          <w:tab w:val="left" w:pos="1580"/>
        </w:tabs>
        <w:spacing w:before="0" w:after="0" w:line="276" w:lineRule="auto"/>
        <w:ind w:left="709"/>
        <w:jc w:val="both"/>
        <w:rPr>
          <w:sz w:val="24"/>
          <w:szCs w:val="24"/>
          <w:lang w:val="ru-RU"/>
        </w:rPr>
      </w:pPr>
      <w:r>
        <w:rPr>
          <w:b/>
          <w:sz w:val="24"/>
          <w:szCs w:val="24"/>
          <w:lang w:val="ru-RU"/>
        </w:rPr>
        <w:t>Содержание</w:t>
      </w:r>
      <w:r>
        <w:rPr>
          <w:sz w:val="24"/>
          <w:szCs w:val="24"/>
          <w:lang w:val="ru-RU"/>
        </w:rPr>
        <w:t xml:space="preserve"> образовательной деятельности.</w:t>
      </w:r>
    </w:p>
    <w:p w:rsidR="000E3A40" w:rsidRDefault="00047192">
      <w:pPr>
        <w:pStyle w:val="20"/>
        <w:shd w:val="clear" w:color="auto" w:fill="auto"/>
        <w:tabs>
          <w:tab w:val="left" w:pos="1782"/>
        </w:tabs>
        <w:spacing w:before="0" w:after="0" w:line="276" w:lineRule="auto"/>
        <w:ind w:left="709"/>
        <w:jc w:val="both"/>
        <w:rPr>
          <w:b/>
          <w:i/>
          <w:sz w:val="24"/>
          <w:szCs w:val="24"/>
          <w:lang w:val="ru-RU"/>
        </w:rPr>
      </w:pPr>
      <w:r>
        <w:rPr>
          <w:b/>
          <w:i/>
          <w:sz w:val="24"/>
          <w:szCs w:val="24"/>
          <w:lang w:val="ru-RU"/>
        </w:rPr>
        <w:t>Приобщение к искусству.</w:t>
      </w:r>
    </w:p>
    <w:p w:rsidR="000E3A40" w:rsidRDefault="00047192">
      <w:pPr>
        <w:pStyle w:val="20"/>
        <w:numPr>
          <w:ilvl w:val="0"/>
          <w:numId w:val="109"/>
        </w:numPr>
        <w:shd w:val="clear" w:color="auto" w:fill="auto"/>
        <w:tabs>
          <w:tab w:val="left" w:pos="1038"/>
        </w:tabs>
        <w:spacing w:before="0" w:after="0" w:line="276" w:lineRule="auto"/>
        <w:ind w:firstLine="709"/>
        <w:jc w:val="both"/>
        <w:rPr>
          <w:sz w:val="24"/>
          <w:szCs w:val="24"/>
          <w:lang w:val="ru-RU"/>
        </w:rPr>
      </w:pPr>
      <w:r>
        <w:rPr>
          <w:sz w:val="24"/>
          <w:szCs w:val="24"/>
          <w:lang w:val="ru-RU"/>
        </w:rPr>
        <w:t xml:space="preserve">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w:t>
      </w:r>
      <w:proofErr w:type="gramStart"/>
      <w:r>
        <w:rPr>
          <w:sz w:val="24"/>
          <w:szCs w:val="24"/>
          <w:lang w:val="ru-RU"/>
        </w:rPr>
        <w:t>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roofErr w:type="gramEnd"/>
    </w:p>
    <w:p w:rsidR="000E3A40" w:rsidRDefault="00047192">
      <w:pPr>
        <w:pStyle w:val="20"/>
        <w:numPr>
          <w:ilvl w:val="0"/>
          <w:numId w:val="109"/>
        </w:numPr>
        <w:shd w:val="clear" w:color="auto" w:fill="auto"/>
        <w:tabs>
          <w:tab w:val="left" w:pos="1033"/>
        </w:tabs>
        <w:spacing w:before="0" w:after="0" w:line="276" w:lineRule="auto"/>
        <w:ind w:firstLine="709"/>
        <w:jc w:val="both"/>
        <w:rPr>
          <w:sz w:val="24"/>
          <w:szCs w:val="24"/>
          <w:lang w:val="ru-RU"/>
        </w:rPr>
      </w:pPr>
      <w:r>
        <w:rPr>
          <w:sz w:val="24"/>
          <w:szCs w:val="24"/>
          <w:lang w:val="ru-RU"/>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0E3A40" w:rsidRDefault="00047192">
      <w:pPr>
        <w:pStyle w:val="20"/>
        <w:numPr>
          <w:ilvl w:val="0"/>
          <w:numId w:val="109"/>
        </w:numPr>
        <w:shd w:val="clear" w:color="auto" w:fill="auto"/>
        <w:tabs>
          <w:tab w:val="left" w:pos="1028"/>
        </w:tabs>
        <w:spacing w:before="0" w:after="0" w:line="276" w:lineRule="auto"/>
        <w:ind w:firstLine="709"/>
        <w:jc w:val="both"/>
        <w:rPr>
          <w:sz w:val="24"/>
          <w:szCs w:val="24"/>
          <w:lang w:val="ru-RU"/>
        </w:rPr>
      </w:pPr>
      <w:r>
        <w:rPr>
          <w:sz w:val="24"/>
          <w:szCs w:val="24"/>
          <w:lang w:val="ru-RU"/>
        </w:rPr>
        <w:lastRenderedPageBreak/>
        <w:t>Педагог формирует духовно-нравственные качества в процессе ознакомления с различными видами искусства духовно-нравственного содержания;</w:t>
      </w:r>
    </w:p>
    <w:p w:rsidR="000E3A40" w:rsidRDefault="00047192">
      <w:pPr>
        <w:pStyle w:val="20"/>
        <w:numPr>
          <w:ilvl w:val="0"/>
          <w:numId w:val="109"/>
        </w:numPr>
        <w:shd w:val="clear" w:color="auto" w:fill="auto"/>
        <w:tabs>
          <w:tab w:val="left" w:pos="1028"/>
        </w:tabs>
        <w:spacing w:before="0" w:after="0" w:line="276" w:lineRule="auto"/>
        <w:ind w:firstLine="709"/>
        <w:jc w:val="both"/>
        <w:rPr>
          <w:sz w:val="24"/>
          <w:szCs w:val="24"/>
          <w:lang w:val="ru-RU"/>
        </w:rPr>
      </w:pPr>
      <w:r>
        <w:rPr>
          <w:sz w:val="24"/>
          <w:szCs w:val="24"/>
          <w:lang w:val="ru-RU"/>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0E3A40" w:rsidRDefault="00047192">
      <w:pPr>
        <w:pStyle w:val="20"/>
        <w:numPr>
          <w:ilvl w:val="0"/>
          <w:numId w:val="109"/>
        </w:numPr>
        <w:shd w:val="clear" w:color="auto" w:fill="auto"/>
        <w:tabs>
          <w:tab w:val="left" w:pos="1033"/>
        </w:tabs>
        <w:spacing w:before="0" w:after="0" w:line="276" w:lineRule="auto"/>
        <w:ind w:firstLine="709"/>
        <w:jc w:val="both"/>
        <w:rPr>
          <w:sz w:val="24"/>
          <w:szCs w:val="24"/>
          <w:lang w:val="ru-RU"/>
        </w:rPr>
      </w:pPr>
      <w:r>
        <w:rPr>
          <w:sz w:val="24"/>
          <w:szCs w:val="24"/>
          <w:lang w:val="ru-RU"/>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w:t>
      </w:r>
      <w:proofErr w:type="gramStart"/>
      <w:r>
        <w:rPr>
          <w:sz w:val="24"/>
          <w:szCs w:val="24"/>
          <w:lang w:val="ru-RU"/>
        </w:rPr>
        <w:t>в-</w:t>
      </w:r>
      <w:proofErr w:type="gramEnd"/>
      <w:r>
        <w:rPr>
          <w:sz w:val="24"/>
          <w:szCs w:val="24"/>
          <w:lang w:val="ru-RU"/>
        </w:rPr>
        <w:t xml:space="preserve">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0E3A40" w:rsidRDefault="00047192">
      <w:pPr>
        <w:pStyle w:val="20"/>
        <w:numPr>
          <w:ilvl w:val="0"/>
          <w:numId w:val="109"/>
        </w:numPr>
        <w:shd w:val="clear" w:color="auto" w:fill="auto"/>
        <w:tabs>
          <w:tab w:val="left" w:pos="1100"/>
        </w:tabs>
        <w:spacing w:before="0" w:after="0" w:line="276" w:lineRule="auto"/>
        <w:ind w:firstLine="709"/>
        <w:jc w:val="both"/>
        <w:rPr>
          <w:sz w:val="24"/>
          <w:szCs w:val="24"/>
          <w:lang w:val="ru-RU"/>
        </w:rPr>
      </w:pPr>
      <w:r>
        <w:rPr>
          <w:sz w:val="24"/>
          <w:szCs w:val="24"/>
          <w:lang w:val="ru-RU"/>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0E3A40" w:rsidRDefault="00047192">
      <w:pPr>
        <w:pStyle w:val="20"/>
        <w:numPr>
          <w:ilvl w:val="0"/>
          <w:numId w:val="109"/>
        </w:numPr>
        <w:shd w:val="clear" w:color="auto" w:fill="auto"/>
        <w:tabs>
          <w:tab w:val="left" w:pos="1028"/>
        </w:tabs>
        <w:spacing w:before="0" w:after="0" w:line="276" w:lineRule="auto"/>
        <w:ind w:firstLine="709"/>
        <w:jc w:val="both"/>
        <w:rPr>
          <w:sz w:val="24"/>
          <w:szCs w:val="24"/>
          <w:lang w:val="ru-RU"/>
        </w:rPr>
      </w:pPr>
      <w:r>
        <w:rPr>
          <w:sz w:val="24"/>
          <w:szCs w:val="24"/>
          <w:lang w:val="ru-RU"/>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0E3A40" w:rsidRDefault="00047192">
      <w:pPr>
        <w:pStyle w:val="20"/>
        <w:numPr>
          <w:ilvl w:val="0"/>
          <w:numId w:val="109"/>
        </w:numPr>
        <w:shd w:val="clear" w:color="auto" w:fill="auto"/>
        <w:tabs>
          <w:tab w:val="left" w:pos="1023"/>
        </w:tabs>
        <w:spacing w:before="0" w:after="0" w:line="276" w:lineRule="auto"/>
        <w:ind w:firstLine="709"/>
        <w:jc w:val="both"/>
        <w:rPr>
          <w:sz w:val="24"/>
          <w:szCs w:val="24"/>
          <w:lang w:val="ru-RU"/>
        </w:rPr>
      </w:pPr>
      <w:r>
        <w:rPr>
          <w:sz w:val="24"/>
          <w:szCs w:val="24"/>
          <w:lang w:val="ru-RU"/>
        </w:rPr>
        <w:t xml:space="preserve">Педагог поощряет активное участие детей в художественной </w:t>
      </w:r>
      <w:proofErr w:type="gramStart"/>
      <w:r>
        <w:rPr>
          <w:sz w:val="24"/>
          <w:szCs w:val="24"/>
          <w:lang w:val="ru-RU"/>
        </w:rPr>
        <w:t>деятельности</w:t>
      </w:r>
      <w:proofErr w:type="gramEnd"/>
      <w:r>
        <w:rPr>
          <w:sz w:val="24"/>
          <w:szCs w:val="24"/>
          <w:lang w:val="ru-RU"/>
        </w:rPr>
        <w:t xml:space="preserve"> как по собственному желанию, так и под руководством взрослых.</w:t>
      </w:r>
    </w:p>
    <w:p w:rsidR="000E3A40" w:rsidRDefault="00047192">
      <w:pPr>
        <w:pStyle w:val="20"/>
        <w:numPr>
          <w:ilvl w:val="0"/>
          <w:numId w:val="109"/>
        </w:numPr>
        <w:shd w:val="clear" w:color="auto" w:fill="auto"/>
        <w:tabs>
          <w:tab w:val="left" w:pos="1028"/>
        </w:tabs>
        <w:spacing w:before="0" w:after="0" w:line="276" w:lineRule="auto"/>
        <w:ind w:firstLine="709"/>
        <w:jc w:val="both"/>
        <w:rPr>
          <w:sz w:val="24"/>
          <w:szCs w:val="24"/>
          <w:lang w:val="ru-RU"/>
        </w:rPr>
      </w:pPr>
      <w:r>
        <w:rPr>
          <w:sz w:val="24"/>
          <w:szCs w:val="24"/>
          <w:lang w:val="ru-RU"/>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0E3A40" w:rsidRDefault="00047192">
      <w:pPr>
        <w:pStyle w:val="20"/>
        <w:shd w:val="clear" w:color="auto" w:fill="auto"/>
        <w:tabs>
          <w:tab w:val="left" w:pos="1777"/>
        </w:tabs>
        <w:spacing w:before="0" w:after="0" w:line="276" w:lineRule="auto"/>
        <w:ind w:left="709"/>
        <w:jc w:val="both"/>
        <w:rPr>
          <w:b/>
          <w:i/>
          <w:sz w:val="24"/>
          <w:szCs w:val="24"/>
        </w:rPr>
      </w:pPr>
      <w:proofErr w:type="gramStart"/>
      <w:r>
        <w:rPr>
          <w:b/>
          <w:i/>
          <w:sz w:val="24"/>
          <w:szCs w:val="24"/>
        </w:rPr>
        <w:t>Изобразительная деятельность.</w:t>
      </w:r>
      <w:proofErr w:type="gramEnd"/>
    </w:p>
    <w:p w:rsidR="000E3A40" w:rsidRDefault="00047192">
      <w:pPr>
        <w:pStyle w:val="20"/>
        <w:numPr>
          <w:ilvl w:val="0"/>
          <w:numId w:val="110"/>
        </w:numPr>
        <w:shd w:val="clear" w:color="auto" w:fill="auto"/>
        <w:tabs>
          <w:tab w:val="left" w:pos="1028"/>
        </w:tabs>
        <w:spacing w:before="0" w:after="0" w:line="276" w:lineRule="auto"/>
        <w:ind w:firstLine="709"/>
        <w:jc w:val="both"/>
        <w:rPr>
          <w:sz w:val="24"/>
          <w:szCs w:val="24"/>
          <w:lang w:val="ru-RU"/>
        </w:rPr>
      </w:pPr>
      <w:r>
        <w:rPr>
          <w:sz w:val="24"/>
          <w:szCs w:val="24"/>
          <w:lang w:val="ru-RU"/>
        </w:rPr>
        <w:t>Педагог продолжает развивать интерес детей к изобразительной деятельности. Выявляет задатки у детей и развивает на их основе художественно</w:t>
      </w:r>
      <w:r>
        <w:rPr>
          <w:sz w:val="24"/>
          <w:szCs w:val="24"/>
          <w:lang w:val="ru-RU"/>
        </w:rPr>
        <w:softHyphen/>
        <w:t xml:space="preserve">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w:t>
      </w:r>
      <w:r>
        <w:rPr>
          <w:sz w:val="24"/>
          <w:szCs w:val="24"/>
          <w:lang w:val="ru-RU"/>
        </w:rPr>
        <w:lastRenderedPageBreak/>
        <w:t>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0E3A40" w:rsidRDefault="00047192">
      <w:pPr>
        <w:pStyle w:val="20"/>
        <w:shd w:val="clear" w:color="auto" w:fill="auto"/>
        <w:spacing w:before="0" w:after="0" w:line="276" w:lineRule="auto"/>
        <w:ind w:firstLine="709"/>
        <w:jc w:val="both"/>
        <w:rPr>
          <w:sz w:val="24"/>
          <w:szCs w:val="24"/>
        </w:rPr>
      </w:pPr>
      <w:proofErr w:type="gramStart"/>
      <w:r>
        <w:rPr>
          <w:sz w:val="24"/>
          <w:szCs w:val="24"/>
          <w:lang w:val="ru-RU"/>
        </w:rPr>
        <w:t>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w:t>
      </w:r>
      <w:proofErr w:type="gramEnd"/>
      <w:r>
        <w:rPr>
          <w:sz w:val="24"/>
          <w:szCs w:val="24"/>
          <w:lang w:val="ru-RU"/>
        </w:rPr>
        <w:t xml:space="preserve"> Продолжает знакомить детей с городецкой росписью, её цветовым решением, спецификой создания декоративных цветов (как правило, не чистых тонов, а </w:t>
      </w:r>
      <w:r>
        <w:rPr>
          <w:sz w:val="24"/>
          <w:szCs w:val="24"/>
          <w:lang w:val="ru-RU"/>
        </w:rPr>
        <w:lastRenderedPageBreak/>
        <w:t xml:space="preserve">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w:t>
      </w:r>
      <w:proofErr w:type="gramStart"/>
      <w:r>
        <w:rPr>
          <w:sz w:val="24"/>
          <w:szCs w:val="24"/>
          <w:lang w:val="ru-RU"/>
        </w:rPr>
        <w:t>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w:t>
      </w:r>
      <w:proofErr w:type="gramEnd"/>
      <w:r>
        <w:rPr>
          <w:sz w:val="24"/>
          <w:szCs w:val="24"/>
          <w:lang w:val="ru-RU"/>
        </w:rPr>
        <w:t xml:space="preserve"> Педагог учит создавать узоры на листах в форме народного изделия (поднос, солонка, чашка, розетка и </w:t>
      </w:r>
      <w:proofErr w:type="gramStart"/>
      <w:r>
        <w:rPr>
          <w:sz w:val="24"/>
          <w:szCs w:val="24"/>
          <w:lang w:val="ru-RU"/>
        </w:rPr>
        <w:t>другое</w:t>
      </w:r>
      <w:proofErr w:type="gramEnd"/>
      <w:r>
        <w:rPr>
          <w:sz w:val="24"/>
          <w:szCs w:val="24"/>
          <w:lang w:val="ru-RU"/>
        </w:rPr>
        <w:t xml:space="preserve">).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w:t>
      </w:r>
      <w:proofErr w:type="gramStart"/>
      <w:r>
        <w:rPr>
          <w:sz w:val="24"/>
          <w:szCs w:val="24"/>
        </w:rPr>
        <w:t>Педагог предлагает детям расписывать бумажные силуэты и объемные фигуры.</w:t>
      </w:r>
      <w:proofErr w:type="gramEnd"/>
    </w:p>
    <w:p w:rsidR="000E3A40" w:rsidRDefault="00047192">
      <w:pPr>
        <w:pStyle w:val="20"/>
        <w:numPr>
          <w:ilvl w:val="0"/>
          <w:numId w:val="110"/>
        </w:numPr>
        <w:shd w:val="clear" w:color="auto" w:fill="auto"/>
        <w:tabs>
          <w:tab w:val="left" w:pos="1018"/>
        </w:tabs>
        <w:spacing w:before="0" w:after="0" w:line="276" w:lineRule="auto"/>
        <w:ind w:firstLine="709"/>
        <w:jc w:val="both"/>
        <w:rPr>
          <w:sz w:val="24"/>
          <w:szCs w:val="24"/>
        </w:rPr>
      </w:pPr>
      <w:r>
        <w:rPr>
          <w:sz w:val="24"/>
          <w:szCs w:val="24"/>
        </w:rPr>
        <w:t>Лепка:</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w:t>
      </w:r>
      <w:proofErr w:type="gramStart"/>
      <w:r>
        <w:rPr>
          <w:sz w:val="24"/>
          <w:szCs w:val="24"/>
          <w:lang w:val="ru-RU"/>
        </w:rPr>
        <w:t>дымковской</w:t>
      </w:r>
      <w:proofErr w:type="gramEnd"/>
      <w:r>
        <w:rPr>
          <w:sz w:val="24"/>
          <w:szCs w:val="24"/>
          <w:lang w:val="ru-RU"/>
        </w:rPr>
        <w:t>,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0E3A40" w:rsidRDefault="00047192">
      <w:pPr>
        <w:pStyle w:val="20"/>
        <w:numPr>
          <w:ilvl w:val="0"/>
          <w:numId w:val="110"/>
        </w:numPr>
        <w:shd w:val="clear" w:color="auto" w:fill="auto"/>
        <w:tabs>
          <w:tab w:val="left" w:pos="1013"/>
        </w:tabs>
        <w:spacing w:before="0" w:after="0" w:line="276" w:lineRule="auto"/>
        <w:ind w:firstLine="709"/>
        <w:jc w:val="both"/>
        <w:rPr>
          <w:sz w:val="24"/>
          <w:szCs w:val="24"/>
        </w:rPr>
      </w:pPr>
      <w:r>
        <w:rPr>
          <w:sz w:val="24"/>
          <w:szCs w:val="24"/>
        </w:rPr>
        <w:t>Аппликация:</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w:t>
      </w:r>
      <w:proofErr w:type="gramStart"/>
      <w:r>
        <w:rPr>
          <w:sz w:val="24"/>
          <w:szCs w:val="24"/>
          <w:lang w:val="ru-RU"/>
        </w:rPr>
        <w:t>другое</w:t>
      </w:r>
      <w:proofErr w:type="gramEnd"/>
      <w:r>
        <w:rPr>
          <w:sz w:val="24"/>
          <w:szCs w:val="24"/>
          <w:lang w:val="ru-RU"/>
        </w:rPr>
        <w:t xml:space="preserve">). С целью создания выразительного образа, </w:t>
      </w:r>
      <w:r>
        <w:rPr>
          <w:sz w:val="24"/>
          <w:szCs w:val="24"/>
          <w:lang w:val="ru-RU"/>
        </w:rPr>
        <w:lastRenderedPageBreak/>
        <w:t>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0E3A40" w:rsidRDefault="00047192">
      <w:pPr>
        <w:pStyle w:val="20"/>
        <w:numPr>
          <w:ilvl w:val="0"/>
          <w:numId w:val="110"/>
        </w:numPr>
        <w:shd w:val="clear" w:color="auto" w:fill="auto"/>
        <w:tabs>
          <w:tab w:val="left" w:pos="1042"/>
        </w:tabs>
        <w:spacing w:before="0" w:after="0" w:line="276" w:lineRule="auto"/>
        <w:ind w:firstLine="709"/>
        <w:jc w:val="both"/>
        <w:rPr>
          <w:sz w:val="24"/>
          <w:szCs w:val="24"/>
        </w:rPr>
      </w:pPr>
      <w:r>
        <w:rPr>
          <w:sz w:val="24"/>
          <w:szCs w:val="24"/>
        </w:rPr>
        <w:t>Прикладное творчество:</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0E3A40" w:rsidRDefault="00047192">
      <w:pPr>
        <w:pStyle w:val="20"/>
        <w:shd w:val="clear" w:color="auto" w:fill="auto"/>
        <w:tabs>
          <w:tab w:val="left" w:pos="1782"/>
        </w:tabs>
        <w:spacing w:before="0" w:after="0" w:line="276" w:lineRule="auto"/>
        <w:ind w:left="709"/>
        <w:jc w:val="both"/>
        <w:rPr>
          <w:b/>
          <w:i/>
          <w:sz w:val="24"/>
          <w:szCs w:val="24"/>
          <w:lang w:val="ru-RU"/>
        </w:rPr>
      </w:pPr>
      <w:r>
        <w:rPr>
          <w:b/>
          <w:i/>
          <w:sz w:val="24"/>
          <w:szCs w:val="24"/>
          <w:lang w:val="ru-RU"/>
        </w:rPr>
        <w:t>Конструктивная деятельность.</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 xml:space="preserve">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w:t>
      </w:r>
      <w:proofErr w:type="gramStart"/>
      <w:r>
        <w:rPr>
          <w:sz w:val="24"/>
          <w:szCs w:val="24"/>
          <w:lang w:val="ru-RU"/>
        </w:rPr>
        <w:t>другое</w:t>
      </w:r>
      <w:proofErr w:type="gramEnd"/>
      <w:r>
        <w:rPr>
          <w:sz w:val="24"/>
          <w:szCs w:val="24"/>
          <w:lang w:val="ru-RU"/>
        </w:rPr>
        <w:t>.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0E3A40" w:rsidRDefault="00047192">
      <w:pPr>
        <w:pStyle w:val="20"/>
        <w:shd w:val="clear" w:color="auto" w:fill="auto"/>
        <w:tabs>
          <w:tab w:val="left" w:pos="1782"/>
        </w:tabs>
        <w:spacing w:before="0" w:after="0" w:line="276" w:lineRule="auto"/>
        <w:ind w:left="709"/>
        <w:jc w:val="both"/>
        <w:rPr>
          <w:b/>
          <w:i/>
          <w:sz w:val="24"/>
          <w:szCs w:val="24"/>
        </w:rPr>
      </w:pPr>
      <w:proofErr w:type="gramStart"/>
      <w:r>
        <w:rPr>
          <w:b/>
          <w:i/>
          <w:sz w:val="24"/>
          <w:szCs w:val="24"/>
        </w:rPr>
        <w:t>Музыкальная деятельность.</w:t>
      </w:r>
      <w:proofErr w:type="gramEnd"/>
    </w:p>
    <w:p w:rsidR="000E3A40" w:rsidRDefault="00047192">
      <w:pPr>
        <w:pStyle w:val="20"/>
        <w:numPr>
          <w:ilvl w:val="0"/>
          <w:numId w:val="111"/>
        </w:numPr>
        <w:shd w:val="clear" w:color="auto" w:fill="auto"/>
        <w:tabs>
          <w:tab w:val="left" w:pos="1038"/>
        </w:tabs>
        <w:spacing w:before="0" w:after="0" w:line="276" w:lineRule="auto"/>
        <w:ind w:firstLine="709"/>
        <w:jc w:val="both"/>
        <w:rPr>
          <w:sz w:val="24"/>
          <w:szCs w:val="24"/>
        </w:rPr>
      </w:pPr>
      <w:r>
        <w:rPr>
          <w:sz w:val="24"/>
          <w:szCs w:val="24"/>
          <w:lang w:val="ru-RU"/>
        </w:rPr>
        <w:t xml:space="preserve">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w:t>
      </w:r>
      <w:r>
        <w:rPr>
          <w:sz w:val="24"/>
          <w:szCs w:val="24"/>
        </w:rPr>
        <w:t>Знакомит с творчеством некоторых композиторов.</w:t>
      </w:r>
    </w:p>
    <w:p w:rsidR="000E3A40" w:rsidRDefault="00047192">
      <w:pPr>
        <w:pStyle w:val="20"/>
        <w:numPr>
          <w:ilvl w:val="0"/>
          <w:numId w:val="111"/>
        </w:numPr>
        <w:shd w:val="clear" w:color="auto" w:fill="auto"/>
        <w:tabs>
          <w:tab w:val="left" w:pos="1033"/>
        </w:tabs>
        <w:spacing w:before="0" w:after="0" w:line="276" w:lineRule="auto"/>
        <w:ind w:firstLine="709"/>
        <w:jc w:val="both"/>
        <w:rPr>
          <w:sz w:val="24"/>
          <w:szCs w:val="24"/>
        </w:rPr>
      </w:pPr>
      <w:r>
        <w:rPr>
          <w:sz w:val="24"/>
          <w:szCs w:val="24"/>
          <w:lang w:val="ru-RU"/>
        </w:rPr>
        <w:t xml:space="preserve">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w:t>
      </w:r>
      <w:r>
        <w:rPr>
          <w:sz w:val="24"/>
          <w:szCs w:val="24"/>
        </w:rPr>
        <w:t>Развивает у детей песенный музыкальный вкус.</w:t>
      </w:r>
    </w:p>
    <w:p w:rsidR="000E3A40" w:rsidRDefault="00047192">
      <w:pPr>
        <w:pStyle w:val="20"/>
        <w:numPr>
          <w:ilvl w:val="0"/>
          <w:numId w:val="111"/>
        </w:numPr>
        <w:shd w:val="clear" w:color="auto" w:fill="auto"/>
        <w:tabs>
          <w:tab w:val="left" w:pos="1028"/>
        </w:tabs>
        <w:spacing w:before="0" w:after="0" w:line="276" w:lineRule="auto"/>
        <w:ind w:firstLine="709"/>
        <w:jc w:val="both"/>
        <w:rPr>
          <w:sz w:val="24"/>
          <w:szCs w:val="24"/>
          <w:lang w:val="ru-RU"/>
        </w:rPr>
      </w:pPr>
      <w:r>
        <w:rPr>
          <w:sz w:val="24"/>
          <w:szCs w:val="24"/>
          <w:lang w:val="ru-RU"/>
        </w:rPr>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0E3A40" w:rsidRDefault="00047192">
      <w:pPr>
        <w:pStyle w:val="20"/>
        <w:numPr>
          <w:ilvl w:val="0"/>
          <w:numId w:val="111"/>
        </w:numPr>
        <w:shd w:val="clear" w:color="auto" w:fill="auto"/>
        <w:tabs>
          <w:tab w:val="left" w:pos="1042"/>
        </w:tabs>
        <w:spacing w:before="0" w:after="0" w:line="276" w:lineRule="auto"/>
        <w:ind w:firstLine="709"/>
        <w:jc w:val="both"/>
        <w:rPr>
          <w:sz w:val="24"/>
          <w:szCs w:val="24"/>
          <w:lang w:val="ru-RU"/>
        </w:rPr>
      </w:pPr>
      <w:r>
        <w:rPr>
          <w:sz w:val="24"/>
          <w:szCs w:val="24"/>
          <w:lang w:val="ru-RU"/>
        </w:rPr>
        <w:t>Музыкально-</w:t>
      </w:r>
      <w:proofErr w:type="gramStart"/>
      <w:r>
        <w:rPr>
          <w:sz w:val="24"/>
          <w:szCs w:val="24"/>
          <w:lang w:val="ru-RU"/>
        </w:rPr>
        <w:t>ритмические движения</w:t>
      </w:r>
      <w:proofErr w:type="gramEnd"/>
      <w:r>
        <w:rPr>
          <w:sz w:val="24"/>
          <w:szCs w:val="24"/>
          <w:lang w:val="ru-RU"/>
        </w:rPr>
        <w:t>: педагог развивает у детей чувство ритма, умение передавать через движения характер музыки, её эмоционально</w:t>
      </w:r>
      <w:r>
        <w:rPr>
          <w:sz w:val="24"/>
          <w:szCs w:val="24"/>
          <w:lang w:val="ru-RU"/>
        </w:rPr>
        <w:softHyphen/>
        <w:t xml:space="preserve">образное содержание. Учит детей </w:t>
      </w:r>
      <w:r>
        <w:rPr>
          <w:sz w:val="24"/>
          <w:szCs w:val="24"/>
          <w:lang w:val="ru-RU"/>
        </w:rPr>
        <w:lastRenderedPageBreak/>
        <w:t>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0E3A40" w:rsidRDefault="00047192">
      <w:pPr>
        <w:pStyle w:val="20"/>
        <w:numPr>
          <w:ilvl w:val="0"/>
          <w:numId w:val="111"/>
        </w:numPr>
        <w:shd w:val="clear" w:color="auto" w:fill="auto"/>
        <w:tabs>
          <w:tab w:val="left" w:pos="1033"/>
        </w:tabs>
        <w:spacing w:before="0" w:after="0" w:line="276" w:lineRule="auto"/>
        <w:ind w:firstLine="709"/>
        <w:jc w:val="both"/>
        <w:rPr>
          <w:sz w:val="24"/>
          <w:szCs w:val="24"/>
          <w:lang w:val="ru-RU"/>
        </w:rPr>
      </w:pPr>
      <w:r>
        <w:rPr>
          <w:sz w:val="24"/>
          <w:szCs w:val="24"/>
          <w:lang w:val="ru-RU"/>
        </w:rPr>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0E3A40" w:rsidRDefault="00047192">
      <w:pPr>
        <w:pStyle w:val="20"/>
        <w:numPr>
          <w:ilvl w:val="0"/>
          <w:numId w:val="111"/>
        </w:numPr>
        <w:shd w:val="clear" w:color="auto" w:fill="auto"/>
        <w:tabs>
          <w:tab w:val="left" w:pos="1033"/>
        </w:tabs>
        <w:spacing w:before="0" w:after="0" w:line="276" w:lineRule="auto"/>
        <w:ind w:firstLine="709"/>
        <w:jc w:val="both"/>
        <w:rPr>
          <w:sz w:val="24"/>
          <w:szCs w:val="24"/>
        </w:rPr>
      </w:pPr>
      <w:r>
        <w:rPr>
          <w:sz w:val="24"/>
          <w:szCs w:val="24"/>
          <w:lang w:val="ru-RU"/>
        </w:rPr>
        <w:t xml:space="preserve">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r>
        <w:rPr>
          <w:sz w:val="24"/>
          <w:szCs w:val="24"/>
        </w:rPr>
        <w:t>Развивает творчество детей, побуждает их к активным самостоятельным действиям.</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rsidR="000E3A40" w:rsidRDefault="00047192">
      <w:pPr>
        <w:pStyle w:val="20"/>
        <w:shd w:val="clear" w:color="auto" w:fill="auto"/>
        <w:tabs>
          <w:tab w:val="left" w:pos="1762"/>
        </w:tabs>
        <w:spacing w:before="0" w:after="0" w:line="276" w:lineRule="auto"/>
        <w:ind w:left="709"/>
        <w:jc w:val="both"/>
        <w:rPr>
          <w:b/>
          <w:i/>
          <w:sz w:val="24"/>
          <w:szCs w:val="24"/>
          <w:lang w:val="ru-RU"/>
        </w:rPr>
      </w:pPr>
      <w:r>
        <w:rPr>
          <w:b/>
          <w:i/>
          <w:sz w:val="24"/>
          <w:szCs w:val="24"/>
          <w:lang w:val="ru-RU"/>
        </w:rPr>
        <w:t>Театрализованная деятельность.</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 xml:space="preserve">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w:t>
      </w:r>
      <w:proofErr w:type="gramStart"/>
      <w:r>
        <w:rPr>
          <w:sz w:val="24"/>
          <w:szCs w:val="24"/>
          <w:lang w:val="ru-RU"/>
        </w:rPr>
        <w:t>Развивает личностные качеств (коммуникативные навыки, партнёрские взаимоотношения.</w:t>
      </w:r>
      <w:proofErr w:type="gramEnd"/>
      <w:r>
        <w:rPr>
          <w:sz w:val="24"/>
          <w:szCs w:val="24"/>
          <w:lang w:val="ru-RU"/>
        </w:rPr>
        <w:t xml:space="preserve">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0E3A40" w:rsidRDefault="00047192">
      <w:pPr>
        <w:pStyle w:val="20"/>
        <w:shd w:val="clear" w:color="auto" w:fill="auto"/>
        <w:tabs>
          <w:tab w:val="left" w:pos="1762"/>
        </w:tabs>
        <w:spacing w:before="0" w:after="0" w:line="276" w:lineRule="auto"/>
        <w:ind w:left="709"/>
        <w:jc w:val="both"/>
        <w:rPr>
          <w:b/>
          <w:i/>
          <w:sz w:val="24"/>
          <w:szCs w:val="24"/>
          <w:lang w:val="ru-RU"/>
        </w:rPr>
      </w:pPr>
      <w:r>
        <w:rPr>
          <w:b/>
          <w:i/>
          <w:sz w:val="24"/>
          <w:szCs w:val="24"/>
          <w:lang w:val="ru-RU"/>
        </w:rPr>
        <w:t>Культурно-досуговая деятельность.</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0E3A40" w:rsidRDefault="00047192">
      <w:pPr>
        <w:pStyle w:val="20"/>
        <w:shd w:val="clear" w:color="auto" w:fill="auto"/>
        <w:tabs>
          <w:tab w:val="left" w:pos="1349"/>
        </w:tabs>
        <w:spacing w:before="0" w:after="0" w:line="276" w:lineRule="auto"/>
        <w:ind w:left="709"/>
        <w:jc w:val="both"/>
        <w:rPr>
          <w:b/>
          <w:sz w:val="24"/>
          <w:szCs w:val="24"/>
          <w:lang w:val="ru-RU"/>
        </w:rPr>
      </w:pPr>
      <w:r>
        <w:rPr>
          <w:b/>
          <w:sz w:val="24"/>
          <w:szCs w:val="24"/>
          <w:lang w:val="ru-RU"/>
        </w:rPr>
        <w:t>2.1.4.7. От 6 лет до 7 лет.</w:t>
      </w:r>
    </w:p>
    <w:p w:rsidR="000E3A40" w:rsidRDefault="00047192">
      <w:pPr>
        <w:pStyle w:val="20"/>
        <w:shd w:val="clear" w:color="auto" w:fill="auto"/>
        <w:tabs>
          <w:tab w:val="left" w:pos="1551"/>
        </w:tabs>
        <w:spacing w:before="0" w:after="0" w:line="276" w:lineRule="auto"/>
        <w:ind w:firstLine="709"/>
        <w:jc w:val="both"/>
        <w:rPr>
          <w:sz w:val="24"/>
          <w:szCs w:val="24"/>
          <w:lang w:val="ru-RU"/>
        </w:rPr>
      </w:pPr>
      <w:r>
        <w:rPr>
          <w:sz w:val="24"/>
          <w:szCs w:val="24"/>
          <w:lang w:val="ru-RU"/>
        </w:rPr>
        <w:t xml:space="preserve">В области художественно-эстетического развития основными </w:t>
      </w:r>
      <w:r>
        <w:rPr>
          <w:b/>
          <w:sz w:val="24"/>
          <w:szCs w:val="24"/>
          <w:lang w:val="ru-RU"/>
        </w:rPr>
        <w:t>задачами</w:t>
      </w:r>
      <w:r>
        <w:rPr>
          <w:sz w:val="24"/>
          <w:szCs w:val="24"/>
          <w:lang w:val="ru-RU"/>
        </w:rPr>
        <w:t xml:space="preserve"> образовательной деятельности являются:</w:t>
      </w:r>
    </w:p>
    <w:p w:rsidR="000E3A40" w:rsidRDefault="00047192">
      <w:pPr>
        <w:pStyle w:val="20"/>
        <w:numPr>
          <w:ilvl w:val="0"/>
          <w:numId w:val="112"/>
        </w:numPr>
        <w:shd w:val="clear" w:color="auto" w:fill="auto"/>
        <w:tabs>
          <w:tab w:val="left" w:pos="994"/>
        </w:tabs>
        <w:spacing w:before="0" w:after="0" w:line="276" w:lineRule="auto"/>
        <w:ind w:firstLine="709"/>
        <w:jc w:val="both"/>
        <w:rPr>
          <w:sz w:val="24"/>
          <w:szCs w:val="24"/>
        </w:rPr>
      </w:pPr>
      <w:r>
        <w:rPr>
          <w:sz w:val="24"/>
          <w:szCs w:val="24"/>
        </w:rPr>
        <w:t>приобщение к искусству:</w:t>
      </w:r>
    </w:p>
    <w:p w:rsidR="000E3A40" w:rsidRDefault="00047192">
      <w:pPr>
        <w:pStyle w:val="20"/>
        <w:numPr>
          <w:ilvl w:val="0"/>
          <w:numId w:val="142"/>
        </w:numPr>
        <w:shd w:val="clear" w:color="auto" w:fill="auto"/>
        <w:tabs>
          <w:tab w:val="left" w:pos="993"/>
        </w:tabs>
        <w:spacing w:before="0" w:after="0" w:line="276" w:lineRule="auto"/>
        <w:ind w:left="0" w:firstLine="709"/>
        <w:jc w:val="both"/>
        <w:rPr>
          <w:sz w:val="24"/>
          <w:szCs w:val="24"/>
          <w:lang w:val="ru-RU"/>
        </w:rPr>
      </w:pPr>
      <w:r>
        <w:rPr>
          <w:sz w:val="24"/>
          <w:szCs w:val="24"/>
          <w:lang w:val="ru-RU"/>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0E3A40" w:rsidRDefault="00047192">
      <w:pPr>
        <w:pStyle w:val="20"/>
        <w:numPr>
          <w:ilvl w:val="0"/>
          <w:numId w:val="142"/>
        </w:numPr>
        <w:shd w:val="clear" w:color="auto" w:fill="auto"/>
        <w:tabs>
          <w:tab w:val="left" w:pos="993"/>
        </w:tabs>
        <w:spacing w:before="0" w:after="0" w:line="276" w:lineRule="auto"/>
        <w:ind w:left="0" w:firstLine="709"/>
        <w:jc w:val="both"/>
        <w:rPr>
          <w:sz w:val="24"/>
          <w:szCs w:val="24"/>
          <w:lang w:val="ru-RU"/>
        </w:rPr>
      </w:pPr>
      <w:r>
        <w:rPr>
          <w:sz w:val="24"/>
          <w:szCs w:val="24"/>
          <w:lang w:val="ru-RU"/>
        </w:rPr>
        <w:lastRenderedPageBreak/>
        <w:t>воспитывать уважительное отношение и чувство гордости за свою страну, в процессе ознакомления с разными видами искусства;</w:t>
      </w:r>
    </w:p>
    <w:p w:rsidR="000E3A40" w:rsidRDefault="00047192">
      <w:pPr>
        <w:pStyle w:val="20"/>
        <w:numPr>
          <w:ilvl w:val="0"/>
          <w:numId w:val="142"/>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t>закреплять знания детей о видах искусства (изобразительное, декоративно</w:t>
      </w:r>
      <w:r>
        <w:rPr>
          <w:sz w:val="24"/>
          <w:szCs w:val="24"/>
          <w:lang w:val="ru-RU"/>
        </w:rPr>
        <w:softHyphen/>
        <w:t>прикладное искусство, музыка, архитектура, театр, танец, кино, цирк);</w:t>
      </w:r>
      <w:proofErr w:type="gramEnd"/>
    </w:p>
    <w:p w:rsidR="000E3A40" w:rsidRDefault="00047192">
      <w:pPr>
        <w:pStyle w:val="20"/>
        <w:numPr>
          <w:ilvl w:val="0"/>
          <w:numId w:val="142"/>
        </w:numPr>
        <w:shd w:val="clear" w:color="auto" w:fill="auto"/>
        <w:tabs>
          <w:tab w:val="left" w:pos="993"/>
        </w:tabs>
        <w:spacing w:before="0" w:after="0" w:line="276" w:lineRule="auto"/>
        <w:ind w:left="0" w:firstLine="709"/>
        <w:jc w:val="both"/>
        <w:rPr>
          <w:sz w:val="24"/>
          <w:szCs w:val="24"/>
          <w:lang w:val="ru-RU"/>
        </w:rPr>
      </w:pPr>
      <w:r>
        <w:rPr>
          <w:sz w:val="24"/>
          <w:szCs w:val="24"/>
          <w:lang w:val="ru-RU"/>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0E3A40" w:rsidRDefault="00047192">
      <w:pPr>
        <w:pStyle w:val="20"/>
        <w:numPr>
          <w:ilvl w:val="0"/>
          <w:numId w:val="142"/>
        </w:numPr>
        <w:shd w:val="clear" w:color="auto" w:fill="auto"/>
        <w:tabs>
          <w:tab w:val="left" w:pos="993"/>
        </w:tabs>
        <w:spacing w:before="0" w:after="0" w:line="276" w:lineRule="auto"/>
        <w:ind w:left="0" w:firstLine="709"/>
        <w:jc w:val="both"/>
        <w:rPr>
          <w:sz w:val="24"/>
          <w:szCs w:val="24"/>
          <w:lang w:val="ru-RU"/>
        </w:rPr>
      </w:pPr>
      <w:r>
        <w:rPr>
          <w:sz w:val="24"/>
          <w:szCs w:val="24"/>
          <w:lang w:val="ru-RU"/>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0E3A40" w:rsidRDefault="00047192">
      <w:pPr>
        <w:pStyle w:val="20"/>
        <w:numPr>
          <w:ilvl w:val="0"/>
          <w:numId w:val="142"/>
        </w:numPr>
        <w:shd w:val="clear" w:color="auto" w:fill="auto"/>
        <w:tabs>
          <w:tab w:val="left" w:pos="993"/>
        </w:tabs>
        <w:spacing w:before="0" w:after="0" w:line="276" w:lineRule="auto"/>
        <w:ind w:left="0" w:firstLine="709"/>
        <w:jc w:val="both"/>
        <w:rPr>
          <w:sz w:val="24"/>
          <w:szCs w:val="24"/>
          <w:lang w:val="ru-RU"/>
        </w:rPr>
      </w:pPr>
      <w:r>
        <w:rPr>
          <w:sz w:val="24"/>
          <w:szCs w:val="24"/>
          <w:lang w:val="ru-RU"/>
        </w:rPr>
        <w:t>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rsidR="000E3A40" w:rsidRDefault="00047192">
      <w:pPr>
        <w:pStyle w:val="20"/>
        <w:numPr>
          <w:ilvl w:val="0"/>
          <w:numId w:val="142"/>
        </w:numPr>
        <w:shd w:val="clear" w:color="auto" w:fill="auto"/>
        <w:tabs>
          <w:tab w:val="left" w:pos="993"/>
        </w:tabs>
        <w:spacing w:before="0" w:after="0" w:line="276" w:lineRule="auto"/>
        <w:ind w:left="0" w:firstLine="709"/>
        <w:jc w:val="both"/>
        <w:rPr>
          <w:sz w:val="24"/>
          <w:szCs w:val="24"/>
          <w:lang w:val="ru-RU"/>
        </w:rPr>
      </w:pPr>
      <w:r>
        <w:rPr>
          <w:sz w:val="24"/>
          <w:szCs w:val="24"/>
          <w:lang w:val="ru-RU"/>
        </w:rPr>
        <w:t>закреплять у детей знания об искусстве как виде творческой деятельности людей;</w:t>
      </w:r>
    </w:p>
    <w:p w:rsidR="000E3A40" w:rsidRDefault="00047192">
      <w:pPr>
        <w:pStyle w:val="20"/>
        <w:numPr>
          <w:ilvl w:val="0"/>
          <w:numId w:val="142"/>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t>помогать детям различать</w:t>
      </w:r>
      <w:proofErr w:type="gramEnd"/>
      <w:r>
        <w:rPr>
          <w:sz w:val="24"/>
          <w:szCs w:val="24"/>
          <w:lang w:val="ru-RU"/>
        </w:rPr>
        <w:t xml:space="preserve">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rsidR="000E3A40" w:rsidRDefault="00047192">
      <w:pPr>
        <w:pStyle w:val="20"/>
        <w:numPr>
          <w:ilvl w:val="0"/>
          <w:numId w:val="142"/>
        </w:numPr>
        <w:shd w:val="clear" w:color="auto" w:fill="auto"/>
        <w:tabs>
          <w:tab w:val="left" w:pos="993"/>
        </w:tabs>
        <w:spacing w:before="0" w:after="0" w:line="276" w:lineRule="auto"/>
        <w:ind w:left="0" w:firstLine="709"/>
        <w:jc w:val="both"/>
        <w:rPr>
          <w:sz w:val="24"/>
          <w:szCs w:val="24"/>
          <w:lang w:val="ru-RU"/>
        </w:rPr>
      </w:pPr>
      <w:r>
        <w:rPr>
          <w:sz w:val="24"/>
          <w:szCs w:val="24"/>
          <w:lang w:val="ru-RU"/>
        </w:rPr>
        <w:t>организовать посещение выставки, театра, музея, цирка (совместно с родителями (законными представителями));</w:t>
      </w:r>
    </w:p>
    <w:p w:rsidR="000E3A40" w:rsidRDefault="00047192">
      <w:pPr>
        <w:pStyle w:val="20"/>
        <w:numPr>
          <w:ilvl w:val="0"/>
          <w:numId w:val="112"/>
        </w:numPr>
        <w:shd w:val="clear" w:color="auto" w:fill="auto"/>
        <w:tabs>
          <w:tab w:val="left" w:pos="1042"/>
        </w:tabs>
        <w:spacing w:before="0" w:after="0" w:line="276" w:lineRule="auto"/>
        <w:ind w:firstLine="709"/>
        <w:jc w:val="both"/>
        <w:rPr>
          <w:sz w:val="24"/>
          <w:szCs w:val="24"/>
        </w:rPr>
      </w:pPr>
      <w:r>
        <w:rPr>
          <w:sz w:val="24"/>
          <w:szCs w:val="24"/>
        </w:rPr>
        <w:t>изобразительная деятельность:</w:t>
      </w:r>
    </w:p>
    <w:p w:rsidR="000E3A40" w:rsidRDefault="00047192">
      <w:pPr>
        <w:pStyle w:val="20"/>
        <w:numPr>
          <w:ilvl w:val="0"/>
          <w:numId w:val="143"/>
        </w:numPr>
        <w:shd w:val="clear" w:color="auto" w:fill="auto"/>
        <w:tabs>
          <w:tab w:val="left" w:pos="993"/>
        </w:tabs>
        <w:spacing w:before="0" w:after="0" w:line="276" w:lineRule="auto"/>
        <w:ind w:left="0" w:firstLine="709"/>
        <w:jc w:val="both"/>
        <w:rPr>
          <w:sz w:val="24"/>
          <w:szCs w:val="24"/>
          <w:lang w:val="ru-RU"/>
        </w:rPr>
      </w:pPr>
      <w:r>
        <w:rPr>
          <w:sz w:val="24"/>
          <w:szCs w:val="24"/>
          <w:lang w:val="ru-RU"/>
        </w:rPr>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rsidR="000E3A40" w:rsidRDefault="00047192">
      <w:pPr>
        <w:pStyle w:val="20"/>
        <w:numPr>
          <w:ilvl w:val="0"/>
          <w:numId w:val="143"/>
        </w:numPr>
        <w:shd w:val="clear" w:color="auto" w:fill="auto"/>
        <w:tabs>
          <w:tab w:val="left" w:pos="993"/>
        </w:tabs>
        <w:spacing w:before="0" w:after="0" w:line="276" w:lineRule="auto"/>
        <w:ind w:left="0" w:firstLine="709"/>
        <w:jc w:val="both"/>
        <w:rPr>
          <w:sz w:val="24"/>
          <w:szCs w:val="24"/>
          <w:lang w:val="ru-RU"/>
        </w:rPr>
      </w:pPr>
      <w:r>
        <w:rPr>
          <w:sz w:val="24"/>
          <w:szCs w:val="24"/>
          <w:lang w:val="ru-RU"/>
        </w:rPr>
        <w:t>обогащать у детей сенсорный опыт, включать в процесс ознакомления с предметами движения рук по предмету;</w:t>
      </w:r>
    </w:p>
    <w:p w:rsidR="000E3A40" w:rsidRDefault="00047192">
      <w:pPr>
        <w:pStyle w:val="20"/>
        <w:numPr>
          <w:ilvl w:val="0"/>
          <w:numId w:val="143"/>
        </w:numPr>
        <w:shd w:val="clear" w:color="auto" w:fill="auto"/>
        <w:tabs>
          <w:tab w:val="left" w:pos="993"/>
        </w:tabs>
        <w:spacing w:before="0" w:after="0" w:line="276" w:lineRule="auto"/>
        <w:ind w:left="0" w:firstLine="709"/>
        <w:jc w:val="both"/>
        <w:rPr>
          <w:sz w:val="24"/>
          <w:szCs w:val="24"/>
          <w:lang w:val="ru-RU"/>
        </w:rPr>
      </w:pPr>
      <w:r>
        <w:rPr>
          <w:sz w:val="24"/>
          <w:szCs w:val="24"/>
          <w:lang w:val="ru-RU"/>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0E3A40" w:rsidRDefault="00047192">
      <w:pPr>
        <w:pStyle w:val="20"/>
        <w:numPr>
          <w:ilvl w:val="0"/>
          <w:numId w:val="143"/>
        </w:numPr>
        <w:shd w:val="clear" w:color="auto" w:fill="auto"/>
        <w:tabs>
          <w:tab w:val="left" w:pos="993"/>
        </w:tabs>
        <w:spacing w:before="0" w:after="0" w:line="276" w:lineRule="auto"/>
        <w:ind w:left="0" w:firstLine="709"/>
        <w:jc w:val="both"/>
        <w:rPr>
          <w:sz w:val="24"/>
          <w:szCs w:val="24"/>
          <w:lang w:val="ru-RU"/>
        </w:rPr>
      </w:pPr>
      <w:r>
        <w:rPr>
          <w:sz w:val="24"/>
          <w:szCs w:val="24"/>
          <w:lang w:val="ru-RU"/>
        </w:rPr>
        <w:t xml:space="preserve">показывать детям, чем отличаются одни произведения искусства от </w:t>
      </w:r>
      <w:proofErr w:type="gramStart"/>
      <w:r>
        <w:rPr>
          <w:sz w:val="24"/>
          <w:szCs w:val="24"/>
          <w:lang w:val="ru-RU"/>
        </w:rPr>
        <w:t>других</w:t>
      </w:r>
      <w:proofErr w:type="gramEnd"/>
      <w:r>
        <w:rPr>
          <w:sz w:val="24"/>
          <w:szCs w:val="24"/>
          <w:lang w:val="ru-RU"/>
        </w:rPr>
        <w:t xml:space="preserve">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0E3A40" w:rsidRDefault="00047192">
      <w:pPr>
        <w:pStyle w:val="20"/>
        <w:numPr>
          <w:ilvl w:val="0"/>
          <w:numId w:val="143"/>
        </w:numPr>
        <w:shd w:val="clear" w:color="auto" w:fill="auto"/>
        <w:tabs>
          <w:tab w:val="left" w:pos="993"/>
        </w:tabs>
        <w:spacing w:before="0" w:after="0" w:line="276" w:lineRule="auto"/>
        <w:ind w:left="0" w:firstLine="709"/>
        <w:jc w:val="both"/>
        <w:rPr>
          <w:sz w:val="24"/>
          <w:szCs w:val="24"/>
          <w:lang w:val="ru-RU"/>
        </w:rPr>
      </w:pPr>
      <w:r>
        <w:rPr>
          <w:sz w:val="24"/>
          <w:szCs w:val="24"/>
          <w:lang w:val="ru-RU"/>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0E3A40" w:rsidRDefault="00047192">
      <w:pPr>
        <w:pStyle w:val="20"/>
        <w:numPr>
          <w:ilvl w:val="0"/>
          <w:numId w:val="143"/>
        </w:numPr>
        <w:shd w:val="clear" w:color="auto" w:fill="auto"/>
        <w:tabs>
          <w:tab w:val="left" w:pos="993"/>
        </w:tabs>
        <w:spacing w:before="0" w:after="0" w:line="276" w:lineRule="auto"/>
        <w:ind w:left="0" w:firstLine="709"/>
        <w:jc w:val="both"/>
        <w:rPr>
          <w:sz w:val="24"/>
          <w:szCs w:val="24"/>
          <w:lang w:val="ru-RU"/>
        </w:rPr>
      </w:pPr>
      <w:r>
        <w:rPr>
          <w:sz w:val="24"/>
          <w:szCs w:val="24"/>
          <w:lang w:val="ru-RU"/>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0E3A40" w:rsidRDefault="00047192">
      <w:pPr>
        <w:pStyle w:val="20"/>
        <w:numPr>
          <w:ilvl w:val="0"/>
          <w:numId w:val="143"/>
        </w:numPr>
        <w:shd w:val="clear" w:color="auto" w:fill="auto"/>
        <w:tabs>
          <w:tab w:val="left" w:pos="993"/>
        </w:tabs>
        <w:spacing w:before="0" w:after="0" w:line="276" w:lineRule="auto"/>
        <w:ind w:left="0" w:firstLine="709"/>
        <w:jc w:val="both"/>
        <w:rPr>
          <w:sz w:val="24"/>
          <w:szCs w:val="24"/>
          <w:lang w:val="ru-RU"/>
        </w:rPr>
      </w:pPr>
      <w:r>
        <w:rPr>
          <w:sz w:val="24"/>
          <w:szCs w:val="24"/>
          <w:lang w:val="ru-RU"/>
        </w:rPr>
        <w:t>создавать условия для свободного, самостоятельного, разнопланового экспериментирования с художественными материалами;</w:t>
      </w:r>
    </w:p>
    <w:p w:rsidR="000E3A40" w:rsidRDefault="00047192">
      <w:pPr>
        <w:pStyle w:val="20"/>
        <w:numPr>
          <w:ilvl w:val="0"/>
          <w:numId w:val="143"/>
        </w:numPr>
        <w:shd w:val="clear" w:color="auto" w:fill="auto"/>
        <w:tabs>
          <w:tab w:val="left" w:pos="993"/>
        </w:tabs>
        <w:spacing w:before="0" w:after="0" w:line="276" w:lineRule="auto"/>
        <w:ind w:left="0" w:firstLine="709"/>
        <w:jc w:val="both"/>
        <w:rPr>
          <w:sz w:val="24"/>
          <w:szCs w:val="24"/>
          <w:lang w:val="ru-RU"/>
        </w:rPr>
      </w:pPr>
      <w:r>
        <w:rPr>
          <w:sz w:val="24"/>
          <w:szCs w:val="24"/>
          <w:lang w:val="ru-RU"/>
        </w:rPr>
        <w:t>поощрять стремление детей сделать свое произведение красивым, содержательным, выразительным;</w:t>
      </w:r>
    </w:p>
    <w:p w:rsidR="000E3A40" w:rsidRDefault="00047192">
      <w:pPr>
        <w:pStyle w:val="20"/>
        <w:numPr>
          <w:ilvl w:val="0"/>
          <w:numId w:val="143"/>
        </w:numPr>
        <w:shd w:val="clear" w:color="auto" w:fill="auto"/>
        <w:tabs>
          <w:tab w:val="left" w:pos="993"/>
        </w:tabs>
        <w:spacing w:before="0" w:after="0" w:line="276" w:lineRule="auto"/>
        <w:ind w:left="0" w:firstLine="709"/>
        <w:jc w:val="both"/>
        <w:rPr>
          <w:sz w:val="24"/>
          <w:szCs w:val="24"/>
          <w:lang w:val="ru-RU"/>
        </w:rPr>
      </w:pPr>
      <w:r>
        <w:rPr>
          <w:sz w:val="24"/>
          <w:szCs w:val="24"/>
          <w:lang w:val="ru-RU"/>
        </w:rPr>
        <w:t xml:space="preserve">поощрять стремление детей делать самостоятельный выбор, помогать </w:t>
      </w:r>
      <w:proofErr w:type="gramStart"/>
      <w:r>
        <w:rPr>
          <w:sz w:val="24"/>
          <w:szCs w:val="24"/>
          <w:lang w:val="ru-RU"/>
        </w:rPr>
        <w:t>другому</w:t>
      </w:r>
      <w:proofErr w:type="gramEnd"/>
      <w:r>
        <w:rPr>
          <w:sz w:val="24"/>
          <w:szCs w:val="24"/>
          <w:lang w:val="ru-RU"/>
        </w:rPr>
        <w:t>, уважать и понимать потребности другого человека, бережно относиться к продуктам его труда;</w:t>
      </w:r>
    </w:p>
    <w:p w:rsidR="000E3A40" w:rsidRDefault="00047192">
      <w:pPr>
        <w:pStyle w:val="20"/>
        <w:numPr>
          <w:ilvl w:val="0"/>
          <w:numId w:val="143"/>
        </w:numPr>
        <w:shd w:val="clear" w:color="auto" w:fill="auto"/>
        <w:tabs>
          <w:tab w:val="left" w:pos="993"/>
        </w:tabs>
        <w:spacing w:before="0" w:after="0" w:line="276" w:lineRule="auto"/>
        <w:ind w:left="0" w:firstLine="709"/>
        <w:jc w:val="both"/>
        <w:rPr>
          <w:sz w:val="24"/>
          <w:szCs w:val="24"/>
          <w:lang w:val="ru-RU"/>
        </w:rPr>
      </w:pPr>
      <w:r>
        <w:rPr>
          <w:sz w:val="24"/>
          <w:szCs w:val="24"/>
          <w:lang w:val="ru-RU"/>
        </w:rPr>
        <w:t xml:space="preserve">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w:t>
      </w:r>
      <w:r>
        <w:rPr>
          <w:sz w:val="24"/>
          <w:szCs w:val="24"/>
          <w:lang w:val="ru-RU"/>
        </w:rPr>
        <w:lastRenderedPageBreak/>
        <w:t>совершенствовать умение изображать предметы, передавая их форму, величину, строение, пропорции, цвет, композицию;</w:t>
      </w:r>
    </w:p>
    <w:p w:rsidR="000E3A40" w:rsidRDefault="00047192">
      <w:pPr>
        <w:pStyle w:val="20"/>
        <w:numPr>
          <w:ilvl w:val="0"/>
          <w:numId w:val="143"/>
        </w:numPr>
        <w:shd w:val="clear" w:color="auto" w:fill="auto"/>
        <w:tabs>
          <w:tab w:val="left" w:pos="993"/>
        </w:tabs>
        <w:spacing w:before="0" w:after="0" w:line="276" w:lineRule="auto"/>
        <w:ind w:left="0" w:firstLine="709"/>
        <w:jc w:val="both"/>
        <w:rPr>
          <w:sz w:val="24"/>
          <w:szCs w:val="24"/>
          <w:lang w:val="ru-RU"/>
        </w:rPr>
      </w:pPr>
      <w:r>
        <w:rPr>
          <w:sz w:val="24"/>
          <w:szCs w:val="24"/>
          <w:lang w:val="ru-RU"/>
        </w:rPr>
        <w:t>развивать художественно-творческие способности детей в изобразительной деятельности;</w:t>
      </w:r>
    </w:p>
    <w:p w:rsidR="000E3A40" w:rsidRDefault="00047192">
      <w:pPr>
        <w:pStyle w:val="20"/>
        <w:numPr>
          <w:ilvl w:val="0"/>
          <w:numId w:val="143"/>
        </w:numPr>
        <w:shd w:val="clear" w:color="auto" w:fill="auto"/>
        <w:tabs>
          <w:tab w:val="left" w:pos="993"/>
        </w:tabs>
        <w:spacing w:before="0" w:after="0" w:line="276" w:lineRule="auto"/>
        <w:ind w:left="0" w:firstLine="709"/>
        <w:jc w:val="both"/>
        <w:rPr>
          <w:sz w:val="24"/>
          <w:szCs w:val="24"/>
          <w:lang w:val="ru-RU"/>
        </w:rPr>
      </w:pPr>
      <w:r>
        <w:rPr>
          <w:sz w:val="24"/>
          <w:szCs w:val="24"/>
          <w:lang w:val="ru-RU"/>
        </w:rPr>
        <w:t>продолжать развивать у детей коллективное творчество;</w:t>
      </w:r>
    </w:p>
    <w:p w:rsidR="000E3A40" w:rsidRDefault="00047192">
      <w:pPr>
        <w:pStyle w:val="20"/>
        <w:numPr>
          <w:ilvl w:val="0"/>
          <w:numId w:val="143"/>
        </w:numPr>
        <w:shd w:val="clear" w:color="auto" w:fill="auto"/>
        <w:tabs>
          <w:tab w:val="left" w:pos="993"/>
        </w:tabs>
        <w:spacing w:before="0" w:after="0" w:line="276" w:lineRule="auto"/>
        <w:ind w:left="0" w:firstLine="709"/>
        <w:jc w:val="both"/>
        <w:rPr>
          <w:sz w:val="24"/>
          <w:szCs w:val="24"/>
          <w:lang w:val="ru-RU"/>
        </w:rPr>
      </w:pPr>
      <w:r>
        <w:rPr>
          <w:sz w:val="24"/>
          <w:szCs w:val="24"/>
          <w:lang w:val="ru-RU"/>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0E3A40" w:rsidRDefault="00047192">
      <w:pPr>
        <w:pStyle w:val="20"/>
        <w:numPr>
          <w:ilvl w:val="0"/>
          <w:numId w:val="143"/>
        </w:numPr>
        <w:shd w:val="clear" w:color="auto" w:fill="auto"/>
        <w:tabs>
          <w:tab w:val="left" w:pos="993"/>
        </w:tabs>
        <w:spacing w:before="0" w:after="0" w:line="276" w:lineRule="auto"/>
        <w:ind w:left="0" w:firstLine="709"/>
        <w:jc w:val="both"/>
        <w:rPr>
          <w:sz w:val="24"/>
          <w:szCs w:val="24"/>
          <w:lang w:val="ru-RU"/>
        </w:rPr>
      </w:pPr>
      <w:r>
        <w:rPr>
          <w:sz w:val="24"/>
          <w:szCs w:val="24"/>
          <w:lang w:val="ru-RU"/>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0E3A40" w:rsidRDefault="00047192">
      <w:pPr>
        <w:pStyle w:val="20"/>
        <w:numPr>
          <w:ilvl w:val="0"/>
          <w:numId w:val="143"/>
        </w:numPr>
        <w:shd w:val="clear" w:color="auto" w:fill="auto"/>
        <w:tabs>
          <w:tab w:val="left" w:pos="993"/>
        </w:tabs>
        <w:spacing w:before="0" w:after="0" w:line="276" w:lineRule="auto"/>
        <w:ind w:left="0" w:firstLine="709"/>
        <w:jc w:val="both"/>
        <w:rPr>
          <w:sz w:val="24"/>
          <w:szCs w:val="24"/>
          <w:lang w:val="ru-RU"/>
        </w:rPr>
      </w:pPr>
      <w:r>
        <w:rPr>
          <w:sz w:val="24"/>
          <w:szCs w:val="24"/>
          <w:lang w:val="ru-RU"/>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0E3A40" w:rsidRDefault="00047192">
      <w:pPr>
        <w:pStyle w:val="20"/>
        <w:numPr>
          <w:ilvl w:val="0"/>
          <w:numId w:val="112"/>
        </w:numPr>
        <w:shd w:val="clear" w:color="auto" w:fill="auto"/>
        <w:tabs>
          <w:tab w:val="left" w:pos="1022"/>
        </w:tabs>
        <w:spacing w:before="0" w:after="0" w:line="276" w:lineRule="auto"/>
        <w:ind w:firstLine="709"/>
        <w:jc w:val="both"/>
        <w:rPr>
          <w:sz w:val="24"/>
          <w:szCs w:val="24"/>
        </w:rPr>
      </w:pPr>
      <w:r>
        <w:rPr>
          <w:sz w:val="24"/>
          <w:szCs w:val="24"/>
        </w:rPr>
        <w:t>конструктивная деятельность:</w:t>
      </w:r>
    </w:p>
    <w:p w:rsidR="000E3A40" w:rsidRDefault="00047192">
      <w:pPr>
        <w:pStyle w:val="20"/>
        <w:numPr>
          <w:ilvl w:val="0"/>
          <w:numId w:val="144"/>
        </w:numPr>
        <w:shd w:val="clear" w:color="auto" w:fill="auto"/>
        <w:tabs>
          <w:tab w:val="left" w:pos="993"/>
        </w:tabs>
        <w:spacing w:before="0" w:after="0" w:line="276" w:lineRule="auto"/>
        <w:ind w:left="0" w:firstLine="709"/>
        <w:jc w:val="both"/>
        <w:rPr>
          <w:sz w:val="24"/>
          <w:szCs w:val="24"/>
          <w:lang w:val="ru-RU"/>
        </w:rPr>
      </w:pPr>
      <w:r>
        <w:rPr>
          <w:sz w:val="24"/>
          <w:szCs w:val="24"/>
          <w:lang w:val="ru-RU"/>
        </w:rPr>
        <w:t>формировать умение у детей видеть конструкцию объекта и анализировать её основные части, их функциональное назначение;</w:t>
      </w:r>
    </w:p>
    <w:p w:rsidR="000E3A40" w:rsidRDefault="00047192">
      <w:pPr>
        <w:pStyle w:val="20"/>
        <w:numPr>
          <w:ilvl w:val="0"/>
          <w:numId w:val="144"/>
        </w:numPr>
        <w:shd w:val="clear" w:color="auto" w:fill="auto"/>
        <w:tabs>
          <w:tab w:val="left" w:pos="993"/>
        </w:tabs>
        <w:spacing w:before="0" w:after="0" w:line="276" w:lineRule="auto"/>
        <w:ind w:left="0" w:firstLine="709"/>
        <w:jc w:val="both"/>
        <w:rPr>
          <w:sz w:val="24"/>
          <w:szCs w:val="24"/>
          <w:lang w:val="ru-RU"/>
        </w:rPr>
      </w:pPr>
      <w:r>
        <w:rPr>
          <w:sz w:val="24"/>
          <w:szCs w:val="24"/>
          <w:lang w:val="ru-RU"/>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rsidR="000E3A40" w:rsidRDefault="00047192">
      <w:pPr>
        <w:pStyle w:val="20"/>
        <w:numPr>
          <w:ilvl w:val="0"/>
          <w:numId w:val="144"/>
        </w:numPr>
        <w:shd w:val="clear" w:color="auto" w:fill="auto"/>
        <w:tabs>
          <w:tab w:val="left" w:pos="993"/>
        </w:tabs>
        <w:spacing w:before="0" w:after="0" w:line="276" w:lineRule="auto"/>
        <w:ind w:left="0" w:firstLine="709"/>
        <w:jc w:val="both"/>
        <w:rPr>
          <w:sz w:val="24"/>
          <w:szCs w:val="24"/>
          <w:lang w:val="ru-RU"/>
        </w:rPr>
      </w:pPr>
      <w:r>
        <w:rPr>
          <w:sz w:val="24"/>
          <w:szCs w:val="24"/>
          <w:lang w:val="ru-RU"/>
        </w:rPr>
        <w:t>знакомить детей с профессиями дизайнера, конструктора, архитектора, строителя и прочее;</w:t>
      </w:r>
    </w:p>
    <w:p w:rsidR="000E3A40" w:rsidRDefault="00047192">
      <w:pPr>
        <w:pStyle w:val="20"/>
        <w:numPr>
          <w:ilvl w:val="0"/>
          <w:numId w:val="144"/>
        </w:numPr>
        <w:shd w:val="clear" w:color="auto" w:fill="auto"/>
        <w:tabs>
          <w:tab w:val="left" w:pos="993"/>
        </w:tabs>
        <w:spacing w:before="0" w:after="0" w:line="276" w:lineRule="auto"/>
        <w:ind w:left="0" w:firstLine="709"/>
        <w:jc w:val="both"/>
        <w:rPr>
          <w:sz w:val="24"/>
          <w:szCs w:val="24"/>
          <w:lang w:val="ru-RU"/>
        </w:rPr>
      </w:pPr>
      <w:r>
        <w:rPr>
          <w:sz w:val="24"/>
          <w:szCs w:val="24"/>
          <w:lang w:val="ru-RU"/>
        </w:rPr>
        <w:t>развивать у детей художественно-творческие способности и самостоятельную творческую конструктивную деятельность детей;</w:t>
      </w:r>
    </w:p>
    <w:p w:rsidR="000E3A40" w:rsidRDefault="00047192">
      <w:pPr>
        <w:pStyle w:val="20"/>
        <w:numPr>
          <w:ilvl w:val="0"/>
          <w:numId w:val="112"/>
        </w:numPr>
        <w:shd w:val="clear" w:color="auto" w:fill="auto"/>
        <w:tabs>
          <w:tab w:val="left" w:pos="1027"/>
        </w:tabs>
        <w:spacing w:before="0" w:after="0" w:line="276" w:lineRule="auto"/>
        <w:ind w:firstLine="709"/>
        <w:jc w:val="both"/>
        <w:rPr>
          <w:sz w:val="24"/>
          <w:szCs w:val="24"/>
        </w:rPr>
      </w:pPr>
      <w:r>
        <w:rPr>
          <w:sz w:val="24"/>
          <w:szCs w:val="24"/>
        </w:rPr>
        <w:t>музыкальная деятельность:</w:t>
      </w:r>
    </w:p>
    <w:p w:rsidR="000E3A40" w:rsidRDefault="00047192">
      <w:pPr>
        <w:pStyle w:val="20"/>
        <w:numPr>
          <w:ilvl w:val="0"/>
          <w:numId w:val="145"/>
        </w:numPr>
        <w:shd w:val="clear" w:color="auto" w:fill="auto"/>
        <w:tabs>
          <w:tab w:val="left" w:pos="993"/>
        </w:tabs>
        <w:spacing w:before="0" w:after="0" w:line="276" w:lineRule="auto"/>
        <w:ind w:left="0" w:firstLine="709"/>
        <w:jc w:val="both"/>
        <w:rPr>
          <w:sz w:val="24"/>
          <w:szCs w:val="24"/>
          <w:lang w:val="ru-RU"/>
        </w:rPr>
      </w:pPr>
      <w:r>
        <w:rPr>
          <w:sz w:val="24"/>
          <w:szCs w:val="24"/>
          <w:lang w:val="ru-RU"/>
        </w:rPr>
        <w:t>воспитывать гражданско-патриотические чувства через изучение Государственного гимна Российской Федерации;</w:t>
      </w:r>
    </w:p>
    <w:p w:rsidR="000E3A40" w:rsidRDefault="00047192">
      <w:pPr>
        <w:pStyle w:val="20"/>
        <w:numPr>
          <w:ilvl w:val="0"/>
          <w:numId w:val="145"/>
        </w:numPr>
        <w:shd w:val="clear" w:color="auto" w:fill="auto"/>
        <w:tabs>
          <w:tab w:val="left" w:pos="993"/>
        </w:tabs>
        <w:spacing w:before="0" w:after="0" w:line="276" w:lineRule="auto"/>
        <w:ind w:left="0" w:firstLine="709"/>
        <w:jc w:val="both"/>
        <w:rPr>
          <w:sz w:val="24"/>
          <w:szCs w:val="24"/>
          <w:lang w:val="ru-RU"/>
        </w:rPr>
      </w:pPr>
      <w:r>
        <w:rPr>
          <w:sz w:val="24"/>
          <w:szCs w:val="24"/>
          <w:lang w:val="ru-RU"/>
        </w:rPr>
        <w:t>продолжать приобщать детей к музыкальной культуре, воспитывать музыкально-эстетический вкус;</w:t>
      </w:r>
    </w:p>
    <w:p w:rsidR="000E3A40" w:rsidRDefault="00047192">
      <w:pPr>
        <w:pStyle w:val="20"/>
        <w:numPr>
          <w:ilvl w:val="0"/>
          <w:numId w:val="145"/>
        </w:numPr>
        <w:shd w:val="clear" w:color="auto" w:fill="auto"/>
        <w:tabs>
          <w:tab w:val="left" w:pos="993"/>
        </w:tabs>
        <w:spacing w:before="0" w:after="0" w:line="276" w:lineRule="auto"/>
        <w:ind w:left="0" w:firstLine="709"/>
        <w:jc w:val="both"/>
        <w:rPr>
          <w:sz w:val="24"/>
          <w:szCs w:val="24"/>
          <w:lang w:val="ru-RU"/>
        </w:rPr>
      </w:pPr>
      <w:r>
        <w:rPr>
          <w:sz w:val="24"/>
          <w:szCs w:val="24"/>
          <w:lang w:val="ru-RU"/>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0E3A40" w:rsidRDefault="00047192">
      <w:pPr>
        <w:pStyle w:val="20"/>
        <w:numPr>
          <w:ilvl w:val="0"/>
          <w:numId w:val="145"/>
        </w:numPr>
        <w:shd w:val="clear" w:color="auto" w:fill="auto"/>
        <w:tabs>
          <w:tab w:val="left" w:pos="993"/>
        </w:tabs>
        <w:spacing w:before="0" w:after="0" w:line="276" w:lineRule="auto"/>
        <w:ind w:left="0" w:firstLine="709"/>
        <w:jc w:val="both"/>
        <w:rPr>
          <w:sz w:val="24"/>
          <w:szCs w:val="24"/>
          <w:lang w:val="ru-RU"/>
        </w:rPr>
      </w:pPr>
      <w:r>
        <w:rPr>
          <w:sz w:val="24"/>
          <w:szCs w:val="24"/>
          <w:lang w:val="ru-RU"/>
        </w:rPr>
        <w:t>развивать у детей музыкальные способности: поэтический и музыкальный слух, чувство ритма, музыкальную память;</w:t>
      </w:r>
    </w:p>
    <w:p w:rsidR="000E3A40" w:rsidRDefault="00047192">
      <w:pPr>
        <w:pStyle w:val="20"/>
        <w:numPr>
          <w:ilvl w:val="0"/>
          <w:numId w:val="145"/>
        </w:numPr>
        <w:shd w:val="clear" w:color="auto" w:fill="auto"/>
        <w:tabs>
          <w:tab w:val="left" w:pos="993"/>
        </w:tabs>
        <w:spacing w:before="0" w:after="0" w:line="276" w:lineRule="auto"/>
        <w:ind w:left="0" w:firstLine="709"/>
        <w:jc w:val="both"/>
        <w:rPr>
          <w:sz w:val="24"/>
          <w:szCs w:val="24"/>
          <w:lang w:val="ru-RU"/>
        </w:rPr>
      </w:pPr>
      <w:r>
        <w:rPr>
          <w:sz w:val="24"/>
          <w:szCs w:val="24"/>
          <w:lang w:val="ru-RU"/>
        </w:rPr>
        <w:t>продолжать обогащать музыкальные впечатления детей, вызывать яркий эмоциональный отклик при восприятии музыки разного характера;</w:t>
      </w:r>
    </w:p>
    <w:p w:rsidR="000E3A40" w:rsidRDefault="00047192">
      <w:pPr>
        <w:pStyle w:val="20"/>
        <w:numPr>
          <w:ilvl w:val="0"/>
          <w:numId w:val="145"/>
        </w:numPr>
        <w:shd w:val="clear" w:color="auto" w:fill="auto"/>
        <w:tabs>
          <w:tab w:val="left" w:pos="993"/>
        </w:tabs>
        <w:spacing w:before="0" w:after="0" w:line="276" w:lineRule="auto"/>
        <w:ind w:left="0" w:firstLine="709"/>
        <w:jc w:val="both"/>
        <w:rPr>
          <w:sz w:val="24"/>
          <w:szCs w:val="24"/>
          <w:lang w:val="ru-RU"/>
        </w:rPr>
      </w:pPr>
      <w:r>
        <w:rPr>
          <w:sz w:val="24"/>
          <w:szCs w:val="24"/>
          <w:lang w:val="ru-RU"/>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0E3A40" w:rsidRDefault="00047192">
      <w:pPr>
        <w:pStyle w:val="20"/>
        <w:numPr>
          <w:ilvl w:val="0"/>
          <w:numId w:val="145"/>
        </w:numPr>
        <w:shd w:val="clear" w:color="auto" w:fill="auto"/>
        <w:tabs>
          <w:tab w:val="left" w:pos="993"/>
        </w:tabs>
        <w:spacing w:before="0" w:after="0" w:line="276" w:lineRule="auto"/>
        <w:ind w:left="0" w:firstLine="709"/>
        <w:jc w:val="both"/>
        <w:rPr>
          <w:sz w:val="24"/>
          <w:szCs w:val="24"/>
          <w:lang w:val="ru-RU"/>
        </w:rPr>
      </w:pPr>
      <w:r>
        <w:rPr>
          <w:sz w:val="24"/>
          <w:szCs w:val="24"/>
          <w:lang w:val="ru-RU"/>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0E3A40" w:rsidRDefault="00047192">
      <w:pPr>
        <w:pStyle w:val="20"/>
        <w:numPr>
          <w:ilvl w:val="0"/>
          <w:numId w:val="145"/>
        </w:numPr>
        <w:shd w:val="clear" w:color="auto" w:fill="auto"/>
        <w:tabs>
          <w:tab w:val="left" w:pos="993"/>
        </w:tabs>
        <w:spacing w:before="0" w:after="0" w:line="276" w:lineRule="auto"/>
        <w:ind w:left="0" w:firstLine="709"/>
        <w:jc w:val="both"/>
        <w:rPr>
          <w:sz w:val="24"/>
          <w:szCs w:val="24"/>
          <w:lang w:val="ru-RU"/>
        </w:rPr>
      </w:pPr>
      <w:r>
        <w:rPr>
          <w:sz w:val="24"/>
          <w:szCs w:val="24"/>
          <w:lang w:val="ru-RU"/>
        </w:rPr>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rsidR="000E3A40" w:rsidRDefault="00047192">
      <w:pPr>
        <w:pStyle w:val="20"/>
        <w:numPr>
          <w:ilvl w:val="0"/>
          <w:numId w:val="112"/>
        </w:numPr>
        <w:shd w:val="clear" w:color="auto" w:fill="auto"/>
        <w:tabs>
          <w:tab w:val="left" w:pos="1008"/>
        </w:tabs>
        <w:spacing w:before="0" w:after="0" w:line="276" w:lineRule="auto"/>
        <w:ind w:firstLine="709"/>
        <w:jc w:val="both"/>
        <w:rPr>
          <w:sz w:val="24"/>
          <w:szCs w:val="24"/>
        </w:rPr>
      </w:pPr>
      <w:r>
        <w:rPr>
          <w:sz w:val="24"/>
          <w:szCs w:val="24"/>
        </w:rPr>
        <w:t>театрализованная деятельность:</w:t>
      </w:r>
    </w:p>
    <w:p w:rsidR="000E3A40" w:rsidRDefault="00047192">
      <w:pPr>
        <w:pStyle w:val="20"/>
        <w:numPr>
          <w:ilvl w:val="0"/>
          <w:numId w:val="146"/>
        </w:numPr>
        <w:shd w:val="clear" w:color="auto" w:fill="auto"/>
        <w:tabs>
          <w:tab w:val="left" w:pos="993"/>
        </w:tabs>
        <w:spacing w:before="0" w:after="0" w:line="276" w:lineRule="auto"/>
        <w:ind w:left="0" w:firstLine="709"/>
        <w:jc w:val="both"/>
        <w:rPr>
          <w:sz w:val="24"/>
          <w:szCs w:val="24"/>
          <w:lang w:val="ru-RU"/>
        </w:rPr>
      </w:pPr>
      <w:r>
        <w:rPr>
          <w:sz w:val="24"/>
          <w:szCs w:val="24"/>
          <w:lang w:val="ru-RU"/>
        </w:rPr>
        <w:t>продолжать приобщение детей к театральному искусству через знакомство с историей театра, его жанрами, устройством и профессиями;</w:t>
      </w:r>
    </w:p>
    <w:p w:rsidR="000E3A40" w:rsidRDefault="00047192">
      <w:pPr>
        <w:pStyle w:val="20"/>
        <w:numPr>
          <w:ilvl w:val="0"/>
          <w:numId w:val="146"/>
        </w:numPr>
        <w:shd w:val="clear" w:color="auto" w:fill="auto"/>
        <w:tabs>
          <w:tab w:val="left" w:pos="993"/>
        </w:tabs>
        <w:spacing w:before="0" w:after="0" w:line="276" w:lineRule="auto"/>
        <w:ind w:left="0" w:firstLine="709"/>
        <w:jc w:val="both"/>
        <w:rPr>
          <w:sz w:val="24"/>
          <w:szCs w:val="24"/>
          <w:lang w:val="ru-RU"/>
        </w:rPr>
      </w:pPr>
      <w:r>
        <w:rPr>
          <w:sz w:val="24"/>
          <w:szCs w:val="24"/>
          <w:lang w:val="ru-RU"/>
        </w:rPr>
        <w:lastRenderedPageBreak/>
        <w:t>продолжать знакомить детей с разными видами театрализованной деятельности;</w:t>
      </w:r>
    </w:p>
    <w:p w:rsidR="000E3A40" w:rsidRDefault="00047192">
      <w:pPr>
        <w:pStyle w:val="20"/>
        <w:numPr>
          <w:ilvl w:val="0"/>
          <w:numId w:val="146"/>
        </w:numPr>
        <w:shd w:val="clear" w:color="auto" w:fill="auto"/>
        <w:tabs>
          <w:tab w:val="left" w:pos="993"/>
        </w:tabs>
        <w:spacing w:before="0" w:after="0" w:line="276" w:lineRule="auto"/>
        <w:ind w:left="0" w:firstLine="709"/>
        <w:jc w:val="both"/>
        <w:rPr>
          <w:sz w:val="24"/>
          <w:szCs w:val="24"/>
          <w:lang w:val="ru-RU"/>
        </w:rPr>
      </w:pPr>
      <w:r>
        <w:rPr>
          <w:sz w:val="24"/>
          <w:szCs w:val="24"/>
          <w:lang w:val="ru-RU"/>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0E3A40" w:rsidRDefault="00047192">
      <w:pPr>
        <w:pStyle w:val="20"/>
        <w:numPr>
          <w:ilvl w:val="0"/>
          <w:numId w:val="146"/>
        </w:numPr>
        <w:shd w:val="clear" w:color="auto" w:fill="auto"/>
        <w:tabs>
          <w:tab w:val="left" w:pos="993"/>
        </w:tabs>
        <w:spacing w:before="0" w:after="0" w:line="276" w:lineRule="auto"/>
        <w:ind w:left="0" w:firstLine="709"/>
        <w:jc w:val="both"/>
        <w:rPr>
          <w:sz w:val="24"/>
          <w:szCs w:val="24"/>
          <w:lang w:val="ru-RU"/>
        </w:rPr>
      </w:pPr>
      <w:r>
        <w:rPr>
          <w:sz w:val="24"/>
          <w:szCs w:val="24"/>
          <w:lang w:val="ru-RU"/>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0E3A40" w:rsidRDefault="00047192">
      <w:pPr>
        <w:pStyle w:val="20"/>
        <w:numPr>
          <w:ilvl w:val="0"/>
          <w:numId w:val="146"/>
        </w:numPr>
        <w:shd w:val="clear" w:color="auto" w:fill="auto"/>
        <w:tabs>
          <w:tab w:val="left" w:pos="993"/>
        </w:tabs>
        <w:spacing w:before="0" w:after="0" w:line="276" w:lineRule="auto"/>
        <w:ind w:left="0" w:firstLine="709"/>
        <w:jc w:val="both"/>
        <w:rPr>
          <w:sz w:val="24"/>
          <w:szCs w:val="24"/>
          <w:lang w:val="ru-RU"/>
        </w:rPr>
      </w:pPr>
      <w:r>
        <w:rPr>
          <w:sz w:val="24"/>
          <w:szCs w:val="24"/>
          <w:lang w:val="ru-RU"/>
        </w:rPr>
        <w:t>продолжать развивать навыки кукловождения в различных театральных системах (</w:t>
      </w:r>
      <w:proofErr w:type="gramStart"/>
      <w:r>
        <w:rPr>
          <w:sz w:val="24"/>
          <w:szCs w:val="24"/>
          <w:lang w:val="ru-RU"/>
        </w:rPr>
        <w:t>перчаточными</w:t>
      </w:r>
      <w:proofErr w:type="gramEnd"/>
      <w:r>
        <w:rPr>
          <w:sz w:val="24"/>
          <w:szCs w:val="24"/>
          <w:lang w:val="ru-RU"/>
        </w:rPr>
        <w:t>, тростевыми, марионеткам и так далее);</w:t>
      </w:r>
    </w:p>
    <w:p w:rsidR="000E3A40" w:rsidRDefault="00047192">
      <w:pPr>
        <w:pStyle w:val="20"/>
        <w:numPr>
          <w:ilvl w:val="0"/>
          <w:numId w:val="146"/>
        </w:numPr>
        <w:shd w:val="clear" w:color="auto" w:fill="auto"/>
        <w:tabs>
          <w:tab w:val="left" w:pos="993"/>
        </w:tabs>
        <w:spacing w:before="0" w:after="0" w:line="276" w:lineRule="auto"/>
        <w:ind w:left="0" w:firstLine="709"/>
        <w:jc w:val="both"/>
        <w:rPr>
          <w:sz w:val="24"/>
          <w:szCs w:val="24"/>
          <w:lang w:val="ru-RU"/>
        </w:rPr>
      </w:pPr>
      <w:r>
        <w:rPr>
          <w:sz w:val="24"/>
          <w:szCs w:val="24"/>
          <w:lang w:val="ru-RU"/>
        </w:rPr>
        <w:t xml:space="preserve">формировать умение согласовывать свои действия с партнерами, приучать </w:t>
      </w:r>
      <w:proofErr w:type="gramStart"/>
      <w:r>
        <w:rPr>
          <w:sz w:val="24"/>
          <w:szCs w:val="24"/>
          <w:lang w:val="ru-RU"/>
        </w:rPr>
        <w:t>правильно</w:t>
      </w:r>
      <w:proofErr w:type="gramEnd"/>
      <w:r>
        <w:rPr>
          <w:sz w:val="24"/>
          <w:szCs w:val="24"/>
          <w:lang w:val="ru-RU"/>
        </w:rPr>
        <w:t xml:space="preserve"> оценивать действия персонажей в спектакле;</w:t>
      </w:r>
    </w:p>
    <w:p w:rsidR="000E3A40" w:rsidRDefault="00047192">
      <w:pPr>
        <w:pStyle w:val="20"/>
        <w:numPr>
          <w:ilvl w:val="0"/>
          <w:numId w:val="146"/>
        </w:numPr>
        <w:shd w:val="clear" w:color="auto" w:fill="auto"/>
        <w:tabs>
          <w:tab w:val="left" w:pos="993"/>
        </w:tabs>
        <w:spacing w:before="0" w:after="0" w:line="276" w:lineRule="auto"/>
        <w:ind w:left="0" w:firstLine="709"/>
        <w:jc w:val="both"/>
        <w:rPr>
          <w:sz w:val="24"/>
          <w:szCs w:val="24"/>
          <w:lang w:val="ru-RU"/>
        </w:rPr>
      </w:pPr>
      <w:r>
        <w:rPr>
          <w:sz w:val="24"/>
          <w:szCs w:val="24"/>
          <w:lang w:val="ru-RU"/>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0E3A40" w:rsidRDefault="00047192">
      <w:pPr>
        <w:pStyle w:val="20"/>
        <w:numPr>
          <w:ilvl w:val="0"/>
          <w:numId w:val="146"/>
        </w:numPr>
        <w:shd w:val="clear" w:color="auto" w:fill="auto"/>
        <w:tabs>
          <w:tab w:val="left" w:pos="993"/>
        </w:tabs>
        <w:spacing w:before="0" w:after="0" w:line="276" w:lineRule="auto"/>
        <w:ind w:left="0" w:firstLine="709"/>
        <w:jc w:val="both"/>
        <w:rPr>
          <w:sz w:val="24"/>
          <w:szCs w:val="24"/>
          <w:lang w:val="ru-RU"/>
        </w:rPr>
      </w:pPr>
      <w:r>
        <w:rPr>
          <w:sz w:val="24"/>
          <w:szCs w:val="24"/>
          <w:lang w:val="ru-RU"/>
        </w:rPr>
        <w:t>поощрять способность творчески передавать образ в играх драматизациях, спектаклях;</w:t>
      </w:r>
    </w:p>
    <w:p w:rsidR="000E3A40" w:rsidRDefault="00047192">
      <w:pPr>
        <w:pStyle w:val="20"/>
        <w:numPr>
          <w:ilvl w:val="0"/>
          <w:numId w:val="112"/>
        </w:numPr>
        <w:shd w:val="clear" w:color="auto" w:fill="auto"/>
        <w:tabs>
          <w:tab w:val="left" w:pos="1022"/>
        </w:tabs>
        <w:spacing w:before="0" w:after="0" w:line="276" w:lineRule="auto"/>
        <w:ind w:firstLine="709"/>
        <w:jc w:val="both"/>
        <w:rPr>
          <w:sz w:val="24"/>
          <w:szCs w:val="24"/>
        </w:rPr>
      </w:pPr>
      <w:r>
        <w:rPr>
          <w:sz w:val="24"/>
          <w:szCs w:val="24"/>
        </w:rPr>
        <w:t>культурно-досуговая деятельность:</w:t>
      </w:r>
    </w:p>
    <w:p w:rsidR="000E3A40" w:rsidRDefault="00047192">
      <w:pPr>
        <w:pStyle w:val="20"/>
        <w:numPr>
          <w:ilvl w:val="0"/>
          <w:numId w:val="147"/>
        </w:numPr>
        <w:shd w:val="clear" w:color="auto" w:fill="auto"/>
        <w:tabs>
          <w:tab w:val="left" w:pos="993"/>
        </w:tabs>
        <w:spacing w:before="0" w:after="0" w:line="276" w:lineRule="auto"/>
        <w:ind w:left="0" w:firstLine="709"/>
        <w:jc w:val="both"/>
        <w:rPr>
          <w:sz w:val="24"/>
          <w:szCs w:val="24"/>
          <w:lang w:val="ru-RU"/>
        </w:rPr>
      </w:pPr>
      <w:r>
        <w:rPr>
          <w:sz w:val="24"/>
          <w:szCs w:val="24"/>
          <w:lang w:val="ru-RU"/>
        </w:rPr>
        <w:t>продолжать формировать интерес к полезной деятельности в свободное время (отдых, творчество, самообразование);</w:t>
      </w:r>
    </w:p>
    <w:p w:rsidR="000E3A40" w:rsidRDefault="00047192">
      <w:pPr>
        <w:pStyle w:val="20"/>
        <w:numPr>
          <w:ilvl w:val="0"/>
          <w:numId w:val="147"/>
        </w:numPr>
        <w:shd w:val="clear" w:color="auto" w:fill="auto"/>
        <w:tabs>
          <w:tab w:val="left" w:pos="993"/>
        </w:tabs>
        <w:spacing w:before="0" w:after="0" w:line="276" w:lineRule="auto"/>
        <w:ind w:left="0" w:firstLine="709"/>
        <w:jc w:val="both"/>
        <w:rPr>
          <w:sz w:val="24"/>
          <w:szCs w:val="24"/>
          <w:lang w:val="ru-RU"/>
        </w:rPr>
      </w:pPr>
      <w:r>
        <w:rPr>
          <w:sz w:val="24"/>
          <w:szCs w:val="24"/>
          <w:lang w:val="ru-RU"/>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0E3A40" w:rsidRDefault="00047192">
      <w:pPr>
        <w:pStyle w:val="20"/>
        <w:numPr>
          <w:ilvl w:val="0"/>
          <w:numId w:val="147"/>
        </w:numPr>
        <w:shd w:val="clear" w:color="auto" w:fill="auto"/>
        <w:tabs>
          <w:tab w:val="left" w:pos="993"/>
        </w:tabs>
        <w:spacing w:before="0" w:after="0" w:line="276" w:lineRule="auto"/>
        <w:ind w:left="0" w:firstLine="709"/>
        <w:jc w:val="both"/>
        <w:rPr>
          <w:sz w:val="24"/>
          <w:szCs w:val="24"/>
          <w:lang w:val="ru-RU"/>
        </w:rPr>
      </w:pPr>
      <w:r>
        <w:rPr>
          <w:sz w:val="24"/>
          <w:szCs w:val="24"/>
          <w:lang w:val="ru-RU"/>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0E3A40" w:rsidRDefault="00047192">
      <w:pPr>
        <w:pStyle w:val="20"/>
        <w:numPr>
          <w:ilvl w:val="0"/>
          <w:numId w:val="147"/>
        </w:numPr>
        <w:shd w:val="clear" w:color="auto" w:fill="auto"/>
        <w:tabs>
          <w:tab w:val="left" w:pos="993"/>
        </w:tabs>
        <w:spacing w:before="0" w:after="0" w:line="276" w:lineRule="auto"/>
        <w:ind w:left="0" w:firstLine="709"/>
        <w:jc w:val="both"/>
        <w:rPr>
          <w:sz w:val="24"/>
          <w:szCs w:val="24"/>
          <w:lang w:val="ru-RU"/>
        </w:rPr>
      </w:pPr>
      <w:r>
        <w:rPr>
          <w:sz w:val="24"/>
          <w:szCs w:val="24"/>
          <w:lang w:val="ru-RU"/>
        </w:rPr>
        <w:t>воспитывать уважительное отношение к своей стране в ходе предпраздничной подготовки;</w:t>
      </w:r>
    </w:p>
    <w:p w:rsidR="000E3A40" w:rsidRDefault="00047192">
      <w:pPr>
        <w:pStyle w:val="20"/>
        <w:numPr>
          <w:ilvl w:val="0"/>
          <w:numId w:val="147"/>
        </w:numPr>
        <w:shd w:val="clear" w:color="auto" w:fill="auto"/>
        <w:tabs>
          <w:tab w:val="left" w:pos="993"/>
        </w:tabs>
        <w:spacing w:before="0" w:after="0" w:line="276" w:lineRule="auto"/>
        <w:ind w:left="0" w:firstLine="709"/>
        <w:jc w:val="both"/>
        <w:rPr>
          <w:sz w:val="24"/>
          <w:szCs w:val="24"/>
          <w:lang w:val="ru-RU"/>
        </w:rPr>
      </w:pPr>
      <w:r>
        <w:rPr>
          <w:sz w:val="24"/>
          <w:szCs w:val="24"/>
          <w:lang w:val="ru-RU"/>
        </w:rPr>
        <w:t>формировать чувство удовлетворения от участия в коллективной досуговой деятельности;</w:t>
      </w:r>
    </w:p>
    <w:p w:rsidR="000E3A40" w:rsidRDefault="00047192">
      <w:pPr>
        <w:pStyle w:val="20"/>
        <w:numPr>
          <w:ilvl w:val="0"/>
          <w:numId w:val="147"/>
        </w:numPr>
        <w:shd w:val="clear" w:color="auto" w:fill="auto"/>
        <w:tabs>
          <w:tab w:val="left" w:pos="993"/>
        </w:tabs>
        <w:spacing w:before="0" w:after="0" w:line="276" w:lineRule="auto"/>
        <w:ind w:left="0" w:firstLine="709"/>
        <w:jc w:val="both"/>
        <w:rPr>
          <w:sz w:val="24"/>
          <w:szCs w:val="24"/>
          <w:lang w:val="ru-RU"/>
        </w:rPr>
      </w:pPr>
      <w:r>
        <w:rPr>
          <w:sz w:val="24"/>
          <w:szCs w:val="24"/>
          <w:lang w:val="ru-RU"/>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0E3A40" w:rsidRDefault="00047192">
      <w:pPr>
        <w:pStyle w:val="20"/>
        <w:shd w:val="clear" w:color="auto" w:fill="auto"/>
        <w:tabs>
          <w:tab w:val="left" w:pos="1585"/>
        </w:tabs>
        <w:spacing w:before="0" w:after="0" w:line="276" w:lineRule="auto"/>
        <w:ind w:left="709"/>
        <w:jc w:val="both"/>
        <w:rPr>
          <w:sz w:val="24"/>
          <w:szCs w:val="24"/>
          <w:lang w:val="ru-RU"/>
        </w:rPr>
      </w:pPr>
      <w:r>
        <w:rPr>
          <w:b/>
          <w:sz w:val="24"/>
          <w:szCs w:val="24"/>
          <w:lang w:val="ru-RU"/>
        </w:rPr>
        <w:t>Содержание</w:t>
      </w:r>
      <w:r>
        <w:rPr>
          <w:sz w:val="24"/>
          <w:szCs w:val="24"/>
          <w:lang w:val="ru-RU"/>
        </w:rPr>
        <w:t xml:space="preserve"> образовательной деятельности.</w:t>
      </w:r>
    </w:p>
    <w:p w:rsidR="000E3A40" w:rsidRDefault="00047192">
      <w:pPr>
        <w:pStyle w:val="20"/>
        <w:shd w:val="clear" w:color="auto" w:fill="auto"/>
        <w:tabs>
          <w:tab w:val="left" w:pos="1782"/>
        </w:tabs>
        <w:spacing w:before="0" w:after="0" w:line="276" w:lineRule="auto"/>
        <w:ind w:left="709"/>
        <w:jc w:val="both"/>
        <w:rPr>
          <w:b/>
          <w:i/>
          <w:sz w:val="24"/>
          <w:szCs w:val="24"/>
          <w:lang w:val="ru-RU"/>
        </w:rPr>
      </w:pPr>
      <w:r>
        <w:rPr>
          <w:b/>
          <w:i/>
          <w:sz w:val="24"/>
          <w:szCs w:val="24"/>
          <w:lang w:val="ru-RU"/>
        </w:rPr>
        <w:t>Приобщение к искусству.</w:t>
      </w:r>
    </w:p>
    <w:p w:rsidR="000E3A40" w:rsidRDefault="00047192">
      <w:pPr>
        <w:pStyle w:val="20"/>
        <w:numPr>
          <w:ilvl w:val="0"/>
          <w:numId w:val="113"/>
        </w:numPr>
        <w:shd w:val="clear" w:color="auto" w:fill="auto"/>
        <w:tabs>
          <w:tab w:val="left" w:pos="1033"/>
        </w:tabs>
        <w:spacing w:before="0" w:after="0" w:line="276" w:lineRule="auto"/>
        <w:ind w:firstLine="709"/>
        <w:jc w:val="both"/>
        <w:rPr>
          <w:sz w:val="24"/>
          <w:szCs w:val="24"/>
          <w:lang w:val="ru-RU"/>
        </w:rPr>
      </w:pPr>
      <w:r>
        <w:rPr>
          <w:sz w:val="24"/>
          <w:szCs w:val="24"/>
          <w:lang w:val="ru-RU"/>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0E3A40" w:rsidRDefault="00047192">
      <w:pPr>
        <w:pStyle w:val="20"/>
        <w:numPr>
          <w:ilvl w:val="0"/>
          <w:numId w:val="113"/>
        </w:numPr>
        <w:shd w:val="clear" w:color="auto" w:fill="auto"/>
        <w:tabs>
          <w:tab w:val="left" w:pos="1033"/>
        </w:tabs>
        <w:spacing w:before="0" w:after="0" w:line="276" w:lineRule="auto"/>
        <w:ind w:firstLine="709"/>
        <w:jc w:val="both"/>
        <w:rPr>
          <w:sz w:val="24"/>
          <w:szCs w:val="24"/>
          <w:lang w:val="ru-RU"/>
        </w:rPr>
      </w:pPr>
      <w:r>
        <w:rPr>
          <w:sz w:val="24"/>
          <w:szCs w:val="24"/>
          <w:lang w:val="ru-RU"/>
        </w:rPr>
        <w:t>Педагог воспитывает гражданско-патриотические чувства средствами различных видов и жанров искусства.</w:t>
      </w:r>
    </w:p>
    <w:p w:rsidR="000E3A40" w:rsidRDefault="00047192">
      <w:pPr>
        <w:pStyle w:val="20"/>
        <w:numPr>
          <w:ilvl w:val="0"/>
          <w:numId w:val="113"/>
        </w:numPr>
        <w:shd w:val="clear" w:color="auto" w:fill="auto"/>
        <w:tabs>
          <w:tab w:val="left" w:pos="1028"/>
        </w:tabs>
        <w:spacing w:before="0" w:after="0" w:line="276" w:lineRule="auto"/>
        <w:ind w:firstLine="709"/>
        <w:jc w:val="both"/>
        <w:rPr>
          <w:sz w:val="24"/>
          <w:szCs w:val="24"/>
          <w:lang w:val="ru-RU"/>
        </w:rPr>
      </w:pPr>
      <w:proofErr w:type="gramStart"/>
      <w:r>
        <w:rPr>
          <w:sz w:val="24"/>
          <w:szCs w:val="24"/>
          <w:lang w:val="ru-RU"/>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roofErr w:type="gramEnd"/>
    </w:p>
    <w:p w:rsidR="000E3A40" w:rsidRDefault="00047192">
      <w:pPr>
        <w:pStyle w:val="20"/>
        <w:numPr>
          <w:ilvl w:val="0"/>
          <w:numId w:val="113"/>
        </w:numPr>
        <w:shd w:val="clear" w:color="auto" w:fill="auto"/>
        <w:tabs>
          <w:tab w:val="left" w:pos="1028"/>
        </w:tabs>
        <w:spacing w:before="0" w:after="0" w:line="276" w:lineRule="auto"/>
        <w:ind w:firstLine="709"/>
        <w:jc w:val="both"/>
        <w:rPr>
          <w:sz w:val="24"/>
          <w:szCs w:val="24"/>
        </w:rPr>
      </w:pPr>
      <w:r>
        <w:rPr>
          <w:sz w:val="24"/>
          <w:szCs w:val="24"/>
          <w:lang w:val="ru-RU"/>
        </w:rPr>
        <w:t xml:space="preserve">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w:t>
      </w:r>
      <w:r>
        <w:rPr>
          <w:sz w:val="24"/>
          <w:szCs w:val="24"/>
        </w:rPr>
        <w:t>Воспитывает любовь и бережное отношение к произведениям искусства.</w:t>
      </w:r>
    </w:p>
    <w:p w:rsidR="000E3A40" w:rsidRDefault="00047192">
      <w:pPr>
        <w:pStyle w:val="20"/>
        <w:numPr>
          <w:ilvl w:val="0"/>
          <w:numId w:val="113"/>
        </w:numPr>
        <w:shd w:val="clear" w:color="auto" w:fill="auto"/>
        <w:tabs>
          <w:tab w:val="left" w:pos="1028"/>
        </w:tabs>
        <w:spacing w:before="0" w:after="0" w:line="276" w:lineRule="auto"/>
        <w:ind w:firstLine="709"/>
        <w:jc w:val="both"/>
        <w:rPr>
          <w:sz w:val="24"/>
          <w:szCs w:val="24"/>
          <w:lang w:val="ru-RU"/>
        </w:rPr>
      </w:pPr>
      <w:r>
        <w:rPr>
          <w:sz w:val="24"/>
          <w:szCs w:val="24"/>
          <w:lang w:val="ru-RU"/>
        </w:rPr>
        <w:t xml:space="preserve">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w:t>
      </w:r>
      <w:r>
        <w:rPr>
          <w:sz w:val="24"/>
          <w:szCs w:val="24"/>
          <w:lang w:val="ru-RU"/>
        </w:rPr>
        <w:lastRenderedPageBreak/>
        <w:t>музея, цирка (совместно с родителями (законными представителями)).</w:t>
      </w:r>
    </w:p>
    <w:p w:rsidR="000E3A40" w:rsidRDefault="00047192">
      <w:pPr>
        <w:pStyle w:val="20"/>
        <w:numPr>
          <w:ilvl w:val="0"/>
          <w:numId w:val="113"/>
        </w:numPr>
        <w:shd w:val="clear" w:color="auto" w:fill="auto"/>
        <w:tabs>
          <w:tab w:val="left" w:pos="1033"/>
        </w:tabs>
        <w:spacing w:before="0" w:after="0" w:line="276" w:lineRule="auto"/>
        <w:ind w:firstLine="709"/>
        <w:jc w:val="both"/>
        <w:rPr>
          <w:sz w:val="24"/>
          <w:szCs w:val="24"/>
          <w:lang w:val="ru-RU"/>
        </w:rPr>
      </w:pPr>
      <w:proofErr w:type="gramStart"/>
      <w:r>
        <w:rPr>
          <w:sz w:val="24"/>
          <w:szCs w:val="24"/>
          <w:lang w:val="ru-RU"/>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roofErr w:type="gramEnd"/>
    </w:p>
    <w:p w:rsidR="000E3A40" w:rsidRDefault="00047192">
      <w:pPr>
        <w:pStyle w:val="20"/>
        <w:numPr>
          <w:ilvl w:val="0"/>
          <w:numId w:val="113"/>
        </w:numPr>
        <w:shd w:val="clear" w:color="auto" w:fill="auto"/>
        <w:tabs>
          <w:tab w:val="left" w:pos="1033"/>
        </w:tabs>
        <w:spacing w:before="0" w:after="0" w:line="276" w:lineRule="auto"/>
        <w:ind w:firstLine="709"/>
        <w:jc w:val="both"/>
        <w:rPr>
          <w:sz w:val="24"/>
          <w:szCs w:val="24"/>
          <w:lang w:val="ru-RU"/>
        </w:rPr>
      </w:pPr>
      <w:r>
        <w:rPr>
          <w:sz w:val="24"/>
          <w:szCs w:val="24"/>
          <w:lang w:val="ru-RU"/>
        </w:rPr>
        <w:t>Педагог формирует представление о значении органов чувств человека для художественной деятельности, формирует умение соотносить органы чу</w:t>
      </w:r>
      <w:proofErr w:type="gramStart"/>
      <w:r>
        <w:rPr>
          <w:sz w:val="24"/>
          <w:szCs w:val="24"/>
          <w:lang w:val="ru-RU"/>
        </w:rPr>
        <w:t>вств с в</w:t>
      </w:r>
      <w:proofErr w:type="gramEnd"/>
      <w:r>
        <w:rPr>
          <w:sz w:val="24"/>
          <w:szCs w:val="24"/>
          <w:lang w:val="ru-RU"/>
        </w:rPr>
        <w:t>идами искусства (музыку слушают, картины рассматривают, стихи читают и слушают и так далее).</w:t>
      </w:r>
    </w:p>
    <w:p w:rsidR="000E3A40" w:rsidRDefault="00047192">
      <w:pPr>
        <w:pStyle w:val="20"/>
        <w:numPr>
          <w:ilvl w:val="0"/>
          <w:numId w:val="113"/>
        </w:numPr>
        <w:shd w:val="clear" w:color="auto" w:fill="auto"/>
        <w:tabs>
          <w:tab w:val="left" w:pos="1028"/>
        </w:tabs>
        <w:spacing w:before="0" w:after="0" w:line="276" w:lineRule="auto"/>
        <w:ind w:firstLine="709"/>
        <w:jc w:val="both"/>
        <w:rPr>
          <w:sz w:val="24"/>
          <w:szCs w:val="24"/>
          <w:lang w:val="ru-RU"/>
        </w:rPr>
      </w:pPr>
      <w:r>
        <w:rPr>
          <w:sz w:val="24"/>
          <w:szCs w:val="24"/>
          <w:lang w:val="ru-RU"/>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0E3A40" w:rsidRDefault="00047192">
      <w:pPr>
        <w:pStyle w:val="20"/>
        <w:numPr>
          <w:ilvl w:val="0"/>
          <w:numId w:val="113"/>
        </w:numPr>
        <w:shd w:val="clear" w:color="auto" w:fill="auto"/>
        <w:tabs>
          <w:tab w:val="left" w:pos="1033"/>
        </w:tabs>
        <w:spacing w:before="0" w:after="0" w:line="276" w:lineRule="auto"/>
        <w:ind w:firstLine="709"/>
        <w:jc w:val="both"/>
        <w:rPr>
          <w:sz w:val="24"/>
          <w:szCs w:val="24"/>
          <w:lang w:val="ru-RU"/>
        </w:rPr>
      </w:pPr>
      <w:r>
        <w:rPr>
          <w:sz w:val="24"/>
          <w:szCs w:val="24"/>
          <w:lang w:val="ru-RU"/>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rsidR="000E3A40" w:rsidRDefault="00047192">
      <w:pPr>
        <w:pStyle w:val="20"/>
        <w:numPr>
          <w:ilvl w:val="0"/>
          <w:numId w:val="113"/>
        </w:numPr>
        <w:shd w:val="clear" w:color="auto" w:fill="auto"/>
        <w:tabs>
          <w:tab w:val="left" w:pos="1172"/>
        </w:tabs>
        <w:spacing w:before="0" w:after="0" w:line="276" w:lineRule="auto"/>
        <w:ind w:firstLine="709"/>
        <w:jc w:val="both"/>
        <w:rPr>
          <w:sz w:val="24"/>
          <w:szCs w:val="24"/>
        </w:rPr>
      </w:pPr>
      <w:r>
        <w:rPr>
          <w:sz w:val="24"/>
          <w:szCs w:val="24"/>
          <w:lang w:val="ru-RU"/>
        </w:rPr>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w:t>
      </w:r>
      <w:proofErr w:type="gramStart"/>
      <w:r>
        <w:rPr>
          <w:sz w:val="24"/>
          <w:szCs w:val="24"/>
          <w:lang w:val="ru-RU"/>
        </w:rPr>
        <w:t>другое</w:t>
      </w:r>
      <w:proofErr w:type="gramEnd"/>
      <w:r>
        <w:rPr>
          <w:sz w:val="24"/>
          <w:szCs w:val="24"/>
          <w:lang w:val="ru-RU"/>
        </w:rPr>
        <w:t xml:space="preserve">).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w:t>
      </w:r>
      <w:r>
        <w:rPr>
          <w:sz w:val="24"/>
          <w:szCs w:val="24"/>
        </w:rPr>
        <w:t>Воспитывает интерес к искусству родного края.</w:t>
      </w:r>
    </w:p>
    <w:p w:rsidR="000E3A40" w:rsidRDefault="00047192">
      <w:pPr>
        <w:pStyle w:val="20"/>
        <w:numPr>
          <w:ilvl w:val="0"/>
          <w:numId w:val="113"/>
        </w:numPr>
        <w:shd w:val="clear" w:color="auto" w:fill="auto"/>
        <w:tabs>
          <w:tab w:val="left" w:pos="1182"/>
        </w:tabs>
        <w:spacing w:before="0" w:after="0" w:line="276" w:lineRule="auto"/>
        <w:ind w:firstLine="709"/>
        <w:jc w:val="both"/>
        <w:rPr>
          <w:sz w:val="24"/>
          <w:szCs w:val="24"/>
          <w:lang w:val="ru-RU"/>
        </w:rPr>
      </w:pPr>
      <w:r>
        <w:rPr>
          <w:sz w:val="24"/>
          <w:szCs w:val="24"/>
          <w:lang w:val="ru-RU"/>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0E3A40" w:rsidRDefault="00047192">
      <w:pPr>
        <w:pStyle w:val="20"/>
        <w:numPr>
          <w:ilvl w:val="0"/>
          <w:numId w:val="113"/>
        </w:numPr>
        <w:shd w:val="clear" w:color="auto" w:fill="auto"/>
        <w:tabs>
          <w:tab w:val="left" w:pos="1172"/>
        </w:tabs>
        <w:spacing w:before="0" w:after="0" w:line="276" w:lineRule="auto"/>
        <w:ind w:firstLine="709"/>
        <w:jc w:val="both"/>
        <w:rPr>
          <w:sz w:val="24"/>
          <w:szCs w:val="24"/>
          <w:lang w:val="ru-RU"/>
        </w:rPr>
      </w:pPr>
      <w:r>
        <w:rPr>
          <w:sz w:val="24"/>
          <w:szCs w:val="24"/>
          <w:lang w:val="ru-RU"/>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0E3A40" w:rsidRDefault="00047192">
      <w:pPr>
        <w:pStyle w:val="20"/>
        <w:shd w:val="clear" w:color="auto" w:fill="auto"/>
        <w:tabs>
          <w:tab w:val="left" w:pos="1786"/>
        </w:tabs>
        <w:spacing w:before="0" w:after="0" w:line="276" w:lineRule="auto"/>
        <w:ind w:left="709"/>
        <w:jc w:val="both"/>
        <w:rPr>
          <w:b/>
          <w:i/>
          <w:sz w:val="24"/>
          <w:szCs w:val="24"/>
        </w:rPr>
      </w:pPr>
      <w:proofErr w:type="gramStart"/>
      <w:r>
        <w:rPr>
          <w:b/>
          <w:i/>
          <w:sz w:val="24"/>
          <w:szCs w:val="24"/>
        </w:rPr>
        <w:t>Изобразительная деятельность.</w:t>
      </w:r>
      <w:proofErr w:type="gramEnd"/>
    </w:p>
    <w:p w:rsidR="000E3A40" w:rsidRDefault="00047192">
      <w:pPr>
        <w:pStyle w:val="20"/>
        <w:numPr>
          <w:ilvl w:val="0"/>
          <w:numId w:val="114"/>
        </w:numPr>
        <w:shd w:val="clear" w:color="auto" w:fill="auto"/>
        <w:tabs>
          <w:tab w:val="left" w:pos="1023"/>
        </w:tabs>
        <w:spacing w:before="0" w:after="0" w:line="276" w:lineRule="auto"/>
        <w:ind w:firstLine="709"/>
        <w:jc w:val="both"/>
        <w:rPr>
          <w:sz w:val="24"/>
          <w:szCs w:val="24"/>
          <w:lang w:val="ru-RU"/>
        </w:rPr>
      </w:pPr>
      <w:r>
        <w:rPr>
          <w:sz w:val="24"/>
          <w:szCs w:val="24"/>
          <w:lang w:val="ru-RU"/>
        </w:rPr>
        <w:t xml:space="preserve">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w:t>
      </w:r>
      <w:r>
        <w:rPr>
          <w:sz w:val="24"/>
          <w:szCs w:val="24"/>
          <w:lang w:val="ru-RU"/>
        </w:rPr>
        <w:lastRenderedPageBreak/>
        <w:t xml:space="preserve">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w:t>
      </w:r>
      <w:proofErr w:type="gramStart"/>
      <w:r>
        <w:rPr>
          <w:sz w:val="24"/>
          <w:szCs w:val="24"/>
          <w:lang w:val="ru-RU"/>
        </w:rPr>
        <w:t>другое</w:t>
      </w:r>
      <w:proofErr w:type="gramEnd"/>
      <w:r>
        <w:rPr>
          <w:sz w:val="24"/>
          <w:szCs w:val="24"/>
          <w:lang w:val="ru-RU"/>
        </w:rPr>
        <w:t xml:space="preserve">).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w:t>
      </w:r>
      <w:proofErr w:type="gramStart"/>
      <w:r>
        <w:rPr>
          <w:sz w:val="24"/>
          <w:szCs w:val="24"/>
          <w:lang w:val="ru-RU"/>
        </w:rPr>
        <w:t>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w:t>
      </w:r>
      <w:proofErr w:type="gramEnd"/>
      <w:r>
        <w:rPr>
          <w:sz w:val="24"/>
          <w:szCs w:val="24"/>
          <w:lang w:val="ru-RU"/>
        </w:rPr>
        <w:t xml:space="preserve">,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 зеленый, серо-голубой) или уподобленных </w:t>
      </w:r>
      <w:proofErr w:type="gramStart"/>
      <w:r>
        <w:rPr>
          <w:sz w:val="24"/>
          <w:szCs w:val="24"/>
          <w:lang w:val="ru-RU"/>
        </w:rPr>
        <w:t>природным</w:t>
      </w:r>
      <w:proofErr w:type="gramEnd"/>
      <w:r>
        <w:rPr>
          <w:sz w:val="24"/>
          <w:szCs w:val="24"/>
          <w:lang w:val="ru-RU"/>
        </w:rPr>
        <w:t xml:space="preserve">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w:t>
      </w:r>
      <w:proofErr w:type="gramStart"/>
      <w:r>
        <w:rPr>
          <w:sz w:val="24"/>
          <w:szCs w:val="24"/>
          <w:lang w:val="ru-RU"/>
        </w:rPr>
        <w:t>Учит детей замечать изменение цвета в природе в связи с изменением погоды (небо голубое в солнечный день и серое в пасмурный).</w:t>
      </w:r>
      <w:proofErr w:type="gramEnd"/>
      <w:r>
        <w:rPr>
          <w:sz w:val="24"/>
          <w:szCs w:val="24"/>
          <w:lang w:val="ru-RU"/>
        </w:rPr>
        <w:t xml:space="preserve">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0E3A40" w:rsidRDefault="00047192">
      <w:pPr>
        <w:pStyle w:val="20"/>
        <w:shd w:val="clear" w:color="auto" w:fill="auto"/>
        <w:spacing w:before="0" w:after="0" w:line="276" w:lineRule="auto"/>
        <w:ind w:firstLine="709"/>
        <w:jc w:val="both"/>
        <w:rPr>
          <w:sz w:val="24"/>
          <w:szCs w:val="24"/>
          <w:lang w:val="ru-RU"/>
        </w:rPr>
      </w:pPr>
      <w:proofErr w:type="gramStart"/>
      <w:r>
        <w:rPr>
          <w:sz w:val="24"/>
          <w:szCs w:val="24"/>
          <w:lang w:val="ru-RU"/>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w:t>
      </w:r>
      <w:proofErr w:type="gramEnd"/>
      <w:r>
        <w:rPr>
          <w:sz w:val="24"/>
          <w:szCs w:val="24"/>
          <w:lang w:val="ru-RU"/>
        </w:rPr>
        <w:t xml:space="preserve">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 xml:space="preserve">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w:t>
      </w:r>
      <w:r>
        <w:rPr>
          <w:sz w:val="24"/>
          <w:szCs w:val="24"/>
          <w:lang w:val="ru-RU"/>
        </w:rPr>
        <w:lastRenderedPageBreak/>
        <w:t>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0E3A40" w:rsidRDefault="00047192">
      <w:pPr>
        <w:pStyle w:val="20"/>
        <w:numPr>
          <w:ilvl w:val="0"/>
          <w:numId w:val="114"/>
        </w:numPr>
        <w:shd w:val="clear" w:color="auto" w:fill="auto"/>
        <w:tabs>
          <w:tab w:val="left" w:pos="1042"/>
        </w:tabs>
        <w:spacing w:before="0" w:after="0" w:line="276" w:lineRule="auto"/>
        <w:ind w:firstLine="709"/>
        <w:jc w:val="both"/>
        <w:rPr>
          <w:sz w:val="24"/>
          <w:szCs w:val="24"/>
        </w:rPr>
      </w:pPr>
      <w:r>
        <w:rPr>
          <w:sz w:val="24"/>
          <w:szCs w:val="24"/>
        </w:rPr>
        <w:t>Лепка:</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0E3A40" w:rsidRDefault="00047192">
      <w:pPr>
        <w:pStyle w:val="20"/>
        <w:numPr>
          <w:ilvl w:val="0"/>
          <w:numId w:val="114"/>
        </w:numPr>
        <w:shd w:val="clear" w:color="auto" w:fill="auto"/>
        <w:tabs>
          <w:tab w:val="left" w:pos="1013"/>
        </w:tabs>
        <w:spacing w:before="0" w:after="0" w:line="276" w:lineRule="auto"/>
        <w:ind w:firstLine="709"/>
        <w:jc w:val="both"/>
        <w:rPr>
          <w:sz w:val="24"/>
          <w:szCs w:val="24"/>
        </w:rPr>
      </w:pPr>
      <w:r>
        <w:rPr>
          <w:sz w:val="24"/>
          <w:szCs w:val="24"/>
        </w:rPr>
        <w:t>Аппликация:</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0E3A40" w:rsidRDefault="00047192">
      <w:pPr>
        <w:pStyle w:val="20"/>
        <w:numPr>
          <w:ilvl w:val="0"/>
          <w:numId w:val="114"/>
        </w:numPr>
        <w:shd w:val="clear" w:color="auto" w:fill="auto"/>
        <w:tabs>
          <w:tab w:val="left" w:pos="1022"/>
        </w:tabs>
        <w:spacing w:before="0" w:after="0" w:line="276" w:lineRule="auto"/>
        <w:ind w:firstLine="709"/>
        <w:jc w:val="both"/>
        <w:rPr>
          <w:sz w:val="24"/>
          <w:szCs w:val="24"/>
        </w:rPr>
      </w:pPr>
      <w:r>
        <w:rPr>
          <w:sz w:val="24"/>
          <w:szCs w:val="24"/>
        </w:rPr>
        <w:t>Прикладное творчество:</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w:t>
      </w:r>
      <w:r>
        <w:rPr>
          <w:sz w:val="24"/>
          <w:szCs w:val="24"/>
          <w:lang w:val="ru-RU"/>
        </w:rPr>
        <w:lastRenderedPageBreak/>
        <w:t>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0E3A40" w:rsidRDefault="00047192">
      <w:pPr>
        <w:pStyle w:val="20"/>
        <w:numPr>
          <w:ilvl w:val="0"/>
          <w:numId w:val="115"/>
        </w:numPr>
        <w:shd w:val="clear" w:color="auto" w:fill="auto"/>
        <w:tabs>
          <w:tab w:val="left" w:pos="1038"/>
        </w:tabs>
        <w:spacing w:before="0" w:after="0" w:line="276" w:lineRule="auto"/>
        <w:ind w:firstLine="709"/>
        <w:jc w:val="both"/>
        <w:rPr>
          <w:sz w:val="24"/>
          <w:szCs w:val="24"/>
        </w:rPr>
      </w:pPr>
      <w:r>
        <w:rPr>
          <w:sz w:val="24"/>
          <w:szCs w:val="24"/>
        </w:rPr>
        <w:t>Народное декоративно-прикладное искусство:</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 xml:space="preserve">педагог продолжает развивать </w:t>
      </w:r>
      <w:proofErr w:type="gramStart"/>
      <w:r>
        <w:rPr>
          <w:sz w:val="24"/>
          <w:szCs w:val="24"/>
          <w:lang w:val="ru-RU"/>
        </w:rPr>
        <w:t>у</w:t>
      </w:r>
      <w:proofErr w:type="gramEnd"/>
      <w:r>
        <w:rPr>
          <w:sz w:val="24"/>
          <w:szCs w:val="24"/>
          <w:lang w:val="ru-RU"/>
        </w:rPr>
        <w:t xml:space="preserve"> </w:t>
      </w:r>
      <w:proofErr w:type="gramStart"/>
      <w:r>
        <w:rPr>
          <w:sz w:val="24"/>
          <w:szCs w:val="24"/>
          <w:lang w:val="ru-RU"/>
        </w:rPr>
        <w:t>декоративное</w:t>
      </w:r>
      <w:proofErr w:type="gramEnd"/>
      <w:r>
        <w:rPr>
          <w:sz w:val="24"/>
          <w:szCs w:val="24"/>
          <w:lang w:val="ru-RU"/>
        </w:rPr>
        <w:t xml:space="preserve">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w:t>
      </w:r>
      <w:proofErr w:type="gramStart"/>
      <w:r>
        <w:rPr>
          <w:sz w:val="24"/>
          <w:szCs w:val="24"/>
          <w:lang w:val="ru-RU"/>
        </w:rPr>
        <w:t>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w:t>
      </w:r>
      <w:proofErr w:type="gramEnd"/>
      <w:r>
        <w:rPr>
          <w:sz w:val="24"/>
          <w:szCs w:val="24"/>
          <w:lang w:val="ru-RU"/>
        </w:rPr>
        <w:t xml:space="preserve"> (хохлома), оживок (городец) и </w:t>
      </w:r>
      <w:proofErr w:type="gramStart"/>
      <w:r>
        <w:rPr>
          <w:sz w:val="24"/>
          <w:szCs w:val="24"/>
          <w:lang w:val="ru-RU"/>
        </w:rPr>
        <w:t>другое</w:t>
      </w:r>
      <w:proofErr w:type="gramEnd"/>
      <w:r>
        <w:rPr>
          <w:sz w:val="24"/>
          <w:szCs w:val="24"/>
          <w:lang w:val="ru-RU"/>
        </w:rPr>
        <w:t>.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0E3A40" w:rsidRDefault="00047192">
      <w:pPr>
        <w:pStyle w:val="20"/>
        <w:shd w:val="clear" w:color="auto" w:fill="auto"/>
        <w:tabs>
          <w:tab w:val="left" w:pos="1777"/>
        </w:tabs>
        <w:spacing w:before="0" w:after="0" w:line="276" w:lineRule="auto"/>
        <w:ind w:left="709"/>
        <w:jc w:val="both"/>
        <w:rPr>
          <w:b/>
          <w:i/>
          <w:sz w:val="24"/>
          <w:szCs w:val="24"/>
        </w:rPr>
      </w:pPr>
      <w:proofErr w:type="gramStart"/>
      <w:r>
        <w:rPr>
          <w:b/>
          <w:i/>
          <w:sz w:val="24"/>
          <w:szCs w:val="24"/>
        </w:rPr>
        <w:t>Конструктивная деятельность.</w:t>
      </w:r>
      <w:proofErr w:type="gramEnd"/>
    </w:p>
    <w:p w:rsidR="000E3A40" w:rsidRDefault="00047192">
      <w:pPr>
        <w:pStyle w:val="20"/>
        <w:numPr>
          <w:ilvl w:val="0"/>
          <w:numId w:val="116"/>
        </w:numPr>
        <w:shd w:val="clear" w:color="auto" w:fill="auto"/>
        <w:tabs>
          <w:tab w:val="left" w:pos="1028"/>
        </w:tabs>
        <w:spacing w:before="0" w:after="0" w:line="276" w:lineRule="auto"/>
        <w:ind w:firstLine="709"/>
        <w:jc w:val="both"/>
        <w:rPr>
          <w:sz w:val="24"/>
          <w:szCs w:val="24"/>
          <w:lang w:val="ru-RU"/>
        </w:rPr>
      </w:pPr>
      <w:r>
        <w:rPr>
          <w:sz w:val="24"/>
          <w:szCs w:val="24"/>
          <w:lang w:val="ru-RU"/>
        </w:rPr>
        <w:t xml:space="preserve">Педагог формирует у детей интерес к разнообразным зданиям и сооружениям (жилые дома, театры и </w:t>
      </w:r>
      <w:proofErr w:type="gramStart"/>
      <w:r>
        <w:rPr>
          <w:sz w:val="24"/>
          <w:szCs w:val="24"/>
          <w:lang w:val="ru-RU"/>
        </w:rPr>
        <w:t>другое</w:t>
      </w:r>
      <w:proofErr w:type="gramEnd"/>
      <w:r>
        <w:rPr>
          <w:sz w:val="24"/>
          <w:szCs w:val="24"/>
          <w:lang w:val="ru-RU"/>
        </w:rPr>
        <w:t>).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0E3A40" w:rsidRDefault="00047192">
      <w:pPr>
        <w:pStyle w:val="20"/>
        <w:numPr>
          <w:ilvl w:val="0"/>
          <w:numId w:val="116"/>
        </w:numPr>
        <w:shd w:val="clear" w:color="auto" w:fill="auto"/>
        <w:tabs>
          <w:tab w:val="left" w:pos="1028"/>
        </w:tabs>
        <w:spacing w:before="0" w:after="0" w:line="276" w:lineRule="auto"/>
        <w:ind w:firstLine="709"/>
        <w:jc w:val="both"/>
        <w:rPr>
          <w:sz w:val="24"/>
          <w:szCs w:val="24"/>
          <w:lang w:val="ru-RU"/>
        </w:rPr>
      </w:pPr>
      <w:r>
        <w:rPr>
          <w:sz w:val="24"/>
          <w:szCs w:val="24"/>
          <w:lang w:val="ru-RU"/>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0E3A40" w:rsidRDefault="00047192">
      <w:pPr>
        <w:pStyle w:val="20"/>
        <w:numPr>
          <w:ilvl w:val="0"/>
          <w:numId w:val="116"/>
        </w:numPr>
        <w:shd w:val="clear" w:color="auto" w:fill="auto"/>
        <w:tabs>
          <w:tab w:val="left" w:pos="1028"/>
        </w:tabs>
        <w:spacing w:before="0" w:after="0" w:line="276" w:lineRule="auto"/>
        <w:ind w:firstLine="709"/>
        <w:jc w:val="both"/>
        <w:rPr>
          <w:sz w:val="24"/>
          <w:szCs w:val="24"/>
          <w:lang w:val="ru-RU"/>
        </w:rPr>
      </w:pPr>
      <w:r>
        <w:rPr>
          <w:sz w:val="24"/>
          <w:szCs w:val="24"/>
          <w:lang w:val="ru-RU"/>
        </w:rPr>
        <w:t xml:space="preserve">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w:t>
      </w:r>
      <w:proofErr w:type="gramStart"/>
      <w:r>
        <w:rPr>
          <w:sz w:val="24"/>
          <w:szCs w:val="24"/>
          <w:lang w:val="ru-RU"/>
        </w:rPr>
        <w:t>другое</w:t>
      </w:r>
      <w:proofErr w:type="gramEnd"/>
      <w:r>
        <w:rPr>
          <w:sz w:val="24"/>
          <w:szCs w:val="24"/>
          <w:lang w:val="ru-RU"/>
        </w:rPr>
        <w:t>). Учит детей разбирать конструкции при помощи скобы и киянки (в пластмассовых конструкторах).</w:t>
      </w:r>
    </w:p>
    <w:p w:rsidR="000E3A40" w:rsidRDefault="00047192">
      <w:pPr>
        <w:pStyle w:val="20"/>
        <w:shd w:val="clear" w:color="auto" w:fill="auto"/>
        <w:tabs>
          <w:tab w:val="left" w:pos="1782"/>
        </w:tabs>
        <w:spacing w:before="0" w:after="0" w:line="276" w:lineRule="auto"/>
        <w:ind w:left="709"/>
        <w:jc w:val="both"/>
        <w:rPr>
          <w:b/>
          <w:i/>
          <w:sz w:val="24"/>
          <w:szCs w:val="24"/>
        </w:rPr>
      </w:pPr>
      <w:proofErr w:type="gramStart"/>
      <w:r>
        <w:rPr>
          <w:b/>
          <w:i/>
          <w:sz w:val="24"/>
          <w:szCs w:val="24"/>
        </w:rPr>
        <w:t>Музыкальная деятельность.</w:t>
      </w:r>
      <w:proofErr w:type="gramEnd"/>
    </w:p>
    <w:p w:rsidR="000E3A40" w:rsidRDefault="00047192">
      <w:pPr>
        <w:pStyle w:val="20"/>
        <w:numPr>
          <w:ilvl w:val="0"/>
          <w:numId w:val="117"/>
        </w:numPr>
        <w:shd w:val="clear" w:color="auto" w:fill="auto"/>
        <w:tabs>
          <w:tab w:val="left" w:pos="1042"/>
        </w:tabs>
        <w:spacing w:before="0" w:after="0" w:line="276" w:lineRule="auto"/>
        <w:ind w:firstLine="709"/>
        <w:jc w:val="both"/>
        <w:rPr>
          <w:sz w:val="24"/>
          <w:szCs w:val="24"/>
          <w:lang w:val="ru-RU"/>
        </w:rPr>
      </w:pPr>
      <w:proofErr w:type="gramStart"/>
      <w:r>
        <w:rPr>
          <w:sz w:val="24"/>
          <w:szCs w:val="24"/>
          <w:lang w:val="ru-RU"/>
        </w:rPr>
        <w:t xml:space="preserve">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w:t>
      </w:r>
      <w:r>
        <w:rPr>
          <w:sz w:val="24"/>
          <w:szCs w:val="24"/>
          <w:lang w:val="ru-RU"/>
        </w:rPr>
        <w:lastRenderedPageBreak/>
        <w:t>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w:t>
      </w:r>
      <w:proofErr w:type="gramEnd"/>
      <w:r>
        <w:rPr>
          <w:sz w:val="24"/>
          <w:szCs w:val="24"/>
          <w:lang w:val="ru-RU"/>
        </w:rPr>
        <w:t xml:space="preserve"> педагог знакомит детей с мелодией Государственного гимна Российской Федерации.</w:t>
      </w:r>
    </w:p>
    <w:p w:rsidR="000E3A40" w:rsidRDefault="00047192">
      <w:pPr>
        <w:pStyle w:val="20"/>
        <w:numPr>
          <w:ilvl w:val="0"/>
          <w:numId w:val="117"/>
        </w:numPr>
        <w:shd w:val="clear" w:color="auto" w:fill="auto"/>
        <w:tabs>
          <w:tab w:val="left" w:pos="1033"/>
        </w:tabs>
        <w:spacing w:before="0" w:after="0" w:line="276" w:lineRule="auto"/>
        <w:ind w:firstLine="709"/>
        <w:jc w:val="both"/>
        <w:rPr>
          <w:sz w:val="24"/>
          <w:szCs w:val="24"/>
          <w:lang w:val="ru-RU"/>
        </w:rPr>
      </w:pPr>
      <w:proofErr w:type="gramStart"/>
      <w:r>
        <w:rPr>
          <w:sz w:val="24"/>
          <w:szCs w:val="24"/>
          <w:lang w:val="ru-RU"/>
        </w:rPr>
        <w:t>Пение: педагог совершенствует у детей певческий голос и вокально</w:t>
      </w:r>
      <w:r>
        <w:rPr>
          <w:sz w:val="24"/>
          <w:szCs w:val="24"/>
          <w:lang w:val="ru-RU"/>
        </w:rPr>
        <w:softHyphen/>
        <w:t>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roofErr w:type="gramEnd"/>
    </w:p>
    <w:p w:rsidR="000E3A40" w:rsidRDefault="00047192">
      <w:pPr>
        <w:pStyle w:val="20"/>
        <w:numPr>
          <w:ilvl w:val="0"/>
          <w:numId w:val="117"/>
        </w:numPr>
        <w:shd w:val="clear" w:color="auto" w:fill="auto"/>
        <w:tabs>
          <w:tab w:val="left" w:pos="1038"/>
        </w:tabs>
        <w:spacing w:before="0" w:after="0" w:line="276" w:lineRule="auto"/>
        <w:ind w:firstLine="709"/>
        <w:jc w:val="both"/>
        <w:rPr>
          <w:sz w:val="24"/>
          <w:szCs w:val="24"/>
          <w:lang w:val="ru-RU"/>
        </w:rPr>
      </w:pPr>
      <w:r>
        <w:rPr>
          <w:sz w:val="24"/>
          <w:szCs w:val="24"/>
          <w:lang w:val="ru-RU"/>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0E3A40" w:rsidRDefault="00047192">
      <w:pPr>
        <w:pStyle w:val="20"/>
        <w:numPr>
          <w:ilvl w:val="0"/>
          <w:numId w:val="117"/>
        </w:numPr>
        <w:shd w:val="clear" w:color="auto" w:fill="auto"/>
        <w:tabs>
          <w:tab w:val="left" w:pos="1038"/>
        </w:tabs>
        <w:spacing w:before="0" w:after="0" w:line="276" w:lineRule="auto"/>
        <w:ind w:firstLine="709"/>
        <w:jc w:val="both"/>
        <w:rPr>
          <w:sz w:val="24"/>
          <w:szCs w:val="24"/>
          <w:lang w:val="ru-RU"/>
        </w:rPr>
      </w:pPr>
      <w:proofErr w:type="gramStart"/>
      <w:r>
        <w:rPr>
          <w:sz w:val="24"/>
          <w:szCs w:val="24"/>
          <w:lang w:val="ru-RU"/>
        </w:rPr>
        <w:t>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roofErr w:type="gramEnd"/>
    </w:p>
    <w:p w:rsidR="000E3A40" w:rsidRDefault="00047192">
      <w:pPr>
        <w:pStyle w:val="20"/>
        <w:numPr>
          <w:ilvl w:val="0"/>
          <w:numId w:val="117"/>
        </w:numPr>
        <w:shd w:val="clear" w:color="auto" w:fill="auto"/>
        <w:tabs>
          <w:tab w:val="left" w:pos="1033"/>
        </w:tabs>
        <w:spacing w:before="0" w:after="0" w:line="276" w:lineRule="auto"/>
        <w:ind w:firstLine="709"/>
        <w:jc w:val="both"/>
        <w:rPr>
          <w:sz w:val="24"/>
          <w:szCs w:val="24"/>
          <w:lang w:val="ru-RU"/>
        </w:rPr>
      </w:pPr>
      <w:proofErr w:type="gramStart"/>
      <w:r>
        <w:rPr>
          <w:sz w:val="24"/>
          <w:szCs w:val="24"/>
          <w:lang w:val="ru-RU"/>
        </w:rPr>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w:t>
      </w:r>
      <w:proofErr w:type="gramEnd"/>
      <w:r>
        <w:rPr>
          <w:sz w:val="24"/>
          <w:szCs w:val="24"/>
          <w:lang w:val="ru-RU"/>
        </w:rPr>
        <w:t xml:space="preserve">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0E3A40" w:rsidRDefault="00047192">
      <w:pPr>
        <w:pStyle w:val="20"/>
        <w:numPr>
          <w:ilvl w:val="0"/>
          <w:numId w:val="117"/>
        </w:numPr>
        <w:shd w:val="clear" w:color="auto" w:fill="auto"/>
        <w:tabs>
          <w:tab w:val="left" w:pos="1033"/>
        </w:tabs>
        <w:spacing w:before="0" w:after="0" w:line="276" w:lineRule="auto"/>
        <w:ind w:firstLine="709"/>
        <w:jc w:val="both"/>
        <w:rPr>
          <w:sz w:val="24"/>
          <w:szCs w:val="24"/>
          <w:lang w:val="ru-RU"/>
        </w:rPr>
      </w:pPr>
      <w:r>
        <w:rPr>
          <w:sz w:val="24"/>
          <w:szCs w:val="24"/>
          <w:lang w:val="ru-RU"/>
        </w:rPr>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0E3A40" w:rsidRDefault="00047192">
      <w:pPr>
        <w:pStyle w:val="20"/>
        <w:numPr>
          <w:ilvl w:val="0"/>
          <w:numId w:val="117"/>
        </w:numPr>
        <w:shd w:val="clear" w:color="auto" w:fill="auto"/>
        <w:tabs>
          <w:tab w:val="left" w:pos="1033"/>
        </w:tabs>
        <w:spacing w:before="0" w:after="0" w:line="276" w:lineRule="auto"/>
        <w:ind w:firstLine="709"/>
        <w:jc w:val="both"/>
        <w:rPr>
          <w:sz w:val="24"/>
          <w:szCs w:val="24"/>
          <w:lang w:val="ru-RU"/>
        </w:rPr>
      </w:pPr>
      <w:r>
        <w:rPr>
          <w:sz w:val="24"/>
          <w:szCs w:val="24"/>
          <w:lang w:val="ru-RU"/>
        </w:rPr>
        <w:t>Педагог активизирует использование песен, музыкально-</w:t>
      </w:r>
      <w:proofErr w:type="gramStart"/>
      <w:r>
        <w:rPr>
          <w:sz w:val="24"/>
          <w:szCs w:val="24"/>
          <w:lang w:val="ru-RU"/>
        </w:rPr>
        <w:t>ритмических движений</w:t>
      </w:r>
      <w:proofErr w:type="gramEnd"/>
      <w:r>
        <w:rPr>
          <w:sz w:val="24"/>
          <w:szCs w:val="24"/>
          <w:lang w:val="ru-RU"/>
        </w:rPr>
        <w:t>,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rsidR="000E3A40" w:rsidRDefault="00047192">
      <w:pPr>
        <w:pStyle w:val="20"/>
        <w:shd w:val="clear" w:color="auto" w:fill="auto"/>
        <w:tabs>
          <w:tab w:val="left" w:pos="1786"/>
        </w:tabs>
        <w:spacing w:before="0" w:after="0" w:line="276" w:lineRule="auto"/>
        <w:ind w:left="709"/>
        <w:jc w:val="both"/>
        <w:rPr>
          <w:b/>
          <w:i/>
          <w:sz w:val="24"/>
          <w:szCs w:val="24"/>
          <w:lang w:val="ru-RU"/>
        </w:rPr>
      </w:pPr>
      <w:r>
        <w:rPr>
          <w:b/>
          <w:i/>
          <w:sz w:val="24"/>
          <w:szCs w:val="24"/>
          <w:lang w:val="ru-RU"/>
        </w:rPr>
        <w:t>Театрализованная деятельность.</w:t>
      </w:r>
    </w:p>
    <w:p w:rsidR="000E3A40" w:rsidRDefault="00047192">
      <w:pPr>
        <w:pStyle w:val="20"/>
        <w:shd w:val="clear" w:color="auto" w:fill="auto"/>
        <w:spacing w:before="0" w:after="0" w:line="276" w:lineRule="auto"/>
        <w:ind w:firstLine="709"/>
        <w:jc w:val="both"/>
        <w:rPr>
          <w:sz w:val="24"/>
          <w:szCs w:val="24"/>
          <w:lang w:val="ru-RU"/>
        </w:rPr>
      </w:pPr>
      <w:proofErr w:type="gramStart"/>
      <w:r>
        <w:rPr>
          <w:sz w:val="24"/>
          <w:szCs w:val="24"/>
          <w:lang w:val="ru-RU"/>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w:t>
      </w:r>
      <w:proofErr w:type="gramEnd"/>
      <w:r>
        <w:rPr>
          <w:sz w:val="24"/>
          <w:szCs w:val="24"/>
          <w:lang w:val="ru-RU"/>
        </w:rPr>
        <w:t xml:space="preserve">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w:t>
      </w:r>
      <w:r>
        <w:rPr>
          <w:sz w:val="24"/>
          <w:szCs w:val="24"/>
          <w:lang w:val="ru-RU"/>
        </w:rPr>
        <w:lastRenderedPageBreak/>
        <w:t xml:space="preserve">перчаточный, кукольный и </w:t>
      </w:r>
      <w:proofErr w:type="gramStart"/>
      <w:r>
        <w:rPr>
          <w:sz w:val="24"/>
          <w:szCs w:val="24"/>
          <w:lang w:val="ru-RU"/>
        </w:rPr>
        <w:t>другое</w:t>
      </w:r>
      <w:proofErr w:type="gramEnd"/>
      <w:r>
        <w:rPr>
          <w:sz w:val="24"/>
          <w:szCs w:val="24"/>
          <w:lang w:val="ru-RU"/>
        </w:rPr>
        <w:t xml:space="preserve">).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w:t>
      </w:r>
      <w:proofErr w:type="gramStart"/>
      <w:r>
        <w:rPr>
          <w:sz w:val="24"/>
          <w:szCs w:val="24"/>
          <w:lang w:val="ru-RU"/>
        </w:rPr>
        <w:t>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w:t>
      </w:r>
      <w:proofErr w:type="gramEnd"/>
      <w:r>
        <w:rPr>
          <w:sz w:val="24"/>
          <w:szCs w:val="24"/>
          <w:lang w:val="ru-RU"/>
        </w:rPr>
        <w:t xml:space="preserve"> Педагог формирует умение проводить анализ сыгранных ролей, просмотренных спектаклей.</w:t>
      </w:r>
    </w:p>
    <w:p w:rsidR="000E3A40" w:rsidRDefault="00047192">
      <w:pPr>
        <w:pStyle w:val="20"/>
        <w:shd w:val="clear" w:color="auto" w:fill="auto"/>
        <w:tabs>
          <w:tab w:val="left" w:pos="1762"/>
        </w:tabs>
        <w:spacing w:before="0" w:after="0" w:line="276" w:lineRule="auto"/>
        <w:ind w:left="709"/>
        <w:jc w:val="both"/>
        <w:rPr>
          <w:b/>
          <w:i/>
          <w:sz w:val="24"/>
          <w:szCs w:val="24"/>
          <w:lang w:val="ru-RU"/>
        </w:rPr>
      </w:pPr>
      <w:r>
        <w:rPr>
          <w:b/>
          <w:i/>
          <w:sz w:val="24"/>
          <w:szCs w:val="24"/>
          <w:lang w:val="ru-RU"/>
        </w:rPr>
        <w:t>Культурно-досуговая деятельность.</w:t>
      </w:r>
    </w:p>
    <w:p w:rsidR="000E3A40" w:rsidRDefault="00047192">
      <w:pPr>
        <w:pStyle w:val="20"/>
        <w:shd w:val="clear" w:color="auto" w:fill="auto"/>
        <w:spacing w:before="0" w:after="0" w:line="276" w:lineRule="auto"/>
        <w:ind w:firstLine="709"/>
        <w:jc w:val="both"/>
        <w:rPr>
          <w:sz w:val="24"/>
          <w:szCs w:val="24"/>
          <w:lang w:val="ru-RU"/>
        </w:rPr>
      </w:pPr>
      <w:r>
        <w:rPr>
          <w:sz w:val="24"/>
          <w:szCs w:val="24"/>
          <w:lang w:val="ru-RU"/>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0E3A40" w:rsidRDefault="00047192">
      <w:pPr>
        <w:pStyle w:val="20"/>
        <w:shd w:val="clear" w:color="auto" w:fill="auto"/>
        <w:tabs>
          <w:tab w:val="left" w:pos="1350"/>
        </w:tabs>
        <w:spacing w:before="0" w:after="0" w:line="276" w:lineRule="auto"/>
        <w:ind w:firstLine="709"/>
        <w:jc w:val="both"/>
        <w:rPr>
          <w:sz w:val="24"/>
          <w:szCs w:val="24"/>
          <w:lang w:val="ru-RU"/>
        </w:rPr>
      </w:pPr>
      <w:r>
        <w:rPr>
          <w:b/>
          <w:sz w:val="24"/>
          <w:szCs w:val="24"/>
          <w:lang w:val="ru-RU"/>
        </w:rPr>
        <w:t>2.1.4.8. 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w:t>
      </w:r>
      <w:r>
        <w:rPr>
          <w:sz w:val="24"/>
          <w:szCs w:val="24"/>
          <w:lang w:val="ru-RU"/>
        </w:rPr>
        <w:t xml:space="preserve"> что предполагает:</w:t>
      </w:r>
    </w:p>
    <w:p w:rsidR="000E3A40" w:rsidRDefault="00047192">
      <w:pPr>
        <w:pStyle w:val="20"/>
        <w:numPr>
          <w:ilvl w:val="0"/>
          <w:numId w:val="148"/>
        </w:numPr>
        <w:shd w:val="clear" w:color="auto" w:fill="auto"/>
        <w:tabs>
          <w:tab w:val="left" w:pos="993"/>
        </w:tabs>
        <w:spacing w:before="0" w:after="0" w:line="276" w:lineRule="auto"/>
        <w:ind w:left="0" w:firstLine="709"/>
        <w:jc w:val="both"/>
        <w:rPr>
          <w:sz w:val="24"/>
          <w:szCs w:val="24"/>
          <w:lang w:val="ru-RU"/>
        </w:rPr>
      </w:pPr>
      <w:r>
        <w:rPr>
          <w:sz w:val="24"/>
          <w:szCs w:val="24"/>
          <w:lang w:val="ru-RU"/>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0E3A40" w:rsidRDefault="00047192">
      <w:pPr>
        <w:pStyle w:val="20"/>
        <w:numPr>
          <w:ilvl w:val="0"/>
          <w:numId w:val="148"/>
        </w:numPr>
        <w:shd w:val="clear" w:color="auto" w:fill="auto"/>
        <w:tabs>
          <w:tab w:val="left" w:pos="993"/>
        </w:tabs>
        <w:spacing w:before="0" w:after="0" w:line="276" w:lineRule="auto"/>
        <w:ind w:left="0" w:firstLine="709"/>
        <w:jc w:val="both"/>
        <w:rPr>
          <w:sz w:val="24"/>
          <w:szCs w:val="24"/>
          <w:lang w:val="ru-RU"/>
        </w:rPr>
      </w:pPr>
      <w:r>
        <w:rPr>
          <w:sz w:val="24"/>
          <w:szCs w:val="24"/>
          <w:lang w:val="ru-RU"/>
        </w:rPr>
        <w:t>приобщение к традициям и великому культурному наследию российского народа, шедеврам мировой художественной культуры;</w:t>
      </w:r>
    </w:p>
    <w:p w:rsidR="000E3A40" w:rsidRDefault="00047192">
      <w:pPr>
        <w:pStyle w:val="20"/>
        <w:numPr>
          <w:ilvl w:val="0"/>
          <w:numId w:val="148"/>
        </w:numPr>
        <w:shd w:val="clear" w:color="auto" w:fill="auto"/>
        <w:tabs>
          <w:tab w:val="left" w:pos="993"/>
        </w:tabs>
        <w:spacing w:before="0" w:after="0" w:line="276" w:lineRule="auto"/>
        <w:ind w:left="0" w:firstLine="709"/>
        <w:jc w:val="both"/>
        <w:rPr>
          <w:sz w:val="24"/>
          <w:szCs w:val="24"/>
          <w:lang w:val="ru-RU"/>
        </w:rPr>
      </w:pPr>
      <w:r>
        <w:rPr>
          <w:sz w:val="24"/>
          <w:szCs w:val="24"/>
          <w:lang w:val="ru-RU"/>
        </w:rPr>
        <w:t>становление эстетического, эмоционально-ценностного отношения к окружающему миру для гармонизации внешнего и внутреннего мира ребёнка;</w:t>
      </w:r>
    </w:p>
    <w:p w:rsidR="000E3A40" w:rsidRDefault="00047192">
      <w:pPr>
        <w:pStyle w:val="20"/>
        <w:numPr>
          <w:ilvl w:val="0"/>
          <w:numId w:val="148"/>
        </w:numPr>
        <w:shd w:val="clear" w:color="auto" w:fill="auto"/>
        <w:tabs>
          <w:tab w:val="left" w:pos="993"/>
        </w:tabs>
        <w:spacing w:before="0" w:after="0" w:line="276" w:lineRule="auto"/>
        <w:ind w:left="0" w:firstLine="709"/>
        <w:jc w:val="both"/>
        <w:rPr>
          <w:sz w:val="24"/>
          <w:szCs w:val="24"/>
          <w:lang w:val="ru-RU"/>
        </w:rPr>
      </w:pPr>
      <w:r>
        <w:rPr>
          <w:sz w:val="24"/>
          <w:szCs w:val="24"/>
          <w:lang w:val="ru-RU"/>
        </w:rPr>
        <w:t>создание условий для раскрытия детьми базовых ценностей и их проживания в разных видах художественно-творческой деятельности;</w:t>
      </w:r>
    </w:p>
    <w:p w:rsidR="000E3A40" w:rsidRDefault="00047192">
      <w:pPr>
        <w:pStyle w:val="20"/>
        <w:numPr>
          <w:ilvl w:val="0"/>
          <w:numId w:val="148"/>
        </w:numPr>
        <w:shd w:val="clear" w:color="auto" w:fill="auto"/>
        <w:tabs>
          <w:tab w:val="left" w:pos="993"/>
        </w:tabs>
        <w:spacing w:before="0" w:after="0" w:line="276" w:lineRule="auto"/>
        <w:ind w:left="0" w:firstLine="709"/>
        <w:jc w:val="both"/>
        <w:rPr>
          <w:sz w:val="24"/>
          <w:szCs w:val="24"/>
          <w:lang w:val="ru-RU"/>
        </w:rPr>
      </w:pPr>
      <w:r>
        <w:rPr>
          <w:sz w:val="24"/>
          <w:szCs w:val="24"/>
          <w:lang w:val="ru-RU"/>
        </w:rPr>
        <w:t>формирование целостной картины мира на основе интеграции интеллектуального и эмоционально-образного способов его освоения детьми;</w:t>
      </w:r>
    </w:p>
    <w:p w:rsidR="000E3A40" w:rsidRDefault="00047192">
      <w:pPr>
        <w:pStyle w:val="20"/>
        <w:numPr>
          <w:ilvl w:val="0"/>
          <w:numId w:val="148"/>
        </w:numPr>
        <w:shd w:val="clear" w:color="auto" w:fill="auto"/>
        <w:tabs>
          <w:tab w:val="left" w:pos="993"/>
        </w:tabs>
        <w:spacing w:before="0" w:after="0" w:line="276" w:lineRule="auto"/>
        <w:ind w:left="0" w:firstLine="709"/>
        <w:jc w:val="both"/>
        <w:rPr>
          <w:sz w:val="24"/>
          <w:szCs w:val="24"/>
          <w:lang w:val="ru-RU"/>
        </w:rPr>
      </w:pPr>
      <w:r>
        <w:rPr>
          <w:sz w:val="24"/>
          <w:szCs w:val="24"/>
          <w:lang w:val="ru-RU"/>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0E3A40" w:rsidRDefault="000E3A40">
      <w:pPr>
        <w:pStyle w:val="ad"/>
        <w:spacing w:before="1" w:line="276" w:lineRule="auto"/>
        <w:ind w:left="0" w:firstLine="0"/>
        <w:rPr>
          <w:sz w:val="28"/>
        </w:rPr>
      </w:pPr>
    </w:p>
    <w:p w:rsidR="000E3A40" w:rsidRDefault="00047192">
      <w:pPr>
        <w:pStyle w:val="ad"/>
        <w:spacing w:before="10"/>
        <w:ind w:left="0" w:firstLine="0"/>
        <w:jc w:val="center"/>
        <w:rPr>
          <w:b/>
          <w:sz w:val="27"/>
        </w:rPr>
      </w:pPr>
      <w:r>
        <w:rPr>
          <w:b/>
          <w:sz w:val="27"/>
        </w:rPr>
        <w:t xml:space="preserve">Литературные средства для решения задач образовательной области </w:t>
      </w:r>
    </w:p>
    <w:p w:rsidR="000E3A40" w:rsidRDefault="00047192">
      <w:pPr>
        <w:pStyle w:val="ad"/>
        <w:spacing w:before="10"/>
        <w:ind w:left="0" w:firstLine="0"/>
        <w:jc w:val="center"/>
        <w:rPr>
          <w:b/>
          <w:sz w:val="27"/>
        </w:rPr>
      </w:pPr>
      <w:r>
        <w:rPr>
          <w:b/>
          <w:sz w:val="27"/>
        </w:rPr>
        <w:t>«Художественно-эстетическое развитие»:</w:t>
      </w:r>
    </w:p>
    <w:p w:rsidR="004669FC" w:rsidRPr="004669FC" w:rsidRDefault="004669FC" w:rsidP="004669FC">
      <w:pPr>
        <w:suppressAutoHyphens/>
        <w:contextualSpacing/>
        <w:jc w:val="both"/>
        <w:textAlignment w:val="baseline"/>
        <w:rPr>
          <w:sz w:val="24"/>
          <w:szCs w:val="28"/>
          <w:lang w:eastAsia="ru-RU" w:bidi="en-US"/>
        </w:rPr>
      </w:pPr>
      <w:r w:rsidRPr="004669FC">
        <w:rPr>
          <w:sz w:val="24"/>
          <w:szCs w:val="28"/>
          <w:lang w:eastAsia="ru-RU" w:bidi="en-US"/>
        </w:rPr>
        <w:t>Т.С. Комарова «Занятия по изобразительной деятельности во второй младшей группе детского сада» Конспекты занятий. Москва «Мозаика-Синтез» 2016г.</w:t>
      </w:r>
    </w:p>
    <w:p w:rsidR="004669FC" w:rsidRPr="004669FC" w:rsidRDefault="004669FC" w:rsidP="004669FC">
      <w:pPr>
        <w:suppressAutoHyphens/>
        <w:contextualSpacing/>
        <w:jc w:val="both"/>
        <w:textAlignment w:val="baseline"/>
        <w:rPr>
          <w:sz w:val="24"/>
          <w:szCs w:val="28"/>
          <w:lang w:eastAsia="ru-RU" w:bidi="en-US"/>
        </w:rPr>
      </w:pPr>
      <w:r w:rsidRPr="004669FC">
        <w:rPr>
          <w:sz w:val="24"/>
          <w:szCs w:val="28"/>
          <w:lang w:eastAsia="ru-RU" w:bidi="en-US"/>
        </w:rPr>
        <w:t xml:space="preserve">Т.С. Комарова «Занятия по изобразительной деятельности в младшей группе детского сада» </w:t>
      </w:r>
      <w:r w:rsidRPr="004669FC">
        <w:rPr>
          <w:sz w:val="24"/>
          <w:szCs w:val="28"/>
          <w:lang w:eastAsia="ru-RU" w:bidi="en-US"/>
        </w:rPr>
        <w:lastRenderedPageBreak/>
        <w:t>Конспекты занятий. Москва «Мозаика-Синтез» 2016г.</w:t>
      </w:r>
    </w:p>
    <w:p w:rsidR="004669FC" w:rsidRPr="004669FC" w:rsidRDefault="004669FC" w:rsidP="004669FC">
      <w:pPr>
        <w:suppressAutoHyphens/>
        <w:contextualSpacing/>
        <w:jc w:val="both"/>
        <w:textAlignment w:val="baseline"/>
        <w:rPr>
          <w:sz w:val="24"/>
          <w:szCs w:val="28"/>
          <w:lang w:eastAsia="ru-RU" w:bidi="en-US"/>
        </w:rPr>
      </w:pPr>
      <w:r w:rsidRPr="004669FC">
        <w:rPr>
          <w:sz w:val="24"/>
          <w:szCs w:val="28"/>
          <w:lang w:eastAsia="ru-RU" w:bidi="en-US"/>
        </w:rPr>
        <w:t>Т.С. Комарова «Занятия по изобразительной деятельности в средней группе детского сада» Конспекты занятий. Москва «Мозаика-Синтез»  2016г.</w:t>
      </w:r>
    </w:p>
    <w:p w:rsidR="004669FC" w:rsidRPr="004669FC" w:rsidRDefault="004669FC" w:rsidP="004669FC">
      <w:pPr>
        <w:suppressAutoHyphens/>
        <w:contextualSpacing/>
        <w:jc w:val="both"/>
        <w:textAlignment w:val="baseline"/>
        <w:rPr>
          <w:sz w:val="24"/>
          <w:szCs w:val="28"/>
          <w:lang w:eastAsia="ru-RU" w:bidi="en-US"/>
        </w:rPr>
      </w:pPr>
      <w:r w:rsidRPr="004669FC">
        <w:rPr>
          <w:sz w:val="24"/>
          <w:szCs w:val="28"/>
          <w:lang w:eastAsia="ru-RU" w:bidi="en-US"/>
        </w:rPr>
        <w:t>Т.С. Комарова «Изобразительная деятельность в детском саду» Москва «Мозаика-Синтез». 2016г.</w:t>
      </w:r>
    </w:p>
    <w:p w:rsidR="004669FC" w:rsidRPr="004669FC" w:rsidRDefault="004669FC" w:rsidP="004669FC">
      <w:pPr>
        <w:suppressAutoHyphens/>
        <w:contextualSpacing/>
        <w:jc w:val="both"/>
        <w:textAlignment w:val="baseline"/>
        <w:rPr>
          <w:sz w:val="24"/>
          <w:szCs w:val="28"/>
          <w:lang w:eastAsia="ru-RU" w:bidi="en-US"/>
        </w:rPr>
      </w:pPr>
      <w:r w:rsidRPr="004669FC">
        <w:rPr>
          <w:sz w:val="24"/>
          <w:szCs w:val="28"/>
          <w:lang w:eastAsia="ru-RU" w:bidi="en-US"/>
        </w:rPr>
        <w:t xml:space="preserve">Т.С. Комарова «Детское художественное творчество» Москва «Мозаика-Синтез» </w:t>
      </w:r>
    </w:p>
    <w:p w:rsidR="004669FC" w:rsidRPr="004669FC" w:rsidRDefault="004669FC" w:rsidP="004669FC">
      <w:pPr>
        <w:suppressAutoHyphens/>
        <w:contextualSpacing/>
        <w:jc w:val="both"/>
        <w:textAlignment w:val="baseline"/>
        <w:rPr>
          <w:sz w:val="24"/>
          <w:szCs w:val="28"/>
          <w:lang w:eastAsia="ru-RU" w:bidi="en-US"/>
        </w:rPr>
      </w:pPr>
      <w:r w:rsidRPr="004669FC">
        <w:rPr>
          <w:sz w:val="24"/>
          <w:szCs w:val="28"/>
          <w:lang w:eastAsia="ru-RU" w:bidi="en-US"/>
        </w:rPr>
        <w:t>Т.С. Комарова «Школа эстетического воспитания» Москва «Мозаика-Синтез» 2009г.</w:t>
      </w:r>
    </w:p>
    <w:p w:rsidR="004669FC" w:rsidRPr="004669FC" w:rsidRDefault="004669FC" w:rsidP="004669FC">
      <w:pPr>
        <w:suppressAutoHyphens/>
        <w:contextualSpacing/>
        <w:jc w:val="both"/>
        <w:textAlignment w:val="baseline"/>
        <w:rPr>
          <w:sz w:val="24"/>
          <w:szCs w:val="28"/>
          <w:lang w:eastAsia="ru-RU" w:bidi="en-US"/>
        </w:rPr>
      </w:pPr>
      <w:r w:rsidRPr="004669FC">
        <w:rPr>
          <w:sz w:val="24"/>
          <w:szCs w:val="28"/>
          <w:lang w:eastAsia="ru-RU" w:bidi="en-US"/>
        </w:rPr>
        <w:t>Т.С. Комарова, О.Ю. Филлипс «Эстетическая развивающая среда» Москва 2005г.</w:t>
      </w:r>
    </w:p>
    <w:p w:rsidR="004669FC" w:rsidRPr="004669FC" w:rsidRDefault="004669FC" w:rsidP="004669FC">
      <w:pPr>
        <w:suppressAutoHyphens/>
        <w:jc w:val="both"/>
        <w:textAlignment w:val="baseline"/>
        <w:rPr>
          <w:sz w:val="24"/>
          <w:szCs w:val="28"/>
          <w:lang w:eastAsia="ru-RU" w:bidi="hi-IN"/>
        </w:rPr>
      </w:pPr>
      <w:r w:rsidRPr="004669FC">
        <w:rPr>
          <w:sz w:val="24"/>
          <w:szCs w:val="28"/>
          <w:lang w:eastAsia="ru-RU" w:bidi="hi-IN"/>
        </w:rPr>
        <w:t>М.Б. Зацепина  «Музыкальное воспитание  в детском саду» Москва «Мозаика-Синтез» 2016г</w:t>
      </w:r>
      <w:proofErr w:type="gramStart"/>
      <w:r w:rsidRPr="004669FC">
        <w:rPr>
          <w:sz w:val="24"/>
          <w:szCs w:val="28"/>
          <w:lang w:eastAsia="ru-RU" w:bidi="hi-IN"/>
        </w:rPr>
        <w:t>..</w:t>
      </w:r>
      <w:proofErr w:type="gramEnd"/>
    </w:p>
    <w:p w:rsidR="004669FC" w:rsidRPr="004669FC" w:rsidRDefault="004669FC" w:rsidP="004669FC">
      <w:pPr>
        <w:suppressAutoHyphens/>
        <w:jc w:val="both"/>
        <w:textAlignment w:val="baseline"/>
        <w:rPr>
          <w:sz w:val="24"/>
          <w:szCs w:val="28"/>
          <w:lang w:eastAsia="ru-RU" w:bidi="hi-IN"/>
        </w:rPr>
      </w:pPr>
      <w:r w:rsidRPr="004669FC">
        <w:rPr>
          <w:sz w:val="24"/>
          <w:szCs w:val="28"/>
          <w:lang w:eastAsia="ru-RU" w:bidi="hi-IN"/>
        </w:rPr>
        <w:t>М.Б. Зацепина, Т.В. Антонова «Праздники и развлечения в детском саду», Москва «Мозаика-Синтез»</w:t>
      </w:r>
    </w:p>
    <w:p w:rsidR="004669FC" w:rsidRPr="004669FC" w:rsidRDefault="004669FC" w:rsidP="004669FC">
      <w:pPr>
        <w:suppressAutoHyphens/>
        <w:jc w:val="both"/>
        <w:textAlignment w:val="baseline"/>
        <w:rPr>
          <w:sz w:val="24"/>
          <w:szCs w:val="28"/>
          <w:lang w:eastAsia="ru-RU" w:bidi="hi-IN"/>
        </w:rPr>
      </w:pPr>
      <w:r w:rsidRPr="004669FC">
        <w:rPr>
          <w:sz w:val="24"/>
          <w:szCs w:val="28"/>
          <w:lang w:eastAsia="ru-RU" w:bidi="hi-IN"/>
        </w:rPr>
        <w:t>О.П. Радынова  «Музыкальные шедевры» Программа по музыкальному воспитанию. Москва «Владос» 2004г.</w:t>
      </w:r>
    </w:p>
    <w:p w:rsidR="004669FC" w:rsidRPr="004669FC" w:rsidRDefault="004669FC" w:rsidP="004669FC">
      <w:pPr>
        <w:suppressAutoHyphens/>
        <w:jc w:val="both"/>
        <w:textAlignment w:val="baseline"/>
        <w:rPr>
          <w:sz w:val="24"/>
          <w:szCs w:val="28"/>
          <w:lang w:eastAsia="ru-RU" w:bidi="hi-IN"/>
        </w:rPr>
      </w:pPr>
      <w:r w:rsidRPr="004669FC">
        <w:rPr>
          <w:sz w:val="24"/>
          <w:szCs w:val="28"/>
          <w:lang w:eastAsia="ru-RU" w:bidi="hi-IN"/>
        </w:rPr>
        <w:t>О.П. Радынова «Слушаем музыку» Москва «Просвещение»  1991г.</w:t>
      </w:r>
    </w:p>
    <w:p w:rsidR="004669FC" w:rsidRPr="004669FC" w:rsidRDefault="004669FC" w:rsidP="004669FC">
      <w:pPr>
        <w:pStyle w:val="ad"/>
        <w:spacing w:before="10"/>
        <w:ind w:left="0" w:firstLine="0"/>
        <w:rPr>
          <w:b/>
        </w:rPr>
      </w:pPr>
      <w:r w:rsidRPr="004669FC">
        <w:rPr>
          <w:szCs w:val="28"/>
          <w:lang w:eastAsia="ru-RU" w:bidi="hi-IN"/>
        </w:rPr>
        <w:t>О.П. Радынова «Баюшки-Баю» Москва «Владос» 1995г.</w:t>
      </w:r>
    </w:p>
    <w:p w:rsidR="000E3A40" w:rsidRDefault="00047192">
      <w:pPr>
        <w:pStyle w:val="1"/>
        <w:tabs>
          <w:tab w:val="left" w:pos="994"/>
        </w:tabs>
        <w:spacing w:line="276" w:lineRule="auto"/>
        <w:ind w:left="57" w:right="57" w:firstLine="709"/>
        <w:jc w:val="both"/>
      </w:pPr>
      <w:r>
        <w:t>2.1.5. Физическое</w:t>
      </w:r>
      <w:r>
        <w:rPr>
          <w:spacing w:val="-2"/>
        </w:rPr>
        <w:t xml:space="preserve"> </w:t>
      </w:r>
      <w:r>
        <w:t>развитие</w:t>
      </w:r>
    </w:p>
    <w:p w:rsidR="000E3A40" w:rsidRDefault="00047192">
      <w:pPr>
        <w:pStyle w:val="20"/>
        <w:shd w:val="clear" w:color="auto" w:fill="auto"/>
        <w:tabs>
          <w:tab w:val="left" w:pos="1349"/>
        </w:tabs>
        <w:spacing w:before="0" w:after="0" w:line="276" w:lineRule="auto"/>
        <w:ind w:left="766" w:right="57"/>
        <w:jc w:val="both"/>
        <w:rPr>
          <w:b/>
          <w:sz w:val="24"/>
          <w:szCs w:val="24"/>
          <w:lang w:val="ru-RU"/>
        </w:rPr>
      </w:pPr>
      <w:r>
        <w:rPr>
          <w:b/>
          <w:sz w:val="24"/>
          <w:szCs w:val="24"/>
          <w:lang w:val="ru-RU"/>
        </w:rPr>
        <w:t>2.1.5.1. От 2 месяцев до 1 года.</w:t>
      </w:r>
    </w:p>
    <w:p w:rsidR="000E3A40" w:rsidRDefault="00047192">
      <w:pPr>
        <w:pStyle w:val="20"/>
        <w:shd w:val="clear" w:color="auto" w:fill="auto"/>
        <w:tabs>
          <w:tab w:val="left" w:pos="1561"/>
        </w:tabs>
        <w:spacing w:before="0" w:after="0" w:line="276" w:lineRule="auto"/>
        <w:ind w:right="57" w:firstLine="709"/>
        <w:jc w:val="both"/>
        <w:rPr>
          <w:sz w:val="24"/>
          <w:szCs w:val="24"/>
          <w:lang w:val="ru-RU"/>
        </w:rPr>
      </w:pPr>
      <w:r>
        <w:rPr>
          <w:sz w:val="24"/>
          <w:szCs w:val="24"/>
          <w:lang w:val="ru-RU"/>
        </w:rPr>
        <w:t xml:space="preserve">В области физического развития основными </w:t>
      </w:r>
      <w:r>
        <w:rPr>
          <w:b/>
          <w:sz w:val="24"/>
          <w:szCs w:val="24"/>
          <w:lang w:val="ru-RU"/>
        </w:rPr>
        <w:t>задачами</w:t>
      </w:r>
      <w:r>
        <w:rPr>
          <w:sz w:val="24"/>
          <w:szCs w:val="24"/>
          <w:lang w:val="ru-RU"/>
        </w:rPr>
        <w:t xml:space="preserve"> образовательной деятельности являются:</w:t>
      </w:r>
    </w:p>
    <w:p w:rsidR="000E3A40" w:rsidRDefault="00047192">
      <w:pPr>
        <w:pStyle w:val="20"/>
        <w:numPr>
          <w:ilvl w:val="0"/>
          <w:numId w:val="157"/>
        </w:numPr>
        <w:shd w:val="clear" w:color="auto" w:fill="auto"/>
        <w:tabs>
          <w:tab w:val="left" w:pos="993"/>
        </w:tabs>
        <w:spacing w:before="0" w:after="0" w:line="276" w:lineRule="auto"/>
        <w:ind w:left="0" w:right="57" w:firstLine="709"/>
        <w:jc w:val="both"/>
        <w:rPr>
          <w:sz w:val="24"/>
          <w:szCs w:val="24"/>
          <w:lang w:val="ru-RU"/>
        </w:rPr>
      </w:pPr>
      <w:r>
        <w:rPr>
          <w:sz w:val="24"/>
          <w:szCs w:val="24"/>
          <w:lang w:val="ru-RU"/>
        </w:rPr>
        <w:t>обеспечивать охрану жизни и укрепление здоровья ребёнка, гигиенический уход, питание;</w:t>
      </w:r>
    </w:p>
    <w:p w:rsidR="000E3A40" w:rsidRDefault="00047192">
      <w:pPr>
        <w:pStyle w:val="20"/>
        <w:numPr>
          <w:ilvl w:val="0"/>
          <w:numId w:val="157"/>
        </w:numPr>
        <w:shd w:val="clear" w:color="auto" w:fill="auto"/>
        <w:tabs>
          <w:tab w:val="left" w:pos="993"/>
        </w:tabs>
        <w:spacing w:before="0" w:after="0" w:line="276" w:lineRule="auto"/>
        <w:ind w:left="0" w:right="57" w:firstLine="709"/>
        <w:jc w:val="both"/>
        <w:rPr>
          <w:sz w:val="24"/>
          <w:szCs w:val="24"/>
          <w:lang w:val="ru-RU"/>
        </w:rPr>
      </w:pPr>
      <w:r>
        <w:rPr>
          <w:sz w:val="24"/>
          <w:szCs w:val="24"/>
          <w:lang w:val="ru-RU"/>
        </w:rPr>
        <w:t>организовывать физиологически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педагога с ребёнком;</w:t>
      </w:r>
    </w:p>
    <w:p w:rsidR="000E3A40" w:rsidRDefault="00047192">
      <w:pPr>
        <w:pStyle w:val="20"/>
        <w:numPr>
          <w:ilvl w:val="0"/>
          <w:numId w:val="157"/>
        </w:numPr>
        <w:shd w:val="clear" w:color="auto" w:fill="auto"/>
        <w:tabs>
          <w:tab w:val="left" w:pos="993"/>
        </w:tabs>
        <w:spacing w:before="0" w:after="0" w:line="276" w:lineRule="auto"/>
        <w:ind w:left="0" w:right="57" w:firstLine="709"/>
        <w:jc w:val="both"/>
        <w:rPr>
          <w:sz w:val="24"/>
          <w:szCs w:val="24"/>
          <w:lang w:val="ru-RU"/>
        </w:rPr>
      </w:pPr>
      <w:r>
        <w:rPr>
          <w:sz w:val="24"/>
          <w:szCs w:val="24"/>
          <w:lang w:val="ru-RU"/>
        </w:rPr>
        <w:t>поддерживать положительную эмоциональную реакцию при выполнении движений, чувство удовлетворения и радости от совместных действий ребёнка с педагогом в играх-забавах.</w:t>
      </w:r>
    </w:p>
    <w:p w:rsidR="000E3A40" w:rsidRDefault="00047192">
      <w:pPr>
        <w:pStyle w:val="20"/>
        <w:shd w:val="clear" w:color="auto" w:fill="auto"/>
        <w:tabs>
          <w:tab w:val="left" w:pos="1585"/>
        </w:tabs>
        <w:spacing w:before="0" w:after="0" w:line="276" w:lineRule="auto"/>
        <w:ind w:left="766" w:right="57"/>
        <w:jc w:val="both"/>
        <w:rPr>
          <w:sz w:val="24"/>
          <w:szCs w:val="24"/>
          <w:lang w:val="ru-RU"/>
        </w:rPr>
      </w:pPr>
      <w:r>
        <w:rPr>
          <w:b/>
          <w:sz w:val="24"/>
          <w:szCs w:val="24"/>
          <w:lang w:val="ru-RU"/>
        </w:rPr>
        <w:t>Содержание</w:t>
      </w:r>
      <w:r>
        <w:rPr>
          <w:sz w:val="24"/>
          <w:szCs w:val="24"/>
          <w:lang w:val="ru-RU"/>
        </w:rPr>
        <w:t xml:space="preserve"> образовательной деятельности.</w:t>
      </w:r>
    </w:p>
    <w:p w:rsidR="000E3A40" w:rsidRDefault="00047192">
      <w:pPr>
        <w:pStyle w:val="20"/>
        <w:shd w:val="clear" w:color="auto" w:fill="auto"/>
        <w:spacing w:before="0" w:after="0" w:line="276" w:lineRule="auto"/>
        <w:ind w:left="57" w:right="57" w:firstLine="709"/>
        <w:jc w:val="both"/>
        <w:rPr>
          <w:sz w:val="24"/>
          <w:szCs w:val="24"/>
          <w:lang w:val="ru-RU"/>
        </w:rPr>
      </w:pPr>
      <w:r>
        <w:rPr>
          <w:sz w:val="24"/>
          <w:szCs w:val="24"/>
          <w:lang w:val="ru-RU"/>
        </w:rPr>
        <w:t>Педагог приучает ребёнка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w:t>
      </w:r>
    </w:p>
    <w:p w:rsidR="000E3A40" w:rsidRDefault="00047192">
      <w:pPr>
        <w:pStyle w:val="20"/>
        <w:numPr>
          <w:ilvl w:val="0"/>
          <w:numId w:val="150"/>
        </w:numPr>
        <w:shd w:val="clear" w:color="auto" w:fill="auto"/>
        <w:tabs>
          <w:tab w:val="left" w:pos="1038"/>
        </w:tabs>
        <w:spacing w:before="0" w:after="0" w:line="276" w:lineRule="auto"/>
        <w:ind w:left="57" w:right="57" w:firstLine="709"/>
        <w:jc w:val="both"/>
        <w:rPr>
          <w:sz w:val="24"/>
          <w:szCs w:val="24"/>
          <w:lang w:val="ru-RU"/>
        </w:rPr>
      </w:pPr>
      <w:r>
        <w:rPr>
          <w:sz w:val="24"/>
          <w:szCs w:val="24"/>
          <w:lang w:val="ru-RU"/>
        </w:rPr>
        <w:t>С 2 месяцев педагог оказывает помощь в удержании головы в вертикальном положении, повороте её в 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w:t>
      </w:r>
    </w:p>
    <w:p w:rsidR="000E3A40" w:rsidRDefault="00047192">
      <w:pPr>
        <w:pStyle w:val="20"/>
        <w:numPr>
          <w:ilvl w:val="0"/>
          <w:numId w:val="150"/>
        </w:numPr>
        <w:shd w:val="clear" w:color="auto" w:fill="auto"/>
        <w:tabs>
          <w:tab w:val="left" w:pos="1038"/>
        </w:tabs>
        <w:spacing w:before="0" w:after="0" w:line="276" w:lineRule="auto"/>
        <w:ind w:left="57" w:right="57" w:firstLine="709"/>
        <w:jc w:val="both"/>
        <w:rPr>
          <w:sz w:val="24"/>
          <w:szCs w:val="24"/>
          <w:lang w:val="ru-RU"/>
        </w:rPr>
      </w:pPr>
      <w:r>
        <w:rPr>
          <w:sz w:val="24"/>
          <w:szCs w:val="24"/>
          <w:lang w:val="ru-RU"/>
        </w:rPr>
        <w:t xml:space="preserve">С 6 месяцев педагог помогает осваивать движения, подготавливающие к ползанию, поощряет стремление ребёнка ползать, самостоятельно садиться из </w:t>
      </w:r>
      <w:proofErr w:type="gramStart"/>
      <w:r>
        <w:rPr>
          <w:sz w:val="24"/>
          <w:szCs w:val="24"/>
          <w:lang w:val="ru-RU"/>
        </w:rPr>
        <w:t>положения</w:t>
      </w:r>
      <w:proofErr w:type="gramEnd"/>
      <w:r>
        <w:rPr>
          <w:sz w:val="24"/>
          <w:szCs w:val="24"/>
          <w:lang w:val="ru-RU"/>
        </w:rPr>
        <w:t xml:space="preserve">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 побуждает к манипулированию предметами (берет, осматривает, перекладывает из руки в руку, размахивает, бросает и </w:t>
      </w:r>
      <w:proofErr w:type="gramStart"/>
      <w:r>
        <w:rPr>
          <w:sz w:val="24"/>
          <w:szCs w:val="24"/>
          <w:lang w:val="ru-RU"/>
        </w:rPr>
        <w:t>другое</w:t>
      </w:r>
      <w:proofErr w:type="gramEnd"/>
      <w:r>
        <w:rPr>
          <w:sz w:val="24"/>
          <w:szCs w:val="24"/>
          <w:lang w:val="ru-RU"/>
        </w:rPr>
        <w:t>); проводит с ребёнком комплекс гимнастики, включая упражнения с использованием предметов (колечки, погремушки).</w:t>
      </w:r>
    </w:p>
    <w:p w:rsidR="000E3A40" w:rsidRDefault="00047192">
      <w:pPr>
        <w:pStyle w:val="20"/>
        <w:numPr>
          <w:ilvl w:val="0"/>
          <w:numId w:val="150"/>
        </w:numPr>
        <w:shd w:val="clear" w:color="auto" w:fill="auto"/>
        <w:tabs>
          <w:tab w:val="left" w:pos="1047"/>
        </w:tabs>
        <w:spacing w:before="0" w:after="0" w:line="276" w:lineRule="auto"/>
        <w:ind w:left="57" w:right="57" w:firstLine="709"/>
        <w:jc w:val="both"/>
        <w:rPr>
          <w:sz w:val="24"/>
          <w:szCs w:val="24"/>
          <w:lang w:val="ru-RU"/>
        </w:rPr>
      </w:pPr>
      <w:r>
        <w:rPr>
          <w:sz w:val="24"/>
          <w:szCs w:val="24"/>
          <w:lang w:val="ru-RU"/>
        </w:rPr>
        <w:t xml:space="preserve">С 9 месяцев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w:t>
      </w:r>
      <w:r>
        <w:rPr>
          <w:sz w:val="24"/>
          <w:szCs w:val="24"/>
          <w:lang w:val="ru-RU"/>
        </w:rPr>
        <w:lastRenderedPageBreak/>
        <w:t xml:space="preserve">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 бросать мяч; </w:t>
      </w:r>
      <w:proofErr w:type="gramStart"/>
      <w:r>
        <w:rPr>
          <w:sz w:val="24"/>
          <w:szCs w:val="24"/>
          <w:lang w:val="ru-RU"/>
        </w:rPr>
        <w:t>поощряет стремление ребёнка к разнообразным движениям (приседать на корточки, поднимать предметы, переносить их, открывать и закрывать крышку коробки, ставить один предмет на другой и так далее); вызывает эмоциональный отклик и двигательные реакции на игровые действия и игры-забавы («Поехали-поехали», «Сорока-сорока», «Ладушки», «Коза рогатая», «Пташечка-перепелочка» и другое) и ритмичную музыку; проводит комплекс гимнастики и закаливания;</w:t>
      </w:r>
      <w:proofErr w:type="gramEnd"/>
      <w:r>
        <w:rPr>
          <w:sz w:val="24"/>
          <w:szCs w:val="24"/>
          <w:lang w:val="ru-RU"/>
        </w:rPr>
        <w:t xml:space="preserve"> начинает формировать первые культурно-гигиенические навыки, приучает к опрятности.</w:t>
      </w:r>
    </w:p>
    <w:p w:rsidR="000E3A40" w:rsidRDefault="00047192">
      <w:pPr>
        <w:pStyle w:val="20"/>
        <w:shd w:val="clear" w:color="auto" w:fill="auto"/>
        <w:tabs>
          <w:tab w:val="left" w:pos="1369"/>
        </w:tabs>
        <w:spacing w:before="0" w:after="0" w:line="276" w:lineRule="auto"/>
        <w:ind w:left="766" w:right="57"/>
        <w:jc w:val="both"/>
        <w:rPr>
          <w:b/>
          <w:sz w:val="24"/>
          <w:szCs w:val="24"/>
          <w:lang w:val="ru-RU"/>
        </w:rPr>
      </w:pPr>
      <w:r>
        <w:rPr>
          <w:b/>
          <w:sz w:val="24"/>
          <w:szCs w:val="24"/>
          <w:lang w:val="ru-RU"/>
        </w:rPr>
        <w:t>2.1.5.2. От 1 года до 2 лет.</w:t>
      </w:r>
    </w:p>
    <w:p w:rsidR="000E3A40" w:rsidRDefault="00047192">
      <w:pPr>
        <w:pStyle w:val="20"/>
        <w:shd w:val="clear" w:color="auto" w:fill="auto"/>
        <w:tabs>
          <w:tab w:val="left" w:pos="1570"/>
        </w:tabs>
        <w:spacing w:before="0" w:after="0" w:line="276" w:lineRule="auto"/>
        <w:ind w:right="57" w:firstLine="709"/>
        <w:jc w:val="both"/>
        <w:rPr>
          <w:sz w:val="24"/>
          <w:szCs w:val="24"/>
          <w:lang w:val="ru-RU"/>
        </w:rPr>
      </w:pPr>
      <w:r>
        <w:rPr>
          <w:sz w:val="24"/>
          <w:szCs w:val="24"/>
          <w:lang w:val="ru-RU"/>
        </w:rPr>
        <w:t xml:space="preserve">Основные </w:t>
      </w:r>
      <w:r>
        <w:rPr>
          <w:b/>
          <w:sz w:val="24"/>
          <w:szCs w:val="24"/>
          <w:lang w:val="ru-RU"/>
        </w:rPr>
        <w:t>задачи</w:t>
      </w:r>
      <w:r>
        <w:rPr>
          <w:sz w:val="24"/>
          <w:szCs w:val="24"/>
          <w:lang w:val="ru-RU"/>
        </w:rPr>
        <w:t xml:space="preserve"> образовательной деятельности в области физического развития:</w:t>
      </w:r>
    </w:p>
    <w:p w:rsidR="000E3A40" w:rsidRDefault="00047192">
      <w:pPr>
        <w:pStyle w:val="20"/>
        <w:numPr>
          <w:ilvl w:val="0"/>
          <w:numId w:val="158"/>
        </w:numPr>
        <w:shd w:val="clear" w:color="auto" w:fill="auto"/>
        <w:tabs>
          <w:tab w:val="left" w:pos="993"/>
        </w:tabs>
        <w:spacing w:before="0" w:after="0" w:line="276" w:lineRule="auto"/>
        <w:ind w:left="0" w:right="57" w:firstLine="709"/>
        <w:jc w:val="both"/>
        <w:rPr>
          <w:sz w:val="24"/>
          <w:szCs w:val="24"/>
          <w:lang w:val="ru-RU"/>
        </w:rPr>
      </w:pPr>
      <w:r>
        <w:rPr>
          <w:sz w:val="24"/>
          <w:szCs w:val="24"/>
          <w:lang w:val="ru-RU"/>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rsidR="000E3A40" w:rsidRDefault="00047192">
      <w:pPr>
        <w:pStyle w:val="20"/>
        <w:numPr>
          <w:ilvl w:val="0"/>
          <w:numId w:val="158"/>
        </w:numPr>
        <w:shd w:val="clear" w:color="auto" w:fill="auto"/>
        <w:tabs>
          <w:tab w:val="left" w:pos="993"/>
        </w:tabs>
        <w:spacing w:before="0" w:after="0" w:line="276" w:lineRule="auto"/>
        <w:ind w:left="0" w:right="57" w:firstLine="709"/>
        <w:jc w:val="both"/>
        <w:rPr>
          <w:sz w:val="24"/>
          <w:szCs w:val="24"/>
          <w:lang w:val="ru-RU"/>
        </w:rPr>
      </w:pPr>
      <w:r>
        <w:rPr>
          <w:sz w:val="24"/>
          <w:szCs w:val="24"/>
          <w:lang w:val="ru-RU"/>
        </w:rPr>
        <w:t>создавать условия для развития равновесия и ориентировки в пространстве; поддерживать желание выполнять физические упражнения в паре с педагогом; привлекать к участию в играх-забавах, игровых упражнениях, подвижных играх, побуждать к самостоятельным действиям;</w:t>
      </w:r>
    </w:p>
    <w:p w:rsidR="000E3A40" w:rsidRDefault="00047192">
      <w:pPr>
        <w:pStyle w:val="20"/>
        <w:numPr>
          <w:ilvl w:val="0"/>
          <w:numId w:val="158"/>
        </w:numPr>
        <w:shd w:val="clear" w:color="auto" w:fill="auto"/>
        <w:tabs>
          <w:tab w:val="left" w:pos="993"/>
        </w:tabs>
        <w:spacing w:before="0" w:after="0" w:line="276" w:lineRule="auto"/>
        <w:ind w:left="0" w:right="57" w:firstLine="709"/>
        <w:jc w:val="both"/>
        <w:rPr>
          <w:sz w:val="24"/>
          <w:szCs w:val="24"/>
          <w:lang w:val="ru-RU"/>
        </w:rPr>
      </w:pPr>
      <w:r>
        <w:rPr>
          <w:sz w:val="24"/>
          <w:szCs w:val="24"/>
          <w:lang w:val="ru-RU"/>
        </w:rPr>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rsidR="000E3A40" w:rsidRDefault="00047192">
      <w:pPr>
        <w:pStyle w:val="20"/>
        <w:shd w:val="clear" w:color="auto" w:fill="auto"/>
        <w:tabs>
          <w:tab w:val="left" w:pos="1580"/>
        </w:tabs>
        <w:spacing w:before="0" w:after="0" w:line="276" w:lineRule="auto"/>
        <w:ind w:left="766" w:right="57"/>
        <w:jc w:val="both"/>
        <w:rPr>
          <w:sz w:val="24"/>
          <w:szCs w:val="24"/>
          <w:lang w:val="ru-RU"/>
        </w:rPr>
      </w:pPr>
      <w:r>
        <w:rPr>
          <w:b/>
          <w:sz w:val="24"/>
          <w:szCs w:val="24"/>
          <w:lang w:val="ru-RU"/>
        </w:rPr>
        <w:t>Содержание</w:t>
      </w:r>
      <w:r>
        <w:rPr>
          <w:sz w:val="24"/>
          <w:szCs w:val="24"/>
          <w:lang w:val="ru-RU"/>
        </w:rPr>
        <w:t xml:space="preserve"> образовательной деятельности.</w:t>
      </w:r>
    </w:p>
    <w:p w:rsidR="000E3A40" w:rsidRDefault="00047192">
      <w:pPr>
        <w:pStyle w:val="20"/>
        <w:shd w:val="clear" w:color="auto" w:fill="auto"/>
        <w:spacing w:before="0" w:after="0" w:line="276" w:lineRule="auto"/>
        <w:ind w:left="57" w:right="57" w:firstLine="709"/>
        <w:jc w:val="both"/>
        <w:rPr>
          <w:sz w:val="24"/>
          <w:szCs w:val="24"/>
          <w:lang w:val="ru-RU"/>
        </w:rPr>
      </w:pPr>
      <w:r>
        <w:rPr>
          <w:sz w:val="24"/>
          <w:szCs w:val="24"/>
          <w:lang w:val="ru-RU"/>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rsidR="000E3A40" w:rsidRDefault="00047192">
      <w:pPr>
        <w:pStyle w:val="20"/>
        <w:shd w:val="clear" w:color="auto" w:fill="auto"/>
        <w:spacing w:before="0" w:after="0" w:line="276" w:lineRule="auto"/>
        <w:ind w:left="57" w:right="57" w:firstLine="709"/>
        <w:jc w:val="both"/>
        <w:rPr>
          <w:sz w:val="24"/>
          <w:szCs w:val="24"/>
          <w:lang w:val="ru-RU"/>
        </w:rPr>
      </w:pPr>
      <w:r>
        <w:rPr>
          <w:sz w:val="24"/>
          <w:szCs w:val="24"/>
          <w:lang w:val="ru-RU"/>
        </w:rPr>
        <w:t>В процессе физического воспитания педагог обеспечивает условия для развития основных движений и выполнения общеразвивающих упражнений.</w:t>
      </w:r>
    </w:p>
    <w:p w:rsidR="000E3A40" w:rsidRDefault="00047192">
      <w:pPr>
        <w:pStyle w:val="20"/>
        <w:numPr>
          <w:ilvl w:val="0"/>
          <w:numId w:val="151"/>
        </w:numPr>
        <w:shd w:val="clear" w:color="auto" w:fill="auto"/>
        <w:tabs>
          <w:tab w:val="left" w:pos="1042"/>
        </w:tabs>
        <w:spacing w:before="0" w:after="0" w:line="276" w:lineRule="auto"/>
        <w:ind w:left="57" w:right="57" w:firstLine="709"/>
        <w:jc w:val="both"/>
        <w:rPr>
          <w:sz w:val="24"/>
          <w:szCs w:val="24"/>
          <w:lang w:val="ru-RU"/>
        </w:rPr>
      </w:pPr>
      <w:r>
        <w:rPr>
          <w:sz w:val="24"/>
          <w:szCs w:val="24"/>
          <w:lang w:val="ru-RU"/>
        </w:rPr>
        <w:t>Основная гимнастика (основные движения, общеразвивающие упражнения).</w:t>
      </w:r>
    </w:p>
    <w:p w:rsidR="000E3A40" w:rsidRDefault="00047192">
      <w:pPr>
        <w:pStyle w:val="20"/>
        <w:shd w:val="clear" w:color="auto" w:fill="auto"/>
        <w:spacing w:before="0" w:after="0" w:line="276" w:lineRule="auto"/>
        <w:ind w:left="57" w:right="57" w:firstLine="709"/>
        <w:jc w:val="both"/>
        <w:rPr>
          <w:sz w:val="24"/>
          <w:szCs w:val="24"/>
          <w:lang w:val="ru-RU"/>
        </w:rPr>
      </w:pPr>
      <w:r>
        <w:rPr>
          <w:sz w:val="24"/>
          <w:szCs w:val="24"/>
          <w:lang w:val="ru-RU"/>
        </w:rPr>
        <w:t>Основные движения:</w:t>
      </w:r>
    </w:p>
    <w:p w:rsidR="000E3A40" w:rsidRDefault="00047192">
      <w:pPr>
        <w:pStyle w:val="20"/>
        <w:shd w:val="clear" w:color="auto" w:fill="auto"/>
        <w:spacing w:before="0" w:after="0" w:line="276" w:lineRule="auto"/>
        <w:ind w:left="57" w:right="57" w:firstLine="709"/>
        <w:jc w:val="both"/>
        <w:rPr>
          <w:sz w:val="24"/>
          <w:szCs w:val="24"/>
          <w:lang w:val="ru-RU"/>
        </w:rPr>
      </w:pPr>
      <w:r>
        <w:rPr>
          <w:sz w:val="24"/>
          <w:szCs w:val="24"/>
          <w:lang w:val="ru-RU"/>
        </w:rPr>
        <w:t xml:space="preserve">бросание и катание: бросание мяча (диаметр 6-8 см) вниз, вдаль; катание мяча (диаметр 20-25 см) вперед из исходного </w:t>
      </w:r>
      <w:proofErr w:type="gramStart"/>
      <w:r>
        <w:rPr>
          <w:sz w:val="24"/>
          <w:szCs w:val="24"/>
          <w:lang w:val="ru-RU"/>
        </w:rPr>
        <w:t>положения</w:t>
      </w:r>
      <w:proofErr w:type="gramEnd"/>
      <w:r>
        <w:rPr>
          <w:sz w:val="24"/>
          <w:szCs w:val="24"/>
          <w:lang w:val="ru-RU"/>
        </w:rPr>
        <w:t xml:space="preserve"> сидя и стоя;</w:t>
      </w:r>
    </w:p>
    <w:p w:rsidR="000E3A40" w:rsidRDefault="00047192">
      <w:pPr>
        <w:pStyle w:val="20"/>
        <w:shd w:val="clear" w:color="auto" w:fill="auto"/>
        <w:spacing w:before="0" w:after="0" w:line="276" w:lineRule="auto"/>
        <w:ind w:left="57" w:right="57" w:firstLine="709"/>
        <w:jc w:val="both"/>
        <w:rPr>
          <w:sz w:val="24"/>
          <w:szCs w:val="24"/>
          <w:lang w:val="ru-RU"/>
        </w:rPr>
      </w:pPr>
      <w:r>
        <w:rPr>
          <w:sz w:val="24"/>
          <w:szCs w:val="24"/>
          <w:lang w:val="ru-RU"/>
        </w:rPr>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rsidR="000E3A40" w:rsidRDefault="00047192">
      <w:pPr>
        <w:pStyle w:val="20"/>
        <w:shd w:val="clear" w:color="auto" w:fill="auto"/>
        <w:spacing w:before="0" w:after="0" w:line="276" w:lineRule="auto"/>
        <w:ind w:left="57" w:right="57" w:firstLine="709"/>
        <w:jc w:val="both"/>
        <w:rPr>
          <w:sz w:val="24"/>
          <w:szCs w:val="24"/>
          <w:lang w:val="ru-RU"/>
        </w:rPr>
      </w:pPr>
      <w:r>
        <w:rPr>
          <w:sz w:val="24"/>
          <w:szCs w:val="24"/>
          <w:lang w:val="ru-RU"/>
        </w:rPr>
        <w:t>ходьба: ходьба за педагогом стайкой в прямом направлении; 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rsidR="000E3A40" w:rsidRDefault="00047192">
      <w:pPr>
        <w:pStyle w:val="20"/>
        <w:shd w:val="clear" w:color="auto" w:fill="auto"/>
        <w:spacing w:before="0" w:after="0" w:line="276" w:lineRule="auto"/>
        <w:ind w:left="57" w:right="57" w:firstLine="709"/>
        <w:jc w:val="both"/>
        <w:rPr>
          <w:sz w:val="24"/>
          <w:szCs w:val="24"/>
          <w:lang w:val="ru-RU"/>
        </w:rPr>
      </w:pPr>
      <w:r>
        <w:rPr>
          <w:sz w:val="24"/>
          <w:szCs w:val="24"/>
          <w:lang w:val="ru-RU"/>
        </w:rPr>
        <w:t>Общеразвивающие упражнения:</w:t>
      </w:r>
    </w:p>
    <w:p w:rsidR="000E3A40" w:rsidRDefault="00047192">
      <w:pPr>
        <w:pStyle w:val="20"/>
        <w:shd w:val="clear" w:color="auto" w:fill="auto"/>
        <w:spacing w:before="0" w:after="0" w:line="276" w:lineRule="auto"/>
        <w:ind w:left="57" w:right="57" w:firstLine="709"/>
        <w:jc w:val="both"/>
        <w:rPr>
          <w:sz w:val="24"/>
          <w:szCs w:val="24"/>
          <w:lang w:val="ru-RU"/>
        </w:rPr>
      </w:pPr>
      <w:r>
        <w:rPr>
          <w:sz w:val="24"/>
          <w:szCs w:val="24"/>
          <w:lang w:val="ru-RU"/>
        </w:rPr>
        <w:t xml:space="preserve">упражнения из исходного </w:t>
      </w:r>
      <w:proofErr w:type="gramStart"/>
      <w:r>
        <w:rPr>
          <w:sz w:val="24"/>
          <w:szCs w:val="24"/>
          <w:lang w:val="ru-RU"/>
        </w:rPr>
        <w:t>положения</w:t>
      </w:r>
      <w:proofErr w:type="gramEnd"/>
      <w:r>
        <w:rPr>
          <w:sz w:val="24"/>
          <w:szCs w:val="24"/>
          <w:lang w:val="ru-RU"/>
        </w:rPr>
        <w:t xml:space="preserve"> стоя, сидя, лежа с использованием предметов (погремушки, кубики, платочки и другое) и без них;</w:t>
      </w:r>
    </w:p>
    <w:p w:rsidR="000E3A40" w:rsidRDefault="00047192">
      <w:pPr>
        <w:pStyle w:val="20"/>
        <w:shd w:val="clear" w:color="auto" w:fill="auto"/>
        <w:spacing w:before="0" w:after="0" w:line="276" w:lineRule="auto"/>
        <w:ind w:left="57" w:right="57" w:firstLine="709"/>
        <w:jc w:val="both"/>
        <w:rPr>
          <w:sz w:val="24"/>
          <w:szCs w:val="24"/>
          <w:lang w:val="ru-RU"/>
        </w:rPr>
      </w:pPr>
      <w:r>
        <w:rPr>
          <w:sz w:val="24"/>
          <w:szCs w:val="24"/>
          <w:lang w:val="ru-RU"/>
        </w:rPr>
        <w:t xml:space="preserve">в комплекс включаются упражнения: поднимание рук вперед и опускание, повороты корпуса вправо и влево из </w:t>
      </w:r>
      <w:proofErr w:type="gramStart"/>
      <w:r>
        <w:rPr>
          <w:sz w:val="24"/>
          <w:szCs w:val="24"/>
          <w:lang w:val="ru-RU"/>
        </w:rPr>
        <w:t>положения</w:t>
      </w:r>
      <w:proofErr w:type="gramEnd"/>
      <w:r>
        <w:rPr>
          <w:sz w:val="24"/>
          <w:szCs w:val="24"/>
          <w:lang w:val="ru-RU"/>
        </w:rPr>
        <w:t xml:space="preserve"> сидя, наклоны вперед (положить кубик и поднять его, перегибаясь через веревку, натянутую на высоте 40-45 см), сгибание и разгибание ног, </w:t>
      </w:r>
      <w:r>
        <w:rPr>
          <w:sz w:val="24"/>
          <w:szCs w:val="24"/>
          <w:lang w:val="ru-RU"/>
        </w:rPr>
        <w:lastRenderedPageBreak/>
        <w:t>приседание с поддержкой педагога или у опоры.</w:t>
      </w:r>
    </w:p>
    <w:p w:rsidR="000E3A40" w:rsidRDefault="00047192">
      <w:pPr>
        <w:pStyle w:val="20"/>
        <w:numPr>
          <w:ilvl w:val="0"/>
          <w:numId w:val="151"/>
        </w:numPr>
        <w:shd w:val="clear" w:color="auto" w:fill="auto"/>
        <w:tabs>
          <w:tab w:val="left" w:pos="1033"/>
        </w:tabs>
        <w:spacing w:before="0" w:after="0" w:line="276" w:lineRule="auto"/>
        <w:ind w:left="57" w:right="57" w:firstLine="709"/>
        <w:jc w:val="both"/>
        <w:rPr>
          <w:sz w:val="24"/>
          <w:szCs w:val="24"/>
          <w:lang w:val="ru-RU"/>
        </w:rPr>
      </w:pPr>
      <w:r>
        <w:rPr>
          <w:sz w:val="24"/>
          <w:szCs w:val="24"/>
          <w:lang w:val="ru-RU"/>
        </w:rPr>
        <w:t>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rsidR="000E3A40" w:rsidRDefault="00047192">
      <w:pPr>
        <w:pStyle w:val="20"/>
        <w:shd w:val="clear" w:color="auto" w:fill="auto"/>
        <w:spacing w:before="0" w:after="0" w:line="276" w:lineRule="auto"/>
        <w:ind w:left="57" w:right="57" w:firstLine="709"/>
        <w:jc w:val="both"/>
        <w:rPr>
          <w:sz w:val="24"/>
          <w:szCs w:val="24"/>
          <w:lang w:val="ru-RU"/>
        </w:rPr>
      </w:pPr>
      <w:r>
        <w:rPr>
          <w:sz w:val="24"/>
          <w:szCs w:val="24"/>
          <w:lang w:val="ru-RU"/>
        </w:rPr>
        <w:t>Детям предлагаются разнообразные игровые упражнения для закрепления двигательных навыков.</w:t>
      </w:r>
    </w:p>
    <w:p w:rsidR="000E3A40" w:rsidRDefault="00047192">
      <w:pPr>
        <w:pStyle w:val="20"/>
        <w:numPr>
          <w:ilvl w:val="0"/>
          <w:numId w:val="151"/>
        </w:numPr>
        <w:shd w:val="clear" w:color="auto" w:fill="auto"/>
        <w:tabs>
          <w:tab w:val="left" w:pos="1038"/>
        </w:tabs>
        <w:spacing w:before="0" w:after="0" w:line="276" w:lineRule="auto"/>
        <w:ind w:left="57" w:right="57" w:firstLine="709"/>
        <w:jc w:val="both"/>
        <w:rPr>
          <w:sz w:val="24"/>
          <w:szCs w:val="24"/>
          <w:lang w:val="ru-RU"/>
        </w:rPr>
      </w:pPr>
      <w:r>
        <w:rPr>
          <w:sz w:val="24"/>
          <w:szCs w:val="24"/>
          <w:lang w:val="ru-RU"/>
        </w:rPr>
        <w:t>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rsidR="000E3A40" w:rsidRDefault="00047192">
      <w:pPr>
        <w:pStyle w:val="20"/>
        <w:shd w:val="clear" w:color="auto" w:fill="auto"/>
        <w:tabs>
          <w:tab w:val="left" w:pos="1349"/>
        </w:tabs>
        <w:spacing w:before="0" w:after="0" w:line="276" w:lineRule="auto"/>
        <w:ind w:right="57" w:firstLine="709"/>
        <w:jc w:val="both"/>
        <w:rPr>
          <w:b/>
          <w:sz w:val="24"/>
          <w:szCs w:val="24"/>
          <w:lang w:val="ru-RU"/>
        </w:rPr>
      </w:pPr>
      <w:r>
        <w:rPr>
          <w:b/>
          <w:sz w:val="24"/>
          <w:szCs w:val="24"/>
          <w:lang w:val="ru-RU"/>
        </w:rPr>
        <w:t>2.1.5.3. От 2 лет до 3 лет.</w:t>
      </w:r>
    </w:p>
    <w:p w:rsidR="000E3A40" w:rsidRDefault="00047192">
      <w:pPr>
        <w:pStyle w:val="20"/>
        <w:shd w:val="clear" w:color="auto" w:fill="auto"/>
        <w:tabs>
          <w:tab w:val="left" w:pos="1570"/>
        </w:tabs>
        <w:spacing w:before="0" w:after="0" w:line="276" w:lineRule="auto"/>
        <w:ind w:left="766" w:right="57"/>
        <w:jc w:val="both"/>
        <w:rPr>
          <w:sz w:val="24"/>
          <w:szCs w:val="24"/>
          <w:lang w:val="ru-RU"/>
        </w:rPr>
      </w:pPr>
      <w:r>
        <w:rPr>
          <w:sz w:val="24"/>
          <w:szCs w:val="24"/>
          <w:lang w:val="ru-RU"/>
        </w:rPr>
        <w:t xml:space="preserve">Основные </w:t>
      </w:r>
      <w:r>
        <w:rPr>
          <w:b/>
          <w:sz w:val="24"/>
          <w:szCs w:val="24"/>
          <w:lang w:val="ru-RU"/>
        </w:rPr>
        <w:t>задачи</w:t>
      </w:r>
      <w:r>
        <w:rPr>
          <w:sz w:val="24"/>
          <w:szCs w:val="24"/>
          <w:lang w:val="ru-RU"/>
        </w:rPr>
        <w:t xml:space="preserve"> образовательной деятельности в области физического развития:</w:t>
      </w:r>
    </w:p>
    <w:p w:rsidR="000E3A40" w:rsidRDefault="00047192">
      <w:pPr>
        <w:pStyle w:val="20"/>
        <w:numPr>
          <w:ilvl w:val="0"/>
          <w:numId w:val="159"/>
        </w:numPr>
        <w:shd w:val="clear" w:color="auto" w:fill="auto"/>
        <w:tabs>
          <w:tab w:val="left" w:pos="993"/>
        </w:tabs>
        <w:spacing w:before="0" w:after="0" w:line="276" w:lineRule="auto"/>
        <w:ind w:left="0" w:right="57" w:firstLine="709"/>
        <w:jc w:val="both"/>
        <w:rPr>
          <w:sz w:val="24"/>
          <w:szCs w:val="24"/>
          <w:lang w:val="ru-RU"/>
        </w:rPr>
      </w:pPr>
      <w:proofErr w:type="gramStart"/>
      <w:r>
        <w:rPr>
          <w:sz w:val="24"/>
          <w:szCs w:val="24"/>
          <w:lang w:val="ru-RU"/>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roofErr w:type="gramEnd"/>
    </w:p>
    <w:p w:rsidR="000E3A40" w:rsidRDefault="00047192">
      <w:pPr>
        <w:pStyle w:val="20"/>
        <w:numPr>
          <w:ilvl w:val="0"/>
          <w:numId w:val="159"/>
        </w:numPr>
        <w:shd w:val="clear" w:color="auto" w:fill="auto"/>
        <w:tabs>
          <w:tab w:val="left" w:pos="993"/>
        </w:tabs>
        <w:spacing w:before="0" w:after="0" w:line="276" w:lineRule="auto"/>
        <w:ind w:left="0" w:right="57" w:firstLine="709"/>
        <w:jc w:val="both"/>
        <w:rPr>
          <w:sz w:val="24"/>
          <w:szCs w:val="24"/>
          <w:lang w:val="ru-RU"/>
        </w:rPr>
      </w:pPr>
      <w:r>
        <w:rPr>
          <w:sz w:val="24"/>
          <w:szCs w:val="24"/>
          <w:lang w:val="ru-RU"/>
        </w:rPr>
        <w:t>развивать психофизические качества, равновесие и ориентировку в пространстве;</w:t>
      </w:r>
    </w:p>
    <w:p w:rsidR="000E3A40" w:rsidRDefault="00047192">
      <w:pPr>
        <w:pStyle w:val="20"/>
        <w:numPr>
          <w:ilvl w:val="0"/>
          <w:numId w:val="159"/>
        </w:numPr>
        <w:shd w:val="clear" w:color="auto" w:fill="auto"/>
        <w:tabs>
          <w:tab w:val="left" w:pos="993"/>
        </w:tabs>
        <w:spacing w:before="0" w:after="0" w:line="276" w:lineRule="auto"/>
        <w:ind w:left="0" w:right="57" w:firstLine="709"/>
        <w:jc w:val="both"/>
        <w:rPr>
          <w:sz w:val="24"/>
          <w:szCs w:val="24"/>
          <w:lang w:val="ru-RU"/>
        </w:rPr>
      </w:pPr>
      <w:r>
        <w:rPr>
          <w:sz w:val="24"/>
          <w:szCs w:val="24"/>
          <w:lang w:val="ru-RU"/>
        </w:rPr>
        <w:t>поддерживать у детей желание играть в подвижные игры вместе с педагогом в небольших подгруппах;</w:t>
      </w:r>
    </w:p>
    <w:p w:rsidR="000E3A40" w:rsidRDefault="00047192">
      <w:pPr>
        <w:pStyle w:val="20"/>
        <w:numPr>
          <w:ilvl w:val="0"/>
          <w:numId w:val="159"/>
        </w:numPr>
        <w:shd w:val="clear" w:color="auto" w:fill="auto"/>
        <w:tabs>
          <w:tab w:val="left" w:pos="993"/>
        </w:tabs>
        <w:spacing w:before="0" w:after="0" w:line="276" w:lineRule="auto"/>
        <w:ind w:left="0" w:right="57" w:firstLine="709"/>
        <w:jc w:val="both"/>
        <w:rPr>
          <w:sz w:val="24"/>
          <w:szCs w:val="24"/>
          <w:lang w:val="ru-RU"/>
        </w:rPr>
      </w:pPr>
      <w:r>
        <w:rPr>
          <w:sz w:val="24"/>
          <w:szCs w:val="24"/>
          <w:lang w:val="ru-RU"/>
        </w:rPr>
        <w:t>формировать интерес и положительное отношение к выполнению физических упражнений, совместным двигательным действиям;</w:t>
      </w:r>
    </w:p>
    <w:p w:rsidR="000E3A40" w:rsidRDefault="00047192">
      <w:pPr>
        <w:pStyle w:val="20"/>
        <w:numPr>
          <w:ilvl w:val="0"/>
          <w:numId w:val="159"/>
        </w:numPr>
        <w:shd w:val="clear" w:color="auto" w:fill="auto"/>
        <w:tabs>
          <w:tab w:val="left" w:pos="993"/>
        </w:tabs>
        <w:spacing w:before="0" w:after="0" w:line="276" w:lineRule="auto"/>
        <w:ind w:left="0" w:right="57" w:firstLine="709"/>
        <w:jc w:val="both"/>
        <w:rPr>
          <w:sz w:val="24"/>
          <w:szCs w:val="24"/>
          <w:lang w:val="ru-RU"/>
        </w:rPr>
      </w:pPr>
      <w:r>
        <w:rPr>
          <w:sz w:val="24"/>
          <w:szCs w:val="24"/>
          <w:lang w:val="ru-RU"/>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0E3A40" w:rsidRDefault="00047192">
      <w:pPr>
        <w:pStyle w:val="20"/>
        <w:shd w:val="clear" w:color="auto" w:fill="auto"/>
        <w:tabs>
          <w:tab w:val="left" w:pos="1560"/>
        </w:tabs>
        <w:spacing w:before="0" w:after="0" w:line="276" w:lineRule="auto"/>
        <w:ind w:left="766" w:right="57"/>
        <w:jc w:val="both"/>
        <w:rPr>
          <w:sz w:val="24"/>
          <w:szCs w:val="24"/>
          <w:lang w:val="ru-RU"/>
        </w:rPr>
      </w:pPr>
      <w:r>
        <w:rPr>
          <w:b/>
          <w:sz w:val="24"/>
          <w:szCs w:val="24"/>
          <w:lang w:val="ru-RU"/>
        </w:rPr>
        <w:t>Содержание</w:t>
      </w:r>
      <w:r>
        <w:rPr>
          <w:sz w:val="24"/>
          <w:szCs w:val="24"/>
          <w:lang w:val="ru-RU"/>
        </w:rPr>
        <w:t xml:space="preserve"> образовательной деятельности.</w:t>
      </w:r>
    </w:p>
    <w:p w:rsidR="000E3A40" w:rsidRDefault="00047192">
      <w:pPr>
        <w:pStyle w:val="20"/>
        <w:shd w:val="clear" w:color="auto" w:fill="auto"/>
        <w:spacing w:before="0" w:after="0" w:line="276" w:lineRule="auto"/>
        <w:ind w:left="57" w:right="57" w:firstLine="709"/>
        <w:jc w:val="both"/>
        <w:rPr>
          <w:sz w:val="24"/>
          <w:szCs w:val="24"/>
          <w:lang w:val="ru-RU"/>
        </w:rPr>
      </w:pPr>
      <w:r>
        <w:rPr>
          <w:sz w:val="24"/>
          <w:szCs w:val="24"/>
          <w:lang w:val="ru-RU"/>
        </w:rPr>
        <w:t>Педагог формирует умение выполнять основные движения, общеразвивающие и музыкально-ритмические упражнения в различных формах физкультурн</w:t>
      </w:r>
      <w:proofErr w:type="gramStart"/>
      <w:r>
        <w:rPr>
          <w:sz w:val="24"/>
          <w:szCs w:val="24"/>
          <w:lang w:val="ru-RU"/>
        </w:rPr>
        <w:t>о-</w:t>
      </w:r>
      <w:proofErr w:type="gramEnd"/>
      <w:r>
        <w:rPr>
          <w:sz w:val="24"/>
          <w:szCs w:val="24"/>
          <w:lang w:val="ru-RU"/>
        </w:rPr>
        <w:t xml:space="preserve">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0E3A40" w:rsidRDefault="00047192">
      <w:pPr>
        <w:pStyle w:val="20"/>
        <w:numPr>
          <w:ilvl w:val="0"/>
          <w:numId w:val="152"/>
        </w:numPr>
        <w:shd w:val="clear" w:color="auto" w:fill="auto"/>
        <w:tabs>
          <w:tab w:val="left" w:pos="1038"/>
        </w:tabs>
        <w:spacing w:before="0" w:after="0" w:line="276" w:lineRule="auto"/>
        <w:ind w:left="57" w:right="57" w:firstLine="709"/>
        <w:jc w:val="both"/>
        <w:rPr>
          <w:sz w:val="24"/>
          <w:szCs w:val="24"/>
          <w:lang w:val="ru-RU"/>
        </w:rPr>
      </w:pPr>
      <w:r>
        <w:rPr>
          <w:sz w:val="24"/>
          <w:szCs w:val="24"/>
          <w:lang w:val="ru-RU"/>
        </w:rPr>
        <w:t>Основная гимнастика (основные движения, общеразвивающие упражнения).</w:t>
      </w:r>
    </w:p>
    <w:p w:rsidR="000E3A40" w:rsidRDefault="00047192">
      <w:pPr>
        <w:pStyle w:val="20"/>
        <w:shd w:val="clear" w:color="auto" w:fill="auto"/>
        <w:spacing w:before="0" w:after="0" w:line="276" w:lineRule="auto"/>
        <w:ind w:left="57" w:right="57" w:firstLine="709"/>
        <w:jc w:val="both"/>
        <w:rPr>
          <w:sz w:val="24"/>
          <w:szCs w:val="24"/>
          <w:lang w:val="ru-RU"/>
        </w:rPr>
      </w:pPr>
      <w:r>
        <w:rPr>
          <w:sz w:val="24"/>
          <w:szCs w:val="24"/>
          <w:lang w:val="ru-RU"/>
        </w:rPr>
        <w:t>Основные движения:</w:t>
      </w:r>
    </w:p>
    <w:p w:rsidR="000E3A40" w:rsidRDefault="00047192">
      <w:pPr>
        <w:pStyle w:val="20"/>
        <w:shd w:val="clear" w:color="auto" w:fill="auto"/>
        <w:spacing w:before="0" w:after="0" w:line="276" w:lineRule="auto"/>
        <w:ind w:left="57" w:right="57" w:firstLine="709"/>
        <w:jc w:val="both"/>
        <w:rPr>
          <w:sz w:val="24"/>
          <w:szCs w:val="24"/>
          <w:lang w:val="ru-RU"/>
        </w:rPr>
      </w:pPr>
      <w:proofErr w:type="gramStart"/>
      <w:r>
        <w:rPr>
          <w:sz w:val="24"/>
          <w:szCs w:val="24"/>
          <w:lang w:val="ru-RU"/>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w:t>
      </w:r>
      <w:proofErr w:type="gramEnd"/>
      <w:r>
        <w:rPr>
          <w:sz w:val="24"/>
          <w:szCs w:val="24"/>
          <w:lang w:val="ru-RU"/>
        </w:rPr>
        <w:t xml:space="preserve"> перебрасывание мяча через сетку, натянутую на уровне роста ребёнка с расстояния 1-1,5 м; ловля мяча, брошенного педагогом с расстояния до 1 м;</w:t>
      </w:r>
    </w:p>
    <w:p w:rsidR="000E3A40" w:rsidRDefault="00047192">
      <w:pPr>
        <w:pStyle w:val="20"/>
        <w:shd w:val="clear" w:color="auto" w:fill="auto"/>
        <w:spacing w:before="0" w:after="0" w:line="276" w:lineRule="auto"/>
        <w:ind w:left="57" w:right="57" w:firstLine="709"/>
        <w:jc w:val="both"/>
        <w:rPr>
          <w:sz w:val="24"/>
          <w:szCs w:val="24"/>
          <w:lang w:val="ru-RU"/>
        </w:rPr>
      </w:pPr>
      <w:r>
        <w:rPr>
          <w:sz w:val="24"/>
          <w:szCs w:val="24"/>
          <w:lang w:val="ru-RU"/>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rsidR="000E3A40" w:rsidRDefault="00047192">
      <w:pPr>
        <w:pStyle w:val="20"/>
        <w:shd w:val="clear" w:color="auto" w:fill="auto"/>
        <w:spacing w:before="0" w:after="0" w:line="276" w:lineRule="auto"/>
        <w:ind w:left="57" w:right="57" w:firstLine="709"/>
        <w:jc w:val="both"/>
        <w:rPr>
          <w:sz w:val="24"/>
          <w:szCs w:val="24"/>
          <w:lang w:val="ru-RU"/>
        </w:rPr>
      </w:pPr>
      <w:proofErr w:type="gramStart"/>
      <w:r>
        <w:rPr>
          <w:sz w:val="24"/>
          <w:szCs w:val="24"/>
          <w:lang w:val="ru-RU"/>
        </w:rPr>
        <w:t xml:space="preserve">ходьба: ходьба стайкой за педагогом с перешагиванием через линии, палки, кубы; на </w:t>
      </w:r>
      <w:r>
        <w:rPr>
          <w:sz w:val="24"/>
          <w:szCs w:val="24"/>
          <w:lang w:val="ru-RU"/>
        </w:rPr>
        <w:lastRenderedPageBreak/>
        <w:t>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roofErr w:type="gramEnd"/>
    </w:p>
    <w:p w:rsidR="000E3A40" w:rsidRDefault="00047192">
      <w:pPr>
        <w:pStyle w:val="20"/>
        <w:shd w:val="clear" w:color="auto" w:fill="auto"/>
        <w:spacing w:before="0" w:after="0" w:line="276" w:lineRule="auto"/>
        <w:ind w:left="57" w:right="57" w:firstLine="709"/>
        <w:jc w:val="both"/>
        <w:rPr>
          <w:sz w:val="24"/>
          <w:szCs w:val="24"/>
          <w:lang w:val="ru-RU"/>
        </w:rPr>
      </w:pPr>
      <w:r>
        <w:rPr>
          <w:sz w:val="24"/>
          <w:szCs w:val="24"/>
          <w:lang w:val="ru-RU"/>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rsidR="000E3A40" w:rsidRDefault="00047192">
      <w:pPr>
        <w:pStyle w:val="20"/>
        <w:shd w:val="clear" w:color="auto" w:fill="auto"/>
        <w:spacing w:before="0" w:after="0" w:line="276" w:lineRule="auto"/>
        <w:ind w:left="57" w:right="57" w:firstLine="709"/>
        <w:jc w:val="both"/>
        <w:rPr>
          <w:sz w:val="24"/>
          <w:szCs w:val="24"/>
          <w:lang w:val="ru-RU"/>
        </w:rPr>
      </w:pPr>
      <w:r>
        <w:rPr>
          <w:sz w:val="24"/>
          <w:szCs w:val="24"/>
          <w:lang w:val="ru-RU"/>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rsidR="000E3A40" w:rsidRDefault="00047192">
      <w:pPr>
        <w:pStyle w:val="20"/>
        <w:shd w:val="clear" w:color="auto" w:fill="auto"/>
        <w:spacing w:before="0" w:after="0" w:line="276" w:lineRule="auto"/>
        <w:ind w:left="57" w:right="57" w:firstLine="709"/>
        <w:jc w:val="both"/>
        <w:rPr>
          <w:sz w:val="24"/>
          <w:szCs w:val="24"/>
          <w:lang w:val="ru-RU"/>
        </w:rPr>
      </w:pPr>
      <w:proofErr w:type="gramStart"/>
      <w:r>
        <w:rPr>
          <w:sz w:val="24"/>
          <w:szCs w:val="24"/>
          <w:lang w:val="ru-RU"/>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w:t>
      </w:r>
      <w:proofErr w:type="gramEnd"/>
      <w:r>
        <w:rPr>
          <w:sz w:val="24"/>
          <w:szCs w:val="24"/>
          <w:lang w:val="ru-RU"/>
        </w:rPr>
        <w:t xml:space="preserve"> кружение на месте.</w:t>
      </w:r>
    </w:p>
    <w:p w:rsidR="000E3A40" w:rsidRDefault="00047192">
      <w:pPr>
        <w:pStyle w:val="20"/>
        <w:shd w:val="clear" w:color="auto" w:fill="auto"/>
        <w:spacing w:before="0" w:after="0" w:line="276" w:lineRule="auto"/>
        <w:ind w:left="57" w:right="57" w:firstLine="709"/>
        <w:jc w:val="both"/>
        <w:rPr>
          <w:sz w:val="24"/>
          <w:szCs w:val="24"/>
          <w:lang w:val="ru-RU"/>
        </w:rPr>
      </w:pPr>
      <w:r>
        <w:rPr>
          <w:sz w:val="24"/>
          <w:szCs w:val="24"/>
          <w:lang w:val="ru-RU"/>
        </w:rPr>
        <w:t xml:space="preserve">В процессе обучения основным движениям педагог побуждает детей действовать сообща, </w:t>
      </w:r>
      <w:proofErr w:type="gramStart"/>
      <w:r>
        <w:rPr>
          <w:sz w:val="24"/>
          <w:szCs w:val="24"/>
          <w:lang w:val="ru-RU"/>
        </w:rPr>
        <w:t>двигаться</w:t>
      </w:r>
      <w:proofErr w:type="gramEnd"/>
      <w:r>
        <w:rPr>
          <w:sz w:val="24"/>
          <w:szCs w:val="24"/>
          <w:lang w:val="ru-RU"/>
        </w:rPr>
        <w:t xml:space="preserve"> не наталкиваясь друг на друга, придерживаться определенного направления движения, предлагает разнообразные упражнения.</w:t>
      </w:r>
    </w:p>
    <w:p w:rsidR="000E3A40" w:rsidRDefault="00047192">
      <w:pPr>
        <w:pStyle w:val="20"/>
        <w:shd w:val="clear" w:color="auto" w:fill="auto"/>
        <w:spacing w:before="0" w:after="0" w:line="276" w:lineRule="auto"/>
        <w:ind w:left="57" w:right="57" w:firstLine="709"/>
        <w:jc w:val="both"/>
        <w:rPr>
          <w:sz w:val="24"/>
          <w:szCs w:val="24"/>
          <w:lang w:val="ru-RU"/>
        </w:rPr>
      </w:pPr>
      <w:r>
        <w:rPr>
          <w:sz w:val="24"/>
          <w:szCs w:val="24"/>
          <w:lang w:val="ru-RU"/>
        </w:rPr>
        <w:t>Общеразвивающие упражнения:</w:t>
      </w:r>
    </w:p>
    <w:p w:rsidR="000E3A40" w:rsidRDefault="00047192">
      <w:pPr>
        <w:pStyle w:val="20"/>
        <w:shd w:val="clear" w:color="auto" w:fill="auto"/>
        <w:spacing w:before="0" w:after="0" w:line="276" w:lineRule="auto"/>
        <w:ind w:left="57" w:right="57" w:firstLine="709"/>
        <w:jc w:val="both"/>
        <w:rPr>
          <w:sz w:val="24"/>
          <w:szCs w:val="24"/>
          <w:lang w:val="ru-RU"/>
        </w:rPr>
      </w:pPr>
      <w:r>
        <w:rPr>
          <w:sz w:val="24"/>
          <w:szCs w:val="24"/>
          <w:lang w:val="ru-RU"/>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0E3A40" w:rsidRDefault="00047192">
      <w:pPr>
        <w:pStyle w:val="20"/>
        <w:shd w:val="clear" w:color="auto" w:fill="auto"/>
        <w:spacing w:before="0" w:after="0" w:line="276" w:lineRule="auto"/>
        <w:ind w:left="57" w:right="57" w:firstLine="709"/>
        <w:jc w:val="both"/>
        <w:rPr>
          <w:sz w:val="24"/>
          <w:szCs w:val="24"/>
          <w:lang w:val="ru-RU"/>
        </w:rPr>
      </w:pPr>
      <w:r>
        <w:rPr>
          <w:sz w:val="24"/>
          <w:szCs w:val="24"/>
          <w:lang w:val="ru-RU"/>
        </w:rPr>
        <w:t xml:space="preserve">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w:t>
      </w:r>
      <w:proofErr w:type="gramStart"/>
      <w:r>
        <w:rPr>
          <w:sz w:val="24"/>
          <w:szCs w:val="24"/>
          <w:lang w:val="ru-RU"/>
        </w:rPr>
        <w:t>сгибание</w:t>
      </w:r>
      <w:proofErr w:type="gramEnd"/>
      <w:r>
        <w:rPr>
          <w:sz w:val="24"/>
          <w:szCs w:val="24"/>
          <w:lang w:val="ru-RU"/>
        </w:rPr>
        <w:t xml:space="preserve"> и разгибание ног из исходного положения сидя и лежа, поочередное поднимание рук и ног из исходного положения лежа на спине;</w:t>
      </w:r>
    </w:p>
    <w:p w:rsidR="000E3A40" w:rsidRDefault="00047192">
      <w:pPr>
        <w:pStyle w:val="20"/>
        <w:shd w:val="clear" w:color="auto" w:fill="auto"/>
        <w:spacing w:before="0" w:after="0" w:line="276" w:lineRule="auto"/>
        <w:ind w:left="57" w:right="57" w:firstLine="709"/>
        <w:jc w:val="both"/>
        <w:rPr>
          <w:sz w:val="24"/>
          <w:szCs w:val="24"/>
          <w:lang w:val="ru-RU"/>
        </w:rPr>
      </w:pPr>
      <w:r>
        <w:rPr>
          <w:sz w:val="24"/>
          <w:szCs w:val="24"/>
          <w:lang w:val="ru-RU"/>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0E3A40" w:rsidRDefault="00047192">
      <w:pPr>
        <w:pStyle w:val="20"/>
        <w:shd w:val="clear" w:color="auto" w:fill="auto"/>
        <w:spacing w:before="0" w:after="0" w:line="276" w:lineRule="auto"/>
        <w:ind w:left="57" w:right="57" w:firstLine="709"/>
        <w:jc w:val="both"/>
        <w:rPr>
          <w:sz w:val="24"/>
          <w:szCs w:val="24"/>
          <w:lang w:val="ru-RU"/>
        </w:rPr>
      </w:pPr>
      <w:r>
        <w:rPr>
          <w:sz w:val="24"/>
          <w:szCs w:val="24"/>
          <w:lang w:val="ru-RU"/>
        </w:rPr>
        <w:t>музыкально-</w:t>
      </w:r>
      <w:proofErr w:type="gramStart"/>
      <w:r>
        <w:rPr>
          <w:sz w:val="24"/>
          <w:szCs w:val="24"/>
          <w:lang w:val="ru-RU"/>
        </w:rPr>
        <w:t>ритмические упражнения</w:t>
      </w:r>
      <w:proofErr w:type="gramEnd"/>
      <w:r>
        <w:rPr>
          <w:sz w:val="24"/>
          <w:szCs w:val="24"/>
          <w:lang w:val="ru-RU"/>
        </w:rPr>
        <w:t>,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0E3A40" w:rsidRDefault="00047192">
      <w:pPr>
        <w:pStyle w:val="20"/>
        <w:shd w:val="clear" w:color="auto" w:fill="auto"/>
        <w:spacing w:before="0" w:after="0" w:line="276" w:lineRule="auto"/>
        <w:ind w:left="57" w:right="57" w:firstLine="709"/>
        <w:jc w:val="both"/>
        <w:rPr>
          <w:sz w:val="24"/>
          <w:szCs w:val="24"/>
          <w:lang w:val="ru-RU"/>
        </w:rPr>
      </w:pPr>
      <w:r>
        <w:rPr>
          <w:sz w:val="24"/>
          <w:szCs w:val="24"/>
          <w:lang w:val="ru-RU"/>
        </w:rPr>
        <w:t xml:space="preserve">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w:t>
      </w:r>
      <w:proofErr w:type="gramStart"/>
      <w:r>
        <w:rPr>
          <w:sz w:val="24"/>
          <w:szCs w:val="24"/>
          <w:lang w:val="ru-RU"/>
        </w:rPr>
        <w:t>другое</w:t>
      </w:r>
      <w:proofErr w:type="gramEnd"/>
      <w:r>
        <w:rPr>
          <w:sz w:val="24"/>
          <w:szCs w:val="24"/>
          <w:lang w:val="ru-RU"/>
        </w:rPr>
        <w:t>, в том числе, сидя на стуле или на скамейке.</w:t>
      </w:r>
    </w:p>
    <w:p w:rsidR="000E3A40" w:rsidRDefault="00047192">
      <w:pPr>
        <w:pStyle w:val="20"/>
        <w:numPr>
          <w:ilvl w:val="0"/>
          <w:numId w:val="152"/>
        </w:numPr>
        <w:shd w:val="clear" w:color="auto" w:fill="auto"/>
        <w:tabs>
          <w:tab w:val="left" w:pos="1033"/>
        </w:tabs>
        <w:spacing w:before="0" w:after="0" w:line="276" w:lineRule="auto"/>
        <w:ind w:left="57" w:right="57" w:firstLine="709"/>
        <w:jc w:val="both"/>
        <w:rPr>
          <w:sz w:val="24"/>
          <w:szCs w:val="24"/>
          <w:lang w:val="ru-RU"/>
        </w:rPr>
      </w:pPr>
      <w:r>
        <w:rPr>
          <w:sz w:val="24"/>
          <w:szCs w:val="24"/>
          <w:lang w:val="ru-RU"/>
        </w:rPr>
        <w:t>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0E3A40" w:rsidRDefault="00047192">
      <w:pPr>
        <w:pStyle w:val="20"/>
        <w:numPr>
          <w:ilvl w:val="0"/>
          <w:numId w:val="152"/>
        </w:numPr>
        <w:shd w:val="clear" w:color="auto" w:fill="auto"/>
        <w:tabs>
          <w:tab w:val="left" w:pos="1038"/>
        </w:tabs>
        <w:spacing w:before="0" w:after="0" w:line="276" w:lineRule="auto"/>
        <w:ind w:left="57" w:right="57" w:firstLine="709"/>
        <w:jc w:val="both"/>
        <w:rPr>
          <w:sz w:val="24"/>
          <w:szCs w:val="24"/>
          <w:lang w:val="ru-RU"/>
        </w:rPr>
      </w:pPr>
      <w:proofErr w:type="gramStart"/>
      <w:r>
        <w:rPr>
          <w:sz w:val="24"/>
          <w:szCs w:val="24"/>
          <w:lang w:val="ru-RU"/>
        </w:rPr>
        <w:t xml:space="preserve">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w:t>
      </w:r>
      <w:r>
        <w:rPr>
          <w:sz w:val="24"/>
          <w:szCs w:val="24"/>
          <w:lang w:val="ru-RU"/>
        </w:rPr>
        <w:lastRenderedPageBreak/>
        <w:t>(самостоятельно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w:t>
      </w:r>
      <w:proofErr w:type="gramEnd"/>
      <w:r>
        <w:rPr>
          <w:sz w:val="24"/>
          <w:szCs w:val="24"/>
          <w:lang w:val="ru-RU"/>
        </w:rPr>
        <w:t xml:space="preserve"> способствует формированию положительного отношения к закаливающим и гигиеническим процедурам, выполнению физических упражнений.</w:t>
      </w:r>
    </w:p>
    <w:p w:rsidR="000E3A40" w:rsidRDefault="00047192">
      <w:pPr>
        <w:pStyle w:val="20"/>
        <w:shd w:val="clear" w:color="auto" w:fill="auto"/>
        <w:tabs>
          <w:tab w:val="left" w:pos="1364"/>
        </w:tabs>
        <w:spacing w:before="0" w:after="0" w:line="276" w:lineRule="auto"/>
        <w:ind w:left="766" w:right="57"/>
        <w:jc w:val="both"/>
        <w:rPr>
          <w:b/>
          <w:sz w:val="24"/>
          <w:szCs w:val="24"/>
          <w:lang w:val="ru-RU"/>
        </w:rPr>
      </w:pPr>
      <w:r>
        <w:rPr>
          <w:b/>
          <w:sz w:val="24"/>
          <w:szCs w:val="24"/>
          <w:lang w:val="ru-RU"/>
        </w:rPr>
        <w:t>2.1.5.4. От 3 лет до 4 лет.</w:t>
      </w:r>
    </w:p>
    <w:p w:rsidR="000E3A40" w:rsidRDefault="00047192">
      <w:pPr>
        <w:pStyle w:val="20"/>
        <w:shd w:val="clear" w:color="auto" w:fill="auto"/>
        <w:tabs>
          <w:tab w:val="left" w:pos="1570"/>
        </w:tabs>
        <w:spacing w:before="0" w:after="0" w:line="276" w:lineRule="auto"/>
        <w:ind w:left="766" w:right="57"/>
        <w:jc w:val="both"/>
        <w:rPr>
          <w:sz w:val="24"/>
          <w:szCs w:val="24"/>
          <w:lang w:val="ru-RU"/>
        </w:rPr>
      </w:pPr>
      <w:r>
        <w:rPr>
          <w:sz w:val="24"/>
          <w:szCs w:val="24"/>
          <w:lang w:val="ru-RU"/>
        </w:rPr>
        <w:t xml:space="preserve">Основные </w:t>
      </w:r>
      <w:r>
        <w:rPr>
          <w:b/>
          <w:sz w:val="24"/>
          <w:szCs w:val="24"/>
          <w:lang w:val="ru-RU"/>
        </w:rPr>
        <w:t>задачи</w:t>
      </w:r>
      <w:r>
        <w:rPr>
          <w:sz w:val="24"/>
          <w:szCs w:val="24"/>
          <w:lang w:val="ru-RU"/>
        </w:rPr>
        <w:t xml:space="preserve"> образовательной деятельности в области физического развития:</w:t>
      </w:r>
    </w:p>
    <w:p w:rsidR="000E3A40" w:rsidRDefault="00047192">
      <w:pPr>
        <w:pStyle w:val="20"/>
        <w:numPr>
          <w:ilvl w:val="0"/>
          <w:numId w:val="160"/>
        </w:numPr>
        <w:shd w:val="clear" w:color="auto" w:fill="auto"/>
        <w:tabs>
          <w:tab w:val="left" w:pos="993"/>
        </w:tabs>
        <w:spacing w:before="0" w:after="0" w:line="276" w:lineRule="auto"/>
        <w:ind w:left="0" w:right="57" w:firstLine="709"/>
        <w:jc w:val="both"/>
        <w:rPr>
          <w:sz w:val="24"/>
          <w:szCs w:val="24"/>
          <w:lang w:val="ru-RU"/>
        </w:rPr>
      </w:pPr>
      <w:r>
        <w:rPr>
          <w:sz w:val="24"/>
          <w:szCs w:val="24"/>
          <w:lang w:val="ru-RU"/>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w:t>
      </w:r>
      <w:proofErr w:type="gramStart"/>
      <w:r>
        <w:rPr>
          <w:sz w:val="24"/>
          <w:szCs w:val="24"/>
          <w:lang w:val="ru-RU"/>
        </w:rPr>
        <w:t>ритмические упражнения</w:t>
      </w:r>
      <w:proofErr w:type="gramEnd"/>
      <w:r>
        <w:rPr>
          <w:sz w:val="24"/>
          <w:szCs w:val="24"/>
          <w:lang w:val="ru-RU"/>
        </w:rPr>
        <w:t>), спортивные упражнения, подвижные игры, помогая согласовывать свои действия с действиями других детей, соблюдать правила в игре;</w:t>
      </w:r>
    </w:p>
    <w:p w:rsidR="000E3A40" w:rsidRDefault="00047192">
      <w:pPr>
        <w:pStyle w:val="20"/>
        <w:numPr>
          <w:ilvl w:val="0"/>
          <w:numId w:val="160"/>
        </w:numPr>
        <w:shd w:val="clear" w:color="auto" w:fill="auto"/>
        <w:tabs>
          <w:tab w:val="left" w:pos="993"/>
        </w:tabs>
        <w:spacing w:before="0" w:after="0" w:line="276" w:lineRule="auto"/>
        <w:ind w:left="0" w:right="57" w:firstLine="709"/>
        <w:jc w:val="both"/>
        <w:rPr>
          <w:sz w:val="24"/>
          <w:szCs w:val="24"/>
          <w:lang w:val="ru-RU"/>
        </w:rPr>
      </w:pPr>
      <w:r>
        <w:rPr>
          <w:sz w:val="24"/>
          <w:szCs w:val="24"/>
          <w:lang w:val="ru-RU"/>
        </w:rPr>
        <w:t>развивать психофизические качества, ориентировку в пространстве, координацию, равновесие, способность быстро реагировать на сигнал;</w:t>
      </w:r>
    </w:p>
    <w:p w:rsidR="000E3A40" w:rsidRDefault="00047192">
      <w:pPr>
        <w:pStyle w:val="20"/>
        <w:numPr>
          <w:ilvl w:val="0"/>
          <w:numId w:val="160"/>
        </w:numPr>
        <w:shd w:val="clear" w:color="auto" w:fill="auto"/>
        <w:tabs>
          <w:tab w:val="left" w:pos="993"/>
        </w:tabs>
        <w:spacing w:before="0" w:after="0" w:line="276" w:lineRule="auto"/>
        <w:ind w:left="0" w:right="57" w:firstLine="709"/>
        <w:jc w:val="both"/>
        <w:rPr>
          <w:sz w:val="24"/>
          <w:szCs w:val="24"/>
          <w:lang w:val="ru-RU"/>
        </w:rPr>
      </w:pPr>
      <w:r>
        <w:rPr>
          <w:sz w:val="24"/>
          <w:szCs w:val="24"/>
          <w:lang w:val="ru-RU"/>
        </w:rPr>
        <w:t>формировать интерес и положительное отношение к занятиям физической культурой и активному отдыху, воспитывать самостоятельность;</w:t>
      </w:r>
    </w:p>
    <w:p w:rsidR="000E3A40" w:rsidRDefault="00047192">
      <w:pPr>
        <w:pStyle w:val="20"/>
        <w:numPr>
          <w:ilvl w:val="0"/>
          <w:numId w:val="160"/>
        </w:numPr>
        <w:shd w:val="clear" w:color="auto" w:fill="auto"/>
        <w:tabs>
          <w:tab w:val="left" w:pos="993"/>
        </w:tabs>
        <w:spacing w:before="0" w:after="0" w:line="276" w:lineRule="auto"/>
        <w:ind w:left="0" w:right="57" w:firstLine="709"/>
        <w:jc w:val="both"/>
        <w:rPr>
          <w:sz w:val="24"/>
          <w:szCs w:val="24"/>
          <w:lang w:val="ru-RU"/>
        </w:rPr>
      </w:pPr>
      <w:r>
        <w:rPr>
          <w:sz w:val="24"/>
          <w:szCs w:val="24"/>
          <w:lang w:val="ru-RU"/>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0E3A40" w:rsidRDefault="00047192">
      <w:pPr>
        <w:pStyle w:val="20"/>
        <w:numPr>
          <w:ilvl w:val="0"/>
          <w:numId w:val="160"/>
        </w:numPr>
        <w:shd w:val="clear" w:color="auto" w:fill="auto"/>
        <w:tabs>
          <w:tab w:val="left" w:pos="993"/>
        </w:tabs>
        <w:spacing w:before="0" w:after="0" w:line="276" w:lineRule="auto"/>
        <w:ind w:left="0" w:right="57" w:firstLine="709"/>
        <w:jc w:val="both"/>
        <w:rPr>
          <w:sz w:val="24"/>
          <w:szCs w:val="24"/>
          <w:lang w:val="ru-RU"/>
        </w:rPr>
      </w:pPr>
      <w:r>
        <w:rPr>
          <w:sz w:val="24"/>
          <w:szCs w:val="24"/>
          <w:lang w:val="ru-RU"/>
        </w:rPr>
        <w:t>закреплять культурно-гигиенические навыки и навыки самообслуживания, формируя полезные привычки, приобщая к здоровому образу жизни.</w:t>
      </w:r>
    </w:p>
    <w:p w:rsidR="000E3A40" w:rsidRDefault="00047192">
      <w:pPr>
        <w:pStyle w:val="20"/>
        <w:shd w:val="clear" w:color="auto" w:fill="auto"/>
        <w:tabs>
          <w:tab w:val="left" w:pos="1580"/>
        </w:tabs>
        <w:spacing w:before="0" w:after="0" w:line="276" w:lineRule="auto"/>
        <w:ind w:left="766" w:right="57"/>
        <w:jc w:val="both"/>
        <w:rPr>
          <w:sz w:val="24"/>
          <w:szCs w:val="24"/>
          <w:lang w:val="ru-RU"/>
        </w:rPr>
      </w:pPr>
      <w:r>
        <w:rPr>
          <w:b/>
          <w:sz w:val="24"/>
          <w:szCs w:val="24"/>
          <w:lang w:val="ru-RU"/>
        </w:rPr>
        <w:t>Содержание</w:t>
      </w:r>
      <w:r>
        <w:rPr>
          <w:sz w:val="24"/>
          <w:szCs w:val="24"/>
          <w:lang w:val="ru-RU"/>
        </w:rPr>
        <w:t xml:space="preserve"> образовательной деятельности.</w:t>
      </w:r>
    </w:p>
    <w:p w:rsidR="000E3A40" w:rsidRDefault="00047192">
      <w:pPr>
        <w:pStyle w:val="20"/>
        <w:shd w:val="clear" w:color="auto" w:fill="auto"/>
        <w:spacing w:before="0" w:after="0" w:line="276" w:lineRule="auto"/>
        <w:ind w:left="57" w:right="57" w:firstLine="709"/>
        <w:jc w:val="both"/>
        <w:rPr>
          <w:sz w:val="24"/>
          <w:szCs w:val="24"/>
          <w:lang w:val="ru-RU"/>
        </w:rPr>
      </w:pPr>
      <w:r>
        <w:rPr>
          <w:sz w:val="24"/>
          <w:szCs w:val="24"/>
          <w:lang w:val="ru-RU"/>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w:t>
      </w:r>
      <w:proofErr w:type="gramStart"/>
      <w:r>
        <w:rPr>
          <w:sz w:val="24"/>
          <w:szCs w:val="24"/>
          <w:lang w:val="ru-RU"/>
        </w:rPr>
        <w:t>ритмические упражнения</w:t>
      </w:r>
      <w:proofErr w:type="gramEnd"/>
      <w:r>
        <w:rPr>
          <w:sz w:val="24"/>
          <w:szCs w:val="24"/>
          <w:lang w:val="ru-RU"/>
        </w:rPr>
        <w:t xml:space="preserve">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w:t>
      </w:r>
      <w:proofErr w:type="gramStart"/>
      <w:r>
        <w:rPr>
          <w:sz w:val="24"/>
          <w:szCs w:val="24"/>
          <w:lang w:val="ru-RU"/>
        </w:rPr>
        <w:t>действуя</w:t>
      </w:r>
      <w:proofErr w:type="gramEnd"/>
      <w:r>
        <w:rPr>
          <w:sz w:val="24"/>
          <w:szCs w:val="24"/>
          <w:lang w:val="ru-RU"/>
        </w:rPr>
        <w:t xml:space="preserve">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0E3A40" w:rsidRDefault="00047192">
      <w:pPr>
        <w:pStyle w:val="20"/>
        <w:shd w:val="clear" w:color="auto" w:fill="auto"/>
        <w:spacing w:before="0" w:after="0" w:line="276" w:lineRule="auto"/>
        <w:ind w:left="57" w:right="57" w:firstLine="709"/>
        <w:jc w:val="both"/>
        <w:rPr>
          <w:sz w:val="24"/>
          <w:szCs w:val="24"/>
          <w:lang w:val="ru-RU"/>
        </w:rPr>
      </w:pPr>
      <w:r>
        <w:rPr>
          <w:sz w:val="24"/>
          <w:szCs w:val="24"/>
          <w:lang w:val="ru-RU"/>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0E3A40" w:rsidRDefault="00047192">
      <w:pPr>
        <w:pStyle w:val="20"/>
        <w:numPr>
          <w:ilvl w:val="0"/>
          <w:numId w:val="153"/>
        </w:numPr>
        <w:shd w:val="clear" w:color="auto" w:fill="auto"/>
        <w:tabs>
          <w:tab w:val="left" w:pos="1033"/>
        </w:tabs>
        <w:spacing w:before="0" w:after="0" w:line="276" w:lineRule="auto"/>
        <w:ind w:left="57" w:right="57" w:firstLine="709"/>
        <w:jc w:val="both"/>
        <w:rPr>
          <w:sz w:val="24"/>
          <w:szCs w:val="24"/>
          <w:lang w:val="ru-RU"/>
        </w:rPr>
      </w:pPr>
      <w:r>
        <w:rPr>
          <w:b/>
          <w:i/>
          <w:sz w:val="24"/>
          <w:szCs w:val="24"/>
          <w:lang w:val="ru-RU"/>
        </w:rPr>
        <w:t>Основная гимнастика</w:t>
      </w:r>
      <w:r>
        <w:rPr>
          <w:sz w:val="24"/>
          <w:szCs w:val="24"/>
          <w:lang w:val="ru-RU"/>
        </w:rPr>
        <w:t xml:space="preserve"> (основные движения, общеразвивающие и строевые упражнения).</w:t>
      </w:r>
    </w:p>
    <w:p w:rsidR="000E3A40" w:rsidRDefault="00047192">
      <w:pPr>
        <w:pStyle w:val="20"/>
        <w:shd w:val="clear" w:color="auto" w:fill="auto"/>
        <w:spacing w:before="0" w:after="0" w:line="276" w:lineRule="auto"/>
        <w:ind w:left="57" w:right="57" w:firstLine="709"/>
        <w:jc w:val="both"/>
        <w:rPr>
          <w:sz w:val="24"/>
          <w:szCs w:val="24"/>
          <w:lang w:val="ru-RU"/>
        </w:rPr>
      </w:pPr>
      <w:r>
        <w:rPr>
          <w:sz w:val="24"/>
          <w:szCs w:val="24"/>
          <w:lang w:val="ru-RU"/>
        </w:rPr>
        <w:t>Основные движения:</w:t>
      </w:r>
    </w:p>
    <w:p w:rsidR="000E3A40" w:rsidRDefault="00047192">
      <w:pPr>
        <w:pStyle w:val="20"/>
        <w:shd w:val="clear" w:color="auto" w:fill="auto"/>
        <w:spacing w:before="0" w:after="0" w:line="276" w:lineRule="auto"/>
        <w:ind w:left="57" w:right="57" w:firstLine="709"/>
        <w:jc w:val="both"/>
        <w:rPr>
          <w:sz w:val="24"/>
          <w:szCs w:val="24"/>
          <w:lang w:val="ru-RU"/>
        </w:rPr>
      </w:pPr>
      <w:proofErr w:type="gramStart"/>
      <w:r>
        <w:rPr>
          <w:sz w:val="24"/>
          <w:szCs w:val="24"/>
          <w:lang w:val="ru-RU"/>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w:t>
      </w:r>
      <w:proofErr w:type="gramEnd"/>
      <w:r>
        <w:rPr>
          <w:sz w:val="24"/>
          <w:szCs w:val="24"/>
          <w:lang w:val="ru-RU"/>
        </w:rPr>
        <w:t xml:space="preserve"> </w:t>
      </w:r>
      <w:proofErr w:type="gramStart"/>
      <w:r>
        <w:rPr>
          <w:sz w:val="24"/>
          <w:szCs w:val="24"/>
          <w:lang w:val="ru-RU"/>
        </w:rPr>
        <w:t>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w:t>
      </w:r>
      <w:proofErr w:type="gramEnd"/>
      <w:r>
        <w:rPr>
          <w:sz w:val="24"/>
          <w:szCs w:val="24"/>
          <w:lang w:val="ru-RU"/>
        </w:rPr>
        <w:t xml:space="preserve"> метание вдаль; перебрасывание мяча через сетку;</w:t>
      </w:r>
    </w:p>
    <w:p w:rsidR="000E3A40" w:rsidRDefault="00047192">
      <w:pPr>
        <w:pStyle w:val="20"/>
        <w:shd w:val="clear" w:color="auto" w:fill="auto"/>
        <w:spacing w:before="0" w:after="0" w:line="276" w:lineRule="auto"/>
        <w:ind w:left="57" w:right="57" w:firstLine="709"/>
        <w:jc w:val="both"/>
        <w:rPr>
          <w:sz w:val="24"/>
          <w:szCs w:val="24"/>
          <w:lang w:val="ru-RU"/>
        </w:rPr>
      </w:pPr>
      <w:r>
        <w:rPr>
          <w:sz w:val="24"/>
          <w:szCs w:val="24"/>
          <w:lang w:val="ru-RU"/>
        </w:rPr>
        <w:t xml:space="preserve">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w:t>
      </w:r>
      <w:r>
        <w:rPr>
          <w:sz w:val="24"/>
          <w:szCs w:val="24"/>
          <w:lang w:val="ru-RU"/>
        </w:rPr>
        <w:lastRenderedPageBreak/>
        <w:t xml:space="preserve">катящимся мячом; проползание на четвереньках под 3-4 дугами (высота 50 см, расстояние 1 м); ползание на четвереньках с опорой на ладони и ступни по доске; </w:t>
      </w:r>
      <w:proofErr w:type="gramStart"/>
      <w:r>
        <w:rPr>
          <w:sz w:val="24"/>
          <w:szCs w:val="24"/>
          <w:lang w:val="ru-RU"/>
        </w:rPr>
        <w:t>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roofErr w:type="gramEnd"/>
    </w:p>
    <w:p w:rsidR="000E3A40" w:rsidRDefault="00047192">
      <w:pPr>
        <w:pStyle w:val="20"/>
        <w:shd w:val="clear" w:color="auto" w:fill="auto"/>
        <w:spacing w:before="0" w:after="0" w:line="276" w:lineRule="auto"/>
        <w:ind w:left="57" w:right="57" w:firstLine="709"/>
        <w:jc w:val="both"/>
        <w:rPr>
          <w:sz w:val="24"/>
          <w:szCs w:val="24"/>
          <w:lang w:val="ru-RU"/>
        </w:rPr>
      </w:pPr>
      <w:proofErr w:type="gramStart"/>
      <w:r>
        <w:rPr>
          <w:sz w:val="24"/>
          <w:szCs w:val="24"/>
          <w:lang w:val="ru-RU"/>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w:t>
      </w:r>
      <w:proofErr w:type="gramEnd"/>
      <w:r>
        <w:rPr>
          <w:sz w:val="24"/>
          <w:szCs w:val="24"/>
          <w:lang w:val="ru-RU"/>
        </w:rPr>
        <w:t xml:space="preserve"> по наклонной доске; в чередовании с бегом;</w:t>
      </w:r>
    </w:p>
    <w:p w:rsidR="000E3A40" w:rsidRDefault="00047192">
      <w:pPr>
        <w:pStyle w:val="20"/>
        <w:shd w:val="clear" w:color="auto" w:fill="auto"/>
        <w:spacing w:before="0" w:after="0" w:line="276" w:lineRule="auto"/>
        <w:ind w:left="57" w:right="57" w:firstLine="709"/>
        <w:jc w:val="both"/>
        <w:rPr>
          <w:sz w:val="24"/>
          <w:szCs w:val="24"/>
          <w:lang w:val="ru-RU"/>
        </w:rPr>
      </w:pPr>
      <w:proofErr w:type="gramStart"/>
      <w:r>
        <w:rPr>
          <w:sz w:val="24"/>
          <w:szCs w:val="24"/>
          <w:lang w:val="ru-RU"/>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roofErr w:type="gramEnd"/>
    </w:p>
    <w:p w:rsidR="000E3A40" w:rsidRDefault="00047192">
      <w:pPr>
        <w:pStyle w:val="20"/>
        <w:shd w:val="clear" w:color="auto" w:fill="auto"/>
        <w:spacing w:before="0" w:after="0" w:line="276" w:lineRule="auto"/>
        <w:ind w:left="57" w:right="57" w:firstLine="709"/>
        <w:jc w:val="both"/>
        <w:rPr>
          <w:sz w:val="24"/>
          <w:szCs w:val="24"/>
          <w:lang w:val="ru-RU"/>
        </w:rPr>
      </w:pPr>
      <w:proofErr w:type="gramStart"/>
      <w:r>
        <w:rPr>
          <w:sz w:val="24"/>
          <w:szCs w:val="24"/>
          <w:lang w:val="ru-RU"/>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w:t>
      </w:r>
      <w:proofErr w:type="gramEnd"/>
      <w:r>
        <w:rPr>
          <w:sz w:val="24"/>
          <w:szCs w:val="24"/>
          <w:lang w:val="ru-RU"/>
        </w:rPr>
        <w:t xml:space="preserve"> спрыгивание (высота 10-15 см), перепрыгивание через веревку (высота 2-5 см);</w:t>
      </w:r>
    </w:p>
    <w:p w:rsidR="000E3A40" w:rsidRDefault="00047192">
      <w:pPr>
        <w:pStyle w:val="20"/>
        <w:shd w:val="clear" w:color="auto" w:fill="auto"/>
        <w:spacing w:before="0" w:after="0" w:line="276" w:lineRule="auto"/>
        <w:ind w:left="57" w:right="57" w:firstLine="709"/>
        <w:jc w:val="both"/>
        <w:rPr>
          <w:sz w:val="24"/>
          <w:szCs w:val="24"/>
          <w:lang w:val="ru-RU"/>
        </w:rPr>
      </w:pPr>
      <w:r>
        <w:rPr>
          <w:sz w:val="24"/>
          <w:szCs w:val="24"/>
          <w:lang w:val="ru-RU"/>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0E3A40" w:rsidRDefault="00047192">
      <w:pPr>
        <w:pStyle w:val="20"/>
        <w:shd w:val="clear" w:color="auto" w:fill="auto"/>
        <w:spacing w:before="0" w:after="0" w:line="276" w:lineRule="auto"/>
        <w:ind w:left="57" w:right="57" w:firstLine="709"/>
        <w:jc w:val="both"/>
        <w:rPr>
          <w:sz w:val="24"/>
          <w:szCs w:val="24"/>
          <w:lang w:val="ru-RU"/>
        </w:rPr>
      </w:pPr>
      <w:r>
        <w:rPr>
          <w:sz w:val="24"/>
          <w:szCs w:val="24"/>
          <w:lang w:val="ru-RU"/>
        </w:rPr>
        <w:t>Общеразвивающие упражнения:</w:t>
      </w:r>
    </w:p>
    <w:p w:rsidR="000E3A40" w:rsidRDefault="00047192">
      <w:pPr>
        <w:pStyle w:val="20"/>
        <w:shd w:val="clear" w:color="auto" w:fill="auto"/>
        <w:spacing w:before="0" w:after="0" w:line="276" w:lineRule="auto"/>
        <w:ind w:left="57" w:right="57" w:firstLine="709"/>
        <w:jc w:val="both"/>
        <w:rPr>
          <w:sz w:val="24"/>
          <w:szCs w:val="24"/>
          <w:lang w:val="ru-RU"/>
        </w:rPr>
      </w:pPr>
      <w:r>
        <w:rPr>
          <w:sz w:val="24"/>
          <w:szCs w:val="24"/>
          <w:lang w:val="ru-RU"/>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0E3A40" w:rsidRDefault="00047192">
      <w:pPr>
        <w:pStyle w:val="20"/>
        <w:shd w:val="clear" w:color="auto" w:fill="auto"/>
        <w:spacing w:before="0" w:after="0" w:line="276" w:lineRule="auto"/>
        <w:ind w:left="57" w:right="57" w:firstLine="709"/>
        <w:jc w:val="both"/>
        <w:rPr>
          <w:sz w:val="24"/>
          <w:szCs w:val="24"/>
          <w:lang w:val="ru-RU"/>
        </w:rPr>
      </w:pPr>
      <w:r>
        <w:rPr>
          <w:sz w:val="24"/>
          <w:szCs w:val="24"/>
          <w:lang w:val="ru-RU"/>
        </w:rPr>
        <w:t xml:space="preserve">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w:t>
      </w:r>
      <w:proofErr w:type="gramStart"/>
      <w:r>
        <w:rPr>
          <w:sz w:val="24"/>
          <w:szCs w:val="24"/>
          <w:lang w:val="ru-RU"/>
        </w:rPr>
        <w:t>положения</w:t>
      </w:r>
      <w:proofErr w:type="gramEnd"/>
      <w:r>
        <w:rPr>
          <w:sz w:val="24"/>
          <w:szCs w:val="24"/>
          <w:lang w:val="ru-RU"/>
        </w:rPr>
        <w:t xml:space="preserve"> сидя; поднимание и опускание ног из положения лежа; повороты со спины на живот и обратно;</w:t>
      </w:r>
    </w:p>
    <w:p w:rsidR="000E3A40" w:rsidRDefault="00047192">
      <w:pPr>
        <w:pStyle w:val="20"/>
        <w:shd w:val="clear" w:color="auto" w:fill="auto"/>
        <w:spacing w:before="0" w:after="0" w:line="276" w:lineRule="auto"/>
        <w:ind w:left="57" w:right="57" w:firstLine="709"/>
        <w:jc w:val="both"/>
        <w:rPr>
          <w:sz w:val="24"/>
          <w:szCs w:val="24"/>
          <w:lang w:val="ru-RU"/>
        </w:rPr>
      </w:pPr>
      <w:r>
        <w:rPr>
          <w:sz w:val="24"/>
          <w:szCs w:val="24"/>
          <w:lang w:val="ru-RU"/>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0E3A40" w:rsidRDefault="00047192">
      <w:pPr>
        <w:pStyle w:val="20"/>
        <w:shd w:val="clear" w:color="auto" w:fill="auto"/>
        <w:spacing w:before="0" w:after="0" w:line="276" w:lineRule="auto"/>
        <w:ind w:left="57" w:right="57" w:firstLine="709"/>
        <w:jc w:val="both"/>
        <w:rPr>
          <w:sz w:val="24"/>
          <w:szCs w:val="24"/>
          <w:lang w:val="ru-RU"/>
        </w:rPr>
      </w:pPr>
      <w:proofErr w:type="gramStart"/>
      <w:r>
        <w:rPr>
          <w:sz w:val="24"/>
          <w:szCs w:val="24"/>
          <w:lang w:val="ru-RU"/>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w:t>
      </w:r>
      <w:proofErr w:type="gramEnd"/>
      <w:r>
        <w:rPr>
          <w:sz w:val="24"/>
          <w:szCs w:val="24"/>
          <w:lang w:val="ru-RU"/>
        </w:rPr>
        <w:t xml:space="preserve">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0E3A40" w:rsidRDefault="00047192">
      <w:pPr>
        <w:pStyle w:val="20"/>
        <w:shd w:val="clear" w:color="auto" w:fill="auto"/>
        <w:spacing w:before="0" w:after="0" w:line="276" w:lineRule="auto"/>
        <w:ind w:left="57" w:right="57" w:firstLine="709"/>
        <w:jc w:val="both"/>
        <w:rPr>
          <w:sz w:val="24"/>
          <w:szCs w:val="24"/>
          <w:lang w:val="ru-RU"/>
        </w:rPr>
      </w:pPr>
      <w:r>
        <w:rPr>
          <w:sz w:val="24"/>
          <w:szCs w:val="24"/>
          <w:lang w:val="ru-RU"/>
        </w:rPr>
        <w:t>Строевые упражнения:</w:t>
      </w:r>
    </w:p>
    <w:p w:rsidR="000E3A40" w:rsidRDefault="00047192">
      <w:pPr>
        <w:pStyle w:val="20"/>
        <w:shd w:val="clear" w:color="auto" w:fill="auto"/>
        <w:spacing w:before="0" w:after="0" w:line="276" w:lineRule="auto"/>
        <w:ind w:left="57" w:right="57" w:firstLine="709"/>
        <w:jc w:val="both"/>
        <w:rPr>
          <w:sz w:val="24"/>
          <w:szCs w:val="24"/>
          <w:lang w:val="ru-RU"/>
        </w:rPr>
      </w:pPr>
      <w:r>
        <w:rPr>
          <w:sz w:val="24"/>
          <w:szCs w:val="24"/>
          <w:lang w:val="ru-RU"/>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0E3A40" w:rsidRDefault="00047192">
      <w:pPr>
        <w:pStyle w:val="20"/>
        <w:shd w:val="clear" w:color="auto" w:fill="auto"/>
        <w:spacing w:before="0" w:after="0" w:line="276" w:lineRule="auto"/>
        <w:ind w:left="57" w:right="57" w:firstLine="709"/>
        <w:jc w:val="both"/>
        <w:rPr>
          <w:sz w:val="24"/>
          <w:szCs w:val="24"/>
          <w:lang w:val="ru-RU"/>
        </w:rPr>
      </w:pPr>
      <w:r>
        <w:rPr>
          <w:sz w:val="24"/>
          <w:szCs w:val="24"/>
          <w:lang w:val="ru-RU"/>
        </w:rPr>
        <w:lastRenderedPageBreak/>
        <w:t xml:space="preserve">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w:t>
      </w:r>
      <w:proofErr w:type="gramStart"/>
      <w:r>
        <w:rPr>
          <w:sz w:val="24"/>
          <w:szCs w:val="24"/>
          <w:lang w:val="ru-RU"/>
        </w:rPr>
        <w:t>другое</w:t>
      </w:r>
      <w:proofErr w:type="gramEnd"/>
      <w:r>
        <w:rPr>
          <w:sz w:val="24"/>
          <w:szCs w:val="24"/>
          <w:lang w:val="ru-RU"/>
        </w:rPr>
        <w:t>).</w:t>
      </w:r>
    </w:p>
    <w:p w:rsidR="000E3A40" w:rsidRDefault="00047192">
      <w:pPr>
        <w:pStyle w:val="20"/>
        <w:numPr>
          <w:ilvl w:val="0"/>
          <w:numId w:val="153"/>
        </w:numPr>
        <w:shd w:val="clear" w:color="auto" w:fill="auto"/>
        <w:tabs>
          <w:tab w:val="left" w:pos="1033"/>
        </w:tabs>
        <w:spacing w:before="0" w:after="0" w:line="276" w:lineRule="auto"/>
        <w:ind w:left="57" w:right="57" w:firstLine="709"/>
        <w:jc w:val="both"/>
        <w:rPr>
          <w:sz w:val="24"/>
          <w:szCs w:val="24"/>
          <w:lang w:val="ru-RU"/>
        </w:rPr>
      </w:pPr>
      <w:r>
        <w:rPr>
          <w:b/>
          <w:i/>
          <w:sz w:val="24"/>
          <w:szCs w:val="24"/>
          <w:lang w:val="ru-RU"/>
        </w:rPr>
        <w:t>Подвижные игры</w:t>
      </w:r>
      <w:r>
        <w:rPr>
          <w:sz w:val="24"/>
          <w:szCs w:val="24"/>
          <w:lang w:val="ru-RU"/>
        </w:rPr>
        <w:t>: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0E3A40" w:rsidRDefault="00047192">
      <w:pPr>
        <w:pStyle w:val="20"/>
        <w:numPr>
          <w:ilvl w:val="0"/>
          <w:numId w:val="153"/>
        </w:numPr>
        <w:shd w:val="clear" w:color="auto" w:fill="auto"/>
        <w:tabs>
          <w:tab w:val="left" w:pos="1042"/>
        </w:tabs>
        <w:spacing w:before="0" w:after="0" w:line="276" w:lineRule="auto"/>
        <w:ind w:left="57" w:right="57" w:firstLine="709"/>
        <w:jc w:val="both"/>
        <w:rPr>
          <w:sz w:val="24"/>
          <w:szCs w:val="24"/>
          <w:lang w:val="ru-RU"/>
        </w:rPr>
      </w:pPr>
      <w:r>
        <w:rPr>
          <w:b/>
          <w:i/>
          <w:sz w:val="24"/>
          <w:szCs w:val="24"/>
          <w:lang w:val="ru-RU"/>
        </w:rPr>
        <w:t>Спортивные упражнения</w:t>
      </w:r>
      <w:r>
        <w:rPr>
          <w:sz w:val="24"/>
          <w:szCs w:val="24"/>
          <w:lang w:val="ru-RU"/>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0E3A40" w:rsidRDefault="00047192">
      <w:pPr>
        <w:pStyle w:val="20"/>
        <w:shd w:val="clear" w:color="auto" w:fill="auto"/>
        <w:spacing w:before="0" w:after="0" w:line="276" w:lineRule="auto"/>
        <w:ind w:left="57" w:right="57" w:firstLine="709"/>
        <w:jc w:val="both"/>
        <w:rPr>
          <w:sz w:val="24"/>
          <w:szCs w:val="24"/>
          <w:lang w:val="ru-RU"/>
        </w:rPr>
      </w:pPr>
      <w:r>
        <w:rPr>
          <w:sz w:val="24"/>
          <w:szCs w:val="24"/>
          <w:lang w:val="ru-RU"/>
        </w:rPr>
        <w:t xml:space="preserve">Катание на санках: </w:t>
      </w:r>
      <w:proofErr w:type="gramStart"/>
      <w:r>
        <w:rPr>
          <w:sz w:val="24"/>
          <w:szCs w:val="24"/>
          <w:lang w:val="ru-RU"/>
        </w:rPr>
        <w:t>по</w:t>
      </w:r>
      <w:proofErr w:type="gramEnd"/>
      <w:r>
        <w:rPr>
          <w:sz w:val="24"/>
          <w:szCs w:val="24"/>
          <w:lang w:val="ru-RU"/>
        </w:rPr>
        <w:t xml:space="preserve"> </w:t>
      </w:r>
      <w:proofErr w:type="gramStart"/>
      <w:r>
        <w:rPr>
          <w:sz w:val="24"/>
          <w:szCs w:val="24"/>
          <w:lang w:val="ru-RU"/>
        </w:rPr>
        <w:t>прямой</w:t>
      </w:r>
      <w:proofErr w:type="gramEnd"/>
      <w:r>
        <w:rPr>
          <w:sz w:val="24"/>
          <w:szCs w:val="24"/>
          <w:lang w:val="ru-RU"/>
        </w:rPr>
        <w:t>, перевозя игрушки или друг друга, и самостоятельно с невысокой горки.</w:t>
      </w:r>
    </w:p>
    <w:p w:rsidR="000E3A40" w:rsidRDefault="00047192">
      <w:pPr>
        <w:pStyle w:val="20"/>
        <w:shd w:val="clear" w:color="auto" w:fill="auto"/>
        <w:spacing w:before="0" w:after="0" w:line="276" w:lineRule="auto"/>
        <w:ind w:left="57" w:right="57" w:firstLine="709"/>
        <w:jc w:val="both"/>
        <w:rPr>
          <w:sz w:val="24"/>
          <w:szCs w:val="24"/>
          <w:lang w:val="ru-RU"/>
        </w:rPr>
      </w:pPr>
      <w:r>
        <w:rPr>
          <w:sz w:val="24"/>
          <w:szCs w:val="24"/>
          <w:lang w:val="ru-RU"/>
        </w:rPr>
        <w:t>Ходьба на лыжах: по прямой, ровной лыжне ступающим и скользящим шагом, с поворотами переступанием.</w:t>
      </w:r>
    </w:p>
    <w:p w:rsidR="000E3A40" w:rsidRDefault="00047192">
      <w:pPr>
        <w:pStyle w:val="20"/>
        <w:shd w:val="clear" w:color="auto" w:fill="auto"/>
        <w:spacing w:before="0" w:after="0" w:line="276" w:lineRule="auto"/>
        <w:ind w:left="57" w:right="57" w:firstLine="709"/>
        <w:jc w:val="both"/>
        <w:rPr>
          <w:sz w:val="24"/>
          <w:szCs w:val="24"/>
          <w:lang w:val="ru-RU"/>
        </w:rPr>
      </w:pPr>
      <w:r>
        <w:rPr>
          <w:sz w:val="24"/>
          <w:szCs w:val="24"/>
          <w:lang w:val="ru-RU"/>
        </w:rPr>
        <w:t xml:space="preserve">Катание на трехколесном велосипеде: по </w:t>
      </w:r>
      <w:proofErr w:type="gramStart"/>
      <w:r>
        <w:rPr>
          <w:sz w:val="24"/>
          <w:szCs w:val="24"/>
          <w:lang w:val="ru-RU"/>
        </w:rPr>
        <w:t>прямой</w:t>
      </w:r>
      <w:proofErr w:type="gramEnd"/>
      <w:r>
        <w:rPr>
          <w:sz w:val="24"/>
          <w:szCs w:val="24"/>
          <w:lang w:val="ru-RU"/>
        </w:rPr>
        <w:t>, по кругу, с поворотами направо, налево.</w:t>
      </w:r>
    </w:p>
    <w:p w:rsidR="000E3A40" w:rsidRDefault="00047192">
      <w:pPr>
        <w:pStyle w:val="20"/>
        <w:shd w:val="clear" w:color="auto" w:fill="auto"/>
        <w:spacing w:before="0" w:after="0" w:line="276" w:lineRule="auto"/>
        <w:ind w:left="57" w:right="57" w:firstLine="709"/>
        <w:jc w:val="both"/>
        <w:rPr>
          <w:sz w:val="24"/>
          <w:szCs w:val="24"/>
          <w:lang w:val="ru-RU"/>
        </w:rPr>
      </w:pPr>
      <w:r>
        <w:rPr>
          <w:sz w:val="24"/>
          <w:szCs w:val="24"/>
          <w:lang w:val="ru-RU"/>
        </w:rPr>
        <w:t>Плавание: погружение в воду, ходьба и бег в воде прямо и по кругу, игры с плавающими игрушками в воде.</w:t>
      </w:r>
    </w:p>
    <w:p w:rsidR="000E3A40" w:rsidRDefault="00047192">
      <w:pPr>
        <w:pStyle w:val="20"/>
        <w:numPr>
          <w:ilvl w:val="0"/>
          <w:numId w:val="153"/>
        </w:numPr>
        <w:shd w:val="clear" w:color="auto" w:fill="auto"/>
        <w:tabs>
          <w:tab w:val="left" w:pos="1038"/>
        </w:tabs>
        <w:spacing w:before="0" w:after="0" w:line="276" w:lineRule="auto"/>
        <w:ind w:left="57" w:right="57" w:firstLine="709"/>
        <w:jc w:val="both"/>
        <w:rPr>
          <w:sz w:val="24"/>
          <w:szCs w:val="24"/>
          <w:lang w:val="ru-RU"/>
        </w:rPr>
      </w:pPr>
      <w:proofErr w:type="gramStart"/>
      <w:r>
        <w:rPr>
          <w:b/>
          <w:i/>
          <w:sz w:val="24"/>
          <w:szCs w:val="24"/>
          <w:lang w:val="ru-RU"/>
        </w:rPr>
        <w:t>Формирование основ здорового образа жизни</w:t>
      </w:r>
      <w:r>
        <w:rPr>
          <w:sz w:val="24"/>
          <w:szCs w:val="24"/>
          <w:lang w:val="ru-RU"/>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roofErr w:type="gramEnd"/>
    </w:p>
    <w:p w:rsidR="000E3A40" w:rsidRDefault="00047192">
      <w:pPr>
        <w:pStyle w:val="20"/>
        <w:numPr>
          <w:ilvl w:val="0"/>
          <w:numId w:val="153"/>
        </w:numPr>
        <w:shd w:val="clear" w:color="auto" w:fill="auto"/>
        <w:tabs>
          <w:tab w:val="left" w:pos="1013"/>
        </w:tabs>
        <w:spacing w:before="0" w:after="0" w:line="276" w:lineRule="auto"/>
        <w:ind w:left="57" w:right="57" w:firstLine="709"/>
        <w:jc w:val="both"/>
        <w:rPr>
          <w:sz w:val="24"/>
          <w:szCs w:val="24"/>
        </w:rPr>
      </w:pPr>
      <w:r>
        <w:rPr>
          <w:b/>
          <w:i/>
          <w:sz w:val="24"/>
          <w:szCs w:val="24"/>
        </w:rPr>
        <w:t>Активный отдых</w:t>
      </w:r>
      <w:r>
        <w:rPr>
          <w:sz w:val="24"/>
          <w:szCs w:val="24"/>
        </w:rPr>
        <w:t>.</w:t>
      </w:r>
    </w:p>
    <w:p w:rsidR="000E3A40" w:rsidRDefault="00047192">
      <w:pPr>
        <w:pStyle w:val="20"/>
        <w:shd w:val="clear" w:color="auto" w:fill="auto"/>
        <w:spacing w:before="0" w:after="0" w:line="276" w:lineRule="auto"/>
        <w:ind w:left="57" w:right="57" w:firstLine="709"/>
        <w:jc w:val="both"/>
        <w:rPr>
          <w:sz w:val="24"/>
          <w:szCs w:val="24"/>
          <w:lang w:val="ru-RU"/>
        </w:rPr>
      </w:pPr>
      <w:r>
        <w:rPr>
          <w:sz w:val="24"/>
          <w:szCs w:val="24"/>
          <w:lang w:val="ru-RU"/>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0E3A40" w:rsidRDefault="00047192">
      <w:pPr>
        <w:pStyle w:val="20"/>
        <w:shd w:val="clear" w:color="auto" w:fill="auto"/>
        <w:spacing w:before="0" w:after="0" w:line="276" w:lineRule="auto"/>
        <w:ind w:left="57" w:right="57" w:firstLine="709"/>
        <w:jc w:val="both"/>
        <w:rPr>
          <w:sz w:val="24"/>
          <w:szCs w:val="24"/>
          <w:lang w:val="ru-RU"/>
        </w:rPr>
      </w:pPr>
      <w:r>
        <w:rPr>
          <w:sz w:val="24"/>
          <w:szCs w:val="24"/>
          <w:lang w:val="ru-RU"/>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rsidR="000E3A40" w:rsidRDefault="00047192">
      <w:pPr>
        <w:pStyle w:val="20"/>
        <w:shd w:val="clear" w:color="auto" w:fill="auto"/>
        <w:tabs>
          <w:tab w:val="left" w:pos="1349"/>
        </w:tabs>
        <w:spacing w:before="0" w:after="0" w:line="276" w:lineRule="auto"/>
        <w:ind w:right="57" w:firstLine="709"/>
        <w:jc w:val="both"/>
        <w:rPr>
          <w:b/>
          <w:sz w:val="24"/>
          <w:szCs w:val="24"/>
          <w:lang w:val="ru-RU"/>
        </w:rPr>
      </w:pPr>
      <w:r>
        <w:rPr>
          <w:b/>
          <w:sz w:val="24"/>
          <w:szCs w:val="24"/>
          <w:lang w:val="ru-RU"/>
        </w:rPr>
        <w:t>2.1.5.5. От 4 лет до 5 лет.</w:t>
      </w:r>
    </w:p>
    <w:p w:rsidR="000E3A40" w:rsidRDefault="00047192">
      <w:pPr>
        <w:pStyle w:val="20"/>
        <w:shd w:val="clear" w:color="auto" w:fill="auto"/>
        <w:tabs>
          <w:tab w:val="left" w:pos="1570"/>
        </w:tabs>
        <w:spacing w:before="0" w:after="0" w:line="276" w:lineRule="auto"/>
        <w:ind w:left="766" w:right="57"/>
        <w:jc w:val="both"/>
        <w:rPr>
          <w:sz w:val="24"/>
          <w:szCs w:val="24"/>
          <w:lang w:val="ru-RU"/>
        </w:rPr>
      </w:pPr>
      <w:r>
        <w:rPr>
          <w:sz w:val="24"/>
          <w:szCs w:val="24"/>
          <w:lang w:val="ru-RU"/>
        </w:rPr>
        <w:t xml:space="preserve">Основные </w:t>
      </w:r>
      <w:r>
        <w:rPr>
          <w:b/>
          <w:sz w:val="24"/>
          <w:szCs w:val="24"/>
          <w:lang w:val="ru-RU"/>
        </w:rPr>
        <w:t>задачи</w:t>
      </w:r>
      <w:r>
        <w:rPr>
          <w:sz w:val="24"/>
          <w:szCs w:val="24"/>
          <w:lang w:val="ru-RU"/>
        </w:rPr>
        <w:t xml:space="preserve"> образовательной деятельности в области физического развития:</w:t>
      </w:r>
    </w:p>
    <w:p w:rsidR="000E3A40" w:rsidRDefault="00047192">
      <w:pPr>
        <w:pStyle w:val="20"/>
        <w:numPr>
          <w:ilvl w:val="0"/>
          <w:numId w:val="161"/>
        </w:numPr>
        <w:shd w:val="clear" w:color="auto" w:fill="auto"/>
        <w:tabs>
          <w:tab w:val="left" w:pos="993"/>
        </w:tabs>
        <w:spacing w:before="0" w:after="0" w:line="276" w:lineRule="auto"/>
        <w:ind w:left="0" w:right="57" w:firstLine="709"/>
        <w:jc w:val="both"/>
        <w:rPr>
          <w:sz w:val="24"/>
          <w:szCs w:val="24"/>
          <w:lang w:val="ru-RU"/>
        </w:rPr>
      </w:pPr>
      <w:r>
        <w:rPr>
          <w:sz w:val="24"/>
          <w:szCs w:val="24"/>
          <w:lang w:val="ru-RU"/>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w:t>
      </w:r>
      <w:proofErr w:type="gramStart"/>
      <w:r>
        <w:rPr>
          <w:sz w:val="24"/>
          <w:szCs w:val="24"/>
          <w:lang w:val="ru-RU"/>
        </w:rPr>
        <w:t>ритмические упражнения</w:t>
      </w:r>
      <w:proofErr w:type="gramEnd"/>
      <w:r>
        <w:rPr>
          <w:sz w:val="24"/>
          <w:szCs w:val="24"/>
          <w:lang w:val="ru-RU"/>
        </w:rPr>
        <w:t>), создавать условия для освоения спортивных упражнений, подвижных игр;</w:t>
      </w:r>
    </w:p>
    <w:p w:rsidR="000E3A40" w:rsidRDefault="00047192">
      <w:pPr>
        <w:pStyle w:val="20"/>
        <w:numPr>
          <w:ilvl w:val="0"/>
          <w:numId w:val="161"/>
        </w:numPr>
        <w:shd w:val="clear" w:color="auto" w:fill="auto"/>
        <w:tabs>
          <w:tab w:val="left" w:pos="993"/>
        </w:tabs>
        <w:spacing w:before="0" w:after="0" w:line="276" w:lineRule="auto"/>
        <w:ind w:left="0" w:right="57" w:firstLine="709"/>
        <w:jc w:val="both"/>
        <w:rPr>
          <w:sz w:val="24"/>
          <w:szCs w:val="24"/>
          <w:lang w:val="ru-RU"/>
        </w:rPr>
      </w:pPr>
      <w:proofErr w:type="gramStart"/>
      <w:r>
        <w:rPr>
          <w:sz w:val="24"/>
          <w:szCs w:val="24"/>
          <w:lang w:val="ru-RU"/>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roofErr w:type="gramEnd"/>
    </w:p>
    <w:p w:rsidR="000E3A40" w:rsidRDefault="00047192">
      <w:pPr>
        <w:pStyle w:val="20"/>
        <w:numPr>
          <w:ilvl w:val="0"/>
          <w:numId w:val="161"/>
        </w:numPr>
        <w:shd w:val="clear" w:color="auto" w:fill="auto"/>
        <w:tabs>
          <w:tab w:val="left" w:pos="993"/>
        </w:tabs>
        <w:spacing w:before="0" w:after="0" w:line="276" w:lineRule="auto"/>
        <w:ind w:left="0" w:right="57" w:firstLine="709"/>
        <w:jc w:val="both"/>
        <w:rPr>
          <w:sz w:val="24"/>
          <w:szCs w:val="24"/>
          <w:lang w:val="ru-RU"/>
        </w:rPr>
      </w:pPr>
      <w:r>
        <w:rPr>
          <w:sz w:val="24"/>
          <w:szCs w:val="24"/>
          <w:lang w:val="ru-RU"/>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0E3A40" w:rsidRDefault="00047192">
      <w:pPr>
        <w:pStyle w:val="20"/>
        <w:numPr>
          <w:ilvl w:val="0"/>
          <w:numId w:val="161"/>
        </w:numPr>
        <w:shd w:val="clear" w:color="auto" w:fill="auto"/>
        <w:tabs>
          <w:tab w:val="left" w:pos="993"/>
        </w:tabs>
        <w:spacing w:before="0" w:after="0" w:line="276" w:lineRule="auto"/>
        <w:ind w:left="0" w:right="57" w:firstLine="709"/>
        <w:jc w:val="both"/>
        <w:rPr>
          <w:sz w:val="24"/>
          <w:szCs w:val="24"/>
          <w:lang w:val="ru-RU"/>
        </w:rPr>
      </w:pPr>
      <w:r>
        <w:rPr>
          <w:sz w:val="24"/>
          <w:szCs w:val="24"/>
          <w:lang w:val="ru-RU"/>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0E3A40" w:rsidRDefault="00047192">
      <w:pPr>
        <w:pStyle w:val="20"/>
        <w:numPr>
          <w:ilvl w:val="0"/>
          <w:numId w:val="161"/>
        </w:numPr>
        <w:shd w:val="clear" w:color="auto" w:fill="auto"/>
        <w:tabs>
          <w:tab w:val="left" w:pos="993"/>
        </w:tabs>
        <w:spacing w:before="0" w:after="0" w:line="276" w:lineRule="auto"/>
        <w:ind w:left="0" w:right="57" w:firstLine="709"/>
        <w:jc w:val="both"/>
        <w:rPr>
          <w:sz w:val="24"/>
          <w:szCs w:val="24"/>
          <w:lang w:val="ru-RU"/>
        </w:rPr>
      </w:pPr>
      <w:r>
        <w:rPr>
          <w:sz w:val="24"/>
          <w:szCs w:val="24"/>
          <w:lang w:val="ru-RU"/>
        </w:rPr>
        <w:lastRenderedPageBreak/>
        <w:t>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0E3A40" w:rsidRDefault="00047192">
      <w:pPr>
        <w:pStyle w:val="20"/>
        <w:numPr>
          <w:ilvl w:val="0"/>
          <w:numId w:val="161"/>
        </w:numPr>
        <w:shd w:val="clear" w:color="auto" w:fill="auto"/>
        <w:tabs>
          <w:tab w:val="left" w:pos="993"/>
        </w:tabs>
        <w:spacing w:before="0" w:after="0" w:line="276" w:lineRule="auto"/>
        <w:ind w:left="0" w:right="57" w:firstLine="709"/>
        <w:jc w:val="both"/>
        <w:rPr>
          <w:sz w:val="24"/>
          <w:szCs w:val="24"/>
          <w:lang w:val="ru-RU"/>
        </w:rPr>
      </w:pPr>
      <w:r>
        <w:rPr>
          <w:sz w:val="24"/>
          <w:szCs w:val="24"/>
          <w:lang w:val="ru-RU"/>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0E3A40" w:rsidRDefault="00047192">
      <w:pPr>
        <w:pStyle w:val="20"/>
        <w:shd w:val="clear" w:color="auto" w:fill="auto"/>
        <w:tabs>
          <w:tab w:val="left" w:pos="1580"/>
        </w:tabs>
        <w:spacing w:before="0" w:after="0" w:line="276" w:lineRule="auto"/>
        <w:ind w:left="766" w:right="57"/>
        <w:jc w:val="both"/>
        <w:rPr>
          <w:sz w:val="24"/>
          <w:szCs w:val="24"/>
          <w:lang w:val="ru-RU"/>
        </w:rPr>
      </w:pPr>
      <w:r>
        <w:rPr>
          <w:b/>
          <w:sz w:val="24"/>
          <w:szCs w:val="24"/>
          <w:lang w:val="ru-RU"/>
        </w:rPr>
        <w:t>Содержание</w:t>
      </w:r>
      <w:r>
        <w:rPr>
          <w:sz w:val="24"/>
          <w:szCs w:val="24"/>
          <w:lang w:val="ru-RU"/>
        </w:rPr>
        <w:t xml:space="preserve"> образовательной деятельности.</w:t>
      </w:r>
    </w:p>
    <w:p w:rsidR="000E3A40" w:rsidRDefault="00047192">
      <w:pPr>
        <w:pStyle w:val="20"/>
        <w:shd w:val="clear" w:color="auto" w:fill="auto"/>
        <w:spacing w:before="0" w:after="0" w:line="276" w:lineRule="auto"/>
        <w:ind w:left="57" w:right="57" w:firstLine="709"/>
        <w:jc w:val="both"/>
        <w:rPr>
          <w:sz w:val="24"/>
          <w:szCs w:val="24"/>
          <w:lang w:val="ru-RU"/>
        </w:rPr>
      </w:pPr>
      <w:r>
        <w:rPr>
          <w:sz w:val="24"/>
          <w:szCs w:val="24"/>
          <w:lang w:val="ru-RU"/>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0E3A40" w:rsidRDefault="00047192">
      <w:pPr>
        <w:pStyle w:val="20"/>
        <w:shd w:val="clear" w:color="auto" w:fill="auto"/>
        <w:spacing w:before="0" w:after="0" w:line="276" w:lineRule="auto"/>
        <w:ind w:left="57" w:right="57" w:firstLine="709"/>
        <w:jc w:val="both"/>
        <w:rPr>
          <w:sz w:val="24"/>
          <w:szCs w:val="24"/>
          <w:lang w:val="ru-RU"/>
        </w:rPr>
      </w:pPr>
      <w:r>
        <w:rPr>
          <w:sz w:val="24"/>
          <w:szCs w:val="24"/>
          <w:lang w:val="ru-RU"/>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0E3A40" w:rsidRDefault="00047192">
      <w:pPr>
        <w:pStyle w:val="20"/>
        <w:numPr>
          <w:ilvl w:val="0"/>
          <w:numId w:val="154"/>
        </w:numPr>
        <w:shd w:val="clear" w:color="auto" w:fill="auto"/>
        <w:tabs>
          <w:tab w:val="left" w:pos="1042"/>
        </w:tabs>
        <w:spacing w:before="0" w:after="0" w:line="276" w:lineRule="auto"/>
        <w:ind w:left="57" w:right="57" w:firstLine="709"/>
        <w:jc w:val="both"/>
        <w:rPr>
          <w:sz w:val="24"/>
          <w:szCs w:val="24"/>
          <w:lang w:val="ru-RU"/>
        </w:rPr>
      </w:pPr>
      <w:r>
        <w:rPr>
          <w:b/>
          <w:i/>
          <w:sz w:val="24"/>
          <w:szCs w:val="24"/>
          <w:lang w:val="ru-RU"/>
        </w:rPr>
        <w:t>Основная гимнастика</w:t>
      </w:r>
      <w:r>
        <w:rPr>
          <w:sz w:val="24"/>
          <w:szCs w:val="24"/>
          <w:lang w:val="ru-RU"/>
        </w:rPr>
        <w:t xml:space="preserve"> (основные движения, общеразвивающие упражнения, ритмическая гимнастика и строевые упражнения).</w:t>
      </w:r>
    </w:p>
    <w:p w:rsidR="000E3A40" w:rsidRDefault="00047192">
      <w:pPr>
        <w:pStyle w:val="20"/>
        <w:shd w:val="clear" w:color="auto" w:fill="auto"/>
        <w:spacing w:before="0" w:after="0" w:line="276" w:lineRule="auto"/>
        <w:ind w:left="57" w:right="57" w:firstLine="709"/>
        <w:jc w:val="both"/>
        <w:rPr>
          <w:sz w:val="24"/>
          <w:szCs w:val="24"/>
          <w:lang w:val="ru-RU"/>
        </w:rPr>
      </w:pPr>
      <w:r>
        <w:rPr>
          <w:sz w:val="24"/>
          <w:szCs w:val="24"/>
          <w:lang w:val="ru-RU"/>
        </w:rPr>
        <w:t>Основные движения:</w:t>
      </w:r>
    </w:p>
    <w:p w:rsidR="000E3A40" w:rsidRDefault="00047192">
      <w:pPr>
        <w:pStyle w:val="20"/>
        <w:shd w:val="clear" w:color="auto" w:fill="auto"/>
        <w:spacing w:before="0" w:after="0" w:line="276" w:lineRule="auto"/>
        <w:ind w:left="57" w:right="57" w:firstLine="709"/>
        <w:jc w:val="both"/>
        <w:rPr>
          <w:sz w:val="24"/>
          <w:szCs w:val="24"/>
          <w:lang w:val="ru-RU"/>
        </w:rPr>
      </w:pPr>
      <w:proofErr w:type="gramStart"/>
      <w:r>
        <w:rPr>
          <w:sz w:val="24"/>
          <w:szCs w:val="24"/>
          <w:lang w:val="ru-RU"/>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w:t>
      </w:r>
      <w:proofErr w:type="gramEnd"/>
      <w:r>
        <w:rPr>
          <w:sz w:val="24"/>
          <w:szCs w:val="24"/>
          <w:lang w:val="ru-RU"/>
        </w:rPr>
        <w:t xml:space="preserve"> бросание и ловля мяча в паре; перебрасывание мяча друг другу в кругу; бросание мяча двумя руками из-за </w:t>
      </w:r>
      <w:proofErr w:type="gramStart"/>
      <w:r>
        <w:rPr>
          <w:sz w:val="24"/>
          <w:szCs w:val="24"/>
          <w:lang w:val="ru-RU"/>
        </w:rPr>
        <w:t>головы</w:t>
      </w:r>
      <w:proofErr w:type="gramEnd"/>
      <w:r>
        <w:rPr>
          <w:sz w:val="24"/>
          <w:szCs w:val="24"/>
          <w:lang w:val="ru-RU"/>
        </w:rPr>
        <w:t xml:space="preserve">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0E3A40" w:rsidRDefault="00047192">
      <w:pPr>
        <w:pStyle w:val="20"/>
        <w:shd w:val="clear" w:color="auto" w:fill="auto"/>
        <w:spacing w:before="0" w:after="0" w:line="276" w:lineRule="auto"/>
        <w:ind w:left="57" w:right="57" w:firstLine="709"/>
        <w:jc w:val="both"/>
        <w:rPr>
          <w:sz w:val="24"/>
          <w:szCs w:val="24"/>
          <w:lang w:val="ru-RU"/>
        </w:rPr>
      </w:pPr>
      <w:proofErr w:type="gramStart"/>
      <w:r>
        <w:rPr>
          <w:sz w:val="24"/>
          <w:szCs w:val="24"/>
          <w:lang w:val="ru-RU"/>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w:t>
      </w:r>
      <w:proofErr w:type="gramEnd"/>
      <w:r>
        <w:rPr>
          <w:sz w:val="24"/>
          <w:szCs w:val="24"/>
          <w:lang w:val="ru-RU"/>
        </w:rPr>
        <w:t xml:space="preserve"> подлезание под веревку или дугу, не касаясь руками пола прямо и боком;</w:t>
      </w:r>
    </w:p>
    <w:p w:rsidR="000E3A40" w:rsidRDefault="00047192">
      <w:pPr>
        <w:pStyle w:val="20"/>
        <w:shd w:val="clear" w:color="auto" w:fill="auto"/>
        <w:spacing w:before="0" w:after="0" w:line="276" w:lineRule="auto"/>
        <w:ind w:left="57" w:right="57" w:firstLine="709"/>
        <w:jc w:val="both"/>
        <w:rPr>
          <w:sz w:val="24"/>
          <w:szCs w:val="24"/>
          <w:lang w:val="ru-RU"/>
        </w:rPr>
      </w:pPr>
      <w:proofErr w:type="gramStart"/>
      <w:r>
        <w:rPr>
          <w:sz w:val="24"/>
          <w:szCs w:val="24"/>
          <w:lang w:val="ru-RU"/>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w:t>
      </w:r>
      <w:proofErr w:type="gramEnd"/>
      <w:r>
        <w:rPr>
          <w:sz w:val="24"/>
          <w:szCs w:val="24"/>
          <w:lang w:val="ru-RU"/>
        </w:rPr>
        <w:t xml:space="preserve"> приставным шагом вперед, в сторону, назад на месте; с разным положением рук (на поясе, в стороны (плечи развести), за спиной);</w:t>
      </w:r>
    </w:p>
    <w:p w:rsidR="000E3A40" w:rsidRDefault="00047192">
      <w:pPr>
        <w:pStyle w:val="20"/>
        <w:shd w:val="clear" w:color="auto" w:fill="auto"/>
        <w:spacing w:before="0" w:after="0" w:line="276" w:lineRule="auto"/>
        <w:ind w:left="57" w:right="57" w:firstLine="709"/>
        <w:jc w:val="both"/>
        <w:rPr>
          <w:sz w:val="24"/>
          <w:szCs w:val="24"/>
          <w:lang w:val="ru-RU"/>
        </w:rPr>
      </w:pPr>
      <w:proofErr w:type="gramStart"/>
      <w:r>
        <w:rPr>
          <w:sz w:val="24"/>
          <w:szCs w:val="24"/>
          <w:lang w:val="ru-RU"/>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w:t>
      </w:r>
      <w:proofErr w:type="gramEnd"/>
      <w:r>
        <w:rPr>
          <w:sz w:val="24"/>
          <w:szCs w:val="24"/>
          <w:lang w:val="ru-RU"/>
        </w:rPr>
        <w:t xml:space="preserve"> </w:t>
      </w:r>
      <w:r>
        <w:rPr>
          <w:sz w:val="24"/>
          <w:szCs w:val="24"/>
          <w:lang w:val="ru-RU"/>
        </w:rPr>
        <w:lastRenderedPageBreak/>
        <w:t>медленный бег 150-200 м; бег на скорость 20 м; челночный бег 2</w:t>
      </w:r>
      <w:r>
        <w:rPr>
          <w:sz w:val="24"/>
          <w:szCs w:val="24"/>
        </w:rPr>
        <w:t>x</w:t>
      </w:r>
      <w:r>
        <w:rPr>
          <w:sz w:val="24"/>
          <w:szCs w:val="24"/>
          <w:lang w:val="ru-RU"/>
        </w:rPr>
        <w:t>5 м; перебегание подгруппами по 5-6 человек с одной стороны площадки на другую; бег врассыпную с ловлей и увертыванием;</w:t>
      </w:r>
    </w:p>
    <w:p w:rsidR="000E3A40" w:rsidRDefault="00047192">
      <w:pPr>
        <w:pStyle w:val="20"/>
        <w:shd w:val="clear" w:color="auto" w:fill="auto"/>
        <w:spacing w:before="0" w:after="0" w:line="276" w:lineRule="auto"/>
        <w:ind w:left="57" w:right="57" w:firstLine="709"/>
        <w:jc w:val="both"/>
        <w:rPr>
          <w:sz w:val="24"/>
          <w:szCs w:val="24"/>
          <w:lang w:val="ru-RU"/>
        </w:rPr>
      </w:pPr>
      <w:proofErr w:type="gramStart"/>
      <w:r>
        <w:rPr>
          <w:sz w:val="24"/>
          <w:szCs w:val="24"/>
          <w:lang w:val="ru-RU"/>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w:t>
      </w:r>
      <w:proofErr w:type="gramEnd"/>
      <w:r>
        <w:rPr>
          <w:sz w:val="24"/>
          <w:szCs w:val="24"/>
          <w:lang w:val="ru-RU"/>
        </w:rPr>
        <w:t xml:space="preserve"> прыжки в длину с места; спрыгивание со скамейки; прямой галоп; попытки выполнения прыжков с короткой скакалкой;</w:t>
      </w:r>
    </w:p>
    <w:p w:rsidR="000E3A40" w:rsidRDefault="00047192">
      <w:pPr>
        <w:pStyle w:val="20"/>
        <w:shd w:val="clear" w:color="auto" w:fill="auto"/>
        <w:spacing w:before="0" w:after="0" w:line="276" w:lineRule="auto"/>
        <w:ind w:left="57" w:right="57" w:firstLine="709"/>
        <w:jc w:val="both"/>
        <w:rPr>
          <w:sz w:val="24"/>
          <w:szCs w:val="24"/>
          <w:lang w:val="ru-RU"/>
        </w:rPr>
      </w:pPr>
      <w:proofErr w:type="gramStart"/>
      <w:r>
        <w:rPr>
          <w:sz w:val="24"/>
          <w:szCs w:val="24"/>
          <w:lang w:val="ru-RU"/>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w:t>
      </w:r>
      <w:proofErr w:type="gramEnd"/>
      <w:r>
        <w:rPr>
          <w:sz w:val="24"/>
          <w:szCs w:val="24"/>
          <w:lang w:val="ru-RU"/>
        </w:rPr>
        <w:t xml:space="preserve">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0E3A40" w:rsidRDefault="00047192">
      <w:pPr>
        <w:pStyle w:val="20"/>
        <w:shd w:val="clear" w:color="auto" w:fill="auto"/>
        <w:spacing w:before="0" w:after="0" w:line="276" w:lineRule="auto"/>
        <w:ind w:left="57" w:right="57" w:firstLine="709"/>
        <w:jc w:val="both"/>
        <w:rPr>
          <w:sz w:val="24"/>
          <w:szCs w:val="24"/>
          <w:lang w:val="ru-RU"/>
        </w:rPr>
      </w:pPr>
      <w:r>
        <w:rPr>
          <w:sz w:val="24"/>
          <w:szCs w:val="24"/>
          <w:lang w:val="ru-RU"/>
        </w:rPr>
        <w:t>Педагог обучает разнообразным упражнениям, которые дети могут переносить в самостоятельную двигательную деятельность.</w:t>
      </w:r>
    </w:p>
    <w:p w:rsidR="000E3A40" w:rsidRDefault="00047192">
      <w:pPr>
        <w:pStyle w:val="20"/>
        <w:shd w:val="clear" w:color="auto" w:fill="auto"/>
        <w:spacing w:before="0" w:after="0" w:line="276" w:lineRule="auto"/>
        <w:ind w:left="57" w:right="57" w:firstLine="709"/>
        <w:jc w:val="both"/>
        <w:rPr>
          <w:sz w:val="24"/>
          <w:szCs w:val="24"/>
          <w:lang w:val="ru-RU"/>
        </w:rPr>
      </w:pPr>
      <w:r>
        <w:rPr>
          <w:sz w:val="24"/>
          <w:szCs w:val="24"/>
          <w:lang w:val="ru-RU"/>
        </w:rPr>
        <w:t>Общеразвивающие упражнения:</w:t>
      </w:r>
    </w:p>
    <w:p w:rsidR="000E3A40" w:rsidRDefault="00047192">
      <w:pPr>
        <w:pStyle w:val="20"/>
        <w:shd w:val="clear" w:color="auto" w:fill="auto"/>
        <w:spacing w:before="0" w:after="0" w:line="276" w:lineRule="auto"/>
        <w:ind w:left="57" w:right="57" w:firstLine="709"/>
        <w:jc w:val="both"/>
        <w:rPr>
          <w:sz w:val="24"/>
          <w:szCs w:val="24"/>
          <w:lang w:val="ru-RU"/>
        </w:rPr>
      </w:pPr>
      <w:proofErr w:type="gramStart"/>
      <w:r>
        <w:rPr>
          <w:sz w:val="24"/>
          <w:szCs w:val="24"/>
          <w:lang w:val="ru-RU"/>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w:t>
      </w:r>
      <w:proofErr w:type="gramEnd"/>
      <w:r>
        <w:rPr>
          <w:sz w:val="24"/>
          <w:szCs w:val="24"/>
          <w:lang w:val="ru-RU"/>
        </w:rPr>
        <w:t xml:space="preserve"> повороты головы вправо и влево, наклоны головы;</w:t>
      </w:r>
    </w:p>
    <w:p w:rsidR="000E3A40" w:rsidRDefault="00047192">
      <w:pPr>
        <w:pStyle w:val="20"/>
        <w:shd w:val="clear" w:color="auto" w:fill="auto"/>
        <w:spacing w:before="0" w:after="0" w:line="276" w:lineRule="auto"/>
        <w:ind w:left="57" w:right="57" w:firstLine="709"/>
        <w:jc w:val="both"/>
        <w:rPr>
          <w:sz w:val="24"/>
          <w:szCs w:val="24"/>
          <w:lang w:val="ru-RU"/>
        </w:rPr>
      </w:pPr>
      <w:r>
        <w:rPr>
          <w:sz w:val="24"/>
          <w:szCs w:val="24"/>
          <w:lang w:val="ru-RU"/>
        </w:rPr>
        <w:t xml:space="preserve">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w:t>
      </w:r>
      <w:proofErr w:type="gramStart"/>
      <w:r>
        <w:rPr>
          <w:sz w:val="24"/>
          <w:szCs w:val="24"/>
          <w:lang w:val="ru-RU"/>
        </w:rPr>
        <w:t>положения</w:t>
      </w:r>
      <w:proofErr w:type="gramEnd"/>
      <w:r>
        <w:rPr>
          <w:sz w:val="24"/>
          <w:szCs w:val="24"/>
          <w:lang w:val="ru-RU"/>
        </w:rPr>
        <w:t xml:space="preserve"> лежа на спине, на животе, стоя на четвереньках;</w:t>
      </w:r>
    </w:p>
    <w:p w:rsidR="000E3A40" w:rsidRDefault="00047192">
      <w:pPr>
        <w:pStyle w:val="20"/>
        <w:shd w:val="clear" w:color="auto" w:fill="auto"/>
        <w:spacing w:before="0" w:after="0" w:line="276" w:lineRule="auto"/>
        <w:ind w:left="57" w:right="57" w:firstLine="709"/>
        <w:jc w:val="both"/>
        <w:rPr>
          <w:sz w:val="24"/>
          <w:szCs w:val="24"/>
          <w:lang w:val="ru-RU"/>
        </w:rPr>
      </w:pPr>
      <w:proofErr w:type="gramStart"/>
      <w:r>
        <w:rPr>
          <w:sz w:val="24"/>
          <w:szCs w:val="24"/>
          <w:lang w:val="ru-RU"/>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roofErr w:type="gramEnd"/>
    </w:p>
    <w:p w:rsidR="000E3A40" w:rsidRDefault="00047192">
      <w:pPr>
        <w:pStyle w:val="20"/>
        <w:shd w:val="clear" w:color="auto" w:fill="auto"/>
        <w:spacing w:before="0" w:after="0" w:line="276" w:lineRule="auto"/>
        <w:ind w:left="57" w:right="57" w:firstLine="709"/>
        <w:jc w:val="both"/>
        <w:rPr>
          <w:sz w:val="24"/>
          <w:szCs w:val="24"/>
          <w:lang w:val="ru-RU"/>
        </w:rPr>
      </w:pPr>
      <w:r>
        <w:rPr>
          <w:sz w:val="24"/>
          <w:szCs w:val="24"/>
          <w:lang w:val="ru-RU"/>
        </w:rPr>
        <w:t xml:space="preserve">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w:t>
      </w:r>
      <w:proofErr w:type="gramStart"/>
      <w:r>
        <w:rPr>
          <w:sz w:val="24"/>
          <w:szCs w:val="24"/>
          <w:lang w:val="ru-RU"/>
        </w:rPr>
        <w:t>другое</w:t>
      </w:r>
      <w:proofErr w:type="gramEnd"/>
      <w:r>
        <w:rPr>
          <w:sz w:val="24"/>
          <w:szCs w:val="24"/>
          <w:lang w:val="ru-RU"/>
        </w:rPr>
        <w:t>. Разученные упражнения включаются в комплексы утренней гимнастики, физкультминутки и другие формы физкультурно-оздоровительной работы.</w:t>
      </w:r>
    </w:p>
    <w:p w:rsidR="000E3A40" w:rsidRDefault="00047192">
      <w:pPr>
        <w:pStyle w:val="20"/>
        <w:shd w:val="clear" w:color="auto" w:fill="auto"/>
        <w:spacing w:before="0" w:after="0" w:line="276" w:lineRule="auto"/>
        <w:ind w:left="57" w:right="57" w:firstLine="709"/>
        <w:jc w:val="both"/>
        <w:rPr>
          <w:sz w:val="24"/>
          <w:szCs w:val="24"/>
          <w:lang w:val="ru-RU"/>
        </w:rPr>
      </w:pPr>
      <w:r>
        <w:rPr>
          <w:sz w:val="24"/>
          <w:szCs w:val="24"/>
          <w:lang w:val="ru-RU"/>
        </w:rPr>
        <w:t>Ритмическая гимнастика:</w:t>
      </w:r>
    </w:p>
    <w:p w:rsidR="000E3A40" w:rsidRDefault="00047192">
      <w:pPr>
        <w:pStyle w:val="20"/>
        <w:shd w:val="clear" w:color="auto" w:fill="auto"/>
        <w:spacing w:before="0" w:after="0" w:line="276" w:lineRule="auto"/>
        <w:ind w:left="57" w:right="57" w:firstLine="709"/>
        <w:jc w:val="both"/>
        <w:rPr>
          <w:sz w:val="24"/>
          <w:szCs w:val="24"/>
          <w:lang w:val="ru-RU"/>
        </w:rPr>
      </w:pPr>
      <w:r>
        <w:rPr>
          <w:sz w:val="24"/>
          <w:szCs w:val="24"/>
          <w:lang w:val="ru-RU"/>
        </w:rPr>
        <w:t>музыкально-</w:t>
      </w:r>
      <w:proofErr w:type="gramStart"/>
      <w:r>
        <w:rPr>
          <w:sz w:val="24"/>
          <w:szCs w:val="24"/>
          <w:lang w:val="ru-RU"/>
        </w:rPr>
        <w:t>ритмические упражнения</w:t>
      </w:r>
      <w:proofErr w:type="gramEnd"/>
      <w:r>
        <w:rPr>
          <w:sz w:val="24"/>
          <w:szCs w:val="24"/>
          <w:lang w:val="ru-RU"/>
        </w:rPr>
        <w:t xml:space="preserve">,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w:t>
      </w:r>
      <w:proofErr w:type="gramStart"/>
      <w:r>
        <w:rPr>
          <w:sz w:val="24"/>
          <w:szCs w:val="24"/>
          <w:lang w:val="ru-RU"/>
        </w:rPr>
        <w:t>движение</w:t>
      </w:r>
      <w:proofErr w:type="gramEnd"/>
      <w:r>
        <w:rPr>
          <w:sz w:val="24"/>
          <w:szCs w:val="24"/>
          <w:lang w:val="ru-RU"/>
        </w:rPr>
        <w:t xml:space="preserve"> по кругу выполняя шаг с носка, ритмичные </w:t>
      </w:r>
      <w:r>
        <w:rPr>
          <w:sz w:val="24"/>
          <w:szCs w:val="24"/>
          <w:lang w:val="ru-RU"/>
        </w:rPr>
        <w:lastRenderedPageBreak/>
        <w:t>хлопки в ладоши под ритмичную музыку, комбинации из двух освоенных движений в сочетании с хлопками.</w:t>
      </w:r>
    </w:p>
    <w:p w:rsidR="000E3A40" w:rsidRDefault="00047192">
      <w:pPr>
        <w:pStyle w:val="20"/>
        <w:shd w:val="clear" w:color="auto" w:fill="auto"/>
        <w:spacing w:before="0" w:after="0" w:line="276" w:lineRule="auto"/>
        <w:ind w:left="57" w:right="57" w:firstLine="709"/>
        <w:jc w:val="both"/>
        <w:rPr>
          <w:sz w:val="24"/>
          <w:szCs w:val="24"/>
          <w:lang w:val="ru-RU"/>
        </w:rPr>
      </w:pPr>
      <w:r>
        <w:rPr>
          <w:sz w:val="24"/>
          <w:szCs w:val="24"/>
          <w:lang w:val="ru-RU"/>
        </w:rPr>
        <w:t>Строевые упражнения:</w:t>
      </w:r>
    </w:p>
    <w:p w:rsidR="000E3A40" w:rsidRDefault="00047192">
      <w:pPr>
        <w:pStyle w:val="20"/>
        <w:shd w:val="clear" w:color="auto" w:fill="auto"/>
        <w:spacing w:before="0" w:after="0" w:line="276" w:lineRule="auto"/>
        <w:ind w:left="57" w:right="57" w:firstLine="709"/>
        <w:jc w:val="both"/>
        <w:rPr>
          <w:sz w:val="24"/>
          <w:szCs w:val="24"/>
          <w:lang w:val="ru-RU"/>
        </w:rPr>
      </w:pPr>
      <w:proofErr w:type="gramStart"/>
      <w:r>
        <w:rPr>
          <w:sz w:val="24"/>
          <w:szCs w:val="24"/>
          <w:lang w:val="ru-RU"/>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w:t>
      </w:r>
      <w:proofErr w:type="gramEnd"/>
      <w:r>
        <w:rPr>
          <w:sz w:val="24"/>
          <w:szCs w:val="24"/>
          <w:lang w:val="ru-RU"/>
        </w:rPr>
        <w:t xml:space="preserve"> повороты направо, налево, кругом на месте переступанием и в движении.</w:t>
      </w:r>
    </w:p>
    <w:p w:rsidR="000E3A40" w:rsidRDefault="00047192">
      <w:pPr>
        <w:pStyle w:val="20"/>
        <w:numPr>
          <w:ilvl w:val="0"/>
          <w:numId w:val="154"/>
        </w:numPr>
        <w:shd w:val="clear" w:color="auto" w:fill="auto"/>
        <w:tabs>
          <w:tab w:val="left" w:pos="1033"/>
        </w:tabs>
        <w:spacing w:before="0" w:after="0" w:line="276" w:lineRule="auto"/>
        <w:ind w:left="57" w:right="57" w:firstLine="709"/>
        <w:jc w:val="both"/>
        <w:rPr>
          <w:sz w:val="24"/>
          <w:szCs w:val="24"/>
          <w:lang w:val="ru-RU"/>
        </w:rPr>
      </w:pPr>
      <w:r>
        <w:rPr>
          <w:b/>
          <w:i/>
          <w:sz w:val="24"/>
          <w:szCs w:val="24"/>
          <w:lang w:val="ru-RU"/>
        </w:rPr>
        <w:t>Подвижные игры</w:t>
      </w:r>
      <w:r>
        <w:rPr>
          <w:sz w:val="24"/>
          <w:szCs w:val="24"/>
          <w:lang w:val="ru-RU"/>
        </w:rPr>
        <w:t xml:space="preserve">: педагог продолжает закреплять основные движения и развивать психофизические качества в подвижных играх, поощряет желание </w:t>
      </w:r>
      <w:proofErr w:type="gramStart"/>
      <w:r>
        <w:rPr>
          <w:sz w:val="24"/>
          <w:szCs w:val="24"/>
          <w:lang w:val="ru-RU"/>
        </w:rPr>
        <w:t>выполнять роль</w:t>
      </w:r>
      <w:proofErr w:type="gramEnd"/>
      <w:r>
        <w:rPr>
          <w:sz w:val="24"/>
          <w:szCs w:val="24"/>
          <w:lang w:val="ru-RU"/>
        </w:rPr>
        <w:t xml:space="preserve">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0E3A40" w:rsidRDefault="00047192">
      <w:pPr>
        <w:pStyle w:val="20"/>
        <w:numPr>
          <w:ilvl w:val="0"/>
          <w:numId w:val="154"/>
        </w:numPr>
        <w:shd w:val="clear" w:color="auto" w:fill="auto"/>
        <w:tabs>
          <w:tab w:val="left" w:pos="1033"/>
        </w:tabs>
        <w:spacing w:before="0" w:after="0" w:line="276" w:lineRule="auto"/>
        <w:ind w:left="57" w:right="57" w:firstLine="709"/>
        <w:jc w:val="both"/>
        <w:rPr>
          <w:sz w:val="24"/>
          <w:szCs w:val="24"/>
          <w:lang w:val="ru-RU"/>
        </w:rPr>
      </w:pPr>
      <w:r>
        <w:rPr>
          <w:b/>
          <w:i/>
          <w:sz w:val="24"/>
          <w:szCs w:val="24"/>
          <w:lang w:val="ru-RU"/>
        </w:rPr>
        <w:t>Спортивные упражнения</w:t>
      </w:r>
      <w:r>
        <w:rPr>
          <w:sz w:val="24"/>
          <w:szCs w:val="24"/>
          <w:lang w:val="ru-RU"/>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0E3A40" w:rsidRDefault="00047192">
      <w:pPr>
        <w:pStyle w:val="20"/>
        <w:shd w:val="clear" w:color="auto" w:fill="auto"/>
        <w:spacing w:before="0" w:after="0" w:line="276" w:lineRule="auto"/>
        <w:ind w:left="57" w:right="57" w:firstLine="709"/>
        <w:jc w:val="both"/>
        <w:rPr>
          <w:sz w:val="24"/>
          <w:szCs w:val="24"/>
          <w:lang w:val="ru-RU"/>
        </w:rPr>
      </w:pPr>
      <w:r>
        <w:rPr>
          <w:sz w:val="24"/>
          <w:szCs w:val="24"/>
          <w:lang w:val="ru-RU"/>
        </w:rPr>
        <w:t>Катание на санках: подъем с санками на гору, скатывание с горки, торможение при спуске, катание на санках друг друга.</w:t>
      </w:r>
    </w:p>
    <w:p w:rsidR="000E3A40" w:rsidRDefault="00047192">
      <w:pPr>
        <w:pStyle w:val="20"/>
        <w:shd w:val="clear" w:color="auto" w:fill="auto"/>
        <w:spacing w:before="0" w:after="0" w:line="276" w:lineRule="auto"/>
        <w:ind w:left="57" w:right="57" w:firstLine="709"/>
        <w:jc w:val="both"/>
        <w:rPr>
          <w:sz w:val="24"/>
          <w:szCs w:val="24"/>
          <w:lang w:val="ru-RU"/>
        </w:rPr>
      </w:pPr>
      <w:proofErr w:type="gramStart"/>
      <w:r>
        <w:rPr>
          <w:sz w:val="24"/>
          <w:szCs w:val="24"/>
          <w:lang w:val="ru-RU"/>
        </w:rPr>
        <w:t>Катание на трехколесном и двухколесном велосипеде, самокате: по прямой, по кругу с поворотами, с разной скоростью.</w:t>
      </w:r>
      <w:proofErr w:type="gramEnd"/>
    </w:p>
    <w:p w:rsidR="000E3A40" w:rsidRDefault="00047192">
      <w:pPr>
        <w:pStyle w:val="20"/>
        <w:shd w:val="clear" w:color="auto" w:fill="auto"/>
        <w:spacing w:before="0" w:after="0" w:line="276" w:lineRule="auto"/>
        <w:ind w:left="57" w:right="57" w:firstLine="709"/>
        <w:jc w:val="both"/>
        <w:rPr>
          <w:sz w:val="24"/>
          <w:szCs w:val="24"/>
          <w:lang w:val="ru-RU"/>
        </w:rPr>
      </w:pPr>
      <w:r>
        <w:rPr>
          <w:sz w:val="24"/>
          <w:szCs w:val="24"/>
          <w:lang w:val="ru-RU"/>
        </w:rPr>
        <w:t>Ходьба на лыжах: скользящим шагом, повороты на месте, подъем на гору «ступающим шагом» и «полуёлочкой».</w:t>
      </w:r>
    </w:p>
    <w:p w:rsidR="000E3A40" w:rsidRDefault="00047192">
      <w:pPr>
        <w:pStyle w:val="20"/>
        <w:shd w:val="clear" w:color="auto" w:fill="auto"/>
        <w:spacing w:before="0" w:after="0" w:line="276" w:lineRule="auto"/>
        <w:ind w:left="57" w:right="57" w:firstLine="709"/>
        <w:jc w:val="both"/>
        <w:rPr>
          <w:sz w:val="24"/>
          <w:szCs w:val="24"/>
          <w:lang w:val="ru-RU"/>
        </w:rPr>
      </w:pPr>
      <w:r>
        <w:rPr>
          <w:sz w:val="24"/>
          <w:szCs w:val="24"/>
          <w:lang w:val="ru-RU"/>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rsidR="000E3A40" w:rsidRDefault="00047192">
      <w:pPr>
        <w:pStyle w:val="20"/>
        <w:numPr>
          <w:ilvl w:val="0"/>
          <w:numId w:val="154"/>
        </w:numPr>
        <w:shd w:val="clear" w:color="auto" w:fill="auto"/>
        <w:tabs>
          <w:tab w:val="left" w:pos="1042"/>
        </w:tabs>
        <w:spacing w:before="0" w:after="0" w:line="276" w:lineRule="auto"/>
        <w:ind w:left="57" w:right="57" w:firstLine="709"/>
        <w:jc w:val="both"/>
        <w:rPr>
          <w:sz w:val="24"/>
          <w:szCs w:val="24"/>
        </w:rPr>
      </w:pPr>
      <w:proofErr w:type="gramStart"/>
      <w:r>
        <w:rPr>
          <w:b/>
          <w:i/>
          <w:sz w:val="24"/>
          <w:szCs w:val="24"/>
          <w:lang w:val="ru-RU"/>
        </w:rPr>
        <w:t>Формирование основ здорового образа жизни</w:t>
      </w:r>
      <w:r>
        <w:rPr>
          <w:sz w:val="24"/>
          <w:szCs w:val="24"/>
          <w:lang w:val="ru-RU"/>
        </w:rPr>
        <w:t>: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w:t>
      </w:r>
      <w:proofErr w:type="gramEnd"/>
      <w:r>
        <w:rPr>
          <w:sz w:val="24"/>
          <w:szCs w:val="24"/>
          <w:lang w:val="ru-RU"/>
        </w:rPr>
        <w:t xml:space="preserve"> </w:t>
      </w:r>
      <w:r>
        <w:rPr>
          <w:sz w:val="24"/>
          <w:szCs w:val="24"/>
        </w:rPr>
        <w:t>Формирует первичные представления об отдельных видах спорта.</w:t>
      </w:r>
    </w:p>
    <w:p w:rsidR="000E3A40" w:rsidRDefault="00047192">
      <w:pPr>
        <w:pStyle w:val="20"/>
        <w:numPr>
          <w:ilvl w:val="0"/>
          <w:numId w:val="154"/>
        </w:numPr>
        <w:shd w:val="clear" w:color="auto" w:fill="auto"/>
        <w:tabs>
          <w:tab w:val="left" w:pos="1008"/>
        </w:tabs>
        <w:spacing w:before="0" w:after="0" w:line="276" w:lineRule="auto"/>
        <w:ind w:left="57" w:right="57" w:firstLine="709"/>
        <w:jc w:val="both"/>
        <w:rPr>
          <w:sz w:val="24"/>
          <w:szCs w:val="24"/>
        </w:rPr>
      </w:pPr>
      <w:r>
        <w:rPr>
          <w:b/>
          <w:i/>
          <w:sz w:val="24"/>
          <w:szCs w:val="24"/>
        </w:rPr>
        <w:t>Активный отдых</w:t>
      </w:r>
      <w:r>
        <w:rPr>
          <w:sz w:val="24"/>
          <w:szCs w:val="24"/>
        </w:rPr>
        <w:t>.</w:t>
      </w:r>
    </w:p>
    <w:p w:rsidR="000E3A40" w:rsidRDefault="00047192">
      <w:pPr>
        <w:pStyle w:val="20"/>
        <w:shd w:val="clear" w:color="auto" w:fill="auto"/>
        <w:spacing w:before="0" w:after="0" w:line="276" w:lineRule="auto"/>
        <w:ind w:left="57" w:right="57" w:firstLine="709"/>
        <w:jc w:val="both"/>
        <w:rPr>
          <w:sz w:val="24"/>
          <w:szCs w:val="24"/>
          <w:lang w:val="ru-RU"/>
        </w:rPr>
      </w:pPr>
      <w:r>
        <w:rPr>
          <w:sz w:val="24"/>
          <w:szCs w:val="24"/>
          <w:lang w:val="ru-RU"/>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0E3A40" w:rsidRDefault="00047192">
      <w:pPr>
        <w:pStyle w:val="20"/>
        <w:shd w:val="clear" w:color="auto" w:fill="auto"/>
        <w:spacing w:before="0" w:after="0" w:line="276" w:lineRule="auto"/>
        <w:ind w:left="57" w:right="57" w:firstLine="709"/>
        <w:jc w:val="both"/>
        <w:rPr>
          <w:sz w:val="24"/>
          <w:szCs w:val="24"/>
          <w:lang w:val="ru-RU"/>
        </w:rPr>
      </w:pPr>
      <w:r>
        <w:rPr>
          <w:sz w:val="24"/>
          <w:szCs w:val="24"/>
          <w:lang w:val="ru-RU"/>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w:t>
      </w:r>
      <w:r>
        <w:rPr>
          <w:sz w:val="24"/>
          <w:szCs w:val="24"/>
          <w:lang w:val="ru-RU"/>
        </w:rPr>
        <w:softHyphen/>
        <w:t>ритмические и танцевальные упражнения.</w:t>
      </w:r>
    </w:p>
    <w:p w:rsidR="000E3A40" w:rsidRDefault="00047192">
      <w:pPr>
        <w:pStyle w:val="20"/>
        <w:shd w:val="clear" w:color="auto" w:fill="auto"/>
        <w:spacing w:before="0" w:after="0" w:line="276" w:lineRule="auto"/>
        <w:ind w:left="57" w:right="57" w:firstLine="709"/>
        <w:jc w:val="both"/>
        <w:rPr>
          <w:sz w:val="24"/>
          <w:szCs w:val="24"/>
          <w:lang w:val="ru-RU"/>
        </w:rPr>
      </w:pPr>
      <w:r>
        <w:rPr>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0E3A40" w:rsidRDefault="00047192">
      <w:pPr>
        <w:pStyle w:val="20"/>
        <w:shd w:val="clear" w:color="auto" w:fill="auto"/>
        <w:spacing w:before="0" w:after="0" w:line="276" w:lineRule="auto"/>
        <w:ind w:left="57" w:right="57" w:firstLine="709"/>
        <w:jc w:val="both"/>
        <w:rPr>
          <w:sz w:val="24"/>
          <w:szCs w:val="24"/>
          <w:lang w:val="ru-RU"/>
        </w:rPr>
      </w:pPr>
      <w:r>
        <w:rPr>
          <w:sz w:val="24"/>
          <w:szCs w:val="24"/>
          <w:lang w:val="ru-RU"/>
        </w:rPr>
        <w:t>Дни здоровья проводятся 1 раз в три месяца. В этот день проводятся физкультурно-</w:t>
      </w:r>
      <w:r>
        <w:rPr>
          <w:sz w:val="24"/>
          <w:szCs w:val="24"/>
          <w:lang w:val="ru-RU"/>
        </w:rPr>
        <w:lastRenderedPageBreak/>
        <w:t>оздоровительные мероприятия, прогулки, игры на свежем воздухе.</w:t>
      </w:r>
    </w:p>
    <w:p w:rsidR="000E3A40" w:rsidRDefault="00047192">
      <w:pPr>
        <w:pStyle w:val="20"/>
        <w:shd w:val="clear" w:color="auto" w:fill="auto"/>
        <w:tabs>
          <w:tab w:val="left" w:pos="1344"/>
        </w:tabs>
        <w:spacing w:before="0" w:after="0" w:line="276" w:lineRule="auto"/>
        <w:ind w:left="766" w:right="57"/>
        <w:jc w:val="both"/>
        <w:rPr>
          <w:b/>
          <w:sz w:val="24"/>
          <w:szCs w:val="24"/>
          <w:lang w:val="ru-RU"/>
        </w:rPr>
      </w:pPr>
      <w:r>
        <w:rPr>
          <w:b/>
          <w:sz w:val="24"/>
          <w:szCs w:val="24"/>
          <w:lang w:val="ru-RU"/>
        </w:rPr>
        <w:t>2.1.5.6. От 5 лет до 6 лет.</w:t>
      </w:r>
    </w:p>
    <w:p w:rsidR="000E3A40" w:rsidRDefault="00047192">
      <w:pPr>
        <w:pStyle w:val="20"/>
        <w:shd w:val="clear" w:color="auto" w:fill="auto"/>
        <w:tabs>
          <w:tab w:val="left" w:pos="1570"/>
        </w:tabs>
        <w:spacing w:before="0" w:after="0" w:line="276" w:lineRule="auto"/>
        <w:ind w:left="766" w:right="57"/>
        <w:jc w:val="both"/>
        <w:rPr>
          <w:sz w:val="24"/>
          <w:szCs w:val="24"/>
          <w:lang w:val="ru-RU"/>
        </w:rPr>
      </w:pPr>
      <w:r>
        <w:rPr>
          <w:sz w:val="24"/>
          <w:szCs w:val="24"/>
          <w:lang w:val="ru-RU"/>
        </w:rPr>
        <w:t xml:space="preserve">Основные </w:t>
      </w:r>
      <w:r>
        <w:rPr>
          <w:b/>
          <w:sz w:val="24"/>
          <w:szCs w:val="24"/>
          <w:lang w:val="ru-RU"/>
        </w:rPr>
        <w:t>задачи</w:t>
      </w:r>
      <w:r>
        <w:rPr>
          <w:sz w:val="24"/>
          <w:szCs w:val="24"/>
          <w:lang w:val="ru-RU"/>
        </w:rPr>
        <w:t xml:space="preserve"> образовательной деятельности в области физического развития:</w:t>
      </w:r>
    </w:p>
    <w:p w:rsidR="000E3A40" w:rsidRDefault="00047192">
      <w:pPr>
        <w:pStyle w:val="20"/>
        <w:numPr>
          <w:ilvl w:val="0"/>
          <w:numId w:val="162"/>
        </w:numPr>
        <w:shd w:val="clear" w:color="auto" w:fill="auto"/>
        <w:tabs>
          <w:tab w:val="left" w:pos="993"/>
        </w:tabs>
        <w:spacing w:before="0" w:after="0" w:line="276" w:lineRule="auto"/>
        <w:ind w:left="0" w:right="57" w:firstLine="709"/>
        <w:jc w:val="both"/>
        <w:rPr>
          <w:sz w:val="24"/>
          <w:szCs w:val="24"/>
          <w:lang w:val="ru-RU"/>
        </w:rPr>
      </w:pPr>
      <w:r>
        <w:rPr>
          <w:sz w:val="24"/>
          <w:szCs w:val="24"/>
          <w:lang w:val="ru-RU"/>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0E3A40" w:rsidRDefault="00047192">
      <w:pPr>
        <w:pStyle w:val="20"/>
        <w:numPr>
          <w:ilvl w:val="0"/>
          <w:numId w:val="162"/>
        </w:numPr>
        <w:shd w:val="clear" w:color="auto" w:fill="auto"/>
        <w:tabs>
          <w:tab w:val="left" w:pos="993"/>
        </w:tabs>
        <w:spacing w:before="0" w:after="0" w:line="276" w:lineRule="auto"/>
        <w:ind w:left="0" w:right="57" w:firstLine="709"/>
        <w:jc w:val="both"/>
        <w:rPr>
          <w:sz w:val="24"/>
          <w:szCs w:val="24"/>
          <w:lang w:val="ru-RU"/>
        </w:rPr>
      </w:pPr>
      <w:r>
        <w:rPr>
          <w:sz w:val="24"/>
          <w:szCs w:val="24"/>
          <w:lang w:val="ru-RU"/>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0E3A40" w:rsidRDefault="00047192">
      <w:pPr>
        <w:pStyle w:val="20"/>
        <w:numPr>
          <w:ilvl w:val="0"/>
          <w:numId w:val="162"/>
        </w:numPr>
        <w:shd w:val="clear" w:color="auto" w:fill="auto"/>
        <w:tabs>
          <w:tab w:val="left" w:pos="993"/>
        </w:tabs>
        <w:spacing w:before="0" w:after="0" w:line="276" w:lineRule="auto"/>
        <w:ind w:left="0" w:right="57" w:firstLine="709"/>
        <w:jc w:val="both"/>
        <w:rPr>
          <w:sz w:val="24"/>
          <w:szCs w:val="24"/>
          <w:lang w:val="ru-RU"/>
        </w:rPr>
      </w:pPr>
      <w:r>
        <w:rPr>
          <w:sz w:val="24"/>
          <w:szCs w:val="24"/>
          <w:lang w:val="ru-RU"/>
        </w:rPr>
        <w:t>воспитывать патриотические чувства и нравственно-волевые качества в подвижных и спортивных играх, формах активного отдыха;</w:t>
      </w:r>
    </w:p>
    <w:p w:rsidR="000E3A40" w:rsidRDefault="00047192">
      <w:pPr>
        <w:pStyle w:val="20"/>
        <w:numPr>
          <w:ilvl w:val="0"/>
          <w:numId w:val="162"/>
        </w:numPr>
        <w:shd w:val="clear" w:color="auto" w:fill="auto"/>
        <w:tabs>
          <w:tab w:val="left" w:pos="993"/>
        </w:tabs>
        <w:spacing w:before="0" w:after="0" w:line="276" w:lineRule="auto"/>
        <w:ind w:left="0" w:right="57" w:firstLine="709"/>
        <w:jc w:val="both"/>
        <w:rPr>
          <w:sz w:val="24"/>
          <w:szCs w:val="24"/>
          <w:lang w:val="ru-RU"/>
        </w:rPr>
      </w:pPr>
      <w:r>
        <w:rPr>
          <w:sz w:val="24"/>
          <w:szCs w:val="24"/>
          <w:lang w:val="ru-RU"/>
        </w:rPr>
        <w:t>продолжать развивать интерес к физической культуре, формировать представления о разных видах спорта и достижениях российских спортсменов;</w:t>
      </w:r>
    </w:p>
    <w:p w:rsidR="000E3A40" w:rsidRDefault="00047192">
      <w:pPr>
        <w:pStyle w:val="20"/>
        <w:numPr>
          <w:ilvl w:val="0"/>
          <w:numId w:val="162"/>
        </w:numPr>
        <w:shd w:val="clear" w:color="auto" w:fill="auto"/>
        <w:tabs>
          <w:tab w:val="left" w:pos="993"/>
        </w:tabs>
        <w:spacing w:before="0" w:after="0" w:line="276" w:lineRule="auto"/>
        <w:ind w:left="0" w:right="57" w:firstLine="709"/>
        <w:jc w:val="both"/>
        <w:rPr>
          <w:sz w:val="24"/>
          <w:szCs w:val="24"/>
          <w:lang w:val="ru-RU"/>
        </w:rPr>
      </w:pPr>
      <w:r>
        <w:rPr>
          <w:sz w:val="24"/>
          <w:szCs w:val="24"/>
          <w:lang w:val="ru-RU"/>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0E3A40" w:rsidRDefault="00047192">
      <w:pPr>
        <w:pStyle w:val="20"/>
        <w:numPr>
          <w:ilvl w:val="0"/>
          <w:numId w:val="162"/>
        </w:numPr>
        <w:shd w:val="clear" w:color="auto" w:fill="auto"/>
        <w:tabs>
          <w:tab w:val="left" w:pos="993"/>
        </w:tabs>
        <w:spacing w:before="0" w:after="0" w:line="276" w:lineRule="auto"/>
        <w:ind w:left="0" w:right="57" w:firstLine="709"/>
        <w:jc w:val="both"/>
        <w:rPr>
          <w:sz w:val="24"/>
          <w:szCs w:val="24"/>
          <w:lang w:val="ru-RU"/>
        </w:rPr>
      </w:pPr>
      <w:r>
        <w:rPr>
          <w:sz w:val="24"/>
          <w:szCs w:val="24"/>
          <w:lang w:val="ru-RU"/>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0E3A40" w:rsidRDefault="00047192">
      <w:pPr>
        <w:pStyle w:val="20"/>
        <w:numPr>
          <w:ilvl w:val="0"/>
          <w:numId w:val="162"/>
        </w:numPr>
        <w:shd w:val="clear" w:color="auto" w:fill="auto"/>
        <w:tabs>
          <w:tab w:val="left" w:pos="993"/>
        </w:tabs>
        <w:spacing w:before="0" w:after="0" w:line="276" w:lineRule="auto"/>
        <w:ind w:left="0" w:right="57" w:firstLine="709"/>
        <w:jc w:val="both"/>
        <w:rPr>
          <w:sz w:val="24"/>
          <w:szCs w:val="24"/>
          <w:lang w:val="ru-RU"/>
        </w:rPr>
      </w:pPr>
      <w:r>
        <w:rPr>
          <w:sz w:val="24"/>
          <w:szCs w:val="24"/>
          <w:lang w:val="ru-RU"/>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0E3A40" w:rsidRDefault="00047192">
      <w:pPr>
        <w:pStyle w:val="20"/>
        <w:shd w:val="clear" w:color="auto" w:fill="auto"/>
        <w:tabs>
          <w:tab w:val="left" w:pos="1580"/>
        </w:tabs>
        <w:spacing w:before="0" w:after="0" w:line="276" w:lineRule="auto"/>
        <w:ind w:left="766" w:right="57"/>
        <w:jc w:val="both"/>
        <w:rPr>
          <w:sz w:val="24"/>
          <w:szCs w:val="24"/>
          <w:lang w:val="ru-RU"/>
        </w:rPr>
      </w:pPr>
      <w:r>
        <w:rPr>
          <w:b/>
          <w:sz w:val="24"/>
          <w:szCs w:val="24"/>
          <w:lang w:val="ru-RU"/>
        </w:rPr>
        <w:t>Содержание</w:t>
      </w:r>
      <w:r>
        <w:rPr>
          <w:sz w:val="24"/>
          <w:szCs w:val="24"/>
          <w:lang w:val="ru-RU"/>
        </w:rPr>
        <w:t xml:space="preserve"> образовательной деятельности.</w:t>
      </w:r>
    </w:p>
    <w:p w:rsidR="000E3A40" w:rsidRDefault="00047192">
      <w:pPr>
        <w:pStyle w:val="20"/>
        <w:shd w:val="clear" w:color="auto" w:fill="auto"/>
        <w:spacing w:before="0" w:after="0" w:line="276" w:lineRule="auto"/>
        <w:ind w:left="57" w:right="57" w:firstLine="709"/>
        <w:jc w:val="both"/>
        <w:rPr>
          <w:sz w:val="24"/>
          <w:szCs w:val="24"/>
          <w:lang w:val="ru-RU"/>
        </w:rPr>
      </w:pPr>
      <w:r>
        <w:rPr>
          <w:sz w:val="24"/>
          <w:szCs w:val="24"/>
          <w:lang w:val="ru-RU"/>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0E3A40" w:rsidRDefault="00047192">
      <w:pPr>
        <w:pStyle w:val="20"/>
        <w:shd w:val="clear" w:color="auto" w:fill="auto"/>
        <w:spacing w:before="0" w:after="0" w:line="276" w:lineRule="auto"/>
        <w:ind w:left="57" w:right="57" w:firstLine="709"/>
        <w:jc w:val="both"/>
        <w:rPr>
          <w:sz w:val="24"/>
          <w:szCs w:val="24"/>
          <w:lang w:val="ru-RU"/>
        </w:rPr>
      </w:pPr>
      <w:r>
        <w:rPr>
          <w:sz w:val="24"/>
          <w:szCs w:val="24"/>
          <w:lang w:val="ru-RU"/>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0E3A40" w:rsidRDefault="00047192">
      <w:pPr>
        <w:pStyle w:val="20"/>
        <w:numPr>
          <w:ilvl w:val="0"/>
          <w:numId w:val="155"/>
        </w:numPr>
        <w:shd w:val="clear" w:color="auto" w:fill="auto"/>
        <w:tabs>
          <w:tab w:val="left" w:pos="1042"/>
        </w:tabs>
        <w:spacing w:before="0" w:after="0" w:line="276" w:lineRule="auto"/>
        <w:ind w:left="57" w:right="57" w:firstLine="709"/>
        <w:jc w:val="both"/>
        <w:rPr>
          <w:sz w:val="24"/>
          <w:szCs w:val="24"/>
          <w:lang w:val="ru-RU"/>
        </w:rPr>
      </w:pPr>
      <w:r>
        <w:rPr>
          <w:b/>
          <w:i/>
          <w:sz w:val="24"/>
          <w:szCs w:val="24"/>
          <w:lang w:val="ru-RU"/>
        </w:rPr>
        <w:t>Основная гимнастика</w:t>
      </w:r>
      <w:r>
        <w:rPr>
          <w:sz w:val="24"/>
          <w:szCs w:val="24"/>
          <w:lang w:val="ru-RU"/>
        </w:rPr>
        <w:t xml:space="preserve"> (основные движения, общеразвивающие упражнения, ритмическая гимнастика и строевые упражнения).</w:t>
      </w:r>
    </w:p>
    <w:p w:rsidR="000E3A40" w:rsidRDefault="00047192">
      <w:pPr>
        <w:pStyle w:val="20"/>
        <w:shd w:val="clear" w:color="auto" w:fill="auto"/>
        <w:spacing w:before="0" w:after="0" w:line="276" w:lineRule="auto"/>
        <w:ind w:left="57" w:right="57" w:firstLine="709"/>
        <w:jc w:val="both"/>
        <w:rPr>
          <w:sz w:val="24"/>
          <w:szCs w:val="24"/>
          <w:lang w:val="ru-RU"/>
        </w:rPr>
      </w:pPr>
      <w:r>
        <w:rPr>
          <w:sz w:val="24"/>
          <w:szCs w:val="24"/>
          <w:lang w:val="ru-RU"/>
        </w:rPr>
        <w:t>Основные движения:</w:t>
      </w:r>
    </w:p>
    <w:p w:rsidR="000E3A40" w:rsidRDefault="00047192">
      <w:pPr>
        <w:pStyle w:val="20"/>
        <w:shd w:val="clear" w:color="auto" w:fill="auto"/>
        <w:spacing w:before="0" w:after="0" w:line="276" w:lineRule="auto"/>
        <w:ind w:left="57" w:right="57" w:firstLine="709"/>
        <w:jc w:val="both"/>
        <w:rPr>
          <w:sz w:val="24"/>
          <w:szCs w:val="24"/>
          <w:lang w:val="ru-RU"/>
        </w:rPr>
      </w:pPr>
      <w:r>
        <w:rPr>
          <w:sz w:val="24"/>
          <w:szCs w:val="24"/>
          <w:lang w:val="ru-RU"/>
        </w:rPr>
        <w:t xml:space="preserve">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w:t>
      </w:r>
      <w:proofErr w:type="gramStart"/>
      <w:r>
        <w:rPr>
          <w:sz w:val="24"/>
          <w:szCs w:val="24"/>
          <w:lang w:val="ru-RU"/>
        </w:rPr>
        <w:t xml:space="preserve">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w:t>
      </w:r>
      <w:r>
        <w:rPr>
          <w:sz w:val="24"/>
          <w:szCs w:val="24"/>
          <w:lang w:val="ru-RU"/>
        </w:rPr>
        <w:lastRenderedPageBreak/>
        <w:t>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roofErr w:type="gramEnd"/>
    </w:p>
    <w:p w:rsidR="000E3A40" w:rsidRDefault="00047192">
      <w:pPr>
        <w:pStyle w:val="20"/>
        <w:shd w:val="clear" w:color="auto" w:fill="auto"/>
        <w:spacing w:before="0" w:after="0" w:line="276" w:lineRule="auto"/>
        <w:ind w:left="57" w:right="57" w:firstLine="709"/>
        <w:jc w:val="both"/>
        <w:rPr>
          <w:sz w:val="24"/>
          <w:szCs w:val="24"/>
          <w:lang w:val="ru-RU"/>
        </w:rPr>
      </w:pPr>
      <w:proofErr w:type="gramStart"/>
      <w:r>
        <w:rPr>
          <w:sz w:val="24"/>
          <w:szCs w:val="24"/>
          <w:lang w:val="ru-RU"/>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w:t>
      </w:r>
      <w:proofErr w:type="gramEnd"/>
      <w:r>
        <w:rPr>
          <w:sz w:val="24"/>
          <w:szCs w:val="24"/>
          <w:lang w:val="ru-RU"/>
        </w:rPr>
        <w:t xml:space="preserve"> ползание на четвереньках по скамейке назад; проползание под скамейкой; лазанье по гимнастической стенке чередующимся шагом;</w:t>
      </w:r>
    </w:p>
    <w:p w:rsidR="000E3A40" w:rsidRDefault="00047192">
      <w:pPr>
        <w:pStyle w:val="20"/>
        <w:shd w:val="clear" w:color="auto" w:fill="auto"/>
        <w:spacing w:before="0" w:after="0" w:line="276" w:lineRule="auto"/>
        <w:ind w:left="57" w:right="57" w:firstLine="709"/>
        <w:jc w:val="both"/>
        <w:rPr>
          <w:sz w:val="24"/>
          <w:szCs w:val="24"/>
          <w:lang w:val="ru-RU"/>
        </w:rPr>
      </w:pPr>
      <w:proofErr w:type="gramStart"/>
      <w:r>
        <w:rPr>
          <w:sz w:val="24"/>
          <w:szCs w:val="24"/>
          <w:lang w:val="ru-RU"/>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roofErr w:type="gramEnd"/>
    </w:p>
    <w:p w:rsidR="000E3A40" w:rsidRDefault="00047192">
      <w:pPr>
        <w:pStyle w:val="20"/>
        <w:shd w:val="clear" w:color="auto" w:fill="auto"/>
        <w:spacing w:before="0" w:after="0" w:line="276" w:lineRule="auto"/>
        <w:ind w:left="57" w:right="57" w:firstLine="709"/>
        <w:jc w:val="both"/>
        <w:rPr>
          <w:sz w:val="24"/>
          <w:szCs w:val="24"/>
          <w:lang w:val="ru-RU"/>
        </w:rPr>
      </w:pPr>
      <w:proofErr w:type="gramStart"/>
      <w:r>
        <w:rPr>
          <w:sz w:val="24"/>
          <w:szCs w:val="24"/>
          <w:lang w:val="ru-RU"/>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w:t>
      </w:r>
      <w:proofErr w:type="gramEnd"/>
      <w:r>
        <w:rPr>
          <w:sz w:val="24"/>
          <w:szCs w:val="24"/>
          <w:lang w:val="ru-RU"/>
        </w:rPr>
        <w:t xml:space="preserve"> медленный бег 250-300 м; быстрый бег 10 м 2-3-4 раза; челночный бег 2</w:t>
      </w:r>
      <w:r>
        <w:rPr>
          <w:sz w:val="24"/>
          <w:szCs w:val="24"/>
        </w:rPr>
        <w:t>x</w:t>
      </w:r>
      <w:r>
        <w:rPr>
          <w:sz w:val="24"/>
          <w:szCs w:val="24"/>
          <w:lang w:val="ru-RU"/>
        </w:rPr>
        <w:t>10 м, 3</w:t>
      </w:r>
      <w:r>
        <w:rPr>
          <w:sz w:val="24"/>
          <w:szCs w:val="24"/>
        </w:rPr>
        <w:t>x</w:t>
      </w:r>
      <w:r>
        <w:rPr>
          <w:sz w:val="24"/>
          <w:szCs w:val="24"/>
          <w:lang w:val="ru-RU"/>
        </w:rPr>
        <w:t>10 м; пробегание на скорость 20 м; бег под вращающейся скакалкой;</w:t>
      </w:r>
    </w:p>
    <w:p w:rsidR="000E3A40" w:rsidRDefault="00047192">
      <w:pPr>
        <w:pStyle w:val="20"/>
        <w:shd w:val="clear" w:color="auto" w:fill="auto"/>
        <w:spacing w:before="0" w:after="0" w:line="276" w:lineRule="auto"/>
        <w:ind w:left="57" w:right="57" w:firstLine="709"/>
        <w:jc w:val="both"/>
        <w:rPr>
          <w:sz w:val="24"/>
          <w:szCs w:val="24"/>
          <w:lang w:val="ru-RU"/>
        </w:rPr>
      </w:pPr>
      <w:r>
        <w:rPr>
          <w:sz w:val="24"/>
          <w:szCs w:val="24"/>
          <w:lang w:val="ru-RU"/>
        </w:rPr>
        <w:t xml:space="preserve">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w:t>
      </w:r>
      <w:proofErr w:type="gramStart"/>
      <w:r>
        <w:rPr>
          <w:sz w:val="24"/>
          <w:szCs w:val="24"/>
          <w:lang w:val="ru-RU"/>
        </w:rPr>
        <w:t>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w:t>
      </w:r>
      <w:proofErr w:type="gramEnd"/>
      <w:r>
        <w:rPr>
          <w:sz w:val="24"/>
          <w:szCs w:val="24"/>
          <w:lang w:val="ru-RU"/>
        </w:rPr>
        <w:t xml:space="preserve"> в высоту с разбега; в длину с разбега;</w:t>
      </w:r>
    </w:p>
    <w:p w:rsidR="000E3A40" w:rsidRDefault="00047192">
      <w:pPr>
        <w:pStyle w:val="20"/>
        <w:shd w:val="clear" w:color="auto" w:fill="auto"/>
        <w:spacing w:before="0" w:after="0" w:line="276" w:lineRule="auto"/>
        <w:ind w:left="57" w:right="57" w:firstLine="709"/>
        <w:jc w:val="both"/>
        <w:rPr>
          <w:sz w:val="24"/>
          <w:szCs w:val="24"/>
          <w:lang w:val="ru-RU"/>
        </w:rPr>
      </w:pPr>
      <w:r>
        <w:rPr>
          <w:sz w:val="24"/>
          <w:szCs w:val="24"/>
          <w:lang w:val="ru-RU"/>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0E3A40" w:rsidRDefault="00047192">
      <w:pPr>
        <w:pStyle w:val="20"/>
        <w:shd w:val="clear" w:color="auto" w:fill="auto"/>
        <w:spacing w:before="0" w:after="0" w:line="276" w:lineRule="auto"/>
        <w:ind w:left="57" w:right="57" w:firstLine="709"/>
        <w:jc w:val="both"/>
        <w:rPr>
          <w:sz w:val="24"/>
          <w:szCs w:val="24"/>
          <w:lang w:val="ru-RU"/>
        </w:rPr>
      </w:pPr>
      <w:r>
        <w:rPr>
          <w:sz w:val="24"/>
          <w:szCs w:val="24"/>
          <w:lang w:val="ru-RU"/>
        </w:rPr>
        <w:t xml:space="preserve">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w:t>
      </w:r>
      <w:proofErr w:type="gramStart"/>
      <w:r>
        <w:rPr>
          <w:sz w:val="24"/>
          <w:szCs w:val="24"/>
          <w:lang w:val="ru-RU"/>
        </w:rPr>
        <w:t>лежащей</w:t>
      </w:r>
      <w:proofErr w:type="gramEnd"/>
      <w:r>
        <w:rPr>
          <w:sz w:val="24"/>
          <w:szCs w:val="24"/>
          <w:lang w:val="ru-RU"/>
        </w:rPr>
        <w:t xml:space="preserve">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0E3A40" w:rsidRDefault="00047192">
      <w:pPr>
        <w:pStyle w:val="20"/>
        <w:shd w:val="clear" w:color="auto" w:fill="auto"/>
        <w:spacing w:before="0" w:after="0" w:line="276" w:lineRule="auto"/>
        <w:ind w:left="57" w:right="57" w:firstLine="709"/>
        <w:jc w:val="both"/>
        <w:rPr>
          <w:sz w:val="24"/>
          <w:szCs w:val="24"/>
          <w:lang w:val="ru-RU"/>
        </w:rPr>
      </w:pPr>
      <w:r>
        <w:rPr>
          <w:sz w:val="24"/>
          <w:szCs w:val="24"/>
          <w:lang w:val="ru-RU"/>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0E3A40" w:rsidRDefault="00047192">
      <w:pPr>
        <w:pStyle w:val="20"/>
        <w:shd w:val="clear" w:color="auto" w:fill="auto"/>
        <w:spacing w:before="0" w:after="0" w:line="276" w:lineRule="auto"/>
        <w:ind w:left="57" w:right="57" w:firstLine="709"/>
        <w:jc w:val="both"/>
        <w:rPr>
          <w:sz w:val="24"/>
          <w:szCs w:val="24"/>
          <w:lang w:val="ru-RU"/>
        </w:rPr>
      </w:pPr>
      <w:r>
        <w:rPr>
          <w:sz w:val="24"/>
          <w:szCs w:val="24"/>
          <w:lang w:val="ru-RU"/>
        </w:rPr>
        <w:t>Общеразвивающие упражнения:</w:t>
      </w:r>
    </w:p>
    <w:p w:rsidR="000E3A40" w:rsidRDefault="00047192">
      <w:pPr>
        <w:pStyle w:val="20"/>
        <w:shd w:val="clear" w:color="auto" w:fill="auto"/>
        <w:spacing w:before="0" w:after="0" w:line="276" w:lineRule="auto"/>
        <w:ind w:left="57" w:right="57" w:firstLine="709"/>
        <w:jc w:val="both"/>
        <w:rPr>
          <w:sz w:val="24"/>
          <w:szCs w:val="24"/>
          <w:lang w:val="ru-RU"/>
        </w:rPr>
      </w:pPr>
      <w:proofErr w:type="gramStart"/>
      <w:r>
        <w:rPr>
          <w:sz w:val="24"/>
          <w:szCs w:val="24"/>
          <w:lang w:val="ru-RU"/>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w:t>
      </w:r>
      <w:proofErr w:type="gramEnd"/>
      <w:r>
        <w:rPr>
          <w:sz w:val="24"/>
          <w:szCs w:val="24"/>
          <w:lang w:val="ru-RU"/>
        </w:rPr>
        <w:t xml:space="preserve"> сжимание и разжимание кистей;</w:t>
      </w:r>
    </w:p>
    <w:p w:rsidR="000E3A40" w:rsidRDefault="00047192">
      <w:pPr>
        <w:pStyle w:val="20"/>
        <w:shd w:val="clear" w:color="auto" w:fill="auto"/>
        <w:spacing w:before="0" w:after="0" w:line="276" w:lineRule="auto"/>
        <w:ind w:left="57" w:right="57" w:firstLine="709"/>
        <w:jc w:val="both"/>
        <w:rPr>
          <w:sz w:val="24"/>
          <w:szCs w:val="24"/>
          <w:lang w:val="ru-RU"/>
        </w:rPr>
      </w:pPr>
      <w:r>
        <w:rPr>
          <w:sz w:val="24"/>
          <w:szCs w:val="24"/>
          <w:lang w:val="ru-RU"/>
        </w:rPr>
        <w:t xml:space="preserve">упражнения для развития и укрепления мышц спины и гибкости позвоночника: </w:t>
      </w:r>
      <w:r>
        <w:rPr>
          <w:sz w:val="24"/>
          <w:szCs w:val="24"/>
          <w:lang w:val="ru-RU"/>
        </w:rPr>
        <w:lastRenderedPageBreak/>
        <w:t xml:space="preserve">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w:t>
      </w:r>
      <w:proofErr w:type="gramStart"/>
      <w:r>
        <w:rPr>
          <w:sz w:val="24"/>
          <w:szCs w:val="24"/>
          <w:lang w:val="ru-RU"/>
        </w:rPr>
        <w:t>разгибание</w:t>
      </w:r>
      <w:proofErr w:type="gramEnd"/>
      <w:r>
        <w:rPr>
          <w:sz w:val="24"/>
          <w:szCs w:val="24"/>
          <w:lang w:val="ru-RU"/>
        </w:rPr>
        <w:t xml:space="preserve"> и скрещивание их из исходного положения лежа на спине;</w:t>
      </w:r>
    </w:p>
    <w:p w:rsidR="000E3A40" w:rsidRDefault="00047192">
      <w:pPr>
        <w:pStyle w:val="20"/>
        <w:shd w:val="clear" w:color="auto" w:fill="auto"/>
        <w:spacing w:before="0" w:after="0" w:line="276" w:lineRule="auto"/>
        <w:ind w:left="57" w:right="57" w:firstLine="709"/>
        <w:jc w:val="both"/>
        <w:rPr>
          <w:sz w:val="24"/>
          <w:szCs w:val="24"/>
          <w:lang w:val="ru-RU"/>
        </w:rPr>
      </w:pPr>
      <w:r>
        <w:rPr>
          <w:sz w:val="24"/>
          <w:szCs w:val="24"/>
          <w:lang w:val="ru-RU"/>
        </w:rPr>
        <w:t xml:space="preserve">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w:t>
      </w:r>
      <w:proofErr w:type="gramStart"/>
      <w:r>
        <w:rPr>
          <w:sz w:val="24"/>
          <w:szCs w:val="24"/>
          <w:lang w:val="ru-RU"/>
        </w:rPr>
        <w:t>положения</w:t>
      </w:r>
      <w:proofErr w:type="gramEnd"/>
      <w:r>
        <w:rPr>
          <w:sz w:val="24"/>
          <w:szCs w:val="24"/>
          <w:lang w:val="ru-RU"/>
        </w:rPr>
        <w:t xml:space="preserve"> лежа на спине, руки в упоре; захватывание предметов ступнями и пальцами ног и перекладывание их с места на место.</w:t>
      </w:r>
    </w:p>
    <w:p w:rsidR="000E3A40" w:rsidRDefault="00047192">
      <w:pPr>
        <w:pStyle w:val="20"/>
        <w:shd w:val="clear" w:color="auto" w:fill="auto"/>
        <w:spacing w:before="0" w:after="0" w:line="276" w:lineRule="auto"/>
        <w:ind w:left="57" w:right="57" w:firstLine="709"/>
        <w:jc w:val="both"/>
        <w:rPr>
          <w:sz w:val="24"/>
          <w:szCs w:val="24"/>
          <w:lang w:val="ru-RU"/>
        </w:rPr>
      </w:pPr>
      <w:r>
        <w:rPr>
          <w:sz w:val="24"/>
          <w:szCs w:val="24"/>
          <w:lang w:val="ru-RU"/>
        </w:rPr>
        <w:t xml:space="preserve">Педагог поддерживает стремление детей выполнять упражнения с разнообразными предметами (гимнастической палкой, обручем, мячом, скакалкой и другими). </w:t>
      </w:r>
      <w:proofErr w:type="gramStart"/>
      <w:r>
        <w:rPr>
          <w:sz w:val="24"/>
          <w:szCs w:val="24"/>
          <w:lang w:val="ru-RU"/>
        </w:rPr>
        <w:t>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w:t>
      </w:r>
      <w:proofErr w:type="gramEnd"/>
      <w:r>
        <w:rPr>
          <w:sz w:val="24"/>
          <w:szCs w:val="24"/>
          <w:lang w:val="ru-RU"/>
        </w:rPr>
        <w:t xml:space="preserve"> Педагог поддерживает инициативу, самостоятельность и поощряет комбинирование и придумывание детьми новых общеразвивающих упражнений.</w:t>
      </w:r>
    </w:p>
    <w:p w:rsidR="000E3A40" w:rsidRDefault="00047192">
      <w:pPr>
        <w:pStyle w:val="20"/>
        <w:shd w:val="clear" w:color="auto" w:fill="auto"/>
        <w:spacing w:before="0" w:after="0" w:line="276" w:lineRule="auto"/>
        <w:ind w:left="57" w:right="57" w:firstLine="709"/>
        <w:jc w:val="both"/>
        <w:rPr>
          <w:sz w:val="24"/>
          <w:szCs w:val="24"/>
          <w:lang w:val="ru-RU"/>
        </w:rPr>
      </w:pPr>
      <w:r>
        <w:rPr>
          <w:sz w:val="24"/>
          <w:szCs w:val="24"/>
          <w:lang w:val="ru-RU"/>
        </w:rPr>
        <w:t>Разученные упражнения включаются в комплексы утренней гимнастики и другие формы физкультурно-оздоровительной работы.</w:t>
      </w:r>
    </w:p>
    <w:p w:rsidR="000E3A40" w:rsidRDefault="00047192">
      <w:pPr>
        <w:pStyle w:val="20"/>
        <w:shd w:val="clear" w:color="auto" w:fill="auto"/>
        <w:spacing w:before="0" w:after="0" w:line="276" w:lineRule="auto"/>
        <w:ind w:left="57" w:right="57" w:firstLine="709"/>
        <w:jc w:val="both"/>
        <w:rPr>
          <w:sz w:val="24"/>
          <w:szCs w:val="24"/>
          <w:lang w:val="ru-RU"/>
        </w:rPr>
      </w:pPr>
      <w:r>
        <w:rPr>
          <w:sz w:val="24"/>
          <w:szCs w:val="24"/>
          <w:lang w:val="ru-RU"/>
        </w:rPr>
        <w:t>Ритмическая гимнастика:</w:t>
      </w:r>
    </w:p>
    <w:p w:rsidR="000E3A40" w:rsidRDefault="00047192">
      <w:pPr>
        <w:pStyle w:val="20"/>
        <w:shd w:val="clear" w:color="auto" w:fill="auto"/>
        <w:spacing w:before="0" w:after="0" w:line="276" w:lineRule="auto"/>
        <w:ind w:left="57" w:right="57" w:firstLine="709"/>
        <w:jc w:val="both"/>
        <w:rPr>
          <w:sz w:val="24"/>
          <w:szCs w:val="24"/>
          <w:lang w:val="ru-RU"/>
        </w:rPr>
      </w:pPr>
      <w:r>
        <w:rPr>
          <w:sz w:val="24"/>
          <w:szCs w:val="24"/>
          <w:lang w:val="ru-RU"/>
        </w:rPr>
        <w:t>музыкально-</w:t>
      </w:r>
      <w:proofErr w:type="gramStart"/>
      <w:r>
        <w:rPr>
          <w:sz w:val="24"/>
          <w:szCs w:val="24"/>
          <w:lang w:val="ru-RU"/>
        </w:rPr>
        <w:t>ритмические упражнения</w:t>
      </w:r>
      <w:proofErr w:type="gramEnd"/>
      <w:r>
        <w:rPr>
          <w:sz w:val="24"/>
          <w:szCs w:val="24"/>
          <w:lang w:val="ru-RU"/>
        </w:rPr>
        <w:t xml:space="preserve">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w:t>
      </w:r>
      <w:proofErr w:type="gramStart"/>
      <w:r>
        <w:rPr>
          <w:sz w:val="24"/>
          <w:szCs w:val="24"/>
          <w:lang w:val="ru-RU"/>
        </w:rPr>
        <w:t>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w:t>
      </w:r>
      <w:proofErr w:type="gramEnd"/>
      <w:r>
        <w:rPr>
          <w:sz w:val="24"/>
          <w:szCs w:val="24"/>
          <w:lang w:val="ru-RU"/>
        </w:rPr>
        <w:t xml:space="preserve">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0E3A40" w:rsidRDefault="00047192">
      <w:pPr>
        <w:pStyle w:val="20"/>
        <w:shd w:val="clear" w:color="auto" w:fill="auto"/>
        <w:spacing w:before="0" w:after="0" w:line="276" w:lineRule="auto"/>
        <w:ind w:left="57" w:right="57" w:firstLine="709"/>
        <w:jc w:val="both"/>
        <w:rPr>
          <w:sz w:val="24"/>
          <w:szCs w:val="24"/>
          <w:lang w:val="ru-RU"/>
        </w:rPr>
      </w:pPr>
      <w:r>
        <w:rPr>
          <w:sz w:val="24"/>
          <w:szCs w:val="24"/>
          <w:lang w:val="ru-RU"/>
        </w:rPr>
        <w:t>Строевые упражнения:</w:t>
      </w:r>
    </w:p>
    <w:p w:rsidR="000E3A40" w:rsidRDefault="00047192">
      <w:pPr>
        <w:pStyle w:val="20"/>
        <w:shd w:val="clear" w:color="auto" w:fill="auto"/>
        <w:spacing w:before="0" w:after="0" w:line="276" w:lineRule="auto"/>
        <w:ind w:left="57" w:right="57" w:firstLine="709"/>
        <w:jc w:val="both"/>
        <w:rPr>
          <w:sz w:val="24"/>
          <w:szCs w:val="24"/>
          <w:lang w:val="ru-RU"/>
        </w:rPr>
      </w:pPr>
      <w:r>
        <w:rPr>
          <w:sz w:val="24"/>
          <w:szCs w:val="24"/>
          <w:lang w:val="ru-RU"/>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0E3A40" w:rsidRDefault="00047192">
      <w:pPr>
        <w:pStyle w:val="20"/>
        <w:numPr>
          <w:ilvl w:val="0"/>
          <w:numId w:val="155"/>
        </w:numPr>
        <w:shd w:val="clear" w:color="auto" w:fill="auto"/>
        <w:tabs>
          <w:tab w:val="left" w:pos="1033"/>
        </w:tabs>
        <w:spacing w:before="0" w:after="0" w:line="276" w:lineRule="auto"/>
        <w:ind w:left="57" w:right="57" w:firstLine="709"/>
        <w:jc w:val="both"/>
        <w:rPr>
          <w:sz w:val="24"/>
          <w:szCs w:val="24"/>
          <w:lang w:val="ru-RU"/>
        </w:rPr>
      </w:pPr>
      <w:r>
        <w:rPr>
          <w:b/>
          <w:i/>
          <w:sz w:val="24"/>
          <w:szCs w:val="24"/>
          <w:lang w:val="ru-RU"/>
        </w:rPr>
        <w:t>Подвижные игры</w:t>
      </w:r>
      <w:r>
        <w:rPr>
          <w:sz w:val="24"/>
          <w:szCs w:val="24"/>
          <w:lang w:val="ru-RU"/>
        </w:rPr>
        <w:t>: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0E3A40" w:rsidRDefault="00047192">
      <w:pPr>
        <w:pStyle w:val="20"/>
        <w:shd w:val="clear" w:color="auto" w:fill="auto"/>
        <w:spacing w:before="0" w:after="0" w:line="276" w:lineRule="auto"/>
        <w:ind w:left="57" w:right="57" w:firstLine="709"/>
        <w:jc w:val="both"/>
        <w:rPr>
          <w:sz w:val="24"/>
          <w:szCs w:val="24"/>
          <w:lang w:val="ru-RU"/>
        </w:rPr>
      </w:pPr>
      <w:proofErr w:type="gramStart"/>
      <w:r>
        <w:rPr>
          <w:sz w:val="24"/>
          <w:szCs w:val="24"/>
          <w:lang w:val="ru-RU"/>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w:t>
      </w:r>
      <w:proofErr w:type="gramEnd"/>
      <w:r>
        <w:rPr>
          <w:sz w:val="24"/>
          <w:szCs w:val="24"/>
          <w:lang w:val="ru-RU"/>
        </w:rPr>
        <w:t xml:space="preserve"> Способствует формированию духовно-нравственных качеств, </w:t>
      </w:r>
      <w:r>
        <w:rPr>
          <w:sz w:val="24"/>
          <w:szCs w:val="24"/>
          <w:lang w:val="ru-RU"/>
        </w:rPr>
        <w:lastRenderedPageBreak/>
        <w:t>основ патриотизма и гражданской идентичности в подвижных играх.</w:t>
      </w:r>
    </w:p>
    <w:p w:rsidR="000E3A40" w:rsidRDefault="00047192">
      <w:pPr>
        <w:pStyle w:val="20"/>
        <w:numPr>
          <w:ilvl w:val="0"/>
          <w:numId w:val="155"/>
        </w:numPr>
        <w:shd w:val="clear" w:color="auto" w:fill="auto"/>
        <w:tabs>
          <w:tab w:val="left" w:pos="1033"/>
        </w:tabs>
        <w:spacing w:before="0" w:after="0" w:line="276" w:lineRule="auto"/>
        <w:ind w:left="57" w:right="57" w:firstLine="709"/>
        <w:jc w:val="both"/>
        <w:rPr>
          <w:sz w:val="24"/>
          <w:szCs w:val="24"/>
          <w:lang w:val="ru-RU"/>
        </w:rPr>
      </w:pPr>
      <w:r>
        <w:rPr>
          <w:b/>
          <w:i/>
          <w:sz w:val="24"/>
          <w:szCs w:val="24"/>
          <w:lang w:val="ru-RU"/>
        </w:rPr>
        <w:t>Спортивные игры</w:t>
      </w:r>
      <w:r>
        <w:rPr>
          <w:sz w:val="24"/>
          <w:szCs w:val="24"/>
          <w:lang w:val="ru-RU"/>
        </w:rPr>
        <w:t>: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0E3A40" w:rsidRDefault="00047192">
      <w:pPr>
        <w:pStyle w:val="20"/>
        <w:shd w:val="clear" w:color="auto" w:fill="auto"/>
        <w:spacing w:before="0" w:after="0" w:line="276" w:lineRule="auto"/>
        <w:ind w:left="57" w:right="57" w:firstLine="709"/>
        <w:jc w:val="both"/>
        <w:rPr>
          <w:sz w:val="24"/>
          <w:szCs w:val="24"/>
          <w:lang w:val="ru-RU"/>
        </w:rPr>
      </w:pPr>
      <w:r>
        <w:rPr>
          <w:sz w:val="24"/>
          <w:szCs w:val="24"/>
          <w:lang w:val="ru-RU"/>
        </w:rPr>
        <w:t>Городки: бросание биты сбоку, выбивание городка с кона (5-6 м) и полукона (2-3 м); знание 3-4 фигур.</w:t>
      </w:r>
    </w:p>
    <w:p w:rsidR="000E3A40" w:rsidRDefault="00047192">
      <w:pPr>
        <w:pStyle w:val="20"/>
        <w:shd w:val="clear" w:color="auto" w:fill="auto"/>
        <w:spacing w:before="0" w:after="0" w:line="276" w:lineRule="auto"/>
        <w:ind w:left="57" w:right="57" w:firstLine="709"/>
        <w:jc w:val="both"/>
        <w:rPr>
          <w:sz w:val="24"/>
          <w:szCs w:val="24"/>
          <w:lang w:val="ru-RU"/>
        </w:rPr>
      </w:pPr>
      <w:r>
        <w:rPr>
          <w:sz w:val="24"/>
          <w:szCs w:val="24"/>
          <w:lang w:val="ru-RU"/>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0E3A40" w:rsidRDefault="00047192">
      <w:pPr>
        <w:pStyle w:val="20"/>
        <w:shd w:val="clear" w:color="auto" w:fill="auto"/>
        <w:spacing w:before="0" w:after="0" w:line="276" w:lineRule="auto"/>
        <w:ind w:left="57" w:right="57" w:firstLine="709"/>
        <w:jc w:val="both"/>
        <w:rPr>
          <w:sz w:val="24"/>
          <w:szCs w:val="24"/>
          <w:lang w:val="ru-RU"/>
        </w:rPr>
      </w:pPr>
      <w:r>
        <w:rPr>
          <w:sz w:val="24"/>
          <w:szCs w:val="24"/>
          <w:lang w:val="ru-RU"/>
        </w:rPr>
        <w:t>Бадминтон: отбивание волана ракеткой в заданном направлении; игра с педагогом.</w:t>
      </w:r>
    </w:p>
    <w:p w:rsidR="000E3A40" w:rsidRDefault="00047192">
      <w:pPr>
        <w:pStyle w:val="20"/>
        <w:shd w:val="clear" w:color="auto" w:fill="auto"/>
        <w:spacing w:before="0" w:after="0" w:line="276" w:lineRule="auto"/>
        <w:ind w:left="57" w:right="57" w:firstLine="709"/>
        <w:jc w:val="both"/>
        <w:rPr>
          <w:sz w:val="24"/>
          <w:szCs w:val="24"/>
          <w:lang w:val="ru-RU"/>
        </w:rPr>
      </w:pPr>
      <w:r>
        <w:rPr>
          <w:sz w:val="24"/>
          <w:szCs w:val="24"/>
          <w:lang w:val="ru-RU"/>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0E3A40" w:rsidRDefault="00047192">
      <w:pPr>
        <w:pStyle w:val="20"/>
        <w:numPr>
          <w:ilvl w:val="0"/>
          <w:numId w:val="155"/>
        </w:numPr>
        <w:shd w:val="clear" w:color="auto" w:fill="auto"/>
        <w:tabs>
          <w:tab w:val="left" w:pos="1028"/>
        </w:tabs>
        <w:spacing w:before="0" w:after="0" w:line="276" w:lineRule="auto"/>
        <w:ind w:left="57" w:right="57" w:firstLine="709"/>
        <w:jc w:val="both"/>
        <w:rPr>
          <w:sz w:val="24"/>
          <w:szCs w:val="24"/>
          <w:lang w:val="ru-RU"/>
        </w:rPr>
      </w:pPr>
      <w:r>
        <w:rPr>
          <w:b/>
          <w:i/>
          <w:sz w:val="24"/>
          <w:szCs w:val="24"/>
          <w:lang w:val="ru-RU"/>
        </w:rPr>
        <w:t>Спортивные упражнения</w:t>
      </w:r>
      <w:r>
        <w:rPr>
          <w:sz w:val="24"/>
          <w:szCs w:val="24"/>
          <w:lang w:val="ru-RU"/>
        </w:rPr>
        <w:t>: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0E3A40" w:rsidRDefault="00047192">
      <w:pPr>
        <w:pStyle w:val="20"/>
        <w:shd w:val="clear" w:color="auto" w:fill="auto"/>
        <w:spacing w:before="0" w:after="0" w:line="276" w:lineRule="auto"/>
        <w:ind w:left="57" w:right="57" w:firstLine="709"/>
        <w:jc w:val="both"/>
        <w:rPr>
          <w:sz w:val="24"/>
          <w:szCs w:val="24"/>
          <w:lang w:val="ru-RU"/>
        </w:rPr>
      </w:pPr>
      <w:r>
        <w:rPr>
          <w:sz w:val="24"/>
          <w:szCs w:val="24"/>
          <w:lang w:val="ru-RU"/>
        </w:rPr>
        <w:t>Катание на санках: по прямой, со скоростью, с горки, подъем с санками в гору, с торможением при спуске с горки.</w:t>
      </w:r>
    </w:p>
    <w:p w:rsidR="000E3A40" w:rsidRDefault="00047192">
      <w:pPr>
        <w:pStyle w:val="20"/>
        <w:shd w:val="clear" w:color="auto" w:fill="auto"/>
        <w:spacing w:before="0" w:after="0" w:line="276" w:lineRule="auto"/>
        <w:ind w:left="57" w:right="57" w:firstLine="709"/>
        <w:jc w:val="both"/>
        <w:rPr>
          <w:sz w:val="24"/>
          <w:szCs w:val="24"/>
          <w:lang w:val="ru-RU"/>
        </w:rPr>
      </w:pPr>
      <w:r>
        <w:rPr>
          <w:sz w:val="24"/>
          <w:szCs w:val="24"/>
          <w:lang w:val="ru-RU"/>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rsidR="000E3A40" w:rsidRDefault="00047192">
      <w:pPr>
        <w:pStyle w:val="20"/>
        <w:shd w:val="clear" w:color="auto" w:fill="auto"/>
        <w:spacing w:before="0" w:after="0" w:line="276" w:lineRule="auto"/>
        <w:ind w:left="57" w:right="57" w:firstLine="709"/>
        <w:jc w:val="both"/>
        <w:rPr>
          <w:sz w:val="24"/>
          <w:szCs w:val="24"/>
          <w:lang w:val="ru-RU"/>
        </w:rPr>
      </w:pPr>
      <w:proofErr w:type="gramStart"/>
      <w:r>
        <w:rPr>
          <w:sz w:val="24"/>
          <w:szCs w:val="24"/>
          <w:lang w:val="ru-RU"/>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roofErr w:type="gramEnd"/>
    </w:p>
    <w:p w:rsidR="000E3A40" w:rsidRDefault="00047192">
      <w:pPr>
        <w:pStyle w:val="20"/>
        <w:shd w:val="clear" w:color="auto" w:fill="auto"/>
        <w:spacing w:before="0" w:after="0" w:line="276" w:lineRule="auto"/>
        <w:ind w:left="57" w:right="57" w:firstLine="709"/>
        <w:jc w:val="both"/>
        <w:rPr>
          <w:sz w:val="24"/>
          <w:szCs w:val="24"/>
          <w:lang w:val="ru-RU"/>
        </w:rPr>
      </w:pPr>
      <w:proofErr w:type="gramStart"/>
      <w:r>
        <w:rPr>
          <w:sz w:val="24"/>
          <w:szCs w:val="24"/>
          <w:lang w:val="ru-RU"/>
        </w:rP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w:t>
      </w:r>
      <w:proofErr w:type="gramEnd"/>
      <w:r>
        <w:rPr>
          <w:sz w:val="24"/>
          <w:szCs w:val="24"/>
          <w:lang w:val="ru-RU"/>
        </w:rPr>
        <w:t xml:space="preserve"> скольжение на груди, плавание произвольным способом.</w:t>
      </w:r>
    </w:p>
    <w:p w:rsidR="000E3A40" w:rsidRDefault="00047192">
      <w:pPr>
        <w:pStyle w:val="20"/>
        <w:numPr>
          <w:ilvl w:val="0"/>
          <w:numId w:val="155"/>
        </w:numPr>
        <w:shd w:val="clear" w:color="auto" w:fill="auto"/>
        <w:tabs>
          <w:tab w:val="left" w:pos="1038"/>
        </w:tabs>
        <w:spacing w:before="0" w:after="0" w:line="276" w:lineRule="auto"/>
        <w:ind w:left="57" w:right="57" w:firstLine="709"/>
        <w:jc w:val="both"/>
        <w:rPr>
          <w:sz w:val="24"/>
          <w:szCs w:val="24"/>
          <w:lang w:val="ru-RU"/>
        </w:rPr>
      </w:pPr>
      <w:r>
        <w:rPr>
          <w:b/>
          <w:i/>
          <w:sz w:val="24"/>
          <w:szCs w:val="24"/>
          <w:lang w:val="ru-RU"/>
        </w:rPr>
        <w:t>Формирование основ здорового образа жизни</w:t>
      </w:r>
      <w:r>
        <w:rPr>
          <w:sz w:val="24"/>
          <w:szCs w:val="24"/>
          <w:lang w:val="ru-RU"/>
        </w:rPr>
        <w:t>: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0E3A40" w:rsidRDefault="00047192">
      <w:pPr>
        <w:pStyle w:val="20"/>
        <w:numPr>
          <w:ilvl w:val="0"/>
          <w:numId w:val="155"/>
        </w:numPr>
        <w:shd w:val="clear" w:color="auto" w:fill="auto"/>
        <w:tabs>
          <w:tab w:val="left" w:pos="1013"/>
        </w:tabs>
        <w:spacing w:before="0" w:after="0" w:line="276" w:lineRule="auto"/>
        <w:ind w:left="57" w:right="57" w:firstLine="709"/>
        <w:jc w:val="both"/>
        <w:rPr>
          <w:sz w:val="24"/>
          <w:szCs w:val="24"/>
        </w:rPr>
      </w:pPr>
      <w:r>
        <w:rPr>
          <w:b/>
          <w:i/>
          <w:sz w:val="24"/>
          <w:szCs w:val="24"/>
        </w:rPr>
        <w:t>Активный отдых</w:t>
      </w:r>
      <w:r>
        <w:rPr>
          <w:sz w:val="24"/>
          <w:szCs w:val="24"/>
        </w:rPr>
        <w:t>.</w:t>
      </w:r>
    </w:p>
    <w:p w:rsidR="000E3A40" w:rsidRDefault="00047192">
      <w:pPr>
        <w:pStyle w:val="20"/>
        <w:shd w:val="clear" w:color="auto" w:fill="auto"/>
        <w:spacing w:before="0" w:after="0" w:line="276" w:lineRule="auto"/>
        <w:ind w:left="57" w:right="57" w:firstLine="709"/>
        <w:jc w:val="both"/>
        <w:rPr>
          <w:sz w:val="24"/>
          <w:szCs w:val="24"/>
          <w:lang w:val="ru-RU"/>
        </w:rPr>
      </w:pPr>
      <w:r>
        <w:rPr>
          <w:sz w:val="24"/>
          <w:szCs w:val="24"/>
          <w:lang w:val="ru-RU"/>
        </w:rPr>
        <w:t xml:space="preserve">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w:t>
      </w:r>
      <w:r>
        <w:rPr>
          <w:sz w:val="24"/>
          <w:szCs w:val="24"/>
          <w:lang w:val="ru-RU"/>
        </w:rPr>
        <w:lastRenderedPageBreak/>
        <w:t>игры.</w:t>
      </w:r>
    </w:p>
    <w:p w:rsidR="000E3A40" w:rsidRDefault="00047192">
      <w:pPr>
        <w:pStyle w:val="20"/>
        <w:shd w:val="clear" w:color="auto" w:fill="auto"/>
        <w:spacing w:before="0" w:after="0" w:line="276" w:lineRule="auto"/>
        <w:ind w:left="57" w:right="57" w:firstLine="709"/>
        <w:jc w:val="both"/>
        <w:rPr>
          <w:sz w:val="24"/>
          <w:szCs w:val="24"/>
          <w:lang w:val="ru-RU"/>
        </w:rPr>
      </w:pPr>
      <w:r>
        <w:rPr>
          <w:sz w:val="24"/>
          <w:szCs w:val="24"/>
          <w:lang w:val="ru-RU"/>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w:t>
      </w:r>
      <w:proofErr w:type="gramStart"/>
      <w:r>
        <w:rPr>
          <w:sz w:val="24"/>
          <w:szCs w:val="24"/>
          <w:lang w:val="ru-RU"/>
        </w:rPr>
        <w:t>ритмические упражнения</w:t>
      </w:r>
      <w:proofErr w:type="gramEnd"/>
      <w:r>
        <w:rPr>
          <w:sz w:val="24"/>
          <w:szCs w:val="24"/>
          <w:lang w:val="ru-RU"/>
        </w:rPr>
        <w:t>, творческие задания.</w:t>
      </w:r>
    </w:p>
    <w:p w:rsidR="000E3A40" w:rsidRDefault="00047192">
      <w:pPr>
        <w:pStyle w:val="20"/>
        <w:shd w:val="clear" w:color="auto" w:fill="auto"/>
        <w:spacing w:before="0" w:after="0" w:line="276" w:lineRule="auto"/>
        <w:ind w:left="57" w:right="57" w:firstLine="709"/>
        <w:jc w:val="both"/>
        <w:rPr>
          <w:sz w:val="24"/>
          <w:szCs w:val="24"/>
          <w:lang w:val="ru-RU"/>
        </w:rPr>
      </w:pPr>
      <w:r>
        <w:rPr>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0E3A40" w:rsidRDefault="00047192">
      <w:pPr>
        <w:pStyle w:val="20"/>
        <w:shd w:val="clear" w:color="auto" w:fill="auto"/>
        <w:spacing w:before="0" w:after="0" w:line="276" w:lineRule="auto"/>
        <w:ind w:left="57" w:right="57" w:firstLine="709"/>
        <w:jc w:val="both"/>
        <w:rPr>
          <w:sz w:val="24"/>
          <w:szCs w:val="24"/>
          <w:lang w:val="ru-RU"/>
        </w:rPr>
      </w:pPr>
      <w:r>
        <w:rPr>
          <w:sz w:val="24"/>
          <w:szCs w:val="24"/>
          <w:lang w:val="ru-RU"/>
        </w:rPr>
        <w:t>Дни здоровья: педагог проводит 1 раз в квартал. В этот день проводятся оздоровительные мероприятия и туристские прогулки.</w:t>
      </w:r>
    </w:p>
    <w:p w:rsidR="000E3A40" w:rsidRDefault="00047192">
      <w:pPr>
        <w:pStyle w:val="20"/>
        <w:shd w:val="clear" w:color="auto" w:fill="auto"/>
        <w:spacing w:before="0" w:after="0" w:line="276" w:lineRule="auto"/>
        <w:ind w:left="57" w:right="57" w:firstLine="709"/>
        <w:jc w:val="both"/>
        <w:rPr>
          <w:sz w:val="24"/>
          <w:szCs w:val="24"/>
          <w:lang w:val="ru-RU"/>
        </w:rPr>
      </w:pPr>
      <w:r>
        <w:rPr>
          <w:sz w:val="24"/>
          <w:szCs w:val="24"/>
          <w:lang w:val="ru-RU"/>
        </w:rPr>
        <w:t xml:space="preserve">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w:t>
      </w:r>
      <w:proofErr w:type="gramStart"/>
      <w:r>
        <w:rPr>
          <w:sz w:val="24"/>
          <w:szCs w:val="24"/>
          <w:lang w:val="ru-RU"/>
        </w:rPr>
        <w:t>другое</w:t>
      </w:r>
      <w:proofErr w:type="gramEnd"/>
      <w:r>
        <w:rPr>
          <w:sz w:val="24"/>
          <w:szCs w:val="24"/>
          <w:lang w:val="ru-RU"/>
        </w:rPr>
        <w:t xml:space="preserve">.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w:t>
      </w:r>
      <w:proofErr w:type="gramStart"/>
      <w:r>
        <w:rPr>
          <w:sz w:val="24"/>
          <w:szCs w:val="24"/>
          <w:lang w:val="ru-RU"/>
        </w:rPr>
        <w:t>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roofErr w:type="gramEnd"/>
    </w:p>
    <w:p w:rsidR="000E3A40" w:rsidRDefault="00047192">
      <w:pPr>
        <w:pStyle w:val="20"/>
        <w:shd w:val="clear" w:color="auto" w:fill="auto"/>
        <w:tabs>
          <w:tab w:val="left" w:pos="1349"/>
        </w:tabs>
        <w:spacing w:before="0" w:after="0" w:line="276" w:lineRule="auto"/>
        <w:ind w:right="57" w:firstLine="709"/>
        <w:jc w:val="both"/>
        <w:rPr>
          <w:b/>
          <w:sz w:val="24"/>
          <w:szCs w:val="24"/>
          <w:lang w:val="ru-RU"/>
        </w:rPr>
      </w:pPr>
      <w:r>
        <w:rPr>
          <w:b/>
          <w:sz w:val="24"/>
          <w:szCs w:val="24"/>
          <w:lang w:val="ru-RU"/>
        </w:rPr>
        <w:t>2.1.5.7. От 6 лет до 7 лет.</w:t>
      </w:r>
    </w:p>
    <w:p w:rsidR="000E3A40" w:rsidRDefault="00047192">
      <w:pPr>
        <w:pStyle w:val="20"/>
        <w:shd w:val="clear" w:color="auto" w:fill="auto"/>
        <w:tabs>
          <w:tab w:val="left" w:pos="1575"/>
        </w:tabs>
        <w:spacing w:before="0" w:after="0" w:line="276" w:lineRule="auto"/>
        <w:ind w:left="766" w:right="57"/>
        <w:jc w:val="both"/>
        <w:rPr>
          <w:sz w:val="24"/>
          <w:szCs w:val="24"/>
          <w:lang w:val="ru-RU"/>
        </w:rPr>
      </w:pPr>
      <w:r>
        <w:rPr>
          <w:sz w:val="24"/>
          <w:szCs w:val="24"/>
          <w:lang w:val="ru-RU"/>
        </w:rPr>
        <w:t xml:space="preserve">Основные </w:t>
      </w:r>
      <w:r>
        <w:rPr>
          <w:b/>
          <w:sz w:val="24"/>
          <w:szCs w:val="24"/>
          <w:lang w:val="ru-RU"/>
        </w:rPr>
        <w:t>задачи</w:t>
      </w:r>
      <w:r>
        <w:rPr>
          <w:sz w:val="24"/>
          <w:szCs w:val="24"/>
          <w:lang w:val="ru-RU"/>
        </w:rPr>
        <w:t xml:space="preserve"> образовательной деятельности в области физического развития:</w:t>
      </w:r>
    </w:p>
    <w:p w:rsidR="000E3A40" w:rsidRDefault="00047192">
      <w:pPr>
        <w:pStyle w:val="20"/>
        <w:numPr>
          <w:ilvl w:val="0"/>
          <w:numId w:val="163"/>
        </w:numPr>
        <w:shd w:val="clear" w:color="auto" w:fill="auto"/>
        <w:tabs>
          <w:tab w:val="left" w:pos="993"/>
        </w:tabs>
        <w:spacing w:before="0" w:after="0" w:line="276" w:lineRule="auto"/>
        <w:ind w:left="0" w:right="57" w:firstLine="709"/>
        <w:jc w:val="both"/>
        <w:rPr>
          <w:sz w:val="24"/>
          <w:szCs w:val="24"/>
          <w:lang w:val="ru-RU"/>
        </w:rPr>
      </w:pPr>
      <w:r>
        <w:rPr>
          <w:sz w:val="24"/>
          <w:szCs w:val="24"/>
          <w:lang w:val="ru-RU"/>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0E3A40" w:rsidRDefault="00047192">
      <w:pPr>
        <w:pStyle w:val="20"/>
        <w:numPr>
          <w:ilvl w:val="0"/>
          <w:numId w:val="163"/>
        </w:numPr>
        <w:shd w:val="clear" w:color="auto" w:fill="auto"/>
        <w:tabs>
          <w:tab w:val="left" w:pos="993"/>
        </w:tabs>
        <w:spacing w:before="0" w:after="0" w:line="276" w:lineRule="auto"/>
        <w:ind w:left="0" w:right="57" w:firstLine="709"/>
        <w:jc w:val="both"/>
        <w:rPr>
          <w:sz w:val="24"/>
          <w:szCs w:val="24"/>
          <w:lang w:val="ru-RU"/>
        </w:rPr>
      </w:pPr>
      <w:proofErr w:type="gramStart"/>
      <w:r>
        <w:rPr>
          <w:sz w:val="24"/>
          <w:szCs w:val="24"/>
          <w:lang w:val="ru-RU"/>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roofErr w:type="gramEnd"/>
    </w:p>
    <w:p w:rsidR="000E3A40" w:rsidRDefault="00047192">
      <w:pPr>
        <w:pStyle w:val="20"/>
        <w:numPr>
          <w:ilvl w:val="0"/>
          <w:numId w:val="163"/>
        </w:numPr>
        <w:shd w:val="clear" w:color="auto" w:fill="auto"/>
        <w:tabs>
          <w:tab w:val="left" w:pos="993"/>
        </w:tabs>
        <w:spacing w:before="0" w:after="0" w:line="276" w:lineRule="auto"/>
        <w:ind w:left="0" w:right="57" w:firstLine="709"/>
        <w:jc w:val="both"/>
        <w:rPr>
          <w:sz w:val="24"/>
          <w:szCs w:val="24"/>
          <w:lang w:val="ru-RU"/>
        </w:rPr>
      </w:pPr>
      <w:r>
        <w:rPr>
          <w:sz w:val="24"/>
          <w:szCs w:val="24"/>
          <w:lang w:val="ru-RU"/>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0E3A40" w:rsidRDefault="00047192">
      <w:pPr>
        <w:pStyle w:val="20"/>
        <w:numPr>
          <w:ilvl w:val="0"/>
          <w:numId w:val="163"/>
        </w:numPr>
        <w:shd w:val="clear" w:color="auto" w:fill="auto"/>
        <w:tabs>
          <w:tab w:val="left" w:pos="993"/>
        </w:tabs>
        <w:spacing w:before="0" w:after="0" w:line="276" w:lineRule="auto"/>
        <w:ind w:left="0" w:right="57" w:firstLine="709"/>
        <w:jc w:val="both"/>
        <w:rPr>
          <w:sz w:val="24"/>
          <w:szCs w:val="24"/>
          <w:lang w:val="ru-RU"/>
        </w:rPr>
      </w:pPr>
      <w:r>
        <w:rPr>
          <w:sz w:val="24"/>
          <w:szCs w:val="24"/>
          <w:lang w:val="ru-RU"/>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0E3A40" w:rsidRDefault="00047192">
      <w:pPr>
        <w:pStyle w:val="20"/>
        <w:numPr>
          <w:ilvl w:val="0"/>
          <w:numId w:val="163"/>
        </w:numPr>
        <w:shd w:val="clear" w:color="auto" w:fill="auto"/>
        <w:tabs>
          <w:tab w:val="left" w:pos="993"/>
        </w:tabs>
        <w:spacing w:before="0" w:after="0" w:line="276" w:lineRule="auto"/>
        <w:ind w:left="0" w:right="57" w:firstLine="709"/>
        <w:jc w:val="both"/>
        <w:rPr>
          <w:sz w:val="24"/>
          <w:szCs w:val="24"/>
          <w:lang w:val="ru-RU"/>
        </w:rPr>
      </w:pPr>
      <w:r>
        <w:rPr>
          <w:sz w:val="24"/>
          <w:szCs w:val="24"/>
          <w:lang w:val="ru-RU"/>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0E3A40" w:rsidRDefault="00047192">
      <w:pPr>
        <w:pStyle w:val="20"/>
        <w:numPr>
          <w:ilvl w:val="0"/>
          <w:numId w:val="163"/>
        </w:numPr>
        <w:shd w:val="clear" w:color="auto" w:fill="auto"/>
        <w:tabs>
          <w:tab w:val="left" w:pos="993"/>
        </w:tabs>
        <w:spacing w:before="0" w:after="0" w:line="276" w:lineRule="auto"/>
        <w:ind w:left="0" w:right="57" w:firstLine="709"/>
        <w:jc w:val="both"/>
        <w:rPr>
          <w:sz w:val="24"/>
          <w:szCs w:val="24"/>
          <w:lang w:val="ru-RU"/>
        </w:rPr>
      </w:pPr>
      <w:r>
        <w:rPr>
          <w:sz w:val="24"/>
          <w:szCs w:val="24"/>
          <w:lang w:val="ru-RU"/>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0E3A40" w:rsidRDefault="00047192">
      <w:pPr>
        <w:pStyle w:val="20"/>
        <w:numPr>
          <w:ilvl w:val="0"/>
          <w:numId w:val="163"/>
        </w:numPr>
        <w:shd w:val="clear" w:color="auto" w:fill="auto"/>
        <w:tabs>
          <w:tab w:val="left" w:pos="993"/>
        </w:tabs>
        <w:spacing w:before="0" w:after="0" w:line="276" w:lineRule="auto"/>
        <w:ind w:left="0" w:right="57" w:firstLine="709"/>
        <w:jc w:val="both"/>
        <w:rPr>
          <w:sz w:val="24"/>
          <w:szCs w:val="24"/>
          <w:lang w:val="ru-RU"/>
        </w:rPr>
      </w:pPr>
      <w:r>
        <w:rPr>
          <w:sz w:val="24"/>
          <w:szCs w:val="24"/>
          <w:lang w:val="ru-RU"/>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0E3A40" w:rsidRDefault="00047192">
      <w:pPr>
        <w:pStyle w:val="20"/>
        <w:shd w:val="clear" w:color="auto" w:fill="auto"/>
        <w:tabs>
          <w:tab w:val="left" w:pos="1580"/>
        </w:tabs>
        <w:spacing w:before="0" w:after="0" w:line="276" w:lineRule="auto"/>
        <w:ind w:left="766" w:right="57"/>
        <w:jc w:val="both"/>
        <w:rPr>
          <w:sz w:val="24"/>
          <w:szCs w:val="24"/>
          <w:lang w:val="ru-RU"/>
        </w:rPr>
      </w:pPr>
      <w:r>
        <w:rPr>
          <w:b/>
          <w:sz w:val="24"/>
          <w:szCs w:val="24"/>
          <w:lang w:val="ru-RU"/>
        </w:rPr>
        <w:t>Содержание</w:t>
      </w:r>
      <w:r>
        <w:rPr>
          <w:sz w:val="24"/>
          <w:szCs w:val="24"/>
          <w:lang w:val="ru-RU"/>
        </w:rPr>
        <w:t xml:space="preserve"> образовательной деятельности.</w:t>
      </w:r>
    </w:p>
    <w:p w:rsidR="000E3A40" w:rsidRDefault="00047192">
      <w:pPr>
        <w:pStyle w:val="20"/>
        <w:shd w:val="clear" w:color="auto" w:fill="auto"/>
        <w:spacing w:before="0" w:after="0" w:line="276" w:lineRule="auto"/>
        <w:ind w:left="57" w:right="57" w:firstLine="709"/>
        <w:jc w:val="both"/>
        <w:rPr>
          <w:sz w:val="24"/>
          <w:szCs w:val="24"/>
          <w:lang w:val="ru-RU"/>
        </w:rPr>
      </w:pPr>
      <w:r>
        <w:rPr>
          <w:sz w:val="24"/>
          <w:szCs w:val="24"/>
          <w:lang w:val="ru-RU"/>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w:t>
      </w:r>
      <w:proofErr w:type="gramStart"/>
      <w:r>
        <w:rPr>
          <w:sz w:val="24"/>
          <w:szCs w:val="24"/>
          <w:lang w:val="ru-RU"/>
        </w:rPr>
        <w:t>ритмических упражнений</w:t>
      </w:r>
      <w:proofErr w:type="gramEnd"/>
      <w:r>
        <w:rPr>
          <w:sz w:val="24"/>
          <w:szCs w:val="24"/>
          <w:lang w:val="ru-RU"/>
        </w:rPr>
        <w:t xml:space="preserve"> и их комбинаций, спортивных упражнений, освоения </w:t>
      </w:r>
      <w:r>
        <w:rPr>
          <w:sz w:val="24"/>
          <w:szCs w:val="24"/>
          <w:lang w:val="ru-RU"/>
        </w:rPr>
        <w:lastRenderedPageBreak/>
        <w:t>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0E3A40" w:rsidRDefault="00047192">
      <w:pPr>
        <w:pStyle w:val="20"/>
        <w:shd w:val="clear" w:color="auto" w:fill="auto"/>
        <w:spacing w:before="0" w:after="0" w:line="276" w:lineRule="auto"/>
        <w:ind w:left="57" w:right="57" w:firstLine="709"/>
        <w:jc w:val="both"/>
        <w:rPr>
          <w:sz w:val="24"/>
          <w:szCs w:val="24"/>
          <w:lang w:val="ru-RU"/>
        </w:rPr>
      </w:pPr>
      <w:r>
        <w:rPr>
          <w:sz w:val="24"/>
          <w:szCs w:val="24"/>
          <w:lang w:val="ru-RU"/>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0E3A40" w:rsidRDefault="00047192">
      <w:pPr>
        <w:pStyle w:val="20"/>
        <w:shd w:val="clear" w:color="auto" w:fill="auto"/>
        <w:spacing w:before="0" w:after="0" w:line="276" w:lineRule="auto"/>
        <w:ind w:left="57" w:right="57" w:firstLine="709"/>
        <w:jc w:val="both"/>
        <w:rPr>
          <w:sz w:val="24"/>
          <w:szCs w:val="24"/>
          <w:lang w:val="ru-RU"/>
        </w:rPr>
      </w:pPr>
      <w:r>
        <w:rPr>
          <w:sz w:val="24"/>
          <w:szCs w:val="24"/>
          <w:lang w:val="ru-RU"/>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0E3A40" w:rsidRDefault="00047192">
      <w:pPr>
        <w:pStyle w:val="20"/>
        <w:shd w:val="clear" w:color="auto" w:fill="auto"/>
        <w:spacing w:before="0" w:after="0" w:line="276" w:lineRule="auto"/>
        <w:ind w:left="57" w:right="57" w:firstLine="709"/>
        <w:jc w:val="both"/>
        <w:rPr>
          <w:sz w:val="24"/>
          <w:szCs w:val="24"/>
          <w:lang w:val="ru-RU"/>
        </w:rPr>
      </w:pPr>
      <w:r>
        <w:rPr>
          <w:sz w:val="24"/>
          <w:szCs w:val="24"/>
          <w:lang w:val="ru-RU"/>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0E3A40" w:rsidRDefault="00047192">
      <w:pPr>
        <w:pStyle w:val="20"/>
        <w:numPr>
          <w:ilvl w:val="0"/>
          <w:numId w:val="156"/>
        </w:numPr>
        <w:shd w:val="clear" w:color="auto" w:fill="auto"/>
        <w:tabs>
          <w:tab w:val="left" w:pos="1038"/>
        </w:tabs>
        <w:spacing w:before="0" w:after="0" w:line="276" w:lineRule="auto"/>
        <w:ind w:left="57" w:right="57" w:firstLine="709"/>
        <w:jc w:val="both"/>
        <w:rPr>
          <w:sz w:val="24"/>
          <w:szCs w:val="24"/>
          <w:lang w:val="ru-RU"/>
        </w:rPr>
      </w:pPr>
      <w:r>
        <w:rPr>
          <w:b/>
          <w:i/>
          <w:sz w:val="24"/>
          <w:szCs w:val="24"/>
          <w:lang w:val="ru-RU"/>
        </w:rPr>
        <w:t>Основная гимнастика</w:t>
      </w:r>
      <w:r>
        <w:rPr>
          <w:sz w:val="24"/>
          <w:szCs w:val="24"/>
          <w:lang w:val="ru-RU"/>
        </w:rPr>
        <w:t xml:space="preserve"> (основные движения, общеразвивающие упражнения, ритмическая гимнастика и строевые упражнения).</w:t>
      </w:r>
    </w:p>
    <w:p w:rsidR="000E3A40" w:rsidRDefault="00047192">
      <w:pPr>
        <w:pStyle w:val="20"/>
        <w:shd w:val="clear" w:color="auto" w:fill="auto"/>
        <w:spacing w:before="0" w:after="0" w:line="276" w:lineRule="auto"/>
        <w:ind w:left="57" w:right="57" w:firstLine="709"/>
        <w:jc w:val="both"/>
        <w:rPr>
          <w:sz w:val="24"/>
          <w:szCs w:val="24"/>
          <w:lang w:val="ru-RU"/>
        </w:rPr>
      </w:pPr>
      <w:r>
        <w:rPr>
          <w:sz w:val="24"/>
          <w:szCs w:val="24"/>
          <w:lang w:val="ru-RU"/>
        </w:rPr>
        <w:t>Основные движения:</w:t>
      </w:r>
    </w:p>
    <w:p w:rsidR="000E3A40" w:rsidRDefault="00047192">
      <w:pPr>
        <w:pStyle w:val="20"/>
        <w:shd w:val="clear" w:color="auto" w:fill="auto"/>
        <w:spacing w:before="0" w:after="0" w:line="276" w:lineRule="auto"/>
        <w:ind w:left="57" w:right="57" w:firstLine="709"/>
        <w:jc w:val="both"/>
        <w:rPr>
          <w:sz w:val="24"/>
          <w:szCs w:val="24"/>
          <w:lang w:val="ru-RU"/>
        </w:rPr>
      </w:pPr>
      <w:proofErr w:type="gramStart"/>
      <w:r>
        <w:rPr>
          <w:sz w:val="24"/>
          <w:szCs w:val="24"/>
          <w:lang w:val="ru-RU"/>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w:t>
      </w:r>
      <w:proofErr w:type="gramEnd"/>
      <w:r>
        <w:rPr>
          <w:sz w:val="24"/>
          <w:szCs w:val="24"/>
          <w:lang w:val="ru-RU"/>
        </w:rPr>
        <w:t xml:space="preserve"> одной рукой от плеча; передача мяча с отскоком от пола из одной руки в другую; метание в цель из </w:t>
      </w:r>
      <w:proofErr w:type="gramStart"/>
      <w:r>
        <w:rPr>
          <w:sz w:val="24"/>
          <w:szCs w:val="24"/>
          <w:lang w:val="ru-RU"/>
        </w:rPr>
        <w:t>положения</w:t>
      </w:r>
      <w:proofErr w:type="gramEnd"/>
      <w:r>
        <w:rPr>
          <w:sz w:val="24"/>
          <w:szCs w:val="24"/>
          <w:lang w:val="ru-RU"/>
        </w:rPr>
        <w:t xml:space="preserve">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0E3A40" w:rsidRDefault="00047192">
      <w:pPr>
        <w:pStyle w:val="20"/>
        <w:shd w:val="clear" w:color="auto" w:fill="auto"/>
        <w:spacing w:before="0" w:after="0" w:line="276" w:lineRule="auto"/>
        <w:ind w:left="57" w:right="57" w:firstLine="709"/>
        <w:jc w:val="both"/>
        <w:rPr>
          <w:sz w:val="24"/>
          <w:szCs w:val="24"/>
          <w:lang w:val="ru-RU"/>
        </w:rPr>
      </w:pPr>
      <w:proofErr w:type="gramStart"/>
      <w:r>
        <w:rPr>
          <w:sz w:val="24"/>
          <w:szCs w:val="24"/>
          <w:lang w:val="ru-RU"/>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w:t>
      </w:r>
      <w:proofErr w:type="gramEnd"/>
      <w:r>
        <w:rPr>
          <w:sz w:val="24"/>
          <w:szCs w:val="24"/>
          <w:lang w:val="ru-RU"/>
        </w:rPr>
        <w:t xml:space="preserve">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0E3A40" w:rsidRDefault="00047192">
      <w:pPr>
        <w:pStyle w:val="20"/>
        <w:shd w:val="clear" w:color="auto" w:fill="auto"/>
        <w:spacing w:before="0" w:after="0" w:line="276" w:lineRule="auto"/>
        <w:ind w:left="57" w:right="57" w:firstLine="709"/>
        <w:jc w:val="both"/>
        <w:rPr>
          <w:sz w:val="24"/>
          <w:szCs w:val="24"/>
          <w:lang w:val="ru-RU"/>
        </w:rPr>
      </w:pPr>
      <w:proofErr w:type="gramStart"/>
      <w:r>
        <w:rPr>
          <w:sz w:val="24"/>
          <w:szCs w:val="24"/>
          <w:lang w:val="ru-RU"/>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roofErr w:type="gramEnd"/>
    </w:p>
    <w:p w:rsidR="000E3A40" w:rsidRDefault="00047192">
      <w:pPr>
        <w:pStyle w:val="20"/>
        <w:shd w:val="clear" w:color="auto" w:fill="auto"/>
        <w:spacing w:before="0" w:after="0" w:line="276" w:lineRule="auto"/>
        <w:ind w:left="57" w:right="57" w:firstLine="709"/>
        <w:jc w:val="both"/>
        <w:rPr>
          <w:sz w:val="24"/>
          <w:szCs w:val="24"/>
          <w:lang w:val="ru-RU"/>
        </w:rPr>
      </w:pPr>
      <w:proofErr w:type="gramStart"/>
      <w:r>
        <w:rPr>
          <w:sz w:val="24"/>
          <w:szCs w:val="24"/>
          <w:lang w:val="ru-RU"/>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w:t>
      </w:r>
      <w:proofErr w:type="gramEnd"/>
      <w:r>
        <w:rPr>
          <w:sz w:val="24"/>
          <w:szCs w:val="24"/>
          <w:lang w:val="ru-RU"/>
        </w:rPr>
        <w:t xml:space="preserve"> медленный бег до 2-3 минут; быстрый бег 20 м 2-3 раза с перерывами; челночный бег 3</w:t>
      </w:r>
      <w:r>
        <w:rPr>
          <w:sz w:val="24"/>
          <w:szCs w:val="24"/>
        </w:rPr>
        <w:t>x</w:t>
      </w:r>
      <w:r>
        <w:rPr>
          <w:sz w:val="24"/>
          <w:szCs w:val="24"/>
          <w:lang w:val="ru-RU"/>
        </w:rPr>
        <w:t>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0E3A40" w:rsidRDefault="00047192">
      <w:pPr>
        <w:pStyle w:val="20"/>
        <w:shd w:val="clear" w:color="auto" w:fill="auto"/>
        <w:spacing w:before="0" w:after="0" w:line="276" w:lineRule="auto"/>
        <w:ind w:left="57" w:right="57" w:firstLine="709"/>
        <w:jc w:val="both"/>
        <w:rPr>
          <w:sz w:val="24"/>
          <w:szCs w:val="24"/>
          <w:lang w:val="ru-RU"/>
        </w:rPr>
      </w:pPr>
      <w:r>
        <w:rPr>
          <w:sz w:val="24"/>
          <w:szCs w:val="24"/>
          <w:lang w:val="ru-RU"/>
        </w:rPr>
        <w:t xml:space="preserve">прыжки: подпрыгивания на двух ногах 30 раз в чередовании с ходьбой, на месте и с </w:t>
      </w:r>
      <w:r>
        <w:rPr>
          <w:sz w:val="24"/>
          <w:szCs w:val="24"/>
          <w:lang w:val="ru-RU"/>
        </w:rPr>
        <w:lastRenderedPageBreak/>
        <w:t>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0E3A40" w:rsidRDefault="00047192">
      <w:pPr>
        <w:pStyle w:val="20"/>
        <w:shd w:val="clear" w:color="auto" w:fill="auto"/>
        <w:spacing w:before="0" w:after="0" w:line="276" w:lineRule="auto"/>
        <w:ind w:left="57" w:right="57" w:firstLine="709"/>
        <w:jc w:val="both"/>
        <w:rPr>
          <w:sz w:val="24"/>
          <w:szCs w:val="24"/>
          <w:lang w:val="ru-RU"/>
        </w:rPr>
      </w:pPr>
      <w:proofErr w:type="gramStart"/>
      <w:r>
        <w:rPr>
          <w:sz w:val="24"/>
          <w:szCs w:val="24"/>
          <w:lang w:val="ru-RU"/>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roofErr w:type="gramEnd"/>
    </w:p>
    <w:p w:rsidR="000E3A40" w:rsidRDefault="00047192">
      <w:pPr>
        <w:pStyle w:val="20"/>
        <w:shd w:val="clear" w:color="auto" w:fill="auto"/>
        <w:spacing w:before="0" w:after="0" w:line="276" w:lineRule="auto"/>
        <w:ind w:left="57" w:right="57" w:firstLine="709"/>
        <w:jc w:val="both"/>
        <w:rPr>
          <w:sz w:val="24"/>
          <w:szCs w:val="24"/>
          <w:lang w:val="ru-RU"/>
        </w:rPr>
      </w:pPr>
      <w:proofErr w:type="gramStart"/>
      <w:r>
        <w:rPr>
          <w:sz w:val="24"/>
          <w:szCs w:val="24"/>
          <w:lang w:val="ru-RU"/>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w:t>
      </w:r>
      <w:proofErr w:type="gramEnd"/>
      <w:r>
        <w:rPr>
          <w:sz w:val="24"/>
          <w:szCs w:val="24"/>
          <w:lang w:val="ru-RU"/>
        </w:rPr>
        <w:t xml:space="preserve"> </w:t>
      </w:r>
      <w:proofErr w:type="gramStart"/>
      <w:r>
        <w:rPr>
          <w:sz w:val="24"/>
          <w:szCs w:val="24"/>
          <w:lang w:val="ru-RU"/>
        </w:rPr>
        <w:t>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w:t>
      </w:r>
      <w:proofErr w:type="gramEnd"/>
      <w:r>
        <w:rPr>
          <w:sz w:val="24"/>
          <w:szCs w:val="24"/>
          <w:lang w:val="ru-RU"/>
        </w:rPr>
        <w:t xml:space="preserve"> после бега, прыжков, кружения остановка и выполнение «ласточки».</w:t>
      </w:r>
    </w:p>
    <w:p w:rsidR="000E3A40" w:rsidRDefault="00047192">
      <w:pPr>
        <w:pStyle w:val="20"/>
        <w:shd w:val="clear" w:color="auto" w:fill="auto"/>
        <w:spacing w:before="0" w:after="0" w:line="276" w:lineRule="auto"/>
        <w:ind w:left="57" w:right="57" w:firstLine="709"/>
        <w:jc w:val="both"/>
        <w:rPr>
          <w:sz w:val="24"/>
          <w:szCs w:val="24"/>
          <w:lang w:val="ru-RU"/>
        </w:rPr>
      </w:pPr>
      <w:r>
        <w:rPr>
          <w:sz w:val="24"/>
          <w:szCs w:val="24"/>
          <w:lang w:val="ru-RU"/>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0E3A40" w:rsidRDefault="00047192">
      <w:pPr>
        <w:pStyle w:val="20"/>
        <w:shd w:val="clear" w:color="auto" w:fill="auto"/>
        <w:spacing w:before="0" w:after="0" w:line="276" w:lineRule="auto"/>
        <w:ind w:left="57" w:right="57" w:firstLine="709"/>
        <w:jc w:val="both"/>
        <w:rPr>
          <w:sz w:val="24"/>
          <w:szCs w:val="24"/>
          <w:lang w:val="ru-RU"/>
        </w:rPr>
      </w:pPr>
      <w:r>
        <w:rPr>
          <w:sz w:val="24"/>
          <w:szCs w:val="24"/>
          <w:lang w:val="ru-RU"/>
        </w:rPr>
        <w:t>Общеразвивающие упражнения:</w:t>
      </w:r>
    </w:p>
    <w:p w:rsidR="000E3A40" w:rsidRDefault="00047192">
      <w:pPr>
        <w:pStyle w:val="20"/>
        <w:shd w:val="clear" w:color="auto" w:fill="auto"/>
        <w:spacing w:before="0" w:after="0" w:line="276" w:lineRule="auto"/>
        <w:ind w:left="57" w:right="57" w:firstLine="709"/>
        <w:jc w:val="both"/>
        <w:rPr>
          <w:sz w:val="24"/>
          <w:szCs w:val="24"/>
          <w:lang w:val="ru-RU"/>
        </w:rPr>
      </w:pPr>
      <w:r>
        <w:rPr>
          <w:sz w:val="24"/>
          <w:szCs w:val="24"/>
          <w:lang w:val="ru-RU"/>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0E3A40" w:rsidRDefault="00047192">
      <w:pPr>
        <w:pStyle w:val="20"/>
        <w:shd w:val="clear" w:color="auto" w:fill="auto"/>
        <w:spacing w:before="0" w:after="0" w:line="276" w:lineRule="auto"/>
        <w:ind w:left="57" w:right="57" w:firstLine="709"/>
        <w:jc w:val="both"/>
        <w:rPr>
          <w:sz w:val="24"/>
          <w:szCs w:val="24"/>
          <w:lang w:val="ru-RU"/>
        </w:rPr>
      </w:pPr>
      <w:r>
        <w:rPr>
          <w:sz w:val="24"/>
          <w:szCs w:val="24"/>
          <w:lang w:val="ru-RU"/>
        </w:rPr>
        <w:t xml:space="preserve">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w:t>
      </w:r>
      <w:proofErr w:type="gramStart"/>
      <w:r>
        <w:rPr>
          <w:sz w:val="24"/>
          <w:szCs w:val="24"/>
          <w:lang w:val="ru-RU"/>
        </w:rPr>
        <w:t>поднимание</w:t>
      </w:r>
      <w:proofErr w:type="gramEnd"/>
      <w:r>
        <w:rPr>
          <w:sz w:val="24"/>
          <w:szCs w:val="24"/>
          <w:lang w:val="ru-RU"/>
        </w:rPr>
        <w:t xml:space="preserve"> и опускание ног лежа на спине;</w:t>
      </w:r>
    </w:p>
    <w:p w:rsidR="000E3A40" w:rsidRDefault="00047192">
      <w:pPr>
        <w:pStyle w:val="20"/>
        <w:shd w:val="clear" w:color="auto" w:fill="auto"/>
        <w:spacing w:before="0" w:after="0" w:line="276" w:lineRule="auto"/>
        <w:ind w:left="57" w:right="57" w:firstLine="709"/>
        <w:jc w:val="both"/>
        <w:rPr>
          <w:sz w:val="24"/>
          <w:szCs w:val="24"/>
          <w:lang w:val="ru-RU"/>
        </w:rPr>
      </w:pPr>
      <w:r>
        <w:rPr>
          <w:sz w:val="24"/>
          <w:szCs w:val="24"/>
          <w:lang w:val="ru-RU"/>
        </w:rPr>
        <w:t xml:space="preserve">упражнения для развития и укрепления мышц ног и брюшного пресса: сгибание и разгибание ног, махи ногами из </w:t>
      </w:r>
      <w:proofErr w:type="gramStart"/>
      <w:r>
        <w:rPr>
          <w:sz w:val="24"/>
          <w:szCs w:val="24"/>
          <w:lang w:val="ru-RU"/>
        </w:rPr>
        <w:t>положения</w:t>
      </w:r>
      <w:proofErr w:type="gramEnd"/>
      <w:r>
        <w:rPr>
          <w:sz w:val="24"/>
          <w:szCs w:val="24"/>
          <w:lang w:val="ru-RU"/>
        </w:rPr>
        <w:t xml:space="preserve">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0E3A40" w:rsidRDefault="00047192">
      <w:pPr>
        <w:pStyle w:val="20"/>
        <w:shd w:val="clear" w:color="auto" w:fill="auto"/>
        <w:spacing w:before="0" w:after="0" w:line="276" w:lineRule="auto"/>
        <w:ind w:left="57" w:right="57" w:firstLine="709"/>
        <w:jc w:val="both"/>
        <w:rPr>
          <w:sz w:val="24"/>
          <w:szCs w:val="24"/>
          <w:lang w:val="ru-RU"/>
        </w:rPr>
      </w:pPr>
      <w:r>
        <w:rPr>
          <w:sz w:val="24"/>
          <w:szCs w:val="24"/>
          <w:lang w:val="ru-RU"/>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0E3A40" w:rsidRDefault="00047192">
      <w:pPr>
        <w:pStyle w:val="20"/>
        <w:shd w:val="clear" w:color="auto" w:fill="auto"/>
        <w:spacing w:before="0" w:after="0" w:line="276" w:lineRule="auto"/>
        <w:ind w:left="57" w:right="57" w:firstLine="709"/>
        <w:jc w:val="both"/>
        <w:rPr>
          <w:sz w:val="24"/>
          <w:szCs w:val="24"/>
          <w:lang w:val="ru-RU"/>
        </w:rPr>
      </w:pPr>
      <w:r>
        <w:rPr>
          <w:sz w:val="24"/>
          <w:szCs w:val="24"/>
          <w:lang w:val="ru-RU"/>
        </w:rPr>
        <w:lastRenderedPageBreak/>
        <w:t>Ритмическая гимнастика:</w:t>
      </w:r>
    </w:p>
    <w:p w:rsidR="000E3A40" w:rsidRDefault="00047192">
      <w:pPr>
        <w:pStyle w:val="20"/>
        <w:shd w:val="clear" w:color="auto" w:fill="auto"/>
        <w:spacing w:before="0" w:after="0" w:line="276" w:lineRule="auto"/>
        <w:ind w:left="57" w:right="57" w:firstLine="709"/>
        <w:jc w:val="both"/>
        <w:rPr>
          <w:sz w:val="24"/>
          <w:szCs w:val="24"/>
          <w:lang w:val="ru-RU"/>
        </w:rPr>
      </w:pPr>
      <w:r>
        <w:rPr>
          <w:sz w:val="24"/>
          <w:szCs w:val="24"/>
          <w:lang w:val="ru-RU"/>
        </w:rPr>
        <w:t>музыкально-</w:t>
      </w:r>
      <w:proofErr w:type="gramStart"/>
      <w:r>
        <w:rPr>
          <w:sz w:val="24"/>
          <w:szCs w:val="24"/>
          <w:lang w:val="ru-RU"/>
        </w:rPr>
        <w:t>ритмические упражнения</w:t>
      </w:r>
      <w:proofErr w:type="gramEnd"/>
      <w:r>
        <w:rPr>
          <w:sz w:val="24"/>
          <w:szCs w:val="24"/>
          <w:lang w:val="ru-RU"/>
        </w:rPr>
        <w:t xml:space="preserve">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w:t>
      </w:r>
      <w:proofErr w:type="gramStart"/>
      <w:r>
        <w:rPr>
          <w:sz w:val="24"/>
          <w:szCs w:val="24"/>
          <w:lang w:val="ru-RU"/>
        </w:rPr>
        <w:t>назад</w:t>
      </w:r>
      <w:proofErr w:type="gramEnd"/>
      <w:r>
        <w:rPr>
          <w:sz w:val="24"/>
          <w:szCs w:val="24"/>
          <w:lang w:val="ru-RU"/>
        </w:rPr>
        <w:t xml:space="preserve">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0E3A40" w:rsidRDefault="00047192">
      <w:pPr>
        <w:pStyle w:val="20"/>
        <w:shd w:val="clear" w:color="auto" w:fill="auto"/>
        <w:spacing w:before="0" w:after="0" w:line="276" w:lineRule="auto"/>
        <w:ind w:left="57" w:right="57" w:firstLine="709"/>
        <w:jc w:val="both"/>
        <w:rPr>
          <w:sz w:val="24"/>
          <w:szCs w:val="24"/>
          <w:lang w:val="ru-RU"/>
        </w:rPr>
      </w:pPr>
      <w:r>
        <w:rPr>
          <w:sz w:val="24"/>
          <w:szCs w:val="24"/>
          <w:lang w:val="ru-RU"/>
        </w:rPr>
        <w:t>Строевые упражнения:</w:t>
      </w:r>
    </w:p>
    <w:p w:rsidR="000E3A40" w:rsidRDefault="00047192">
      <w:pPr>
        <w:pStyle w:val="20"/>
        <w:shd w:val="clear" w:color="auto" w:fill="auto"/>
        <w:spacing w:before="0" w:after="0" w:line="276" w:lineRule="auto"/>
        <w:ind w:left="57" w:right="57" w:firstLine="709"/>
        <w:jc w:val="both"/>
        <w:rPr>
          <w:sz w:val="24"/>
          <w:szCs w:val="24"/>
          <w:lang w:val="ru-RU"/>
        </w:rPr>
      </w:pPr>
      <w:proofErr w:type="gramStart"/>
      <w:r>
        <w:rPr>
          <w:sz w:val="24"/>
          <w:szCs w:val="24"/>
          <w:lang w:val="ru-RU"/>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w:t>
      </w:r>
      <w:proofErr w:type="gramEnd"/>
      <w:r>
        <w:rPr>
          <w:sz w:val="24"/>
          <w:szCs w:val="24"/>
          <w:lang w:val="ru-RU"/>
        </w:rPr>
        <w:t xml:space="preserve"> размыкание и смыкание приставным шагом; повороты направо, налево, кругом; повороты во время ходьбы на углах площадки.</w:t>
      </w:r>
    </w:p>
    <w:p w:rsidR="000E3A40" w:rsidRDefault="00047192">
      <w:pPr>
        <w:pStyle w:val="20"/>
        <w:numPr>
          <w:ilvl w:val="0"/>
          <w:numId w:val="156"/>
        </w:numPr>
        <w:shd w:val="clear" w:color="auto" w:fill="auto"/>
        <w:tabs>
          <w:tab w:val="left" w:pos="1028"/>
        </w:tabs>
        <w:spacing w:before="0" w:after="0" w:line="276" w:lineRule="auto"/>
        <w:ind w:left="57" w:right="57" w:firstLine="709"/>
        <w:jc w:val="both"/>
        <w:rPr>
          <w:sz w:val="24"/>
          <w:szCs w:val="24"/>
          <w:lang w:val="ru-RU"/>
        </w:rPr>
      </w:pPr>
      <w:r>
        <w:rPr>
          <w:b/>
          <w:i/>
          <w:sz w:val="24"/>
          <w:szCs w:val="24"/>
          <w:lang w:val="ru-RU"/>
        </w:rPr>
        <w:t>Подвижные игры</w:t>
      </w:r>
      <w:r>
        <w:rPr>
          <w:sz w:val="24"/>
          <w:szCs w:val="24"/>
          <w:lang w:val="ru-RU"/>
        </w:rPr>
        <w:t>: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0E3A40" w:rsidRDefault="00047192">
      <w:pPr>
        <w:pStyle w:val="20"/>
        <w:shd w:val="clear" w:color="auto" w:fill="auto"/>
        <w:spacing w:before="0" w:after="0" w:line="276" w:lineRule="auto"/>
        <w:ind w:left="57" w:right="57" w:firstLine="709"/>
        <w:jc w:val="both"/>
        <w:rPr>
          <w:sz w:val="24"/>
          <w:szCs w:val="24"/>
        </w:rPr>
      </w:pPr>
      <w:r>
        <w:rPr>
          <w:sz w:val="24"/>
          <w:szCs w:val="24"/>
          <w:lang w:val="ru-RU"/>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w:t>
      </w:r>
      <w:proofErr w:type="gramStart"/>
      <w:r>
        <w:rPr>
          <w:sz w:val="24"/>
          <w:szCs w:val="24"/>
        </w:rPr>
        <w:t>Способствует формированию духовно</w:t>
      </w:r>
      <w:r>
        <w:rPr>
          <w:sz w:val="24"/>
          <w:szCs w:val="24"/>
        </w:rPr>
        <w:softHyphen/>
        <w:t>нравственных качеств, основ патриотизма и гражданской идентичности.</w:t>
      </w:r>
      <w:proofErr w:type="gramEnd"/>
    </w:p>
    <w:p w:rsidR="000E3A40" w:rsidRDefault="00047192">
      <w:pPr>
        <w:pStyle w:val="20"/>
        <w:numPr>
          <w:ilvl w:val="0"/>
          <w:numId w:val="156"/>
        </w:numPr>
        <w:shd w:val="clear" w:color="auto" w:fill="auto"/>
        <w:tabs>
          <w:tab w:val="left" w:pos="1028"/>
        </w:tabs>
        <w:spacing w:before="0" w:after="0" w:line="276" w:lineRule="auto"/>
        <w:ind w:left="57" w:right="57" w:firstLine="709"/>
        <w:jc w:val="both"/>
        <w:rPr>
          <w:sz w:val="24"/>
          <w:szCs w:val="24"/>
          <w:lang w:val="ru-RU"/>
        </w:rPr>
      </w:pPr>
      <w:r>
        <w:rPr>
          <w:b/>
          <w:i/>
          <w:sz w:val="24"/>
          <w:szCs w:val="24"/>
          <w:lang w:val="ru-RU"/>
        </w:rPr>
        <w:t>Спортивные игры</w:t>
      </w:r>
      <w:r>
        <w:rPr>
          <w:sz w:val="24"/>
          <w:szCs w:val="24"/>
          <w:lang w:val="ru-RU"/>
        </w:rPr>
        <w:t>: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0E3A40" w:rsidRDefault="00047192">
      <w:pPr>
        <w:pStyle w:val="20"/>
        <w:shd w:val="clear" w:color="auto" w:fill="auto"/>
        <w:spacing w:before="0" w:after="0" w:line="276" w:lineRule="auto"/>
        <w:ind w:left="57" w:right="57" w:firstLine="709"/>
        <w:jc w:val="both"/>
        <w:rPr>
          <w:sz w:val="24"/>
          <w:szCs w:val="24"/>
          <w:lang w:val="ru-RU"/>
        </w:rPr>
      </w:pPr>
      <w:r>
        <w:rPr>
          <w:sz w:val="24"/>
          <w:szCs w:val="24"/>
          <w:lang w:val="ru-RU"/>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0E3A40" w:rsidRDefault="00047192">
      <w:pPr>
        <w:pStyle w:val="20"/>
        <w:shd w:val="clear" w:color="auto" w:fill="auto"/>
        <w:spacing w:before="0" w:after="0" w:line="276" w:lineRule="auto"/>
        <w:ind w:left="57" w:right="57" w:firstLine="709"/>
        <w:jc w:val="both"/>
        <w:rPr>
          <w:sz w:val="24"/>
          <w:szCs w:val="24"/>
          <w:lang w:val="ru-RU"/>
        </w:rPr>
      </w:pPr>
      <w:proofErr w:type="gramStart"/>
      <w:r>
        <w:rPr>
          <w:sz w:val="24"/>
          <w:szCs w:val="24"/>
          <w:lang w:val="ru-RU"/>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w:t>
      </w:r>
      <w:proofErr w:type="gramEnd"/>
      <w:r>
        <w:rPr>
          <w:sz w:val="24"/>
          <w:szCs w:val="24"/>
          <w:lang w:val="ru-RU"/>
        </w:rPr>
        <w:t xml:space="preserve">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0E3A40" w:rsidRDefault="00047192">
      <w:pPr>
        <w:pStyle w:val="20"/>
        <w:shd w:val="clear" w:color="auto" w:fill="auto"/>
        <w:spacing w:before="0" w:after="0" w:line="276" w:lineRule="auto"/>
        <w:ind w:left="57" w:right="57" w:firstLine="709"/>
        <w:jc w:val="both"/>
        <w:rPr>
          <w:sz w:val="24"/>
          <w:szCs w:val="24"/>
          <w:lang w:val="ru-RU"/>
        </w:rPr>
      </w:pPr>
      <w:r>
        <w:rPr>
          <w:sz w:val="24"/>
          <w:szCs w:val="24"/>
          <w:lang w:val="ru-RU"/>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0E3A40" w:rsidRDefault="00047192">
      <w:pPr>
        <w:pStyle w:val="20"/>
        <w:shd w:val="clear" w:color="auto" w:fill="auto"/>
        <w:spacing w:before="0" w:after="0" w:line="276" w:lineRule="auto"/>
        <w:ind w:left="57" w:right="57" w:firstLine="709"/>
        <w:jc w:val="both"/>
        <w:rPr>
          <w:sz w:val="24"/>
          <w:szCs w:val="24"/>
          <w:lang w:val="ru-RU"/>
        </w:rPr>
      </w:pPr>
      <w:proofErr w:type="gramStart"/>
      <w:r>
        <w:rPr>
          <w:sz w:val="24"/>
          <w:szCs w:val="24"/>
          <w:lang w:val="ru-RU"/>
        </w:rPr>
        <w:t xml:space="preserve">Элементы хоккея: (без коньков - на снегу, на траве): ведение шайбы клюшкой, не </w:t>
      </w:r>
      <w:r>
        <w:rPr>
          <w:sz w:val="24"/>
          <w:szCs w:val="24"/>
          <w:lang w:val="ru-RU"/>
        </w:rPr>
        <w:lastRenderedPageBreak/>
        <w:t>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roofErr w:type="gramEnd"/>
    </w:p>
    <w:p w:rsidR="000E3A40" w:rsidRDefault="00047192">
      <w:pPr>
        <w:pStyle w:val="20"/>
        <w:shd w:val="clear" w:color="auto" w:fill="auto"/>
        <w:spacing w:before="0" w:after="0" w:line="276" w:lineRule="auto"/>
        <w:ind w:left="57" w:right="57" w:firstLine="709"/>
        <w:jc w:val="both"/>
        <w:rPr>
          <w:sz w:val="24"/>
          <w:szCs w:val="24"/>
          <w:lang w:val="ru-RU"/>
        </w:rPr>
      </w:pPr>
      <w:r>
        <w:rPr>
          <w:sz w:val="24"/>
          <w:szCs w:val="24"/>
          <w:lang w:val="ru-RU"/>
        </w:rPr>
        <w:t>Бадминтон: перебрасывание волана ракеткой на сторону партнера без сетки, через сетку, правильно удерживая ракетку.</w:t>
      </w:r>
    </w:p>
    <w:p w:rsidR="000E3A40" w:rsidRDefault="00047192">
      <w:pPr>
        <w:pStyle w:val="20"/>
        <w:shd w:val="clear" w:color="auto" w:fill="auto"/>
        <w:spacing w:before="0" w:after="0" w:line="276" w:lineRule="auto"/>
        <w:ind w:left="57" w:right="57" w:firstLine="709"/>
        <w:jc w:val="both"/>
        <w:rPr>
          <w:sz w:val="24"/>
          <w:szCs w:val="24"/>
          <w:lang w:val="ru-RU"/>
        </w:rPr>
      </w:pPr>
      <w:r>
        <w:rPr>
          <w:sz w:val="24"/>
          <w:szCs w:val="24"/>
          <w:lang w:val="ru-RU"/>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0E3A40" w:rsidRDefault="00047192">
      <w:pPr>
        <w:pStyle w:val="20"/>
        <w:numPr>
          <w:ilvl w:val="0"/>
          <w:numId w:val="156"/>
        </w:numPr>
        <w:shd w:val="clear" w:color="auto" w:fill="auto"/>
        <w:tabs>
          <w:tab w:val="left" w:pos="1033"/>
        </w:tabs>
        <w:spacing w:before="0" w:after="0" w:line="276" w:lineRule="auto"/>
        <w:ind w:left="57" w:right="57" w:firstLine="709"/>
        <w:jc w:val="both"/>
        <w:rPr>
          <w:sz w:val="24"/>
          <w:szCs w:val="24"/>
          <w:lang w:val="ru-RU"/>
        </w:rPr>
      </w:pPr>
      <w:r>
        <w:rPr>
          <w:b/>
          <w:i/>
          <w:sz w:val="24"/>
          <w:szCs w:val="24"/>
          <w:lang w:val="ru-RU"/>
        </w:rPr>
        <w:t>Спортивные упражнения</w:t>
      </w:r>
      <w:r>
        <w:rPr>
          <w:sz w:val="24"/>
          <w:szCs w:val="24"/>
          <w:lang w:val="ru-RU"/>
        </w:rPr>
        <w:t>: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0E3A40" w:rsidRDefault="00047192">
      <w:pPr>
        <w:pStyle w:val="20"/>
        <w:shd w:val="clear" w:color="auto" w:fill="auto"/>
        <w:spacing w:before="0" w:after="0" w:line="276" w:lineRule="auto"/>
        <w:ind w:left="57" w:right="57" w:firstLine="709"/>
        <w:jc w:val="both"/>
        <w:rPr>
          <w:sz w:val="24"/>
          <w:szCs w:val="24"/>
          <w:lang w:val="ru-RU"/>
        </w:rPr>
      </w:pPr>
      <w:r>
        <w:rPr>
          <w:sz w:val="24"/>
          <w:szCs w:val="24"/>
          <w:lang w:val="ru-RU"/>
        </w:rPr>
        <w:t>Катание на санках: игровые задания и соревнования в катании на санях на скорость.</w:t>
      </w:r>
    </w:p>
    <w:p w:rsidR="000E3A40" w:rsidRDefault="00047192">
      <w:pPr>
        <w:pStyle w:val="20"/>
        <w:shd w:val="clear" w:color="auto" w:fill="auto"/>
        <w:spacing w:before="0" w:after="0" w:line="276" w:lineRule="auto"/>
        <w:ind w:left="57" w:right="57" w:firstLine="709"/>
        <w:jc w:val="both"/>
        <w:rPr>
          <w:sz w:val="24"/>
          <w:szCs w:val="24"/>
          <w:lang w:val="ru-RU"/>
        </w:rPr>
      </w:pPr>
      <w:r>
        <w:rPr>
          <w:sz w:val="24"/>
          <w:szCs w:val="24"/>
          <w:lang w:val="ru-RU"/>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rsidR="000E3A40" w:rsidRDefault="00047192">
      <w:pPr>
        <w:pStyle w:val="20"/>
        <w:shd w:val="clear" w:color="auto" w:fill="auto"/>
        <w:spacing w:before="0" w:after="0" w:line="276" w:lineRule="auto"/>
        <w:ind w:left="57" w:right="57" w:firstLine="709"/>
        <w:jc w:val="both"/>
        <w:rPr>
          <w:sz w:val="24"/>
          <w:szCs w:val="24"/>
          <w:lang w:val="ru-RU"/>
        </w:rPr>
      </w:pPr>
      <w:r>
        <w:rPr>
          <w:sz w:val="24"/>
          <w:szCs w:val="24"/>
          <w:lang w:val="ru-RU"/>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0E3A40" w:rsidRDefault="00047192">
      <w:pPr>
        <w:pStyle w:val="20"/>
        <w:shd w:val="clear" w:color="auto" w:fill="auto"/>
        <w:spacing w:before="0" w:after="0" w:line="276" w:lineRule="auto"/>
        <w:ind w:left="57" w:right="57" w:firstLine="709"/>
        <w:jc w:val="both"/>
        <w:rPr>
          <w:sz w:val="24"/>
          <w:szCs w:val="24"/>
          <w:lang w:val="ru-RU"/>
        </w:rPr>
      </w:pPr>
      <w:proofErr w:type="gramStart"/>
      <w:r>
        <w:rPr>
          <w:sz w:val="24"/>
          <w:szCs w:val="24"/>
          <w:lang w:val="ru-RU"/>
        </w:rPr>
        <w:t>Катание на двухколесном велосипеде, самокате: по прямой, по кругу, змейкой, объезжая препятствие, на скорость.</w:t>
      </w:r>
      <w:proofErr w:type="gramEnd"/>
    </w:p>
    <w:p w:rsidR="000E3A40" w:rsidRDefault="00047192">
      <w:pPr>
        <w:pStyle w:val="20"/>
        <w:shd w:val="clear" w:color="auto" w:fill="auto"/>
        <w:spacing w:before="0" w:after="0" w:line="276" w:lineRule="auto"/>
        <w:ind w:left="57" w:right="57" w:firstLine="709"/>
        <w:jc w:val="both"/>
        <w:rPr>
          <w:sz w:val="24"/>
          <w:szCs w:val="24"/>
          <w:lang w:val="ru-RU"/>
        </w:rPr>
      </w:pPr>
      <w:r>
        <w:rPr>
          <w:sz w:val="24"/>
          <w:szCs w:val="24"/>
          <w:lang w:val="ru-RU"/>
        </w:rP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rsidR="000E3A40" w:rsidRDefault="00047192">
      <w:pPr>
        <w:pStyle w:val="20"/>
        <w:numPr>
          <w:ilvl w:val="0"/>
          <w:numId w:val="156"/>
        </w:numPr>
        <w:shd w:val="clear" w:color="auto" w:fill="auto"/>
        <w:tabs>
          <w:tab w:val="left" w:pos="1047"/>
        </w:tabs>
        <w:spacing w:before="0" w:after="0" w:line="276" w:lineRule="auto"/>
        <w:ind w:left="57" w:right="57" w:firstLine="709"/>
        <w:jc w:val="both"/>
        <w:rPr>
          <w:sz w:val="24"/>
          <w:szCs w:val="24"/>
          <w:lang w:val="ru-RU"/>
        </w:rPr>
      </w:pPr>
      <w:r>
        <w:rPr>
          <w:b/>
          <w:i/>
          <w:sz w:val="24"/>
          <w:szCs w:val="24"/>
          <w:lang w:val="ru-RU"/>
        </w:rPr>
        <w:t>Формирование основ здорового образа жизни</w:t>
      </w:r>
      <w:r>
        <w:rPr>
          <w:sz w:val="24"/>
          <w:szCs w:val="24"/>
          <w:lang w:val="ru-RU"/>
        </w:rPr>
        <w:t>: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0E3A40" w:rsidRDefault="00047192">
      <w:pPr>
        <w:pStyle w:val="20"/>
        <w:numPr>
          <w:ilvl w:val="0"/>
          <w:numId w:val="156"/>
        </w:numPr>
        <w:shd w:val="clear" w:color="auto" w:fill="auto"/>
        <w:tabs>
          <w:tab w:val="left" w:pos="1013"/>
        </w:tabs>
        <w:spacing w:before="0" w:after="0" w:line="276" w:lineRule="auto"/>
        <w:ind w:left="57" w:right="57" w:firstLine="709"/>
        <w:jc w:val="both"/>
        <w:rPr>
          <w:sz w:val="24"/>
          <w:szCs w:val="24"/>
        </w:rPr>
      </w:pPr>
      <w:r>
        <w:rPr>
          <w:b/>
          <w:i/>
          <w:sz w:val="24"/>
          <w:szCs w:val="24"/>
        </w:rPr>
        <w:t>Активный отдых</w:t>
      </w:r>
      <w:r>
        <w:rPr>
          <w:sz w:val="24"/>
          <w:szCs w:val="24"/>
        </w:rPr>
        <w:t>.</w:t>
      </w:r>
    </w:p>
    <w:p w:rsidR="000E3A40" w:rsidRDefault="00047192">
      <w:pPr>
        <w:pStyle w:val="20"/>
        <w:shd w:val="clear" w:color="auto" w:fill="auto"/>
        <w:spacing w:before="0" w:after="0" w:line="276" w:lineRule="auto"/>
        <w:ind w:left="57" w:right="57" w:firstLine="709"/>
        <w:jc w:val="both"/>
        <w:rPr>
          <w:sz w:val="24"/>
          <w:szCs w:val="24"/>
          <w:lang w:val="ru-RU"/>
        </w:rPr>
      </w:pPr>
      <w:r>
        <w:rPr>
          <w:sz w:val="24"/>
          <w:szCs w:val="24"/>
          <w:lang w:val="ru-RU"/>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0E3A40" w:rsidRDefault="00047192">
      <w:pPr>
        <w:pStyle w:val="20"/>
        <w:shd w:val="clear" w:color="auto" w:fill="auto"/>
        <w:spacing w:before="0" w:after="0" w:line="276" w:lineRule="auto"/>
        <w:ind w:left="57" w:right="57" w:firstLine="709"/>
        <w:jc w:val="both"/>
        <w:rPr>
          <w:sz w:val="24"/>
          <w:szCs w:val="24"/>
          <w:lang w:val="ru-RU"/>
        </w:rPr>
      </w:pPr>
      <w:r>
        <w:rPr>
          <w:sz w:val="24"/>
          <w:szCs w:val="24"/>
          <w:lang w:val="ru-RU"/>
        </w:rPr>
        <w:t xml:space="preserve">Досуг организуется 1 -2 раза в месяц во второй половине дня преимущественно на свежем воздухе, продолжительностью 40-45 минут. </w:t>
      </w:r>
      <w:proofErr w:type="gramStart"/>
      <w:r>
        <w:rPr>
          <w:sz w:val="24"/>
          <w:szCs w:val="24"/>
          <w:lang w:val="ru-RU"/>
        </w:rPr>
        <w:t xml:space="preserve">Содержание досуга включает: подвижные игры, в том числе, игры народов России, игры-эстафеты, музыкально-ритмические упражнения, </w:t>
      </w:r>
      <w:r>
        <w:rPr>
          <w:sz w:val="24"/>
          <w:szCs w:val="24"/>
          <w:lang w:val="ru-RU"/>
        </w:rPr>
        <w:lastRenderedPageBreak/>
        <w:t>импровизацию, танцевальные упражнения, творческие задания.</w:t>
      </w:r>
      <w:proofErr w:type="gramEnd"/>
    </w:p>
    <w:p w:rsidR="000E3A40" w:rsidRDefault="00047192">
      <w:pPr>
        <w:pStyle w:val="20"/>
        <w:shd w:val="clear" w:color="auto" w:fill="auto"/>
        <w:spacing w:before="0" w:after="0" w:line="276" w:lineRule="auto"/>
        <w:ind w:left="57" w:right="57" w:firstLine="709"/>
        <w:jc w:val="both"/>
        <w:rPr>
          <w:sz w:val="24"/>
          <w:szCs w:val="24"/>
          <w:lang w:val="ru-RU"/>
        </w:rPr>
      </w:pPr>
      <w:r>
        <w:rPr>
          <w:sz w:val="24"/>
          <w:szCs w:val="24"/>
          <w:lang w:val="ru-RU"/>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0E3A40" w:rsidRDefault="00047192">
      <w:pPr>
        <w:pStyle w:val="20"/>
        <w:shd w:val="clear" w:color="auto" w:fill="auto"/>
        <w:spacing w:before="0" w:after="0" w:line="276" w:lineRule="auto"/>
        <w:ind w:left="57" w:right="57" w:firstLine="709"/>
        <w:jc w:val="both"/>
        <w:rPr>
          <w:sz w:val="24"/>
          <w:szCs w:val="24"/>
          <w:lang w:val="ru-RU"/>
        </w:rPr>
      </w:pPr>
      <w:r>
        <w:rPr>
          <w:sz w:val="24"/>
          <w:szCs w:val="24"/>
          <w:lang w:val="ru-RU"/>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0E3A40" w:rsidRDefault="00047192">
      <w:pPr>
        <w:pStyle w:val="20"/>
        <w:shd w:val="clear" w:color="auto" w:fill="auto"/>
        <w:spacing w:before="0" w:after="0" w:line="276" w:lineRule="auto"/>
        <w:ind w:left="57" w:right="57" w:firstLine="709"/>
        <w:jc w:val="both"/>
        <w:rPr>
          <w:sz w:val="24"/>
          <w:szCs w:val="24"/>
          <w:lang w:val="ru-RU"/>
        </w:rPr>
      </w:pPr>
      <w:r>
        <w:rPr>
          <w:sz w:val="24"/>
          <w:szCs w:val="24"/>
          <w:lang w:val="ru-RU"/>
        </w:rPr>
        <w:t>Туристские прогулки и экскурсии организуются при наличии возможностей дополнительного сопровождения и организации санитарных стоянок.</w:t>
      </w:r>
    </w:p>
    <w:p w:rsidR="000E3A40" w:rsidRDefault="00047192">
      <w:pPr>
        <w:pStyle w:val="20"/>
        <w:shd w:val="clear" w:color="auto" w:fill="auto"/>
        <w:spacing w:before="0" w:after="0" w:line="276" w:lineRule="auto"/>
        <w:ind w:left="57" w:right="57" w:firstLine="709"/>
        <w:jc w:val="both"/>
        <w:rPr>
          <w:sz w:val="24"/>
          <w:szCs w:val="24"/>
          <w:lang w:val="ru-RU"/>
        </w:rPr>
      </w:pPr>
      <w:r>
        <w:rPr>
          <w:sz w:val="24"/>
          <w:szCs w:val="24"/>
          <w:lang w:val="ru-RU"/>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0E3A40" w:rsidRDefault="00047192">
      <w:pPr>
        <w:pStyle w:val="20"/>
        <w:shd w:val="clear" w:color="auto" w:fill="auto"/>
        <w:spacing w:before="0" w:after="0" w:line="276" w:lineRule="auto"/>
        <w:ind w:left="57" w:right="57" w:firstLine="709"/>
        <w:jc w:val="both"/>
        <w:rPr>
          <w:sz w:val="24"/>
          <w:szCs w:val="24"/>
          <w:lang w:val="ru-RU"/>
        </w:rPr>
      </w:pPr>
      <w:proofErr w:type="gramStart"/>
      <w:r>
        <w:rPr>
          <w:sz w:val="24"/>
          <w:szCs w:val="24"/>
          <w:lang w:val="ru-RU"/>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w:t>
      </w:r>
      <w:proofErr w:type="gramEnd"/>
      <w:r>
        <w:rPr>
          <w:sz w:val="24"/>
          <w:szCs w:val="24"/>
          <w:lang w:val="ru-RU"/>
        </w:rPr>
        <w:t>,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AC5D04" w:rsidRDefault="00AC5D04">
      <w:pPr>
        <w:pStyle w:val="20"/>
        <w:shd w:val="clear" w:color="auto" w:fill="auto"/>
        <w:tabs>
          <w:tab w:val="left" w:pos="1345"/>
        </w:tabs>
        <w:spacing w:before="0" w:after="0" w:line="276" w:lineRule="auto"/>
        <w:ind w:right="20"/>
        <w:jc w:val="both"/>
        <w:rPr>
          <w:b/>
          <w:sz w:val="24"/>
          <w:szCs w:val="24"/>
          <w:lang w:val="ru-RU"/>
        </w:rPr>
      </w:pPr>
    </w:p>
    <w:p w:rsidR="000E3A40" w:rsidRDefault="00047192">
      <w:pPr>
        <w:pStyle w:val="20"/>
        <w:shd w:val="clear" w:color="auto" w:fill="auto"/>
        <w:tabs>
          <w:tab w:val="left" w:pos="1345"/>
        </w:tabs>
        <w:spacing w:before="0" w:after="0" w:line="276" w:lineRule="auto"/>
        <w:ind w:right="20"/>
        <w:jc w:val="both"/>
        <w:rPr>
          <w:b/>
          <w:sz w:val="24"/>
          <w:szCs w:val="24"/>
          <w:lang w:val="ru-RU"/>
        </w:rPr>
      </w:pPr>
      <w:r>
        <w:rPr>
          <w:b/>
          <w:sz w:val="24"/>
          <w:szCs w:val="24"/>
          <w:lang w:val="ru-RU"/>
        </w:rPr>
        <w:t>2.1.8. Решение совокупных задач воспитания в рамках образовательных областей</w:t>
      </w:r>
    </w:p>
    <w:p w:rsidR="000E3A40" w:rsidRDefault="00047192">
      <w:pPr>
        <w:pStyle w:val="20"/>
        <w:shd w:val="clear" w:color="auto" w:fill="auto"/>
        <w:tabs>
          <w:tab w:val="left" w:pos="1345"/>
        </w:tabs>
        <w:spacing w:before="0" w:after="0" w:line="276" w:lineRule="auto"/>
        <w:ind w:right="20" w:firstLine="709"/>
        <w:jc w:val="both"/>
        <w:rPr>
          <w:bCs/>
          <w:sz w:val="24"/>
          <w:szCs w:val="24"/>
          <w:lang w:val="ru-RU"/>
        </w:rPr>
      </w:pPr>
      <w:proofErr w:type="gramStart"/>
      <w:r>
        <w:rPr>
          <w:b/>
          <w:sz w:val="24"/>
          <w:szCs w:val="24"/>
          <w:lang w:val="ru-RU"/>
        </w:rPr>
        <w:t>«Социально-коммуникативное развитие»: приобщение детей к ценностям «Родина», «Природа», «Семья», «Человек», «Жизнь», «Милосердие», «Добро», «Дружба», «Сотрудничество», «Труд».</w:t>
      </w:r>
      <w:proofErr w:type="gramEnd"/>
      <w:r>
        <w:rPr>
          <w:b/>
          <w:sz w:val="24"/>
          <w:szCs w:val="24"/>
          <w:lang w:val="ru-RU"/>
        </w:rPr>
        <w:t xml:space="preserve"> </w:t>
      </w:r>
      <w:r>
        <w:rPr>
          <w:bCs/>
          <w:sz w:val="24"/>
          <w:szCs w:val="24"/>
          <w:lang w:val="ru-RU"/>
        </w:rPr>
        <w:t>Это предполагает решение задач нескольких направлений воспитания:</w:t>
      </w:r>
    </w:p>
    <w:p w:rsidR="000E3A40" w:rsidRDefault="00047192">
      <w:pPr>
        <w:pStyle w:val="20"/>
        <w:shd w:val="clear" w:color="auto" w:fill="auto"/>
        <w:spacing w:before="0" w:after="0" w:line="276" w:lineRule="auto"/>
        <w:ind w:left="20" w:right="20" w:firstLine="720"/>
        <w:jc w:val="both"/>
        <w:rPr>
          <w:sz w:val="24"/>
          <w:szCs w:val="24"/>
          <w:lang w:val="ru-RU"/>
        </w:rPr>
      </w:pPr>
      <w:r>
        <w:rPr>
          <w:sz w:val="24"/>
          <w:szCs w:val="24"/>
          <w:lang w:val="ru-RU"/>
        </w:rPr>
        <w:t>воспитание уважения к своей семье, своему населенному пункту, родному краю, своей стране;</w:t>
      </w:r>
    </w:p>
    <w:p w:rsidR="000E3A40" w:rsidRDefault="00047192">
      <w:pPr>
        <w:pStyle w:val="20"/>
        <w:shd w:val="clear" w:color="auto" w:fill="auto"/>
        <w:spacing w:before="0" w:after="0" w:line="276" w:lineRule="auto"/>
        <w:ind w:left="20" w:right="20" w:firstLine="720"/>
        <w:jc w:val="both"/>
        <w:rPr>
          <w:sz w:val="24"/>
          <w:szCs w:val="24"/>
          <w:lang w:val="ru-RU"/>
        </w:rPr>
      </w:pPr>
      <w:r>
        <w:rPr>
          <w:sz w:val="24"/>
          <w:szCs w:val="24"/>
          <w:lang w:val="ru-RU"/>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0E3A40" w:rsidRDefault="00047192">
      <w:pPr>
        <w:pStyle w:val="20"/>
        <w:shd w:val="clear" w:color="auto" w:fill="auto"/>
        <w:spacing w:before="0" w:after="0" w:line="276" w:lineRule="auto"/>
        <w:ind w:left="20" w:right="20" w:firstLine="720"/>
        <w:jc w:val="both"/>
        <w:rPr>
          <w:sz w:val="24"/>
          <w:szCs w:val="24"/>
          <w:lang w:val="ru-RU"/>
        </w:rPr>
      </w:pPr>
      <w:r>
        <w:rPr>
          <w:sz w:val="24"/>
          <w:szCs w:val="24"/>
          <w:lang w:val="ru-RU"/>
        </w:rPr>
        <w:t>воспитание ценностного отношения к культурному наследию своего народа, к нравственным и культурным традициям России;</w:t>
      </w:r>
    </w:p>
    <w:p w:rsidR="000E3A40" w:rsidRDefault="00047192">
      <w:pPr>
        <w:pStyle w:val="20"/>
        <w:shd w:val="clear" w:color="auto" w:fill="auto"/>
        <w:spacing w:before="0" w:after="0" w:line="276" w:lineRule="auto"/>
        <w:ind w:left="20" w:right="20" w:firstLine="720"/>
        <w:jc w:val="both"/>
        <w:rPr>
          <w:sz w:val="24"/>
          <w:szCs w:val="24"/>
          <w:lang w:val="ru-RU"/>
        </w:rPr>
      </w:pPr>
      <w:r>
        <w:rPr>
          <w:sz w:val="24"/>
          <w:szCs w:val="24"/>
          <w:lang w:val="ru-RU"/>
        </w:rPr>
        <w:t>содействие становлению целостной картины мира, основанной на представлениях о добре и зле, красоте и уродстве, правде и лжи;</w:t>
      </w:r>
    </w:p>
    <w:p w:rsidR="000E3A40" w:rsidRDefault="00047192">
      <w:pPr>
        <w:pStyle w:val="20"/>
        <w:shd w:val="clear" w:color="auto" w:fill="auto"/>
        <w:spacing w:before="0" w:after="0" w:line="276" w:lineRule="auto"/>
        <w:ind w:left="20" w:right="20" w:firstLine="720"/>
        <w:jc w:val="both"/>
        <w:rPr>
          <w:sz w:val="24"/>
          <w:szCs w:val="24"/>
          <w:lang w:val="ru-RU"/>
        </w:rPr>
      </w:pPr>
      <w:r>
        <w:rPr>
          <w:sz w:val="24"/>
          <w:szCs w:val="24"/>
          <w:lang w:val="ru-RU"/>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0E3A40" w:rsidRDefault="00047192">
      <w:pPr>
        <w:pStyle w:val="20"/>
        <w:shd w:val="clear" w:color="auto" w:fill="auto"/>
        <w:spacing w:before="0" w:after="0" w:line="276" w:lineRule="auto"/>
        <w:ind w:left="20" w:right="20" w:firstLine="720"/>
        <w:jc w:val="both"/>
        <w:rPr>
          <w:sz w:val="24"/>
          <w:szCs w:val="24"/>
          <w:lang w:val="ru-RU"/>
        </w:rPr>
      </w:pPr>
      <w:r>
        <w:rPr>
          <w:sz w:val="24"/>
          <w:szCs w:val="24"/>
          <w:lang w:val="ru-RU"/>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0E3A40" w:rsidRDefault="00047192">
      <w:pPr>
        <w:pStyle w:val="20"/>
        <w:shd w:val="clear" w:color="auto" w:fill="auto"/>
        <w:spacing w:before="0" w:after="0" w:line="276" w:lineRule="auto"/>
        <w:ind w:left="20" w:right="20" w:firstLine="720"/>
        <w:jc w:val="both"/>
        <w:rPr>
          <w:sz w:val="24"/>
          <w:szCs w:val="24"/>
          <w:lang w:val="ru-RU"/>
        </w:rPr>
      </w:pPr>
      <w:r>
        <w:rPr>
          <w:sz w:val="24"/>
          <w:szCs w:val="24"/>
          <w:lang w:val="ru-RU"/>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0E3A40" w:rsidRDefault="00047192">
      <w:pPr>
        <w:pStyle w:val="20"/>
        <w:shd w:val="clear" w:color="auto" w:fill="auto"/>
        <w:spacing w:before="0" w:after="0" w:line="276" w:lineRule="auto"/>
        <w:ind w:left="20" w:right="20" w:firstLine="720"/>
        <w:jc w:val="both"/>
        <w:rPr>
          <w:sz w:val="24"/>
          <w:szCs w:val="24"/>
          <w:lang w:val="ru-RU"/>
        </w:rPr>
      </w:pPr>
      <w:r>
        <w:rPr>
          <w:sz w:val="24"/>
          <w:szCs w:val="24"/>
          <w:lang w:val="ru-RU"/>
        </w:rPr>
        <w:lastRenderedPageBreak/>
        <w:t>формирование способности бережно и уважительно относиться к результатам своего труда и труда других людей.</w:t>
      </w:r>
    </w:p>
    <w:p w:rsidR="000E3A40" w:rsidRDefault="000E3A40">
      <w:pPr>
        <w:pStyle w:val="20"/>
        <w:shd w:val="clear" w:color="auto" w:fill="auto"/>
        <w:spacing w:before="0" w:after="0" w:line="276" w:lineRule="auto"/>
        <w:ind w:left="20" w:right="20" w:firstLine="720"/>
        <w:jc w:val="both"/>
        <w:rPr>
          <w:sz w:val="24"/>
          <w:szCs w:val="24"/>
          <w:lang w:val="ru-RU"/>
        </w:rPr>
      </w:pPr>
    </w:p>
    <w:p w:rsidR="000E3A40" w:rsidRDefault="00047192">
      <w:pPr>
        <w:pStyle w:val="20"/>
        <w:shd w:val="clear" w:color="auto" w:fill="auto"/>
        <w:tabs>
          <w:tab w:val="left" w:pos="1350"/>
        </w:tabs>
        <w:spacing w:before="0" w:after="0" w:line="276" w:lineRule="auto"/>
        <w:ind w:right="20" w:firstLine="709"/>
        <w:jc w:val="both"/>
        <w:rPr>
          <w:bCs/>
          <w:sz w:val="24"/>
          <w:szCs w:val="24"/>
          <w:lang w:val="ru-RU"/>
        </w:rPr>
      </w:pPr>
      <w:r>
        <w:rPr>
          <w:b/>
          <w:sz w:val="24"/>
          <w:szCs w:val="24"/>
          <w:lang w:val="ru-RU"/>
        </w:rPr>
        <w:t xml:space="preserve"> </w:t>
      </w:r>
      <w:proofErr w:type="gramStart"/>
      <w:r>
        <w:rPr>
          <w:b/>
          <w:sz w:val="24"/>
          <w:szCs w:val="24"/>
          <w:lang w:val="ru-RU"/>
        </w:rPr>
        <w:t xml:space="preserve">«Познавательное развитие»: приобщение детей к ценностям «Человек», «Семья», «Познание», «Родина» и «Природа», </w:t>
      </w:r>
      <w:r>
        <w:rPr>
          <w:bCs/>
          <w:sz w:val="24"/>
          <w:szCs w:val="24"/>
          <w:lang w:val="ru-RU"/>
        </w:rPr>
        <w:t>что предполагает:</w:t>
      </w:r>
      <w:proofErr w:type="gramEnd"/>
    </w:p>
    <w:p w:rsidR="000E3A40" w:rsidRDefault="00047192">
      <w:pPr>
        <w:pStyle w:val="20"/>
        <w:shd w:val="clear" w:color="auto" w:fill="auto"/>
        <w:spacing w:before="0" w:after="0" w:line="276" w:lineRule="auto"/>
        <w:ind w:left="20" w:right="20" w:firstLine="720"/>
        <w:jc w:val="both"/>
        <w:rPr>
          <w:sz w:val="24"/>
          <w:szCs w:val="24"/>
          <w:lang w:val="ru-RU"/>
        </w:rPr>
      </w:pPr>
      <w:r>
        <w:rPr>
          <w:sz w:val="24"/>
          <w:szCs w:val="24"/>
          <w:lang w:val="ru-RU"/>
        </w:rPr>
        <w:t>воспитание отношения к знанию как ценности, понимание значения образования для человека, общества, страны;</w:t>
      </w:r>
    </w:p>
    <w:p w:rsidR="000E3A40" w:rsidRDefault="00047192">
      <w:pPr>
        <w:pStyle w:val="20"/>
        <w:shd w:val="clear" w:color="auto" w:fill="auto"/>
        <w:spacing w:before="0" w:after="0" w:line="276" w:lineRule="auto"/>
        <w:ind w:left="20" w:right="20" w:firstLine="720"/>
        <w:jc w:val="both"/>
        <w:rPr>
          <w:sz w:val="24"/>
          <w:szCs w:val="24"/>
          <w:lang w:val="ru-RU"/>
        </w:rPr>
      </w:pPr>
      <w:r>
        <w:rPr>
          <w:sz w:val="24"/>
          <w:szCs w:val="24"/>
          <w:lang w:val="ru-RU"/>
        </w:rPr>
        <w:t>приобщение к отечественным традициям и праздникам, к истории и достижениям родной страны, к культурному наследию народов России;</w:t>
      </w:r>
    </w:p>
    <w:p w:rsidR="000E3A40" w:rsidRDefault="00047192">
      <w:pPr>
        <w:pStyle w:val="20"/>
        <w:shd w:val="clear" w:color="auto" w:fill="auto"/>
        <w:spacing w:before="0" w:after="0" w:line="276" w:lineRule="auto"/>
        <w:ind w:left="20" w:right="20" w:firstLine="720"/>
        <w:jc w:val="both"/>
        <w:rPr>
          <w:sz w:val="24"/>
          <w:szCs w:val="24"/>
          <w:lang w:val="ru-RU"/>
        </w:rPr>
      </w:pPr>
      <w:r>
        <w:rPr>
          <w:sz w:val="24"/>
          <w:szCs w:val="24"/>
          <w:lang w:val="ru-RU"/>
        </w:rPr>
        <w:t>воспитание уважения к людям - представителям разных народов России независимо от их этнической принадлежности;</w:t>
      </w:r>
    </w:p>
    <w:p w:rsidR="000E3A40" w:rsidRDefault="00047192">
      <w:pPr>
        <w:pStyle w:val="20"/>
        <w:shd w:val="clear" w:color="auto" w:fill="auto"/>
        <w:spacing w:before="0" w:after="0" w:line="276" w:lineRule="auto"/>
        <w:ind w:left="20" w:right="20" w:firstLine="720"/>
        <w:jc w:val="both"/>
        <w:rPr>
          <w:sz w:val="24"/>
          <w:szCs w:val="24"/>
          <w:lang w:val="ru-RU"/>
        </w:rPr>
      </w:pPr>
      <w:r>
        <w:rPr>
          <w:sz w:val="24"/>
          <w:szCs w:val="24"/>
          <w:lang w:val="ru-RU"/>
        </w:rPr>
        <w:t>воспитание уважительного отношения к государственным символам страны (флагу, гербу, гимну);</w:t>
      </w:r>
    </w:p>
    <w:p w:rsidR="000E3A40" w:rsidRDefault="00047192">
      <w:pPr>
        <w:pStyle w:val="20"/>
        <w:shd w:val="clear" w:color="auto" w:fill="auto"/>
        <w:spacing w:before="0" w:after="0" w:line="276" w:lineRule="auto"/>
        <w:ind w:left="20" w:right="20" w:firstLine="720"/>
        <w:jc w:val="both"/>
        <w:rPr>
          <w:sz w:val="24"/>
          <w:szCs w:val="24"/>
          <w:lang w:val="ru-RU"/>
        </w:rPr>
      </w:pPr>
      <w:r>
        <w:rPr>
          <w:sz w:val="24"/>
          <w:szCs w:val="24"/>
          <w:lang w:val="ru-RU"/>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0E3A40" w:rsidRDefault="00047192">
      <w:pPr>
        <w:pStyle w:val="20"/>
        <w:shd w:val="clear" w:color="auto" w:fill="auto"/>
        <w:tabs>
          <w:tab w:val="left" w:pos="1489"/>
        </w:tabs>
        <w:spacing w:before="0" w:after="0" w:line="276" w:lineRule="auto"/>
        <w:ind w:right="20" w:firstLine="709"/>
        <w:jc w:val="both"/>
        <w:rPr>
          <w:sz w:val="24"/>
          <w:szCs w:val="24"/>
          <w:lang w:val="ru-RU"/>
        </w:rPr>
      </w:pPr>
      <w:r>
        <w:rPr>
          <w:b/>
          <w:sz w:val="24"/>
          <w:szCs w:val="24"/>
          <w:lang w:val="ru-RU"/>
        </w:rPr>
        <w:t>«Речевое развитие»:</w:t>
      </w:r>
      <w:r>
        <w:rPr>
          <w:sz w:val="24"/>
          <w:szCs w:val="24"/>
          <w:lang w:val="ru-RU"/>
        </w:rPr>
        <w:t xml:space="preserve"> </w:t>
      </w:r>
      <w:r>
        <w:rPr>
          <w:b/>
          <w:bCs/>
          <w:sz w:val="24"/>
          <w:szCs w:val="24"/>
          <w:lang w:val="ru-RU"/>
        </w:rPr>
        <w:t xml:space="preserve">приобщение детей к ценностям «Культура» и «Красота», </w:t>
      </w:r>
      <w:r>
        <w:rPr>
          <w:sz w:val="24"/>
          <w:szCs w:val="24"/>
          <w:lang w:val="ru-RU"/>
        </w:rPr>
        <w:t>что предполагает:</w:t>
      </w:r>
    </w:p>
    <w:p w:rsidR="000E3A40" w:rsidRDefault="00047192">
      <w:pPr>
        <w:pStyle w:val="20"/>
        <w:shd w:val="clear" w:color="auto" w:fill="auto"/>
        <w:spacing w:before="0" w:after="0" w:line="276" w:lineRule="auto"/>
        <w:ind w:left="20" w:right="20" w:firstLine="720"/>
        <w:jc w:val="both"/>
        <w:rPr>
          <w:sz w:val="24"/>
          <w:szCs w:val="24"/>
          <w:lang w:val="ru-RU"/>
        </w:rPr>
      </w:pPr>
      <w:r>
        <w:rPr>
          <w:sz w:val="24"/>
          <w:szCs w:val="24"/>
          <w:lang w:val="ru-RU"/>
        </w:rPr>
        <w:t>владение формами речевого этикета, отражающими принятые в обществе правила и нормы культурного поведения;</w:t>
      </w:r>
    </w:p>
    <w:p w:rsidR="000E3A40" w:rsidRDefault="00047192">
      <w:pPr>
        <w:pStyle w:val="20"/>
        <w:shd w:val="clear" w:color="auto" w:fill="auto"/>
        <w:spacing w:before="0" w:after="0" w:line="276" w:lineRule="auto"/>
        <w:ind w:left="20" w:right="20" w:firstLine="720"/>
        <w:jc w:val="both"/>
        <w:rPr>
          <w:sz w:val="24"/>
          <w:szCs w:val="24"/>
          <w:lang w:val="ru-RU"/>
        </w:rPr>
      </w:pPr>
      <w:r>
        <w:rPr>
          <w:sz w:val="24"/>
          <w:szCs w:val="24"/>
          <w:lang w:val="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0E3A40" w:rsidRDefault="00047192">
      <w:pPr>
        <w:pStyle w:val="20"/>
        <w:shd w:val="clear" w:color="auto" w:fill="auto"/>
        <w:tabs>
          <w:tab w:val="left" w:pos="1350"/>
        </w:tabs>
        <w:spacing w:before="0" w:after="0" w:line="276" w:lineRule="auto"/>
        <w:ind w:right="20" w:firstLine="709"/>
        <w:jc w:val="both"/>
        <w:rPr>
          <w:sz w:val="24"/>
          <w:szCs w:val="24"/>
          <w:lang w:val="ru-RU"/>
        </w:rPr>
      </w:pPr>
      <w:r>
        <w:rPr>
          <w:b/>
          <w:sz w:val="24"/>
          <w:szCs w:val="24"/>
          <w:lang w:val="ru-RU"/>
        </w:rPr>
        <w:t>«Художественно-эстетическое развитие»: приобщение детей к ценностям «Культура» и «Красота»,</w:t>
      </w:r>
      <w:r>
        <w:rPr>
          <w:sz w:val="24"/>
          <w:szCs w:val="24"/>
          <w:lang w:val="ru-RU"/>
        </w:rPr>
        <w:t xml:space="preserve"> что предполагает:</w:t>
      </w:r>
    </w:p>
    <w:p w:rsidR="000E3A40" w:rsidRDefault="00047192">
      <w:pPr>
        <w:pStyle w:val="20"/>
        <w:shd w:val="clear" w:color="auto" w:fill="auto"/>
        <w:spacing w:before="0" w:after="0" w:line="276" w:lineRule="auto"/>
        <w:ind w:left="20" w:right="20" w:firstLine="700"/>
        <w:jc w:val="both"/>
        <w:rPr>
          <w:sz w:val="24"/>
          <w:szCs w:val="24"/>
          <w:lang w:val="ru-RU"/>
        </w:rPr>
      </w:pPr>
      <w:r>
        <w:rPr>
          <w:sz w:val="24"/>
          <w:szCs w:val="24"/>
          <w:lang w:val="ru-RU"/>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0E3A40" w:rsidRDefault="00047192">
      <w:pPr>
        <w:pStyle w:val="20"/>
        <w:shd w:val="clear" w:color="auto" w:fill="auto"/>
        <w:spacing w:before="0" w:after="0" w:line="276" w:lineRule="auto"/>
        <w:ind w:left="20" w:right="20" w:firstLine="700"/>
        <w:jc w:val="both"/>
        <w:rPr>
          <w:sz w:val="24"/>
          <w:szCs w:val="24"/>
          <w:lang w:val="ru-RU"/>
        </w:rPr>
      </w:pPr>
      <w:r>
        <w:rPr>
          <w:sz w:val="24"/>
          <w:szCs w:val="24"/>
          <w:lang w:val="ru-RU"/>
        </w:rPr>
        <w:t>приобщение к традициям и великому культурному наследию российского народа, шедеврам мировой художественной культуры;</w:t>
      </w:r>
    </w:p>
    <w:p w:rsidR="000E3A40" w:rsidRDefault="00047192">
      <w:pPr>
        <w:pStyle w:val="20"/>
        <w:shd w:val="clear" w:color="auto" w:fill="auto"/>
        <w:spacing w:before="0" w:after="0" w:line="276" w:lineRule="auto"/>
        <w:ind w:left="20" w:right="20" w:firstLine="700"/>
        <w:jc w:val="both"/>
        <w:rPr>
          <w:sz w:val="24"/>
          <w:szCs w:val="24"/>
          <w:lang w:val="ru-RU"/>
        </w:rPr>
      </w:pPr>
      <w:r>
        <w:rPr>
          <w:sz w:val="24"/>
          <w:szCs w:val="24"/>
          <w:lang w:val="ru-RU"/>
        </w:rPr>
        <w:t>становление эстетического, эмоционально-ценностного отношения к окружающему миру для гармонизации внешнего и внутреннего мира ребёнка;</w:t>
      </w:r>
    </w:p>
    <w:p w:rsidR="000E3A40" w:rsidRDefault="00047192">
      <w:pPr>
        <w:pStyle w:val="20"/>
        <w:shd w:val="clear" w:color="auto" w:fill="auto"/>
        <w:spacing w:before="0" w:after="0" w:line="276" w:lineRule="auto"/>
        <w:ind w:left="20" w:right="20" w:firstLine="700"/>
        <w:jc w:val="both"/>
        <w:rPr>
          <w:sz w:val="24"/>
          <w:szCs w:val="24"/>
          <w:lang w:val="ru-RU"/>
        </w:rPr>
      </w:pPr>
      <w:r>
        <w:rPr>
          <w:sz w:val="24"/>
          <w:szCs w:val="24"/>
          <w:lang w:val="ru-RU"/>
        </w:rPr>
        <w:t>создание условий для раскрытия детьми базовых ценностей и их проживания в разных видах художественно-творческой деятельности;</w:t>
      </w:r>
    </w:p>
    <w:p w:rsidR="000E3A40" w:rsidRDefault="00047192">
      <w:pPr>
        <w:pStyle w:val="20"/>
        <w:shd w:val="clear" w:color="auto" w:fill="auto"/>
        <w:spacing w:before="0" w:after="0" w:line="276" w:lineRule="auto"/>
        <w:ind w:left="20" w:right="20" w:firstLine="700"/>
        <w:jc w:val="both"/>
        <w:rPr>
          <w:sz w:val="24"/>
          <w:szCs w:val="24"/>
          <w:lang w:val="ru-RU"/>
        </w:rPr>
      </w:pPr>
      <w:r>
        <w:rPr>
          <w:sz w:val="24"/>
          <w:szCs w:val="24"/>
          <w:lang w:val="ru-RU"/>
        </w:rPr>
        <w:t>формирование целостной картины мира на основе интеграции интеллектуального и эмоционально-образного способов его освоения детьми;</w:t>
      </w:r>
    </w:p>
    <w:p w:rsidR="000E3A40" w:rsidRDefault="00047192">
      <w:pPr>
        <w:pStyle w:val="20"/>
        <w:shd w:val="clear" w:color="auto" w:fill="auto"/>
        <w:spacing w:before="0" w:after="0" w:line="276" w:lineRule="auto"/>
        <w:ind w:left="20" w:right="20" w:firstLine="700"/>
        <w:jc w:val="both"/>
        <w:rPr>
          <w:sz w:val="24"/>
          <w:szCs w:val="24"/>
          <w:lang w:val="ru-RU"/>
        </w:rPr>
      </w:pPr>
      <w:r>
        <w:rPr>
          <w:sz w:val="24"/>
          <w:szCs w:val="24"/>
          <w:lang w:val="ru-RU"/>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0E3A40" w:rsidRDefault="00047192">
      <w:pPr>
        <w:pStyle w:val="20"/>
        <w:shd w:val="clear" w:color="auto" w:fill="auto"/>
        <w:tabs>
          <w:tab w:val="left" w:pos="1354"/>
        </w:tabs>
        <w:spacing w:before="0" w:after="0" w:line="276" w:lineRule="auto"/>
        <w:ind w:right="20" w:firstLine="709"/>
        <w:jc w:val="both"/>
        <w:rPr>
          <w:sz w:val="24"/>
          <w:szCs w:val="24"/>
          <w:lang w:val="ru-RU"/>
        </w:rPr>
      </w:pPr>
      <w:r>
        <w:rPr>
          <w:b/>
          <w:sz w:val="24"/>
          <w:szCs w:val="24"/>
          <w:lang w:val="ru-RU"/>
        </w:rPr>
        <w:t>«Физическое развитие»: приобщение детей к ценностям «Жизнь», «Здоровье»</w:t>
      </w:r>
      <w:r>
        <w:rPr>
          <w:sz w:val="24"/>
          <w:szCs w:val="24"/>
          <w:lang w:val="ru-RU"/>
        </w:rPr>
        <w:t>, что предполагает:</w:t>
      </w:r>
    </w:p>
    <w:p w:rsidR="000E3A40" w:rsidRDefault="00047192">
      <w:pPr>
        <w:pStyle w:val="20"/>
        <w:shd w:val="clear" w:color="auto" w:fill="auto"/>
        <w:spacing w:before="0" w:after="0" w:line="276" w:lineRule="auto"/>
        <w:ind w:left="20" w:right="20" w:firstLine="700"/>
        <w:jc w:val="both"/>
        <w:rPr>
          <w:sz w:val="24"/>
          <w:szCs w:val="24"/>
          <w:lang w:val="ru-RU"/>
        </w:rPr>
      </w:pPr>
      <w:r>
        <w:rPr>
          <w:sz w:val="24"/>
          <w:szCs w:val="24"/>
          <w:lang w:val="ru-RU"/>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0E3A40" w:rsidRDefault="00047192">
      <w:pPr>
        <w:pStyle w:val="20"/>
        <w:shd w:val="clear" w:color="auto" w:fill="auto"/>
        <w:spacing w:before="0" w:after="0" w:line="276" w:lineRule="auto"/>
        <w:ind w:left="20" w:right="20" w:firstLine="700"/>
        <w:jc w:val="both"/>
        <w:rPr>
          <w:sz w:val="24"/>
          <w:szCs w:val="24"/>
          <w:lang w:val="ru-RU"/>
        </w:rPr>
      </w:pPr>
      <w:r>
        <w:rPr>
          <w:sz w:val="24"/>
          <w:szCs w:val="24"/>
          <w:lang w:val="ru-RU"/>
        </w:rPr>
        <w:t>формирование у ребёнка возрастосообразных представлений и знаний в области физической культуры, здоровья и безопасного образа жизни;</w:t>
      </w:r>
    </w:p>
    <w:p w:rsidR="000E3A40" w:rsidRDefault="00047192">
      <w:pPr>
        <w:pStyle w:val="20"/>
        <w:shd w:val="clear" w:color="auto" w:fill="auto"/>
        <w:spacing w:before="0" w:after="0" w:line="276" w:lineRule="auto"/>
        <w:ind w:left="40" w:right="40" w:firstLine="720"/>
        <w:jc w:val="both"/>
        <w:rPr>
          <w:sz w:val="24"/>
          <w:szCs w:val="24"/>
          <w:lang w:val="ru-RU"/>
        </w:rPr>
      </w:pPr>
      <w:r>
        <w:rPr>
          <w:sz w:val="24"/>
          <w:szCs w:val="24"/>
          <w:lang w:val="ru-RU"/>
        </w:rPr>
        <w:t xml:space="preserve">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w:t>
      </w:r>
      <w:r>
        <w:rPr>
          <w:sz w:val="24"/>
          <w:szCs w:val="24"/>
          <w:lang w:val="ru-RU"/>
        </w:rPr>
        <w:lastRenderedPageBreak/>
        <w:t>и правилам;</w:t>
      </w:r>
    </w:p>
    <w:p w:rsidR="000E3A40" w:rsidRDefault="00047192">
      <w:pPr>
        <w:pStyle w:val="20"/>
        <w:shd w:val="clear" w:color="auto" w:fill="auto"/>
        <w:tabs>
          <w:tab w:val="left" w:pos="2973"/>
          <w:tab w:val="left" w:pos="5234"/>
          <w:tab w:val="left" w:pos="8426"/>
        </w:tabs>
        <w:spacing w:before="0" w:after="0" w:line="276" w:lineRule="auto"/>
        <w:ind w:left="40" w:firstLine="720"/>
        <w:jc w:val="both"/>
        <w:rPr>
          <w:sz w:val="24"/>
          <w:szCs w:val="24"/>
          <w:lang w:val="ru-RU"/>
        </w:rPr>
      </w:pPr>
      <w:r>
        <w:rPr>
          <w:sz w:val="24"/>
          <w:szCs w:val="24"/>
          <w:lang w:val="ru-RU"/>
        </w:rPr>
        <w:t>воспитание активности, самостоятельности, самоуважения, коммуникабельности, уверенности и других личностных качеств;</w:t>
      </w:r>
    </w:p>
    <w:p w:rsidR="000E3A40" w:rsidRDefault="00047192">
      <w:pPr>
        <w:pStyle w:val="20"/>
        <w:shd w:val="clear" w:color="auto" w:fill="auto"/>
        <w:spacing w:before="0" w:after="0" w:line="276" w:lineRule="auto"/>
        <w:ind w:left="40" w:right="40" w:firstLine="720"/>
        <w:jc w:val="both"/>
        <w:rPr>
          <w:sz w:val="24"/>
          <w:szCs w:val="24"/>
          <w:lang w:val="ru-RU"/>
        </w:rPr>
      </w:pPr>
      <w:r>
        <w:rPr>
          <w:sz w:val="24"/>
          <w:szCs w:val="24"/>
          <w:lang w:val="ru-RU"/>
        </w:rPr>
        <w:t>приобщение детей к ценностям, нормам и знаниям физической культуры в целях их физического развития и саморазвития;</w:t>
      </w:r>
    </w:p>
    <w:p w:rsidR="000E3A40" w:rsidRDefault="00047192">
      <w:pPr>
        <w:pStyle w:val="20"/>
        <w:shd w:val="clear" w:color="auto" w:fill="auto"/>
        <w:spacing w:before="0" w:after="0" w:line="276" w:lineRule="auto"/>
        <w:ind w:left="40" w:right="40" w:firstLine="720"/>
        <w:jc w:val="both"/>
        <w:rPr>
          <w:sz w:val="24"/>
          <w:szCs w:val="24"/>
          <w:lang w:val="ru-RU"/>
        </w:rPr>
      </w:pPr>
      <w:r>
        <w:rPr>
          <w:sz w:val="24"/>
          <w:szCs w:val="24"/>
          <w:lang w:val="ru-RU"/>
        </w:rPr>
        <w:t>формирование у ребёнка основных гигиенических навыков, представлений о здоровом образе жизни.</w:t>
      </w:r>
    </w:p>
    <w:p w:rsidR="000E3A40" w:rsidRDefault="000E3A40">
      <w:pPr>
        <w:spacing w:line="276" w:lineRule="auto"/>
      </w:pPr>
    </w:p>
    <w:p w:rsidR="000E3A40" w:rsidRDefault="00047192">
      <w:pPr>
        <w:pStyle w:val="1"/>
        <w:numPr>
          <w:ilvl w:val="1"/>
          <w:numId w:val="90"/>
        </w:numPr>
        <w:tabs>
          <w:tab w:val="left" w:pos="1149"/>
          <w:tab w:val="left" w:pos="1150"/>
          <w:tab w:val="left" w:pos="2855"/>
          <w:tab w:val="left" w:pos="3900"/>
          <w:tab w:val="left" w:pos="5078"/>
          <w:tab w:val="left" w:pos="6113"/>
          <w:tab w:val="left" w:pos="6468"/>
          <w:tab w:val="left" w:pos="7622"/>
          <w:tab w:val="left" w:pos="9104"/>
        </w:tabs>
        <w:spacing w:line="276" w:lineRule="auto"/>
        <w:ind w:right="246"/>
      </w:pPr>
      <w:r>
        <w:t xml:space="preserve">Вариативные формы, способы, методы и средства реализации </w:t>
      </w:r>
      <w:r>
        <w:rPr>
          <w:spacing w:val="-1"/>
        </w:rPr>
        <w:t xml:space="preserve">Программы </w:t>
      </w:r>
    </w:p>
    <w:p w:rsidR="000E3A40" w:rsidRDefault="00047192">
      <w:pPr>
        <w:pStyle w:val="ad"/>
        <w:spacing w:line="276" w:lineRule="auto"/>
        <w:ind w:left="0" w:firstLine="709"/>
      </w:pPr>
      <w:r>
        <w:t>Формы,</w:t>
      </w:r>
      <w:r>
        <w:rPr>
          <w:spacing w:val="1"/>
        </w:rPr>
        <w:t xml:space="preserve"> </w:t>
      </w:r>
      <w:r>
        <w:t>способы,</w:t>
      </w:r>
      <w:r>
        <w:rPr>
          <w:spacing w:val="1"/>
        </w:rPr>
        <w:t xml:space="preserve"> </w:t>
      </w:r>
      <w:r>
        <w:t>методы</w:t>
      </w:r>
      <w:r>
        <w:rPr>
          <w:spacing w:val="1"/>
        </w:rPr>
        <w:t xml:space="preserve"> </w:t>
      </w:r>
      <w:r>
        <w:t>и</w:t>
      </w:r>
      <w:r>
        <w:rPr>
          <w:spacing w:val="1"/>
        </w:rPr>
        <w:t xml:space="preserve"> </w:t>
      </w:r>
      <w:r>
        <w:t>средства</w:t>
      </w:r>
      <w:r>
        <w:rPr>
          <w:spacing w:val="1"/>
        </w:rPr>
        <w:t xml:space="preserve"> </w:t>
      </w:r>
      <w:r>
        <w:t>реализации</w:t>
      </w:r>
      <w:r>
        <w:rPr>
          <w:spacing w:val="1"/>
        </w:rPr>
        <w:t xml:space="preserve"> </w:t>
      </w:r>
      <w:r>
        <w:t>Программы</w:t>
      </w:r>
      <w:r>
        <w:rPr>
          <w:spacing w:val="1"/>
        </w:rPr>
        <w:t xml:space="preserve"> </w:t>
      </w:r>
      <w:r>
        <w:t>образования</w:t>
      </w:r>
      <w:r>
        <w:rPr>
          <w:spacing w:val="1"/>
        </w:rPr>
        <w:t xml:space="preserve"> </w:t>
      </w:r>
      <w:r>
        <w:t>определены в соответствии с задачами воспитания и обучения, возрастными и</w:t>
      </w:r>
      <w:r>
        <w:rPr>
          <w:spacing w:val="1"/>
        </w:rPr>
        <w:t xml:space="preserve"> </w:t>
      </w:r>
      <w:r>
        <w:t>индивидуальными</w:t>
      </w:r>
      <w:r>
        <w:rPr>
          <w:spacing w:val="1"/>
        </w:rPr>
        <w:t xml:space="preserve"> </w:t>
      </w:r>
      <w:r>
        <w:t>особенностями</w:t>
      </w:r>
      <w:r>
        <w:rPr>
          <w:spacing w:val="1"/>
        </w:rPr>
        <w:t xml:space="preserve"> </w:t>
      </w:r>
      <w:r>
        <w:t>детей,</w:t>
      </w:r>
      <w:r>
        <w:rPr>
          <w:spacing w:val="1"/>
        </w:rPr>
        <w:t xml:space="preserve"> </w:t>
      </w:r>
      <w:r>
        <w:t>спецификой</w:t>
      </w:r>
      <w:r>
        <w:rPr>
          <w:spacing w:val="1"/>
        </w:rPr>
        <w:t xml:space="preserve"> </w:t>
      </w:r>
      <w:r>
        <w:t>их</w:t>
      </w:r>
      <w:r>
        <w:rPr>
          <w:spacing w:val="1"/>
        </w:rPr>
        <w:t xml:space="preserve"> </w:t>
      </w:r>
      <w:r>
        <w:t>образовательных</w:t>
      </w:r>
      <w:r>
        <w:rPr>
          <w:spacing w:val="1"/>
        </w:rPr>
        <w:t xml:space="preserve"> </w:t>
      </w:r>
      <w:r>
        <w:t>потребностей</w:t>
      </w:r>
      <w:r>
        <w:rPr>
          <w:spacing w:val="1"/>
        </w:rPr>
        <w:t xml:space="preserve"> </w:t>
      </w:r>
      <w:r>
        <w:t>и</w:t>
      </w:r>
      <w:r>
        <w:rPr>
          <w:spacing w:val="1"/>
        </w:rPr>
        <w:t xml:space="preserve"> </w:t>
      </w:r>
      <w:r>
        <w:t>интересов. Существенное значение имеют сформировавшиеся у педагога практики воспитания и</w:t>
      </w:r>
      <w:r>
        <w:rPr>
          <w:spacing w:val="1"/>
        </w:rPr>
        <w:t xml:space="preserve"> </w:t>
      </w:r>
      <w:r>
        <w:t>обучения детей, оценка результативности форм, методов, средств образовательной деятельности</w:t>
      </w:r>
      <w:r>
        <w:rPr>
          <w:spacing w:val="1"/>
        </w:rPr>
        <w:t xml:space="preserve"> </w:t>
      </w:r>
      <w:r>
        <w:t>применительно</w:t>
      </w:r>
      <w:r>
        <w:rPr>
          <w:spacing w:val="-4"/>
        </w:rPr>
        <w:t xml:space="preserve"> </w:t>
      </w:r>
      <w:r>
        <w:t>к конкретной возрастной</w:t>
      </w:r>
      <w:r>
        <w:rPr>
          <w:spacing w:val="-1"/>
        </w:rPr>
        <w:t xml:space="preserve"> </w:t>
      </w:r>
      <w:r>
        <w:t>группе</w:t>
      </w:r>
      <w:r>
        <w:rPr>
          <w:spacing w:val="-1"/>
        </w:rPr>
        <w:t xml:space="preserve"> </w:t>
      </w:r>
      <w:r>
        <w:t>детей.</w:t>
      </w:r>
    </w:p>
    <w:p w:rsidR="000E3A40" w:rsidRDefault="00047192">
      <w:pPr>
        <w:pStyle w:val="ad"/>
        <w:spacing w:line="276" w:lineRule="auto"/>
        <w:ind w:left="0" w:firstLine="709"/>
      </w:pPr>
      <w:r>
        <w:t xml:space="preserve">Программа построена на реализации технологии деятельностного метода «Ситуация». Суть данной технологии заключается в организации развивающих ситуаций, в которых дети сталкиваются с затруднениями, фиксируют то, что у них пока не получается, выявляют причины 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общечеловеческой культуры. Такие ситуации могут отличаться по форме организации (например, это могут быть сюжетно-ролевые и дидактические игры, прогулки, экскурсии, занятия, праздники и др.), а также по локализации во времени. Несмотря на все отличия, они имеют сходную структуру и включают следующие этапы, или «шаги»: </w:t>
      </w:r>
    </w:p>
    <w:p w:rsidR="000E3A40" w:rsidRDefault="00047192">
      <w:pPr>
        <w:pStyle w:val="ad"/>
        <w:spacing w:line="276" w:lineRule="auto"/>
        <w:ind w:left="0" w:firstLine="709"/>
      </w:pPr>
      <w:r>
        <w:t xml:space="preserve">1. Введение в ситуацию. Создаются условия для возникновения у детей внутренней потребности (мотивации) включения в совместную деятельность. Дети фиксируют свою «детскую» цель. </w:t>
      </w:r>
    </w:p>
    <w:p w:rsidR="000E3A40" w:rsidRDefault="00047192">
      <w:pPr>
        <w:pStyle w:val="ad"/>
        <w:spacing w:line="276" w:lineRule="auto"/>
        <w:ind w:left="0" w:firstLine="709"/>
      </w:pPr>
      <w:r>
        <w:t xml:space="preserve">2. Актуализация детского опыта (знаний, умений, способов). Воспитатель организует деятельность, в которой целенаправленно актуализируются знания, умения и способности детей, необходимые им для нового «открытия». </w:t>
      </w:r>
    </w:p>
    <w:p w:rsidR="000E3A40" w:rsidRDefault="00047192">
      <w:pPr>
        <w:pStyle w:val="ad"/>
        <w:spacing w:line="276" w:lineRule="auto"/>
        <w:ind w:left="0" w:firstLine="709"/>
      </w:pPr>
      <w:r>
        <w:t xml:space="preserve">3. Затруднение в ситуации (проблематизация содержания). В контексте выбранного сюжета моделируется ситуация, в которой дети сталкиваются с затруднением в деятельности. </w:t>
      </w:r>
      <w:proofErr w:type="gramStart"/>
      <w:r>
        <w:t>Воспитатель помогает детям приобрести опыт фиксации затруднения и выявления его причины с помощью системы вопросов («Смогли?»</w:t>
      </w:r>
      <w:proofErr w:type="gramEnd"/>
      <w:r>
        <w:t xml:space="preserve"> — </w:t>
      </w:r>
      <w:proofErr w:type="gramStart"/>
      <w:r>
        <w:t xml:space="preserve">«Почему мы не смогли?»). </w:t>
      </w:r>
      <w:proofErr w:type="gramEnd"/>
    </w:p>
    <w:p w:rsidR="000E3A40" w:rsidRDefault="00047192">
      <w:pPr>
        <w:pStyle w:val="ad"/>
        <w:spacing w:line="276" w:lineRule="auto"/>
        <w:ind w:left="0" w:firstLine="709"/>
      </w:pPr>
      <w:r>
        <w:t xml:space="preserve">4. «Открытие» нового знания (способа действий). Используя различные приемы и методы (подводящий диалог, побуждающий диалог), педагог организует построение нового знания и способа действий, которое фиксируется детьми в речи и, возможно, в знаках. </w:t>
      </w:r>
    </w:p>
    <w:p w:rsidR="000E3A40" w:rsidRDefault="00047192">
      <w:pPr>
        <w:pStyle w:val="ad"/>
        <w:spacing w:line="276" w:lineRule="auto"/>
        <w:ind w:left="0" w:firstLine="709"/>
      </w:pPr>
      <w:r>
        <w:t xml:space="preserve">5. Включение нового знания (способа действия) в систему знаний (способов интеллектуальной и практической деятельности). Воспитатель организует различные виды деятельности, в которых новое знание или способ действий используется в новых условиях. </w:t>
      </w:r>
    </w:p>
    <w:p w:rsidR="000E3A40" w:rsidRDefault="00047192">
      <w:pPr>
        <w:pStyle w:val="ad"/>
        <w:spacing w:line="276" w:lineRule="auto"/>
        <w:ind w:left="0" w:firstLine="709"/>
      </w:pPr>
      <w:r>
        <w:t xml:space="preserve">6. Осмысление. Данный этап является необходимым элементом любой деятельности, так как позволяет приобрести опыт выполнения таких важных универсальных действий, как фиксирование достижения цели и определение условий, которые позволили добиться этой цели. </w:t>
      </w:r>
    </w:p>
    <w:p w:rsidR="000E3A40" w:rsidRDefault="00047192">
      <w:pPr>
        <w:pStyle w:val="ad"/>
        <w:spacing w:line="276" w:lineRule="auto"/>
        <w:ind w:left="0" w:firstLine="709"/>
      </w:pPr>
      <w:r>
        <w:t>Используемые</w:t>
      </w:r>
      <w:r>
        <w:rPr>
          <w:spacing w:val="1"/>
        </w:rPr>
        <w:t xml:space="preserve"> </w:t>
      </w:r>
      <w:r>
        <w:t>формы</w:t>
      </w:r>
      <w:r>
        <w:rPr>
          <w:spacing w:val="1"/>
        </w:rPr>
        <w:t xml:space="preserve"> </w:t>
      </w:r>
      <w:r>
        <w:t>реализации</w:t>
      </w:r>
      <w:r>
        <w:rPr>
          <w:spacing w:val="1"/>
        </w:rPr>
        <w:t xml:space="preserve"> </w:t>
      </w:r>
      <w:r>
        <w:t>Программы</w:t>
      </w:r>
      <w:r>
        <w:rPr>
          <w:spacing w:val="1"/>
        </w:rPr>
        <w:t xml:space="preserve"> </w:t>
      </w:r>
      <w:r>
        <w:t>образования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видом</w:t>
      </w:r>
      <w:r>
        <w:rPr>
          <w:spacing w:val="-1"/>
        </w:rPr>
        <w:t xml:space="preserve"> </w:t>
      </w:r>
      <w:r>
        <w:lastRenderedPageBreak/>
        <w:t>детской</w:t>
      </w:r>
      <w:r>
        <w:rPr>
          <w:spacing w:val="1"/>
        </w:rPr>
        <w:t xml:space="preserve"> </w:t>
      </w:r>
      <w:r>
        <w:t>деятельности</w:t>
      </w:r>
      <w:r>
        <w:rPr>
          <w:spacing w:val="-2"/>
        </w:rPr>
        <w:t xml:space="preserve"> </w:t>
      </w:r>
      <w:r>
        <w:t>и</w:t>
      </w:r>
      <w:r>
        <w:rPr>
          <w:spacing w:val="-2"/>
        </w:rPr>
        <w:t xml:space="preserve"> </w:t>
      </w:r>
      <w:r>
        <w:t>возрастными особенностями</w:t>
      </w:r>
      <w:r>
        <w:rPr>
          <w:spacing w:val="-1"/>
        </w:rPr>
        <w:t xml:space="preserve"> </w:t>
      </w:r>
      <w:r>
        <w:t>детей:</w:t>
      </w:r>
    </w:p>
    <w:p w:rsidR="000E3A40" w:rsidRDefault="00047192">
      <w:pPr>
        <w:spacing w:line="276" w:lineRule="auto"/>
        <w:ind w:firstLine="709"/>
        <w:jc w:val="both"/>
        <w:rPr>
          <w:i/>
          <w:sz w:val="24"/>
        </w:rPr>
      </w:pPr>
      <w:r>
        <w:rPr>
          <w:i/>
          <w:sz w:val="24"/>
        </w:rPr>
        <w:t>В</w:t>
      </w:r>
      <w:r>
        <w:rPr>
          <w:i/>
          <w:spacing w:val="-2"/>
          <w:sz w:val="24"/>
        </w:rPr>
        <w:t xml:space="preserve"> </w:t>
      </w:r>
      <w:r>
        <w:rPr>
          <w:i/>
          <w:sz w:val="24"/>
        </w:rPr>
        <w:t>младенческом</w:t>
      </w:r>
      <w:r>
        <w:rPr>
          <w:i/>
          <w:spacing w:val="-2"/>
          <w:sz w:val="24"/>
        </w:rPr>
        <w:t xml:space="preserve"> </w:t>
      </w:r>
      <w:r>
        <w:rPr>
          <w:i/>
          <w:sz w:val="24"/>
        </w:rPr>
        <w:t>возрасте (2</w:t>
      </w:r>
      <w:r>
        <w:rPr>
          <w:i/>
          <w:spacing w:val="-2"/>
          <w:sz w:val="24"/>
        </w:rPr>
        <w:t xml:space="preserve"> </w:t>
      </w:r>
      <w:r>
        <w:rPr>
          <w:i/>
          <w:sz w:val="24"/>
        </w:rPr>
        <w:t>месяца</w:t>
      </w:r>
      <w:r>
        <w:rPr>
          <w:i/>
          <w:spacing w:val="-2"/>
          <w:sz w:val="24"/>
        </w:rPr>
        <w:t xml:space="preserve"> </w:t>
      </w:r>
      <w:r>
        <w:rPr>
          <w:i/>
          <w:sz w:val="24"/>
        </w:rPr>
        <w:t>-</w:t>
      </w:r>
      <w:r>
        <w:rPr>
          <w:i/>
          <w:spacing w:val="-2"/>
          <w:sz w:val="24"/>
        </w:rPr>
        <w:t xml:space="preserve"> </w:t>
      </w:r>
      <w:r>
        <w:rPr>
          <w:i/>
          <w:sz w:val="24"/>
        </w:rPr>
        <w:t>1</w:t>
      </w:r>
      <w:r>
        <w:rPr>
          <w:i/>
          <w:spacing w:val="-2"/>
          <w:sz w:val="24"/>
        </w:rPr>
        <w:t xml:space="preserve"> </w:t>
      </w:r>
      <w:r>
        <w:rPr>
          <w:i/>
          <w:sz w:val="24"/>
        </w:rPr>
        <w:t>год)</w:t>
      </w:r>
    </w:p>
    <w:p w:rsidR="000E3A40" w:rsidRDefault="00047192">
      <w:pPr>
        <w:pStyle w:val="ad"/>
        <w:numPr>
          <w:ilvl w:val="0"/>
          <w:numId w:val="165"/>
        </w:numPr>
        <w:tabs>
          <w:tab w:val="left" w:pos="993"/>
        </w:tabs>
        <w:spacing w:line="276" w:lineRule="auto"/>
        <w:ind w:left="0" w:firstLine="709"/>
      </w:pPr>
      <w:r>
        <w:t>непосредственное</w:t>
      </w:r>
      <w:r>
        <w:rPr>
          <w:spacing w:val="-4"/>
        </w:rPr>
        <w:t xml:space="preserve"> </w:t>
      </w:r>
      <w:r>
        <w:t>эмоциональное</w:t>
      </w:r>
      <w:r>
        <w:rPr>
          <w:spacing w:val="-4"/>
        </w:rPr>
        <w:t xml:space="preserve"> </w:t>
      </w:r>
      <w:r>
        <w:t>общение</w:t>
      </w:r>
      <w:r>
        <w:rPr>
          <w:spacing w:val="-4"/>
        </w:rPr>
        <w:t xml:space="preserve"> </w:t>
      </w:r>
      <w:proofErr w:type="gramStart"/>
      <w:r>
        <w:t>со</w:t>
      </w:r>
      <w:proofErr w:type="gramEnd"/>
      <w:r>
        <w:rPr>
          <w:spacing w:val="-3"/>
        </w:rPr>
        <w:t xml:space="preserve"> </w:t>
      </w:r>
      <w:r>
        <w:t>взрослым;</w:t>
      </w:r>
    </w:p>
    <w:p w:rsidR="000E3A40" w:rsidRDefault="00047192">
      <w:pPr>
        <w:pStyle w:val="ad"/>
        <w:numPr>
          <w:ilvl w:val="0"/>
          <w:numId w:val="165"/>
        </w:numPr>
        <w:tabs>
          <w:tab w:val="left" w:pos="993"/>
        </w:tabs>
        <w:spacing w:line="276" w:lineRule="auto"/>
        <w:ind w:left="0" w:firstLine="709"/>
      </w:pPr>
      <w:r>
        <w:t>двигательная</w:t>
      </w:r>
      <w:r>
        <w:rPr>
          <w:spacing w:val="1"/>
        </w:rPr>
        <w:t xml:space="preserve"> </w:t>
      </w:r>
      <w:r>
        <w:t>деятельность</w:t>
      </w:r>
      <w:r>
        <w:rPr>
          <w:spacing w:val="1"/>
        </w:rPr>
        <w:t xml:space="preserve"> </w:t>
      </w:r>
      <w:r>
        <w:t>(пространственно-предметные</w:t>
      </w:r>
      <w:r>
        <w:rPr>
          <w:spacing w:val="1"/>
        </w:rPr>
        <w:t xml:space="preserve"> </w:t>
      </w:r>
      <w:r>
        <w:t>перемещения,</w:t>
      </w:r>
      <w:r>
        <w:rPr>
          <w:spacing w:val="61"/>
        </w:rPr>
        <w:t xml:space="preserve"> </w:t>
      </w:r>
      <w:r>
        <w:t>хватание,</w:t>
      </w:r>
      <w:r>
        <w:rPr>
          <w:spacing w:val="-57"/>
        </w:rPr>
        <w:t xml:space="preserve"> </w:t>
      </w:r>
      <w:r>
        <w:t>ползание,</w:t>
      </w:r>
      <w:r>
        <w:rPr>
          <w:spacing w:val="-1"/>
        </w:rPr>
        <w:t xml:space="preserve"> </w:t>
      </w:r>
      <w:r>
        <w:t>ходьба, тактильно-двигательные</w:t>
      </w:r>
      <w:r>
        <w:rPr>
          <w:spacing w:val="-2"/>
        </w:rPr>
        <w:t xml:space="preserve"> </w:t>
      </w:r>
      <w:r>
        <w:t>игры);</w:t>
      </w:r>
    </w:p>
    <w:p w:rsidR="000E3A40" w:rsidRDefault="00047192">
      <w:pPr>
        <w:pStyle w:val="ad"/>
        <w:numPr>
          <w:ilvl w:val="0"/>
          <w:numId w:val="165"/>
        </w:numPr>
        <w:tabs>
          <w:tab w:val="left" w:pos="993"/>
        </w:tabs>
        <w:spacing w:line="276" w:lineRule="auto"/>
        <w:ind w:left="0" w:firstLine="709"/>
      </w:pPr>
      <w:r>
        <w:t>предметно-манипулятивная</w:t>
      </w:r>
      <w:r>
        <w:rPr>
          <w:spacing w:val="1"/>
        </w:rPr>
        <w:t xml:space="preserve"> </w:t>
      </w:r>
      <w:r>
        <w:t>деятельность</w:t>
      </w:r>
      <w:r>
        <w:rPr>
          <w:spacing w:val="1"/>
        </w:rPr>
        <w:t xml:space="preserve"> </w:t>
      </w:r>
      <w:r>
        <w:t>(орудийные</w:t>
      </w:r>
      <w:r>
        <w:rPr>
          <w:spacing w:val="1"/>
        </w:rPr>
        <w:t xml:space="preserve"> </w:t>
      </w:r>
      <w:r>
        <w:t>и</w:t>
      </w:r>
      <w:r>
        <w:rPr>
          <w:spacing w:val="1"/>
        </w:rPr>
        <w:t xml:space="preserve"> </w:t>
      </w:r>
      <w:r>
        <w:t>соотносящие</w:t>
      </w:r>
      <w:r>
        <w:rPr>
          <w:spacing w:val="1"/>
        </w:rPr>
        <w:t xml:space="preserve"> </w:t>
      </w:r>
      <w:r>
        <w:t>действия</w:t>
      </w:r>
      <w:r>
        <w:rPr>
          <w:spacing w:val="1"/>
        </w:rPr>
        <w:t xml:space="preserve"> </w:t>
      </w:r>
      <w:r>
        <w:t>с</w:t>
      </w:r>
      <w:r>
        <w:rPr>
          <w:spacing w:val="1"/>
        </w:rPr>
        <w:t xml:space="preserve"> </w:t>
      </w:r>
      <w:r>
        <w:t>предметами);</w:t>
      </w:r>
    </w:p>
    <w:p w:rsidR="000E3A40" w:rsidRDefault="00047192">
      <w:pPr>
        <w:pStyle w:val="ad"/>
        <w:numPr>
          <w:ilvl w:val="0"/>
          <w:numId w:val="165"/>
        </w:numPr>
        <w:tabs>
          <w:tab w:val="left" w:pos="993"/>
        </w:tabs>
        <w:spacing w:line="276" w:lineRule="auto"/>
        <w:ind w:left="0" w:firstLine="709"/>
      </w:pPr>
      <w:r>
        <w:t>речевая (слушание и понимание речи взрослого, гуление, лепет и первые слова);</w:t>
      </w:r>
      <w:r>
        <w:rPr>
          <w:spacing w:val="1"/>
        </w:rPr>
        <w:t xml:space="preserve"> </w:t>
      </w:r>
      <w:r>
        <w:t>элементарная</w:t>
      </w:r>
      <w:r>
        <w:rPr>
          <w:spacing w:val="57"/>
        </w:rPr>
        <w:t xml:space="preserve"> </w:t>
      </w:r>
      <w:r>
        <w:t>музыкальная</w:t>
      </w:r>
      <w:r>
        <w:rPr>
          <w:spacing w:val="57"/>
        </w:rPr>
        <w:t xml:space="preserve"> </w:t>
      </w:r>
      <w:r>
        <w:t>деятельность</w:t>
      </w:r>
      <w:r>
        <w:rPr>
          <w:spacing w:val="59"/>
        </w:rPr>
        <w:t xml:space="preserve"> </w:t>
      </w:r>
      <w:r>
        <w:t>(слушание</w:t>
      </w:r>
      <w:r>
        <w:rPr>
          <w:spacing w:val="56"/>
        </w:rPr>
        <w:t xml:space="preserve"> </w:t>
      </w:r>
      <w:r>
        <w:t>музыки,</w:t>
      </w:r>
      <w:r>
        <w:rPr>
          <w:spacing w:val="58"/>
        </w:rPr>
        <w:t xml:space="preserve"> </w:t>
      </w:r>
      <w:r>
        <w:t>танцевальные</w:t>
      </w:r>
      <w:r>
        <w:rPr>
          <w:spacing w:val="55"/>
        </w:rPr>
        <w:t xml:space="preserve"> </w:t>
      </w:r>
      <w:r>
        <w:t>движения</w:t>
      </w:r>
      <w:r>
        <w:rPr>
          <w:spacing w:val="58"/>
        </w:rPr>
        <w:t xml:space="preserve"> </w:t>
      </w:r>
      <w:r>
        <w:t>на основе</w:t>
      </w:r>
      <w:r>
        <w:rPr>
          <w:spacing w:val="-6"/>
        </w:rPr>
        <w:t xml:space="preserve"> </w:t>
      </w:r>
      <w:r>
        <w:t>подражания,</w:t>
      </w:r>
      <w:r>
        <w:rPr>
          <w:spacing w:val="-3"/>
        </w:rPr>
        <w:t xml:space="preserve"> </w:t>
      </w:r>
      <w:r>
        <w:t>музыкальные</w:t>
      </w:r>
      <w:r>
        <w:rPr>
          <w:spacing w:val="-5"/>
        </w:rPr>
        <w:t xml:space="preserve"> </w:t>
      </w:r>
      <w:r>
        <w:t>игры).</w:t>
      </w:r>
    </w:p>
    <w:p w:rsidR="000E3A40" w:rsidRDefault="00047192">
      <w:pPr>
        <w:spacing w:line="276" w:lineRule="auto"/>
        <w:ind w:firstLine="709"/>
        <w:jc w:val="both"/>
        <w:rPr>
          <w:i/>
          <w:sz w:val="24"/>
        </w:rPr>
      </w:pPr>
      <w:r>
        <w:rPr>
          <w:i/>
          <w:sz w:val="24"/>
        </w:rPr>
        <w:t>В</w:t>
      </w:r>
      <w:r>
        <w:rPr>
          <w:i/>
          <w:spacing w:val="-2"/>
          <w:sz w:val="24"/>
        </w:rPr>
        <w:t xml:space="preserve"> </w:t>
      </w:r>
      <w:r>
        <w:rPr>
          <w:i/>
          <w:sz w:val="24"/>
        </w:rPr>
        <w:t>раннем</w:t>
      </w:r>
      <w:r>
        <w:rPr>
          <w:i/>
          <w:spacing w:val="-3"/>
          <w:sz w:val="24"/>
        </w:rPr>
        <w:t xml:space="preserve"> </w:t>
      </w:r>
      <w:r>
        <w:rPr>
          <w:i/>
          <w:sz w:val="24"/>
        </w:rPr>
        <w:t>возрасте (1</w:t>
      </w:r>
      <w:r>
        <w:rPr>
          <w:i/>
          <w:spacing w:val="-2"/>
          <w:sz w:val="24"/>
        </w:rPr>
        <w:t xml:space="preserve"> </w:t>
      </w:r>
      <w:r>
        <w:rPr>
          <w:i/>
          <w:sz w:val="24"/>
        </w:rPr>
        <w:t>год</w:t>
      </w:r>
      <w:r>
        <w:rPr>
          <w:i/>
          <w:spacing w:val="-1"/>
          <w:sz w:val="24"/>
        </w:rPr>
        <w:t xml:space="preserve"> </w:t>
      </w:r>
      <w:r>
        <w:rPr>
          <w:i/>
          <w:sz w:val="24"/>
        </w:rPr>
        <w:t>-</w:t>
      </w:r>
      <w:r>
        <w:rPr>
          <w:i/>
          <w:spacing w:val="-3"/>
          <w:sz w:val="24"/>
        </w:rPr>
        <w:t xml:space="preserve"> </w:t>
      </w:r>
      <w:r>
        <w:rPr>
          <w:i/>
          <w:sz w:val="24"/>
        </w:rPr>
        <w:t>3</w:t>
      </w:r>
      <w:r>
        <w:rPr>
          <w:i/>
          <w:spacing w:val="-1"/>
          <w:sz w:val="24"/>
        </w:rPr>
        <w:t xml:space="preserve"> </w:t>
      </w:r>
      <w:r>
        <w:rPr>
          <w:i/>
          <w:sz w:val="24"/>
        </w:rPr>
        <w:t>года)</w:t>
      </w:r>
    </w:p>
    <w:p w:rsidR="000E3A40" w:rsidRDefault="00047192">
      <w:pPr>
        <w:pStyle w:val="ad"/>
        <w:numPr>
          <w:ilvl w:val="0"/>
          <w:numId w:val="166"/>
        </w:numPr>
        <w:tabs>
          <w:tab w:val="left" w:pos="993"/>
        </w:tabs>
        <w:spacing w:line="276" w:lineRule="auto"/>
        <w:ind w:left="0" w:firstLine="709"/>
      </w:pPr>
      <w:r>
        <w:t>предметная</w:t>
      </w:r>
      <w:r>
        <w:rPr>
          <w:spacing w:val="19"/>
        </w:rPr>
        <w:t xml:space="preserve"> </w:t>
      </w:r>
      <w:r>
        <w:t>деятельность</w:t>
      </w:r>
      <w:r>
        <w:rPr>
          <w:spacing w:val="22"/>
        </w:rPr>
        <w:t xml:space="preserve"> </w:t>
      </w:r>
      <w:r>
        <w:t>(орудийно-предметные</w:t>
      </w:r>
      <w:r>
        <w:rPr>
          <w:spacing w:val="18"/>
        </w:rPr>
        <w:t xml:space="preserve"> </w:t>
      </w:r>
      <w:r>
        <w:t>действия</w:t>
      </w:r>
      <w:r>
        <w:rPr>
          <w:spacing w:val="20"/>
        </w:rPr>
        <w:t xml:space="preserve"> </w:t>
      </w:r>
      <w:r>
        <w:t>–</w:t>
      </w:r>
      <w:r>
        <w:rPr>
          <w:spacing w:val="19"/>
        </w:rPr>
        <w:t xml:space="preserve"> </w:t>
      </w:r>
      <w:r>
        <w:t>ест</w:t>
      </w:r>
      <w:r>
        <w:rPr>
          <w:spacing w:val="21"/>
        </w:rPr>
        <w:t xml:space="preserve"> </w:t>
      </w:r>
      <w:r>
        <w:t>ложкой,</w:t>
      </w:r>
      <w:r>
        <w:rPr>
          <w:spacing w:val="19"/>
        </w:rPr>
        <w:t xml:space="preserve"> </w:t>
      </w:r>
      <w:r>
        <w:t>пьет</w:t>
      </w:r>
      <w:r>
        <w:rPr>
          <w:spacing w:val="20"/>
        </w:rPr>
        <w:t xml:space="preserve"> </w:t>
      </w:r>
      <w:r>
        <w:t>из</w:t>
      </w:r>
      <w:r>
        <w:rPr>
          <w:spacing w:val="17"/>
        </w:rPr>
        <w:t xml:space="preserve"> </w:t>
      </w:r>
      <w:r>
        <w:t>кружки</w:t>
      </w:r>
      <w:r>
        <w:rPr>
          <w:spacing w:val="21"/>
        </w:rPr>
        <w:t xml:space="preserve"> </w:t>
      </w:r>
      <w:r>
        <w:t>и др.);</w:t>
      </w:r>
    </w:p>
    <w:p w:rsidR="000E3A40" w:rsidRDefault="00047192">
      <w:pPr>
        <w:pStyle w:val="ad"/>
        <w:numPr>
          <w:ilvl w:val="0"/>
          <w:numId w:val="166"/>
        </w:numPr>
        <w:tabs>
          <w:tab w:val="left" w:pos="993"/>
        </w:tabs>
        <w:spacing w:line="276" w:lineRule="auto"/>
        <w:ind w:left="0" w:firstLine="709"/>
      </w:pPr>
      <w:r>
        <w:t>экспериментирование</w:t>
      </w:r>
      <w:r>
        <w:rPr>
          <w:spacing w:val="-4"/>
        </w:rPr>
        <w:t xml:space="preserve"> </w:t>
      </w:r>
      <w:r>
        <w:t>с</w:t>
      </w:r>
      <w:r>
        <w:rPr>
          <w:spacing w:val="-3"/>
        </w:rPr>
        <w:t xml:space="preserve"> </w:t>
      </w:r>
      <w:r>
        <w:t>материалами</w:t>
      </w:r>
      <w:r>
        <w:rPr>
          <w:spacing w:val="-3"/>
        </w:rPr>
        <w:t xml:space="preserve"> </w:t>
      </w:r>
      <w:r>
        <w:t>и</w:t>
      </w:r>
      <w:r>
        <w:rPr>
          <w:spacing w:val="-2"/>
        </w:rPr>
        <w:t xml:space="preserve"> </w:t>
      </w:r>
      <w:r>
        <w:t>веществами</w:t>
      </w:r>
      <w:r>
        <w:rPr>
          <w:spacing w:val="-3"/>
        </w:rPr>
        <w:t xml:space="preserve"> </w:t>
      </w:r>
      <w:r>
        <w:t>(песок,</w:t>
      </w:r>
      <w:r>
        <w:rPr>
          <w:spacing w:val="-2"/>
        </w:rPr>
        <w:t xml:space="preserve"> </w:t>
      </w:r>
      <w:r>
        <w:t>вода,</w:t>
      </w:r>
      <w:r>
        <w:rPr>
          <w:spacing w:val="-2"/>
        </w:rPr>
        <w:t xml:space="preserve"> </w:t>
      </w:r>
      <w:r>
        <w:t>тесто</w:t>
      </w:r>
      <w:r>
        <w:rPr>
          <w:spacing w:val="-3"/>
        </w:rPr>
        <w:t xml:space="preserve"> </w:t>
      </w:r>
      <w:r>
        <w:t>и</w:t>
      </w:r>
      <w:r>
        <w:rPr>
          <w:spacing w:val="-1"/>
        </w:rPr>
        <w:t xml:space="preserve"> </w:t>
      </w:r>
      <w:r>
        <w:t>др.);</w:t>
      </w:r>
    </w:p>
    <w:p w:rsidR="000E3A40" w:rsidRDefault="00047192">
      <w:pPr>
        <w:pStyle w:val="ad"/>
        <w:numPr>
          <w:ilvl w:val="0"/>
          <w:numId w:val="166"/>
        </w:numPr>
        <w:tabs>
          <w:tab w:val="left" w:pos="993"/>
        </w:tabs>
        <w:spacing w:line="276" w:lineRule="auto"/>
        <w:ind w:left="0" w:firstLine="709"/>
      </w:pPr>
      <w:r>
        <w:t>ситуативно-деловое</w:t>
      </w:r>
      <w:r>
        <w:rPr>
          <w:spacing w:val="25"/>
        </w:rPr>
        <w:t xml:space="preserve"> </w:t>
      </w:r>
      <w:r>
        <w:t>общение</w:t>
      </w:r>
      <w:r>
        <w:rPr>
          <w:spacing w:val="27"/>
        </w:rPr>
        <w:t xml:space="preserve"> </w:t>
      </w:r>
      <w:proofErr w:type="gramStart"/>
      <w:r>
        <w:t>со</w:t>
      </w:r>
      <w:proofErr w:type="gramEnd"/>
      <w:r>
        <w:rPr>
          <w:spacing w:val="27"/>
        </w:rPr>
        <w:t xml:space="preserve"> </w:t>
      </w:r>
      <w:r>
        <w:t>взрослым</w:t>
      </w:r>
      <w:r>
        <w:rPr>
          <w:spacing w:val="27"/>
        </w:rPr>
        <w:t xml:space="preserve"> </w:t>
      </w:r>
      <w:r>
        <w:t>и</w:t>
      </w:r>
      <w:r>
        <w:rPr>
          <w:spacing w:val="28"/>
        </w:rPr>
        <w:t xml:space="preserve"> </w:t>
      </w:r>
      <w:r>
        <w:t>эмоционально-практическое</w:t>
      </w:r>
      <w:r>
        <w:rPr>
          <w:spacing w:val="27"/>
        </w:rPr>
        <w:t xml:space="preserve"> </w:t>
      </w:r>
      <w:r>
        <w:t>со</w:t>
      </w:r>
      <w:r>
        <w:rPr>
          <w:spacing w:val="27"/>
        </w:rPr>
        <w:t xml:space="preserve"> </w:t>
      </w:r>
      <w:r>
        <w:t>сверстниками</w:t>
      </w:r>
      <w:r>
        <w:rPr>
          <w:spacing w:val="-57"/>
        </w:rPr>
        <w:t xml:space="preserve"> </w:t>
      </w:r>
      <w:r>
        <w:t>под</w:t>
      </w:r>
      <w:r>
        <w:rPr>
          <w:spacing w:val="-1"/>
        </w:rPr>
        <w:t xml:space="preserve"> </w:t>
      </w:r>
      <w:r>
        <w:t>руководством взрослого;</w:t>
      </w:r>
    </w:p>
    <w:p w:rsidR="000E3A40" w:rsidRDefault="00047192">
      <w:pPr>
        <w:pStyle w:val="ad"/>
        <w:numPr>
          <w:ilvl w:val="0"/>
          <w:numId w:val="166"/>
        </w:numPr>
        <w:tabs>
          <w:tab w:val="left" w:pos="993"/>
        </w:tabs>
        <w:spacing w:line="276" w:lineRule="auto"/>
        <w:ind w:left="0" w:firstLine="709"/>
      </w:pPr>
      <w:r>
        <w:t>двигательная</w:t>
      </w:r>
      <w:r>
        <w:rPr>
          <w:spacing w:val="34"/>
        </w:rPr>
        <w:t xml:space="preserve"> </w:t>
      </w:r>
      <w:r>
        <w:t>деятельность</w:t>
      </w:r>
      <w:r>
        <w:rPr>
          <w:spacing w:val="37"/>
        </w:rPr>
        <w:t xml:space="preserve"> </w:t>
      </w:r>
      <w:r>
        <w:t>(основные</w:t>
      </w:r>
      <w:r>
        <w:rPr>
          <w:spacing w:val="34"/>
        </w:rPr>
        <w:t xml:space="preserve"> </w:t>
      </w:r>
      <w:r>
        <w:t>движения,</w:t>
      </w:r>
      <w:r>
        <w:rPr>
          <w:spacing w:val="35"/>
        </w:rPr>
        <w:t xml:space="preserve"> </w:t>
      </w:r>
      <w:r>
        <w:t>общеразвивающие</w:t>
      </w:r>
      <w:r>
        <w:rPr>
          <w:spacing w:val="36"/>
        </w:rPr>
        <w:t xml:space="preserve"> </w:t>
      </w:r>
      <w:r>
        <w:t>упражнения,</w:t>
      </w:r>
      <w:r>
        <w:rPr>
          <w:spacing w:val="35"/>
        </w:rPr>
        <w:t xml:space="preserve"> </w:t>
      </w:r>
      <w:r>
        <w:t>простые</w:t>
      </w:r>
      <w:r>
        <w:rPr>
          <w:spacing w:val="-57"/>
        </w:rPr>
        <w:t xml:space="preserve"> </w:t>
      </w:r>
      <w:r>
        <w:t>подвижные</w:t>
      </w:r>
      <w:r>
        <w:rPr>
          <w:spacing w:val="-3"/>
        </w:rPr>
        <w:t xml:space="preserve"> </w:t>
      </w:r>
      <w:r>
        <w:t>игры);</w:t>
      </w:r>
    </w:p>
    <w:p w:rsidR="000E3A40" w:rsidRDefault="00047192">
      <w:pPr>
        <w:pStyle w:val="ad"/>
        <w:numPr>
          <w:ilvl w:val="0"/>
          <w:numId w:val="166"/>
        </w:numPr>
        <w:tabs>
          <w:tab w:val="left" w:pos="993"/>
        </w:tabs>
        <w:spacing w:line="276" w:lineRule="auto"/>
        <w:ind w:left="0" w:firstLine="709"/>
      </w:pPr>
      <w:r>
        <w:t>игровая</w:t>
      </w:r>
      <w:r>
        <w:rPr>
          <w:spacing w:val="10"/>
        </w:rPr>
        <w:t xml:space="preserve"> </w:t>
      </w:r>
      <w:r>
        <w:t>деятельность</w:t>
      </w:r>
      <w:r>
        <w:rPr>
          <w:spacing w:val="12"/>
        </w:rPr>
        <w:t xml:space="preserve"> </w:t>
      </w:r>
      <w:r>
        <w:t>(отобразительная,</w:t>
      </w:r>
      <w:r>
        <w:rPr>
          <w:spacing w:val="10"/>
        </w:rPr>
        <w:t xml:space="preserve"> </w:t>
      </w:r>
      <w:r>
        <w:t>сюжетно-отобразительная,</w:t>
      </w:r>
      <w:r>
        <w:rPr>
          <w:spacing w:val="11"/>
        </w:rPr>
        <w:t xml:space="preserve"> </w:t>
      </w:r>
      <w:r>
        <w:t>игры</w:t>
      </w:r>
      <w:r>
        <w:rPr>
          <w:spacing w:val="9"/>
        </w:rPr>
        <w:t xml:space="preserve"> </w:t>
      </w:r>
      <w:r>
        <w:t>с</w:t>
      </w:r>
      <w:r>
        <w:rPr>
          <w:spacing w:val="10"/>
        </w:rPr>
        <w:t xml:space="preserve"> </w:t>
      </w:r>
      <w:r>
        <w:t>дидактическими</w:t>
      </w:r>
      <w:r>
        <w:rPr>
          <w:spacing w:val="-57"/>
        </w:rPr>
        <w:t xml:space="preserve"> </w:t>
      </w:r>
      <w:r>
        <w:t>игрушками);</w:t>
      </w:r>
    </w:p>
    <w:p w:rsidR="000E3A40" w:rsidRDefault="00047192">
      <w:pPr>
        <w:pStyle w:val="ad"/>
        <w:numPr>
          <w:ilvl w:val="0"/>
          <w:numId w:val="166"/>
        </w:numPr>
        <w:tabs>
          <w:tab w:val="left" w:pos="993"/>
        </w:tabs>
        <w:spacing w:line="276" w:lineRule="auto"/>
        <w:ind w:left="0" w:firstLine="709"/>
      </w:pPr>
      <w:r>
        <w:t>речевая (понимание речи взрослого, слушание и понимание стихов, активная речь);</w:t>
      </w:r>
      <w:r>
        <w:rPr>
          <w:spacing w:val="1"/>
        </w:rPr>
        <w:t xml:space="preserve"> </w:t>
      </w:r>
      <w:r>
        <w:t>изобразительная</w:t>
      </w:r>
      <w:r>
        <w:rPr>
          <w:spacing w:val="-2"/>
        </w:rPr>
        <w:t xml:space="preserve"> </w:t>
      </w:r>
      <w:r>
        <w:t>деятельность</w:t>
      </w:r>
      <w:r>
        <w:rPr>
          <w:spacing w:val="-1"/>
        </w:rPr>
        <w:t xml:space="preserve"> </w:t>
      </w:r>
      <w:r>
        <w:t>(рисование,</w:t>
      </w:r>
      <w:r>
        <w:rPr>
          <w:spacing w:val="-2"/>
        </w:rPr>
        <w:t xml:space="preserve"> </w:t>
      </w:r>
      <w:r>
        <w:t>лепка)</w:t>
      </w:r>
      <w:r>
        <w:rPr>
          <w:spacing w:val="-3"/>
        </w:rPr>
        <w:t xml:space="preserve"> </w:t>
      </w:r>
      <w:r>
        <w:t>и</w:t>
      </w:r>
      <w:r>
        <w:rPr>
          <w:spacing w:val="-1"/>
        </w:rPr>
        <w:t xml:space="preserve"> </w:t>
      </w:r>
      <w:r>
        <w:t>конструирование</w:t>
      </w:r>
      <w:r>
        <w:rPr>
          <w:spacing w:val="-3"/>
        </w:rPr>
        <w:t xml:space="preserve"> </w:t>
      </w:r>
      <w:r>
        <w:t>из</w:t>
      </w:r>
      <w:r>
        <w:rPr>
          <w:spacing w:val="-1"/>
        </w:rPr>
        <w:t xml:space="preserve"> </w:t>
      </w:r>
      <w:r>
        <w:t>мелкого</w:t>
      </w:r>
      <w:r>
        <w:rPr>
          <w:spacing w:val="-4"/>
        </w:rPr>
        <w:t xml:space="preserve"> </w:t>
      </w:r>
      <w:r>
        <w:t>и</w:t>
      </w:r>
      <w:r>
        <w:rPr>
          <w:spacing w:val="-1"/>
        </w:rPr>
        <w:t xml:space="preserve"> </w:t>
      </w:r>
      <w:r>
        <w:t>крупного</w:t>
      </w:r>
    </w:p>
    <w:p w:rsidR="000E3A40" w:rsidRDefault="00047192">
      <w:pPr>
        <w:pStyle w:val="ad"/>
        <w:numPr>
          <w:ilvl w:val="0"/>
          <w:numId w:val="166"/>
        </w:numPr>
        <w:tabs>
          <w:tab w:val="left" w:pos="993"/>
        </w:tabs>
        <w:spacing w:line="276" w:lineRule="auto"/>
        <w:ind w:left="0" w:firstLine="709"/>
      </w:pPr>
      <w:r>
        <w:t>строительного</w:t>
      </w:r>
      <w:r>
        <w:rPr>
          <w:spacing w:val="-3"/>
        </w:rPr>
        <w:t xml:space="preserve"> </w:t>
      </w:r>
      <w:r>
        <w:t>материала;</w:t>
      </w:r>
    </w:p>
    <w:p w:rsidR="000E3A40" w:rsidRDefault="00047192">
      <w:pPr>
        <w:pStyle w:val="ad"/>
        <w:numPr>
          <w:ilvl w:val="0"/>
          <w:numId w:val="166"/>
        </w:numPr>
        <w:tabs>
          <w:tab w:val="left" w:pos="993"/>
        </w:tabs>
        <w:spacing w:line="276" w:lineRule="auto"/>
        <w:ind w:left="0" w:firstLine="709"/>
      </w:pPr>
      <w:r>
        <w:t>самообслуживание</w:t>
      </w:r>
      <w:r>
        <w:rPr>
          <w:spacing w:val="45"/>
        </w:rPr>
        <w:t xml:space="preserve"> </w:t>
      </w:r>
      <w:r>
        <w:t>и</w:t>
      </w:r>
      <w:r>
        <w:rPr>
          <w:spacing w:val="47"/>
        </w:rPr>
        <w:t xml:space="preserve"> </w:t>
      </w:r>
      <w:r>
        <w:t>элементарные</w:t>
      </w:r>
      <w:r>
        <w:rPr>
          <w:spacing w:val="44"/>
        </w:rPr>
        <w:t xml:space="preserve"> </w:t>
      </w:r>
      <w:r>
        <w:t>трудовые</w:t>
      </w:r>
      <w:r>
        <w:rPr>
          <w:spacing w:val="44"/>
        </w:rPr>
        <w:t xml:space="preserve"> </w:t>
      </w:r>
      <w:r>
        <w:t>действия</w:t>
      </w:r>
      <w:r>
        <w:rPr>
          <w:spacing w:val="46"/>
        </w:rPr>
        <w:t xml:space="preserve"> </w:t>
      </w:r>
      <w:r>
        <w:t>(убирает</w:t>
      </w:r>
      <w:r>
        <w:rPr>
          <w:spacing w:val="49"/>
        </w:rPr>
        <w:t xml:space="preserve"> </w:t>
      </w:r>
      <w:r>
        <w:t>игрушки,</w:t>
      </w:r>
      <w:r>
        <w:rPr>
          <w:spacing w:val="46"/>
        </w:rPr>
        <w:t xml:space="preserve"> </w:t>
      </w:r>
      <w:r>
        <w:t>подметает</w:t>
      </w:r>
      <w:r>
        <w:rPr>
          <w:spacing w:val="-57"/>
        </w:rPr>
        <w:t xml:space="preserve"> </w:t>
      </w:r>
      <w:r>
        <w:t>веником,</w:t>
      </w:r>
      <w:r>
        <w:rPr>
          <w:spacing w:val="-1"/>
        </w:rPr>
        <w:t xml:space="preserve"> </w:t>
      </w:r>
      <w:r>
        <w:t>поливает цветы из лейки и др.);</w:t>
      </w:r>
    </w:p>
    <w:p w:rsidR="000E3A40" w:rsidRDefault="00047192">
      <w:pPr>
        <w:pStyle w:val="ad"/>
        <w:numPr>
          <w:ilvl w:val="0"/>
          <w:numId w:val="166"/>
        </w:numPr>
        <w:tabs>
          <w:tab w:val="left" w:pos="993"/>
        </w:tabs>
        <w:spacing w:line="276" w:lineRule="auto"/>
        <w:ind w:left="0" w:firstLine="709"/>
      </w:pPr>
      <w:r>
        <w:t>музыкальная</w:t>
      </w:r>
      <w:r>
        <w:rPr>
          <w:spacing w:val="3"/>
        </w:rPr>
        <w:t xml:space="preserve"> </w:t>
      </w:r>
      <w:r>
        <w:t>деятельность</w:t>
      </w:r>
      <w:r>
        <w:rPr>
          <w:spacing w:val="6"/>
        </w:rPr>
        <w:t xml:space="preserve"> </w:t>
      </w:r>
      <w:r>
        <w:t>(слушание</w:t>
      </w:r>
      <w:r>
        <w:rPr>
          <w:spacing w:val="4"/>
        </w:rPr>
        <w:t xml:space="preserve"> </w:t>
      </w:r>
      <w:r>
        <w:t>музыки</w:t>
      </w:r>
      <w:r>
        <w:rPr>
          <w:spacing w:val="5"/>
        </w:rPr>
        <w:t xml:space="preserve"> </w:t>
      </w:r>
      <w:r>
        <w:t>и</w:t>
      </w:r>
      <w:r>
        <w:rPr>
          <w:spacing w:val="5"/>
        </w:rPr>
        <w:t xml:space="preserve"> </w:t>
      </w:r>
      <w:r>
        <w:t>исполнительство,</w:t>
      </w:r>
      <w:r>
        <w:rPr>
          <w:spacing w:val="5"/>
        </w:rPr>
        <w:t xml:space="preserve"> </w:t>
      </w:r>
      <w:r>
        <w:t>музыкально-ритмические</w:t>
      </w:r>
      <w:r>
        <w:rPr>
          <w:spacing w:val="-57"/>
        </w:rPr>
        <w:t xml:space="preserve"> </w:t>
      </w:r>
      <w:r>
        <w:t>движения).</w:t>
      </w:r>
    </w:p>
    <w:p w:rsidR="000E3A40" w:rsidRDefault="00047192">
      <w:pPr>
        <w:tabs>
          <w:tab w:val="left" w:pos="993"/>
        </w:tabs>
        <w:spacing w:line="276" w:lineRule="auto"/>
        <w:ind w:firstLine="709"/>
        <w:jc w:val="both"/>
        <w:rPr>
          <w:sz w:val="24"/>
        </w:rPr>
      </w:pPr>
      <w:r>
        <w:rPr>
          <w:i/>
          <w:sz w:val="24"/>
        </w:rPr>
        <w:t>В</w:t>
      </w:r>
      <w:r>
        <w:rPr>
          <w:i/>
          <w:spacing w:val="-3"/>
          <w:sz w:val="24"/>
        </w:rPr>
        <w:t xml:space="preserve"> </w:t>
      </w:r>
      <w:r>
        <w:rPr>
          <w:i/>
          <w:sz w:val="24"/>
        </w:rPr>
        <w:t>дошкольном</w:t>
      </w:r>
      <w:r>
        <w:rPr>
          <w:i/>
          <w:spacing w:val="-2"/>
          <w:sz w:val="24"/>
        </w:rPr>
        <w:t xml:space="preserve"> </w:t>
      </w:r>
      <w:r>
        <w:rPr>
          <w:i/>
          <w:sz w:val="24"/>
        </w:rPr>
        <w:t>возрасте (3</w:t>
      </w:r>
      <w:r>
        <w:rPr>
          <w:i/>
          <w:spacing w:val="-2"/>
          <w:sz w:val="24"/>
        </w:rPr>
        <w:t xml:space="preserve"> </w:t>
      </w:r>
      <w:r>
        <w:rPr>
          <w:i/>
          <w:sz w:val="24"/>
        </w:rPr>
        <w:t>года</w:t>
      </w:r>
      <w:r>
        <w:rPr>
          <w:i/>
          <w:spacing w:val="-2"/>
          <w:sz w:val="24"/>
        </w:rPr>
        <w:t xml:space="preserve"> </w:t>
      </w:r>
      <w:r>
        <w:rPr>
          <w:i/>
          <w:sz w:val="24"/>
        </w:rPr>
        <w:t>-</w:t>
      </w:r>
      <w:r>
        <w:rPr>
          <w:i/>
          <w:spacing w:val="-3"/>
          <w:sz w:val="24"/>
        </w:rPr>
        <w:t xml:space="preserve"> </w:t>
      </w:r>
      <w:r>
        <w:rPr>
          <w:i/>
          <w:sz w:val="24"/>
        </w:rPr>
        <w:t>8</w:t>
      </w:r>
      <w:r>
        <w:rPr>
          <w:i/>
          <w:spacing w:val="-2"/>
          <w:sz w:val="24"/>
        </w:rPr>
        <w:t xml:space="preserve"> </w:t>
      </w:r>
      <w:r>
        <w:rPr>
          <w:i/>
          <w:sz w:val="24"/>
        </w:rPr>
        <w:t>лет</w:t>
      </w:r>
      <w:r>
        <w:rPr>
          <w:sz w:val="24"/>
        </w:rPr>
        <w:t>)</w:t>
      </w:r>
    </w:p>
    <w:p w:rsidR="000E3A40" w:rsidRDefault="00047192">
      <w:pPr>
        <w:pStyle w:val="ad"/>
        <w:numPr>
          <w:ilvl w:val="0"/>
          <w:numId w:val="166"/>
        </w:numPr>
        <w:tabs>
          <w:tab w:val="left" w:pos="993"/>
        </w:tabs>
        <w:spacing w:line="276" w:lineRule="auto"/>
        <w:ind w:left="0" w:firstLine="709"/>
      </w:pPr>
      <w:r>
        <w:t>игровая</w:t>
      </w:r>
      <w:r>
        <w:rPr>
          <w:spacing w:val="25"/>
        </w:rPr>
        <w:t xml:space="preserve"> </w:t>
      </w:r>
      <w:r>
        <w:t>деятельность</w:t>
      </w:r>
      <w:r>
        <w:rPr>
          <w:spacing w:val="27"/>
        </w:rPr>
        <w:t xml:space="preserve"> </w:t>
      </w:r>
      <w:r>
        <w:t>(сюжетно-ролевая,</w:t>
      </w:r>
      <w:r>
        <w:rPr>
          <w:spacing w:val="27"/>
        </w:rPr>
        <w:t xml:space="preserve"> </w:t>
      </w:r>
      <w:r>
        <w:t>театрализованная,</w:t>
      </w:r>
      <w:r>
        <w:rPr>
          <w:spacing w:val="25"/>
        </w:rPr>
        <w:t xml:space="preserve"> </w:t>
      </w:r>
      <w:r>
        <w:t>режиссерская,</w:t>
      </w:r>
      <w:r>
        <w:rPr>
          <w:spacing w:val="25"/>
        </w:rPr>
        <w:t xml:space="preserve"> </w:t>
      </w:r>
      <w:r>
        <w:t>строительн</w:t>
      </w:r>
      <w:proofErr w:type="gramStart"/>
      <w:r>
        <w:t>о-</w:t>
      </w:r>
      <w:proofErr w:type="gramEnd"/>
      <w:r>
        <w:rPr>
          <w:spacing w:val="-57"/>
        </w:rPr>
        <w:t xml:space="preserve"> </w:t>
      </w:r>
      <w:r>
        <w:t>конструктивная,</w:t>
      </w:r>
      <w:r>
        <w:rPr>
          <w:spacing w:val="-1"/>
        </w:rPr>
        <w:t xml:space="preserve"> </w:t>
      </w:r>
      <w:r>
        <w:t>дидактическая,</w:t>
      </w:r>
      <w:r>
        <w:rPr>
          <w:spacing w:val="3"/>
        </w:rPr>
        <w:t xml:space="preserve"> </w:t>
      </w:r>
      <w:r>
        <w:t>подвижная и др.);</w:t>
      </w:r>
    </w:p>
    <w:p w:rsidR="000E3A40" w:rsidRDefault="00047192">
      <w:pPr>
        <w:pStyle w:val="ad"/>
        <w:numPr>
          <w:ilvl w:val="0"/>
          <w:numId w:val="166"/>
        </w:numPr>
        <w:tabs>
          <w:tab w:val="left" w:pos="993"/>
        </w:tabs>
        <w:spacing w:line="276" w:lineRule="auto"/>
        <w:ind w:left="0" w:firstLine="709"/>
      </w:pPr>
      <w:r>
        <w:t>общение</w:t>
      </w:r>
      <w:r>
        <w:rPr>
          <w:spacing w:val="5"/>
        </w:rPr>
        <w:t xml:space="preserve"> </w:t>
      </w:r>
      <w:r>
        <w:t>со</w:t>
      </w:r>
      <w:r>
        <w:rPr>
          <w:spacing w:val="7"/>
        </w:rPr>
        <w:t xml:space="preserve"> </w:t>
      </w:r>
      <w:r>
        <w:t>взрослым</w:t>
      </w:r>
      <w:r>
        <w:rPr>
          <w:spacing w:val="8"/>
        </w:rPr>
        <w:t xml:space="preserve"> </w:t>
      </w:r>
      <w:r>
        <w:t>(ситуативно-деловое,</w:t>
      </w:r>
      <w:r>
        <w:rPr>
          <w:spacing w:val="9"/>
        </w:rPr>
        <w:t xml:space="preserve"> </w:t>
      </w:r>
      <w:r>
        <w:t>внеситуативно-познавательное,</w:t>
      </w:r>
      <w:r>
        <w:rPr>
          <w:spacing w:val="7"/>
        </w:rPr>
        <w:t xml:space="preserve"> </w:t>
      </w:r>
      <w:r>
        <w:t>внеситуативн</w:t>
      </w:r>
      <w:proofErr w:type="gramStart"/>
      <w:r>
        <w:t>о-</w:t>
      </w:r>
      <w:proofErr w:type="gramEnd"/>
      <w:r>
        <w:rPr>
          <w:spacing w:val="-57"/>
        </w:rPr>
        <w:t xml:space="preserve"> </w:t>
      </w:r>
      <w:r>
        <w:t>личностное)</w:t>
      </w:r>
      <w:r>
        <w:rPr>
          <w:spacing w:val="-1"/>
        </w:rPr>
        <w:t xml:space="preserve"> </w:t>
      </w:r>
      <w:r>
        <w:t>и</w:t>
      </w:r>
      <w:r>
        <w:rPr>
          <w:spacing w:val="-1"/>
        </w:rPr>
        <w:t xml:space="preserve"> </w:t>
      </w:r>
      <w:r>
        <w:t>сверстниками</w:t>
      </w:r>
      <w:r>
        <w:rPr>
          <w:spacing w:val="-1"/>
        </w:rPr>
        <w:t xml:space="preserve"> </w:t>
      </w:r>
      <w:r>
        <w:t>(ситуативно-деловое, внеситуативно-деловое);</w:t>
      </w:r>
    </w:p>
    <w:p w:rsidR="000E3A40" w:rsidRDefault="00047192">
      <w:pPr>
        <w:pStyle w:val="ad"/>
        <w:numPr>
          <w:ilvl w:val="0"/>
          <w:numId w:val="166"/>
        </w:numPr>
        <w:tabs>
          <w:tab w:val="left" w:pos="993"/>
        </w:tabs>
        <w:spacing w:line="276" w:lineRule="auto"/>
        <w:ind w:left="0" w:firstLine="709"/>
      </w:pPr>
      <w:r>
        <w:t>речевая</w:t>
      </w:r>
      <w:r>
        <w:rPr>
          <w:spacing w:val="26"/>
        </w:rPr>
        <w:t xml:space="preserve"> </w:t>
      </w:r>
      <w:r>
        <w:t>деятельность</w:t>
      </w:r>
      <w:r>
        <w:rPr>
          <w:spacing w:val="29"/>
        </w:rPr>
        <w:t xml:space="preserve"> </w:t>
      </w:r>
      <w:r>
        <w:t>(слушание</w:t>
      </w:r>
      <w:r>
        <w:rPr>
          <w:spacing w:val="26"/>
        </w:rPr>
        <w:t xml:space="preserve"> </w:t>
      </w:r>
      <w:r>
        <w:t>речи</w:t>
      </w:r>
      <w:r>
        <w:rPr>
          <w:spacing w:val="28"/>
        </w:rPr>
        <w:t xml:space="preserve"> </w:t>
      </w:r>
      <w:r>
        <w:t>взрослого</w:t>
      </w:r>
      <w:r>
        <w:rPr>
          <w:spacing w:val="27"/>
        </w:rPr>
        <w:t xml:space="preserve"> </w:t>
      </w:r>
      <w:r>
        <w:t>и</w:t>
      </w:r>
      <w:r>
        <w:rPr>
          <w:spacing w:val="28"/>
        </w:rPr>
        <w:t xml:space="preserve"> </w:t>
      </w:r>
      <w:r>
        <w:t>сверстников,</w:t>
      </w:r>
      <w:r>
        <w:rPr>
          <w:spacing w:val="27"/>
        </w:rPr>
        <w:t xml:space="preserve"> </w:t>
      </w:r>
      <w:r>
        <w:t>активная</w:t>
      </w:r>
      <w:r>
        <w:rPr>
          <w:spacing w:val="27"/>
        </w:rPr>
        <w:t xml:space="preserve"> </w:t>
      </w:r>
      <w:r>
        <w:t>диалогическая</w:t>
      </w:r>
      <w:r>
        <w:rPr>
          <w:spacing w:val="27"/>
        </w:rPr>
        <w:t xml:space="preserve"> </w:t>
      </w:r>
      <w:r>
        <w:t>и</w:t>
      </w:r>
      <w:r>
        <w:rPr>
          <w:spacing w:val="-57"/>
        </w:rPr>
        <w:t xml:space="preserve"> </w:t>
      </w:r>
      <w:r>
        <w:t>монологическая</w:t>
      </w:r>
      <w:r>
        <w:rPr>
          <w:spacing w:val="-1"/>
        </w:rPr>
        <w:t xml:space="preserve"> </w:t>
      </w:r>
      <w:r>
        <w:t>речь);</w:t>
      </w:r>
    </w:p>
    <w:p w:rsidR="000E3A40" w:rsidRDefault="00047192">
      <w:pPr>
        <w:pStyle w:val="ad"/>
        <w:numPr>
          <w:ilvl w:val="0"/>
          <w:numId w:val="166"/>
        </w:numPr>
        <w:tabs>
          <w:tab w:val="left" w:pos="993"/>
        </w:tabs>
        <w:spacing w:line="276" w:lineRule="auto"/>
        <w:ind w:left="0" w:firstLine="709"/>
      </w:pPr>
      <w:r>
        <w:t>познавательно-исследовательская</w:t>
      </w:r>
      <w:r>
        <w:rPr>
          <w:spacing w:val="-7"/>
        </w:rPr>
        <w:t xml:space="preserve"> </w:t>
      </w:r>
      <w:r>
        <w:t>деятельность</w:t>
      </w:r>
      <w:r>
        <w:rPr>
          <w:spacing w:val="-6"/>
        </w:rPr>
        <w:t xml:space="preserve"> </w:t>
      </w:r>
      <w:r>
        <w:t>и</w:t>
      </w:r>
      <w:r>
        <w:rPr>
          <w:spacing w:val="-7"/>
        </w:rPr>
        <w:t xml:space="preserve"> </w:t>
      </w:r>
      <w:r>
        <w:t>экспериментирование;</w:t>
      </w:r>
    </w:p>
    <w:p w:rsidR="000E3A40" w:rsidRDefault="00047192">
      <w:pPr>
        <w:pStyle w:val="ad"/>
        <w:numPr>
          <w:ilvl w:val="0"/>
          <w:numId w:val="166"/>
        </w:numPr>
        <w:tabs>
          <w:tab w:val="left" w:pos="993"/>
        </w:tabs>
        <w:spacing w:line="276" w:lineRule="auto"/>
        <w:ind w:left="0" w:firstLine="709"/>
      </w:pPr>
      <w:r>
        <w:t>изобразительная</w:t>
      </w:r>
      <w:r>
        <w:rPr>
          <w:spacing w:val="1"/>
        </w:rPr>
        <w:t xml:space="preserve"> </w:t>
      </w:r>
      <w:r>
        <w:t>деятельность</w:t>
      </w:r>
      <w:r>
        <w:rPr>
          <w:spacing w:val="1"/>
        </w:rPr>
        <w:t xml:space="preserve"> </w:t>
      </w:r>
      <w:r>
        <w:t>(рисование,</w:t>
      </w:r>
      <w:r>
        <w:rPr>
          <w:spacing w:val="1"/>
        </w:rPr>
        <w:t xml:space="preserve"> </w:t>
      </w:r>
      <w:r>
        <w:t>лепка,</w:t>
      </w:r>
      <w:r>
        <w:rPr>
          <w:spacing w:val="1"/>
        </w:rPr>
        <w:t xml:space="preserve"> </w:t>
      </w:r>
      <w:r>
        <w:t>аппликация)</w:t>
      </w:r>
      <w:r>
        <w:rPr>
          <w:spacing w:val="1"/>
        </w:rPr>
        <w:t xml:space="preserve"> </w:t>
      </w:r>
      <w:r>
        <w:t>и</w:t>
      </w:r>
      <w:r>
        <w:rPr>
          <w:spacing w:val="1"/>
        </w:rPr>
        <w:t xml:space="preserve"> </w:t>
      </w:r>
      <w:r>
        <w:t>конструирование</w:t>
      </w:r>
      <w:r>
        <w:rPr>
          <w:spacing w:val="60"/>
        </w:rPr>
        <w:t xml:space="preserve"> </w:t>
      </w:r>
      <w:r>
        <w:t>из</w:t>
      </w:r>
      <w:r>
        <w:rPr>
          <w:spacing w:val="1"/>
        </w:rPr>
        <w:t xml:space="preserve"> </w:t>
      </w:r>
      <w:r>
        <w:t>разных материалов</w:t>
      </w:r>
      <w:r>
        <w:rPr>
          <w:spacing w:val="-1"/>
        </w:rPr>
        <w:t xml:space="preserve"> </w:t>
      </w:r>
      <w:r>
        <w:t>по</w:t>
      </w:r>
      <w:r>
        <w:rPr>
          <w:spacing w:val="-3"/>
        </w:rPr>
        <w:t xml:space="preserve"> </w:t>
      </w:r>
      <w:r>
        <w:t>образцу,</w:t>
      </w:r>
      <w:r>
        <w:rPr>
          <w:spacing w:val="3"/>
        </w:rPr>
        <w:t xml:space="preserve"> </w:t>
      </w:r>
      <w:r>
        <w:t>условию и замыслу</w:t>
      </w:r>
      <w:r>
        <w:rPr>
          <w:spacing w:val="-5"/>
        </w:rPr>
        <w:t xml:space="preserve"> </w:t>
      </w:r>
      <w:r>
        <w:t>ребенка;</w:t>
      </w:r>
    </w:p>
    <w:p w:rsidR="000E3A40" w:rsidRDefault="00047192">
      <w:pPr>
        <w:pStyle w:val="ad"/>
        <w:numPr>
          <w:ilvl w:val="0"/>
          <w:numId w:val="166"/>
        </w:numPr>
        <w:tabs>
          <w:tab w:val="left" w:pos="993"/>
        </w:tabs>
        <w:spacing w:line="276" w:lineRule="auto"/>
        <w:ind w:left="0" w:firstLine="709"/>
      </w:pPr>
      <w:r>
        <w:t>двигательная</w:t>
      </w:r>
      <w:r>
        <w:rPr>
          <w:spacing w:val="1"/>
        </w:rPr>
        <w:t xml:space="preserve"> </w:t>
      </w:r>
      <w:r>
        <w:t>деятельность</w:t>
      </w:r>
      <w:r>
        <w:rPr>
          <w:spacing w:val="1"/>
        </w:rPr>
        <w:t xml:space="preserve"> </w:t>
      </w:r>
      <w:r>
        <w:t>(основные</w:t>
      </w:r>
      <w:r>
        <w:rPr>
          <w:spacing w:val="1"/>
        </w:rPr>
        <w:t xml:space="preserve"> </w:t>
      </w:r>
      <w:r>
        <w:t>виды</w:t>
      </w:r>
      <w:r>
        <w:rPr>
          <w:spacing w:val="1"/>
        </w:rPr>
        <w:t xml:space="preserve"> </w:t>
      </w:r>
      <w:r>
        <w:t>движений,</w:t>
      </w:r>
      <w:r>
        <w:rPr>
          <w:spacing w:val="1"/>
        </w:rPr>
        <w:t xml:space="preserve"> </w:t>
      </w:r>
      <w:r>
        <w:t>общеразвивающие</w:t>
      </w:r>
      <w:r>
        <w:rPr>
          <w:spacing w:val="1"/>
        </w:rPr>
        <w:t xml:space="preserve"> </w:t>
      </w:r>
      <w:r>
        <w:t>и</w:t>
      </w:r>
      <w:r>
        <w:rPr>
          <w:spacing w:val="1"/>
        </w:rPr>
        <w:t xml:space="preserve"> </w:t>
      </w:r>
      <w:r>
        <w:t>спортивные</w:t>
      </w:r>
      <w:r>
        <w:rPr>
          <w:spacing w:val="-57"/>
        </w:rPr>
        <w:t xml:space="preserve"> </w:t>
      </w:r>
      <w:r>
        <w:t>упражнения,</w:t>
      </w:r>
      <w:r>
        <w:rPr>
          <w:spacing w:val="-1"/>
        </w:rPr>
        <w:t xml:space="preserve"> </w:t>
      </w:r>
      <w:r>
        <w:t>подвижные</w:t>
      </w:r>
      <w:r>
        <w:rPr>
          <w:spacing w:val="-1"/>
        </w:rPr>
        <w:t xml:space="preserve"> </w:t>
      </w:r>
      <w:r>
        <w:t>и элементы спортивных игр</w:t>
      </w:r>
      <w:r>
        <w:rPr>
          <w:spacing w:val="-3"/>
        </w:rPr>
        <w:t xml:space="preserve"> </w:t>
      </w:r>
      <w:r>
        <w:t>и др.);</w:t>
      </w:r>
    </w:p>
    <w:p w:rsidR="000E3A40" w:rsidRDefault="00047192">
      <w:pPr>
        <w:pStyle w:val="ad"/>
        <w:numPr>
          <w:ilvl w:val="0"/>
          <w:numId w:val="166"/>
        </w:numPr>
        <w:tabs>
          <w:tab w:val="left" w:pos="993"/>
        </w:tabs>
        <w:spacing w:line="276" w:lineRule="auto"/>
        <w:ind w:left="0" w:firstLine="709"/>
      </w:pPr>
      <w:r>
        <w:t>элементарная трудовая деятельность (самообслуживание, хозяйственно-бытовой труд, труд</w:t>
      </w:r>
      <w:r>
        <w:rPr>
          <w:spacing w:val="1"/>
        </w:rPr>
        <w:t xml:space="preserve"> </w:t>
      </w:r>
      <w:r>
        <w:t>в</w:t>
      </w:r>
      <w:r>
        <w:rPr>
          <w:spacing w:val="-2"/>
        </w:rPr>
        <w:t xml:space="preserve"> </w:t>
      </w:r>
      <w:r>
        <w:t>природе, ручной труд);</w:t>
      </w:r>
    </w:p>
    <w:p w:rsidR="000E3A40" w:rsidRDefault="00047192">
      <w:pPr>
        <w:pStyle w:val="ad"/>
        <w:numPr>
          <w:ilvl w:val="0"/>
          <w:numId w:val="166"/>
        </w:numPr>
        <w:tabs>
          <w:tab w:val="left" w:pos="993"/>
        </w:tabs>
        <w:spacing w:line="276" w:lineRule="auto"/>
        <w:ind w:left="0" w:firstLine="709"/>
      </w:pPr>
      <w:r>
        <w:t>музыкальная</w:t>
      </w:r>
      <w:r>
        <w:rPr>
          <w:spacing w:val="1"/>
        </w:rPr>
        <w:t xml:space="preserve"> </w:t>
      </w:r>
      <w:r>
        <w:t>деятельность</w:t>
      </w:r>
      <w:r>
        <w:rPr>
          <w:spacing w:val="1"/>
        </w:rPr>
        <w:t xml:space="preserve"> </w:t>
      </w:r>
      <w:r>
        <w:t>(слушание</w:t>
      </w:r>
      <w:r>
        <w:rPr>
          <w:spacing w:val="1"/>
        </w:rPr>
        <w:t xml:space="preserve"> </w:t>
      </w:r>
      <w:r>
        <w:t>и</w:t>
      </w:r>
      <w:r>
        <w:rPr>
          <w:spacing w:val="1"/>
        </w:rPr>
        <w:t xml:space="preserve"> </w:t>
      </w:r>
      <w:r>
        <w:t>понимание</w:t>
      </w:r>
      <w:r>
        <w:rPr>
          <w:spacing w:val="1"/>
        </w:rPr>
        <w:t xml:space="preserve"> </w:t>
      </w:r>
      <w:r>
        <w:t>музыкальных</w:t>
      </w:r>
      <w:r>
        <w:rPr>
          <w:spacing w:val="1"/>
        </w:rPr>
        <w:t xml:space="preserve"> </w:t>
      </w:r>
      <w:r>
        <w:t>произведений,</w:t>
      </w:r>
      <w:r>
        <w:rPr>
          <w:spacing w:val="1"/>
        </w:rPr>
        <w:t xml:space="preserve"> </w:t>
      </w:r>
      <w:r>
        <w:t>пение,</w:t>
      </w:r>
      <w:r>
        <w:rPr>
          <w:spacing w:val="1"/>
        </w:rPr>
        <w:t xml:space="preserve"> </w:t>
      </w:r>
      <w:r>
        <w:t>музыкально-</w:t>
      </w:r>
      <w:proofErr w:type="gramStart"/>
      <w:r>
        <w:t>ритмические</w:t>
      </w:r>
      <w:r>
        <w:rPr>
          <w:spacing w:val="-2"/>
        </w:rPr>
        <w:t xml:space="preserve"> </w:t>
      </w:r>
      <w:r>
        <w:t>движения</w:t>
      </w:r>
      <w:proofErr w:type="gramEnd"/>
      <w:r>
        <w:t>,</w:t>
      </w:r>
      <w:r>
        <w:rPr>
          <w:spacing w:val="-1"/>
        </w:rPr>
        <w:t xml:space="preserve"> </w:t>
      </w:r>
      <w:r>
        <w:t>игра</w:t>
      </w:r>
      <w:r>
        <w:rPr>
          <w:spacing w:val="-2"/>
        </w:rPr>
        <w:t xml:space="preserve"> </w:t>
      </w:r>
      <w:r>
        <w:t>на</w:t>
      </w:r>
      <w:r>
        <w:rPr>
          <w:spacing w:val="-2"/>
        </w:rPr>
        <w:t xml:space="preserve"> </w:t>
      </w:r>
      <w:r>
        <w:t>детских</w:t>
      </w:r>
      <w:r>
        <w:rPr>
          <w:spacing w:val="1"/>
        </w:rPr>
        <w:t xml:space="preserve"> </w:t>
      </w:r>
      <w:r>
        <w:t>музыкальных инструментах).</w:t>
      </w:r>
    </w:p>
    <w:p w:rsidR="000E3A40" w:rsidRDefault="00047192">
      <w:pPr>
        <w:pStyle w:val="ad"/>
        <w:tabs>
          <w:tab w:val="left" w:pos="993"/>
        </w:tabs>
        <w:spacing w:line="276" w:lineRule="auto"/>
        <w:ind w:left="0" w:firstLine="709"/>
        <w:rPr>
          <w:i/>
        </w:rPr>
      </w:pPr>
      <w:r>
        <w:t>Для</w:t>
      </w:r>
      <w:r>
        <w:rPr>
          <w:spacing w:val="1"/>
        </w:rPr>
        <w:t xml:space="preserve"> </w:t>
      </w:r>
      <w:r>
        <w:t>достижения</w:t>
      </w:r>
      <w:r>
        <w:rPr>
          <w:spacing w:val="1"/>
        </w:rPr>
        <w:t xml:space="preserve"> </w:t>
      </w:r>
      <w:r>
        <w:t>задач</w:t>
      </w:r>
      <w:r>
        <w:rPr>
          <w:spacing w:val="1"/>
        </w:rPr>
        <w:t xml:space="preserve"> </w:t>
      </w:r>
      <w:r>
        <w:rPr>
          <w:b/>
        </w:rPr>
        <w:t>воспитания</w:t>
      </w:r>
      <w:r>
        <w:rPr>
          <w:i/>
          <w:spacing w:val="1"/>
        </w:rPr>
        <w:t xml:space="preserve"> </w:t>
      </w:r>
      <w:r>
        <w:t>в</w:t>
      </w:r>
      <w:r>
        <w:rPr>
          <w:spacing w:val="1"/>
        </w:rPr>
        <w:t xml:space="preserve"> </w:t>
      </w:r>
      <w:r>
        <w:t>ходе</w:t>
      </w:r>
      <w:r>
        <w:rPr>
          <w:spacing w:val="1"/>
        </w:rPr>
        <w:t xml:space="preserve"> </w:t>
      </w:r>
      <w:r>
        <w:t>реализации</w:t>
      </w:r>
      <w:r>
        <w:rPr>
          <w:spacing w:val="1"/>
        </w:rPr>
        <w:t xml:space="preserve"> </w:t>
      </w:r>
      <w:r>
        <w:t>Программы</w:t>
      </w:r>
      <w:r>
        <w:rPr>
          <w:spacing w:val="1"/>
        </w:rPr>
        <w:t xml:space="preserve"> </w:t>
      </w:r>
      <w:r>
        <w:t>образования</w:t>
      </w:r>
      <w:r>
        <w:rPr>
          <w:spacing w:val="1"/>
        </w:rPr>
        <w:t xml:space="preserve"> </w:t>
      </w:r>
      <w:r>
        <w:t>педагог</w:t>
      </w:r>
      <w:r>
        <w:rPr>
          <w:spacing w:val="-57"/>
        </w:rPr>
        <w:t xml:space="preserve"> </w:t>
      </w:r>
      <w:r>
        <w:t>может</w:t>
      </w:r>
      <w:r>
        <w:rPr>
          <w:spacing w:val="-1"/>
        </w:rPr>
        <w:t xml:space="preserve"> </w:t>
      </w:r>
      <w:r>
        <w:t>использовать</w:t>
      </w:r>
      <w:r>
        <w:rPr>
          <w:spacing w:val="1"/>
        </w:rPr>
        <w:t xml:space="preserve"> </w:t>
      </w:r>
      <w:r>
        <w:t>следующие</w:t>
      </w:r>
      <w:r>
        <w:rPr>
          <w:spacing w:val="1"/>
        </w:rPr>
        <w:t xml:space="preserve"> </w:t>
      </w:r>
      <w:r>
        <w:rPr>
          <w:b/>
        </w:rPr>
        <w:t>методы</w:t>
      </w:r>
      <w:r>
        <w:t>:</w:t>
      </w:r>
    </w:p>
    <w:p w:rsidR="000E3A40" w:rsidRDefault="00047192">
      <w:pPr>
        <w:pStyle w:val="ad"/>
        <w:numPr>
          <w:ilvl w:val="0"/>
          <w:numId w:val="166"/>
        </w:numPr>
        <w:tabs>
          <w:tab w:val="left" w:pos="993"/>
        </w:tabs>
        <w:spacing w:line="276" w:lineRule="auto"/>
        <w:ind w:left="0" w:firstLine="709"/>
      </w:pPr>
      <w:r>
        <w:t>организации</w:t>
      </w:r>
      <w:r>
        <w:rPr>
          <w:spacing w:val="1"/>
        </w:rPr>
        <w:t xml:space="preserve"> </w:t>
      </w:r>
      <w:r>
        <w:t>опыта</w:t>
      </w:r>
      <w:r>
        <w:rPr>
          <w:spacing w:val="1"/>
        </w:rPr>
        <w:t xml:space="preserve"> </w:t>
      </w:r>
      <w:r>
        <w:t>поведения</w:t>
      </w:r>
      <w:r>
        <w:rPr>
          <w:spacing w:val="1"/>
        </w:rPr>
        <w:t xml:space="preserve"> </w:t>
      </w:r>
      <w:r>
        <w:t>и</w:t>
      </w:r>
      <w:r>
        <w:rPr>
          <w:spacing w:val="1"/>
        </w:rPr>
        <w:t xml:space="preserve"> </w:t>
      </w:r>
      <w:r>
        <w:t>деятельности</w:t>
      </w:r>
      <w:r>
        <w:rPr>
          <w:spacing w:val="1"/>
        </w:rPr>
        <w:t xml:space="preserve"> </w:t>
      </w:r>
      <w:r>
        <w:t>(приучение</w:t>
      </w:r>
      <w:r>
        <w:rPr>
          <w:spacing w:val="1"/>
        </w:rPr>
        <w:t xml:space="preserve"> </w:t>
      </w:r>
      <w:r>
        <w:t>к</w:t>
      </w:r>
      <w:r>
        <w:rPr>
          <w:spacing w:val="1"/>
        </w:rPr>
        <w:t xml:space="preserve"> </w:t>
      </w:r>
      <w:r>
        <w:t>положительным</w:t>
      </w:r>
      <w:r>
        <w:rPr>
          <w:spacing w:val="1"/>
        </w:rPr>
        <w:t xml:space="preserve"> </w:t>
      </w:r>
      <w:r>
        <w:t>формам</w:t>
      </w:r>
      <w:r>
        <w:rPr>
          <w:spacing w:val="1"/>
        </w:rPr>
        <w:t xml:space="preserve"> </w:t>
      </w:r>
      <w:r>
        <w:lastRenderedPageBreak/>
        <w:t>общественного</w:t>
      </w:r>
      <w:r>
        <w:rPr>
          <w:spacing w:val="-2"/>
        </w:rPr>
        <w:t xml:space="preserve"> </w:t>
      </w:r>
      <w:r>
        <w:t>поведения,</w:t>
      </w:r>
      <w:r>
        <w:rPr>
          <w:spacing w:val="1"/>
        </w:rPr>
        <w:t xml:space="preserve"> </w:t>
      </w:r>
      <w:r>
        <w:t>упражнение,</w:t>
      </w:r>
      <w:r>
        <w:rPr>
          <w:spacing w:val="-1"/>
        </w:rPr>
        <w:t xml:space="preserve"> </w:t>
      </w:r>
      <w:r>
        <w:t>воспитывающие</w:t>
      </w:r>
      <w:r>
        <w:rPr>
          <w:spacing w:val="-2"/>
        </w:rPr>
        <w:t xml:space="preserve"> </w:t>
      </w:r>
      <w:r>
        <w:t>ситуации,</w:t>
      </w:r>
      <w:r>
        <w:rPr>
          <w:spacing w:val="-1"/>
        </w:rPr>
        <w:t xml:space="preserve"> </w:t>
      </w:r>
      <w:r>
        <w:t>игровые</w:t>
      </w:r>
      <w:r>
        <w:rPr>
          <w:spacing w:val="-2"/>
        </w:rPr>
        <w:t xml:space="preserve"> </w:t>
      </w:r>
      <w:r>
        <w:t>методы);</w:t>
      </w:r>
    </w:p>
    <w:p w:rsidR="000E3A40" w:rsidRDefault="00047192">
      <w:pPr>
        <w:pStyle w:val="ad"/>
        <w:numPr>
          <w:ilvl w:val="0"/>
          <w:numId w:val="166"/>
        </w:numPr>
        <w:tabs>
          <w:tab w:val="left" w:pos="993"/>
        </w:tabs>
        <w:spacing w:line="276" w:lineRule="auto"/>
        <w:ind w:left="0" w:firstLine="709"/>
      </w:pPr>
      <w:r>
        <w:t>осознания</w:t>
      </w:r>
      <w:r>
        <w:rPr>
          <w:spacing w:val="1"/>
        </w:rPr>
        <w:t xml:space="preserve"> </w:t>
      </w:r>
      <w:r>
        <w:t>детьми</w:t>
      </w:r>
      <w:r>
        <w:rPr>
          <w:spacing w:val="1"/>
        </w:rPr>
        <w:t xml:space="preserve"> </w:t>
      </w:r>
      <w:r>
        <w:t>опыта</w:t>
      </w:r>
      <w:r>
        <w:rPr>
          <w:spacing w:val="1"/>
        </w:rPr>
        <w:t xml:space="preserve"> </w:t>
      </w:r>
      <w:r>
        <w:t>поведения</w:t>
      </w:r>
      <w:r>
        <w:rPr>
          <w:spacing w:val="1"/>
        </w:rPr>
        <w:t xml:space="preserve"> </w:t>
      </w:r>
      <w:r>
        <w:t>и</w:t>
      </w:r>
      <w:r>
        <w:rPr>
          <w:spacing w:val="1"/>
        </w:rPr>
        <w:t xml:space="preserve"> </w:t>
      </w:r>
      <w:r>
        <w:t>деятельности</w:t>
      </w:r>
      <w:r>
        <w:rPr>
          <w:spacing w:val="1"/>
        </w:rPr>
        <w:t xml:space="preserve"> </w:t>
      </w:r>
      <w:r>
        <w:t>(рассказ</w:t>
      </w:r>
      <w:r>
        <w:rPr>
          <w:spacing w:val="1"/>
        </w:rPr>
        <w:t xml:space="preserve"> </w:t>
      </w:r>
      <w:r>
        <w:t>на</w:t>
      </w:r>
      <w:r>
        <w:rPr>
          <w:spacing w:val="1"/>
        </w:rPr>
        <w:t xml:space="preserve"> </w:t>
      </w:r>
      <w:r>
        <w:t>моральные</w:t>
      </w:r>
      <w:r>
        <w:rPr>
          <w:spacing w:val="1"/>
        </w:rPr>
        <w:t xml:space="preserve"> </w:t>
      </w:r>
      <w:r>
        <w:t>темы,</w:t>
      </w:r>
      <w:r>
        <w:rPr>
          <w:spacing w:val="1"/>
        </w:rPr>
        <w:t xml:space="preserve"> </w:t>
      </w:r>
      <w:r>
        <w:t>разъяснение норм и правил поведения, чтение художественной литературы, этические беседы,</w:t>
      </w:r>
      <w:r>
        <w:rPr>
          <w:spacing w:val="1"/>
        </w:rPr>
        <w:t xml:space="preserve"> </w:t>
      </w:r>
      <w:r>
        <w:t>обсуждение</w:t>
      </w:r>
      <w:r>
        <w:rPr>
          <w:spacing w:val="-2"/>
        </w:rPr>
        <w:t xml:space="preserve"> </w:t>
      </w:r>
      <w:r>
        <w:t>поступков</w:t>
      </w:r>
      <w:r>
        <w:rPr>
          <w:spacing w:val="1"/>
        </w:rPr>
        <w:t xml:space="preserve"> </w:t>
      </w:r>
      <w:r>
        <w:t>и</w:t>
      </w:r>
      <w:r>
        <w:rPr>
          <w:spacing w:val="-1"/>
        </w:rPr>
        <w:t xml:space="preserve"> </w:t>
      </w:r>
      <w:r>
        <w:t>жизненных</w:t>
      </w:r>
      <w:r>
        <w:rPr>
          <w:spacing w:val="2"/>
        </w:rPr>
        <w:t xml:space="preserve"> </w:t>
      </w:r>
      <w:r>
        <w:t>ситуаций,</w:t>
      </w:r>
      <w:r>
        <w:rPr>
          <w:spacing w:val="-3"/>
        </w:rPr>
        <w:t xml:space="preserve"> </w:t>
      </w:r>
      <w:r>
        <w:t>личный</w:t>
      </w:r>
      <w:r>
        <w:rPr>
          <w:spacing w:val="-3"/>
        </w:rPr>
        <w:t xml:space="preserve"> </w:t>
      </w:r>
      <w:r>
        <w:t>пример);</w:t>
      </w:r>
    </w:p>
    <w:p w:rsidR="000E3A40" w:rsidRDefault="00047192">
      <w:pPr>
        <w:pStyle w:val="ad"/>
        <w:numPr>
          <w:ilvl w:val="0"/>
          <w:numId w:val="166"/>
        </w:numPr>
        <w:tabs>
          <w:tab w:val="left" w:pos="993"/>
        </w:tabs>
        <w:spacing w:line="276" w:lineRule="auto"/>
        <w:ind w:left="0" w:firstLine="709"/>
      </w:pPr>
      <w:r>
        <w:t>мотивации опыта поведения и деятельности (поощрение, методы развития эмоций, игры,</w:t>
      </w:r>
      <w:r>
        <w:rPr>
          <w:spacing w:val="1"/>
        </w:rPr>
        <w:t xml:space="preserve"> </w:t>
      </w:r>
      <w:r>
        <w:t>соревнования,</w:t>
      </w:r>
      <w:r>
        <w:rPr>
          <w:spacing w:val="-1"/>
        </w:rPr>
        <w:t xml:space="preserve"> </w:t>
      </w:r>
      <w:r>
        <w:t>проектные</w:t>
      </w:r>
      <w:r>
        <w:rPr>
          <w:spacing w:val="-1"/>
        </w:rPr>
        <w:t xml:space="preserve"> </w:t>
      </w:r>
      <w:r>
        <w:t>методы);</w:t>
      </w:r>
    </w:p>
    <w:p w:rsidR="000E3A40" w:rsidRDefault="00047192">
      <w:pPr>
        <w:pStyle w:val="ad"/>
        <w:spacing w:line="276" w:lineRule="auto"/>
        <w:ind w:left="0" w:firstLine="709"/>
      </w:pPr>
      <w:r>
        <w:t>При организации</w:t>
      </w:r>
      <w:r>
        <w:rPr>
          <w:spacing w:val="1"/>
        </w:rPr>
        <w:t xml:space="preserve"> </w:t>
      </w:r>
      <w:r>
        <w:rPr>
          <w:b/>
        </w:rPr>
        <w:t>обучения</w:t>
      </w:r>
      <w:r>
        <w:rPr>
          <w:i/>
        </w:rPr>
        <w:t xml:space="preserve"> </w:t>
      </w:r>
      <w:r>
        <w:t>традиционные методы (словесные,</w:t>
      </w:r>
      <w:r>
        <w:rPr>
          <w:spacing w:val="1"/>
        </w:rPr>
        <w:t xml:space="preserve"> </w:t>
      </w:r>
      <w:r>
        <w:t>наглядные, практические) дополнябтся методами, в основу которых положен характер познавательной</w:t>
      </w:r>
      <w:r>
        <w:rPr>
          <w:spacing w:val="1"/>
        </w:rPr>
        <w:t xml:space="preserve"> </w:t>
      </w:r>
      <w:r>
        <w:t>деятельности</w:t>
      </w:r>
      <w:r>
        <w:rPr>
          <w:spacing w:val="1"/>
        </w:rPr>
        <w:t xml:space="preserve"> </w:t>
      </w:r>
      <w:r>
        <w:t>детей:</w:t>
      </w:r>
    </w:p>
    <w:p w:rsidR="000E3A40" w:rsidRDefault="00047192">
      <w:pPr>
        <w:pStyle w:val="ad"/>
        <w:numPr>
          <w:ilvl w:val="0"/>
          <w:numId w:val="167"/>
        </w:numPr>
        <w:tabs>
          <w:tab w:val="left" w:pos="993"/>
        </w:tabs>
        <w:spacing w:line="276" w:lineRule="auto"/>
        <w:ind w:left="0" w:firstLine="709"/>
      </w:pPr>
      <w:r>
        <w:t>информационно-рецептивный</w:t>
      </w:r>
      <w:r>
        <w:rPr>
          <w:spacing w:val="1"/>
        </w:rPr>
        <w:t xml:space="preserve"> </w:t>
      </w:r>
      <w:r>
        <w:t>метод</w:t>
      </w:r>
      <w:r>
        <w:rPr>
          <w:spacing w:val="1"/>
        </w:rPr>
        <w:t xml:space="preserve"> </w:t>
      </w:r>
      <w:r>
        <w:t>– предъявление информации,</w:t>
      </w:r>
      <w:r>
        <w:rPr>
          <w:spacing w:val="1"/>
        </w:rPr>
        <w:t xml:space="preserve"> </w:t>
      </w:r>
      <w:r>
        <w:t>организация</w:t>
      </w:r>
      <w:r>
        <w:rPr>
          <w:spacing w:val="1"/>
        </w:rPr>
        <w:t xml:space="preserve"> </w:t>
      </w:r>
      <w:r>
        <w:t>действий</w:t>
      </w:r>
      <w:r>
        <w:rPr>
          <w:spacing w:val="1"/>
        </w:rPr>
        <w:t xml:space="preserve"> </w:t>
      </w:r>
      <w:r>
        <w:t>ребѐнка с объектом изучения (распознающее наблюдение, рассматривание картин, демонстрация</w:t>
      </w:r>
      <w:r>
        <w:rPr>
          <w:spacing w:val="1"/>
        </w:rPr>
        <w:t xml:space="preserve"> </w:t>
      </w:r>
      <w:r>
        <w:t>кино-</w:t>
      </w:r>
      <w:r>
        <w:rPr>
          <w:spacing w:val="1"/>
        </w:rPr>
        <w:t xml:space="preserve"> </w:t>
      </w:r>
      <w:r>
        <w:t>и</w:t>
      </w:r>
      <w:r>
        <w:rPr>
          <w:spacing w:val="1"/>
        </w:rPr>
        <w:t xml:space="preserve"> </w:t>
      </w:r>
      <w:r>
        <w:t>диафильмов,</w:t>
      </w:r>
      <w:r>
        <w:rPr>
          <w:spacing w:val="1"/>
        </w:rPr>
        <w:t xml:space="preserve"> </w:t>
      </w:r>
      <w:r>
        <w:t>просмотр</w:t>
      </w:r>
      <w:r>
        <w:rPr>
          <w:spacing w:val="1"/>
        </w:rPr>
        <w:t xml:space="preserve"> </w:t>
      </w:r>
      <w:r>
        <w:t>компьютерных</w:t>
      </w:r>
      <w:r>
        <w:rPr>
          <w:spacing w:val="1"/>
        </w:rPr>
        <w:t xml:space="preserve"> </w:t>
      </w:r>
      <w:r>
        <w:t>презентаций,</w:t>
      </w:r>
      <w:r>
        <w:rPr>
          <w:spacing w:val="1"/>
        </w:rPr>
        <w:t xml:space="preserve"> </w:t>
      </w:r>
      <w:r>
        <w:t>рассказы</w:t>
      </w:r>
      <w:r>
        <w:rPr>
          <w:spacing w:val="1"/>
        </w:rPr>
        <w:t xml:space="preserve"> </w:t>
      </w:r>
      <w:r>
        <w:t>воспитателя</w:t>
      </w:r>
      <w:r>
        <w:rPr>
          <w:spacing w:val="1"/>
        </w:rPr>
        <w:t xml:space="preserve"> </w:t>
      </w:r>
      <w:r>
        <w:t>или</w:t>
      </w:r>
      <w:r>
        <w:rPr>
          <w:spacing w:val="1"/>
        </w:rPr>
        <w:t xml:space="preserve"> </w:t>
      </w:r>
      <w:r>
        <w:t>детей,</w:t>
      </w:r>
      <w:r>
        <w:rPr>
          <w:spacing w:val="1"/>
        </w:rPr>
        <w:t xml:space="preserve"> </w:t>
      </w:r>
      <w:r>
        <w:t>чтение);</w:t>
      </w:r>
    </w:p>
    <w:p w:rsidR="000E3A40" w:rsidRDefault="00047192">
      <w:pPr>
        <w:pStyle w:val="ad"/>
        <w:numPr>
          <w:ilvl w:val="0"/>
          <w:numId w:val="167"/>
        </w:numPr>
        <w:tabs>
          <w:tab w:val="left" w:pos="993"/>
        </w:tabs>
        <w:spacing w:line="276" w:lineRule="auto"/>
        <w:ind w:left="0" w:firstLine="709"/>
      </w:pPr>
      <w:r>
        <w:t>репродуктивный метод - создание условий для воспроизведения представлений и способов</w:t>
      </w:r>
      <w:r>
        <w:rPr>
          <w:spacing w:val="1"/>
        </w:rPr>
        <w:t xml:space="preserve"> </w:t>
      </w:r>
      <w:r>
        <w:t>деятельности, руководство их выполнением (упражнения на основе образца воспитателя, беседа,</w:t>
      </w:r>
      <w:r>
        <w:rPr>
          <w:spacing w:val="1"/>
        </w:rPr>
        <w:t xml:space="preserve"> </w:t>
      </w:r>
      <w:r>
        <w:t>составление</w:t>
      </w:r>
      <w:r>
        <w:rPr>
          <w:spacing w:val="-2"/>
        </w:rPr>
        <w:t xml:space="preserve"> </w:t>
      </w:r>
      <w:r>
        <w:t>рассказов с</w:t>
      </w:r>
      <w:r>
        <w:rPr>
          <w:spacing w:val="-1"/>
        </w:rPr>
        <w:t xml:space="preserve"> </w:t>
      </w:r>
      <w:r>
        <w:t>опорой</w:t>
      </w:r>
      <w:r>
        <w:rPr>
          <w:spacing w:val="-1"/>
        </w:rPr>
        <w:t xml:space="preserve"> </w:t>
      </w:r>
      <w:r>
        <w:t>на</w:t>
      </w:r>
      <w:r>
        <w:rPr>
          <w:spacing w:val="-1"/>
        </w:rPr>
        <w:t xml:space="preserve"> </w:t>
      </w:r>
      <w:r>
        <w:t>предметную</w:t>
      </w:r>
      <w:r>
        <w:rPr>
          <w:spacing w:val="-1"/>
        </w:rPr>
        <w:t xml:space="preserve"> </w:t>
      </w:r>
      <w:r>
        <w:t>или</w:t>
      </w:r>
      <w:r>
        <w:rPr>
          <w:spacing w:val="-3"/>
        </w:rPr>
        <w:t xml:space="preserve"> </w:t>
      </w:r>
      <w:r>
        <w:t>предметно-схематическую модель);</w:t>
      </w:r>
    </w:p>
    <w:p w:rsidR="000E3A40" w:rsidRDefault="00047192">
      <w:pPr>
        <w:pStyle w:val="ad"/>
        <w:numPr>
          <w:ilvl w:val="0"/>
          <w:numId w:val="167"/>
        </w:numPr>
        <w:tabs>
          <w:tab w:val="left" w:pos="993"/>
        </w:tabs>
        <w:spacing w:line="276" w:lineRule="auto"/>
        <w:ind w:left="0" w:firstLine="709"/>
      </w:pPr>
      <w:r>
        <w:t>метод</w:t>
      </w:r>
      <w:r>
        <w:rPr>
          <w:spacing w:val="1"/>
        </w:rPr>
        <w:t xml:space="preserve"> </w:t>
      </w:r>
      <w:r>
        <w:t>проблемного изложения</w:t>
      </w:r>
      <w:r>
        <w:rPr>
          <w:spacing w:val="1"/>
        </w:rPr>
        <w:t xml:space="preserve"> </w:t>
      </w:r>
      <w:r>
        <w:t>- постановка проблемы и</w:t>
      </w:r>
      <w:r>
        <w:rPr>
          <w:spacing w:val="1"/>
        </w:rPr>
        <w:t xml:space="preserve"> </w:t>
      </w:r>
      <w:r>
        <w:t>раскрытие пути</w:t>
      </w:r>
      <w:r>
        <w:rPr>
          <w:spacing w:val="1"/>
        </w:rPr>
        <w:t xml:space="preserve"> </w:t>
      </w:r>
      <w:r>
        <w:t>еѐ решения в</w:t>
      </w:r>
      <w:r>
        <w:rPr>
          <w:spacing w:val="1"/>
        </w:rPr>
        <w:t xml:space="preserve"> </w:t>
      </w:r>
      <w:r>
        <w:t>процессе</w:t>
      </w:r>
      <w:r>
        <w:rPr>
          <w:spacing w:val="-2"/>
        </w:rPr>
        <w:t xml:space="preserve"> </w:t>
      </w:r>
      <w:r>
        <w:t>организации опытов, наблюдений;</w:t>
      </w:r>
    </w:p>
    <w:p w:rsidR="000E3A40" w:rsidRDefault="00047192">
      <w:pPr>
        <w:pStyle w:val="ad"/>
        <w:numPr>
          <w:ilvl w:val="0"/>
          <w:numId w:val="167"/>
        </w:numPr>
        <w:tabs>
          <w:tab w:val="left" w:pos="993"/>
        </w:tabs>
        <w:spacing w:line="276" w:lineRule="auto"/>
        <w:ind w:left="0" w:firstLine="709"/>
      </w:pPr>
      <w:r>
        <w:t>эвристический</w:t>
      </w:r>
      <w:r>
        <w:rPr>
          <w:spacing w:val="1"/>
        </w:rPr>
        <w:t xml:space="preserve"> </w:t>
      </w:r>
      <w:r>
        <w:t>метод</w:t>
      </w:r>
      <w:r>
        <w:rPr>
          <w:spacing w:val="1"/>
        </w:rPr>
        <w:t xml:space="preserve"> </w:t>
      </w:r>
      <w:r>
        <w:t>(частично-поисковый)</w:t>
      </w:r>
      <w:r>
        <w:rPr>
          <w:spacing w:val="1"/>
        </w:rPr>
        <w:t xml:space="preserve"> </w:t>
      </w:r>
      <w:r>
        <w:t>–</w:t>
      </w:r>
      <w:r>
        <w:rPr>
          <w:spacing w:val="1"/>
        </w:rPr>
        <w:t xml:space="preserve"> </w:t>
      </w:r>
      <w:r>
        <w:t>проблемная</w:t>
      </w:r>
      <w:r>
        <w:rPr>
          <w:spacing w:val="1"/>
        </w:rPr>
        <w:t xml:space="preserve"> </w:t>
      </w:r>
      <w:r>
        <w:t>задача</w:t>
      </w:r>
      <w:r>
        <w:rPr>
          <w:spacing w:val="1"/>
        </w:rPr>
        <w:t xml:space="preserve"> </w:t>
      </w:r>
      <w:r>
        <w:t>делится</w:t>
      </w:r>
      <w:r>
        <w:rPr>
          <w:spacing w:val="1"/>
        </w:rPr>
        <w:t xml:space="preserve"> </w:t>
      </w:r>
      <w:r>
        <w:t>на</w:t>
      </w:r>
      <w:r>
        <w:rPr>
          <w:spacing w:val="1"/>
        </w:rPr>
        <w:t xml:space="preserve"> </w:t>
      </w:r>
      <w:r>
        <w:t>части</w:t>
      </w:r>
      <w:r>
        <w:rPr>
          <w:spacing w:val="1"/>
        </w:rPr>
        <w:t xml:space="preserve"> </w:t>
      </w:r>
      <w:r>
        <w:t>–</w:t>
      </w:r>
      <w:r>
        <w:rPr>
          <w:spacing w:val="1"/>
        </w:rPr>
        <w:t xml:space="preserve"> </w:t>
      </w:r>
      <w:r>
        <w:t>проблемы,</w:t>
      </w:r>
      <w:r>
        <w:rPr>
          <w:spacing w:val="1"/>
        </w:rPr>
        <w:t xml:space="preserve"> </w:t>
      </w:r>
      <w:r>
        <w:t>в</w:t>
      </w:r>
      <w:r>
        <w:rPr>
          <w:spacing w:val="1"/>
        </w:rPr>
        <w:t xml:space="preserve"> </w:t>
      </w:r>
      <w:r>
        <w:t>решении</w:t>
      </w:r>
      <w:r>
        <w:rPr>
          <w:spacing w:val="1"/>
        </w:rPr>
        <w:t xml:space="preserve"> </w:t>
      </w:r>
      <w:r>
        <w:t>которых</w:t>
      </w:r>
      <w:r>
        <w:rPr>
          <w:spacing w:val="1"/>
        </w:rPr>
        <w:t xml:space="preserve"> </w:t>
      </w:r>
      <w:r>
        <w:t>принимают участие</w:t>
      </w:r>
      <w:r>
        <w:rPr>
          <w:spacing w:val="1"/>
        </w:rPr>
        <w:t xml:space="preserve"> </w:t>
      </w:r>
      <w:r>
        <w:t>дети</w:t>
      </w:r>
      <w:r>
        <w:rPr>
          <w:spacing w:val="1"/>
        </w:rPr>
        <w:t xml:space="preserve"> </w:t>
      </w:r>
      <w:r>
        <w:t>(применение</w:t>
      </w:r>
      <w:r>
        <w:rPr>
          <w:spacing w:val="1"/>
        </w:rPr>
        <w:t xml:space="preserve"> </w:t>
      </w:r>
      <w:r>
        <w:t>представлений</w:t>
      </w:r>
      <w:r>
        <w:rPr>
          <w:spacing w:val="1"/>
        </w:rPr>
        <w:t xml:space="preserve"> </w:t>
      </w:r>
      <w:r>
        <w:t>в</w:t>
      </w:r>
      <w:r>
        <w:rPr>
          <w:spacing w:val="1"/>
        </w:rPr>
        <w:t xml:space="preserve"> </w:t>
      </w:r>
      <w:r>
        <w:t>новых</w:t>
      </w:r>
      <w:r>
        <w:rPr>
          <w:spacing w:val="1"/>
        </w:rPr>
        <w:t xml:space="preserve"> </w:t>
      </w:r>
      <w:r>
        <w:t>условиях);</w:t>
      </w:r>
    </w:p>
    <w:p w:rsidR="000E3A40" w:rsidRDefault="00047192">
      <w:pPr>
        <w:pStyle w:val="ad"/>
        <w:numPr>
          <w:ilvl w:val="0"/>
          <w:numId w:val="167"/>
        </w:numPr>
        <w:tabs>
          <w:tab w:val="left" w:pos="993"/>
        </w:tabs>
        <w:spacing w:line="276" w:lineRule="auto"/>
        <w:ind w:left="0" w:firstLine="709"/>
      </w:pPr>
      <w:r>
        <w:t>исследовательский</w:t>
      </w:r>
      <w:r>
        <w:rPr>
          <w:spacing w:val="1"/>
        </w:rPr>
        <w:t xml:space="preserve"> </w:t>
      </w:r>
      <w:r>
        <w:t>метод</w:t>
      </w:r>
      <w:r>
        <w:rPr>
          <w:spacing w:val="1"/>
        </w:rPr>
        <w:t xml:space="preserve"> </w:t>
      </w:r>
      <w:r>
        <w:t>– составление и</w:t>
      </w:r>
      <w:r>
        <w:rPr>
          <w:spacing w:val="1"/>
        </w:rPr>
        <w:t xml:space="preserve"> </w:t>
      </w:r>
      <w:r>
        <w:t>предъявление проблемных</w:t>
      </w:r>
      <w:r>
        <w:rPr>
          <w:spacing w:val="60"/>
        </w:rPr>
        <w:t xml:space="preserve"> </w:t>
      </w:r>
      <w:r>
        <w:t>ситуаций, ситуаций</w:t>
      </w:r>
      <w:r>
        <w:rPr>
          <w:spacing w:val="1"/>
        </w:rPr>
        <w:t xml:space="preserve"> </w:t>
      </w:r>
      <w:r>
        <w:t>для</w:t>
      </w:r>
      <w:r>
        <w:rPr>
          <w:spacing w:val="-1"/>
        </w:rPr>
        <w:t xml:space="preserve"> </w:t>
      </w:r>
      <w:r>
        <w:t>экспериментирования</w:t>
      </w:r>
      <w:r>
        <w:rPr>
          <w:spacing w:val="-1"/>
        </w:rPr>
        <w:t xml:space="preserve"> </w:t>
      </w:r>
      <w:r>
        <w:t>и</w:t>
      </w:r>
      <w:r>
        <w:rPr>
          <w:spacing w:val="-1"/>
        </w:rPr>
        <w:t xml:space="preserve"> </w:t>
      </w:r>
      <w:r>
        <w:t>опытов</w:t>
      </w:r>
      <w:r>
        <w:rPr>
          <w:spacing w:val="-1"/>
        </w:rPr>
        <w:t xml:space="preserve"> </w:t>
      </w:r>
      <w:r>
        <w:t>(творческие</w:t>
      </w:r>
      <w:r>
        <w:rPr>
          <w:spacing w:val="-2"/>
        </w:rPr>
        <w:t xml:space="preserve"> </w:t>
      </w:r>
      <w:r>
        <w:t>задания,</w:t>
      </w:r>
      <w:r>
        <w:rPr>
          <w:spacing w:val="-1"/>
        </w:rPr>
        <w:t xml:space="preserve"> </w:t>
      </w:r>
      <w:r>
        <w:t>опыты,</w:t>
      </w:r>
      <w:r>
        <w:rPr>
          <w:spacing w:val="-1"/>
        </w:rPr>
        <w:t xml:space="preserve"> </w:t>
      </w:r>
      <w:r>
        <w:t>экспериментирование).</w:t>
      </w:r>
    </w:p>
    <w:p w:rsidR="000E3A40" w:rsidRDefault="00047192">
      <w:pPr>
        <w:pStyle w:val="ad"/>
        <w:spacing w:line="276" w:lineRule="auto"/>
        <w:ind w:left="0" w:firstLine="709"/>
      </w:pPr>
      <w:r>
        <w:t xml:space="preserve">При реализации Программы образования педагог может использовать различные </w:t>
      </w:r>
      <w:r>
        <w:rPr>
          <w:b/>
        </w:rPr>
        <w:t>средства</w:t>
      </w:r>
      <w:r>
        <w:t>,</w:t>
      </w:r>
      <w:r>
        <w:rPr>
          <w:spacing w:val="1"/>
        </w:rPr>
        <w:t xml:space="preserve"> </w:t>
      </w:r>
      <w:r>
        <w:t>представленные</w:t>
      </w:r>
      <w:r>
        <w:rPr>
          <w:spacing w:val="-3"/>
        </w:rPr>
        <w:t xml:space="preserve"> </w:t>
      </w:r>
      <w:r>
        <w:t>совокупностью материальных и идеальных</w:t>
      </w:r>
      <w:r>
        <w:rPr>
          <w:spacing w:val="1"/>
        </w:rPr>
        <w:t xml:space="preserve"> </w:t>
      </w:r>
      <w:r>
        <w:t>объектов:</w:t>
      </w:r>
    </w:p>
    <w:p w:rsidR="000E3A40" w:rsidRDefault="00047192">
      <w:pPr>
        <w:pStyle w:val="ad"/>
        <w:numPr>
          <w:ilvl w:val="0"/>
          <w:numId w:val="168"/>
        </w:numPr>
        <w:tabs>
          <w:tab w:val="left" w:pos="993"/>
        </w:tabs>
        <w:spacing w:line="276" w:lineRule="auto"/>
        <w:ind w:left="0" w:firstLine="709"/>
      </w:pPr>
      <w:r>
        <w:t>демонстрационные и раздаточные;</w:t>
      </w:r>
      <w:r>
        <w:rPr>
          <w:spacing w:val="1"/>
        </w:rPr>
        <w:t xml:space="preserve"> </w:t>
      </w:r>
    </w:p>
    <w:p w:rsidR="000E3A40" w:rsidRDefault="00047192">
      <w:pPr>
        <w:pStyle w:val="ad"/>
        <w:numPr>
          <w:ilvl w:val="0"/>
          <w:numId w:val="168"/>
        </w:numPr>
        <w:tabs>
          <w:tab w:val="left" w:pos="993"/>
        </w:tabs>
        <w:spacing w:line="276" w:lineRule="auto"/>
        <w:ind w:left="0" w:firstLine="709"/>
      </w:pPr>
      <w:r>
        <w:t>визуальные,</w:t>
      </w:r>
      <w:r>
        <w:rPr>
          <w:spacing w:val="-8"/>
        </w:rPr>
        <w:t xml:space="preserve"> </w:t>
      </w:r>
      <w:r>
        <w:t>аудийные,</w:t>
      </w:r>
      <w:r>
        <w:rPr>
          <w:spacing w:val="-7"/>
        </w:rPr>
        <w:t xml:space="preserve"> </w:t>
      </w:r>
      <w:r>
        <w:t>аудиовизуальные;</w:t>
      </w:r>
      <w:r>
        <w:rPr>
          <w:spacing w:val="-57"/>
        </w:rPr>
        <w:t xml:space="preserve"> </w:t>
      </w:r>
    </w:p>
    <w:p w:rsidR="000E3A40" w:rsidRDefault="00047192">
      <w:pPr>
        <w:pStyle w:val="ad"/>
        <w:numPr>
          <w:ilvl w:val="0"/>
          <w:numId w:val="168"/>
        </w:numPr>
        <w:tabs>
          <w:tab w:val="left" w:pos="993"/>
        </w:tabs>
        <w:spacing w:line="276" w:lineRule="auto"/>
        <w:ind w:left="0" w:firstLine="709"/>
      </w:pPr>
      <w:r>
        <w:t>естественные</w:t>
      </w:r>
      <w:r>
        <w:rPr>
          <w:spacing w:val="-3"/>
        </w:rPr>
        <w:t xml:space="preserve"> </w:t>
      </w:r>
      <w:r>
        <w:t>и</w:t>
      </w:r>
      <w:r>
        <w:rPr>
          <w:spacing w:val="-1"/>
        </w:rPr>
        <w:t xml:space="preserve"> </w:t>
      </w:r>
      <w:r>
        <w:t>искусственные;</w:t>
      </w:r>
    </w:p>
    <w:p w:rsidR="000E3A40" w:rsidRDefault="00047192">
      <w:pPr>
        <w:pStyle w:val="ad"/>
        <w:numPr>
          <w:ilvl w:val="0"/>
          <w:numId w:val="168"/>
        </w:numPr>
        <w:tabs>
          <w:tab w:val="left" w:pos="993"/>
        </w:tabs>
        <w:spacing w:line="276" w:lineRule="auto"/>
        <w:ind w:left="0" w:firstLine="709"/>
      </w:pPr>
      <w:r>
        <w:t>реальные</w:t>
      </w:r>
      <w:r>
        <w:rPr>
          <w:spacing w:val="-5"/>
        </w:rPr>
        <w:t xml:space="preserve"> </w:t>
      </w:r>
      <w:r>
        <w:t>и</w:t>
      </w:r>
      <w:r>
        <w:rPr>
          <w:spacing w:val="-3"/>
        </w:rPr>
        <w:t xml:space="preserve"> </w:t>
      </w:r>
      <w:r>
        <w:t>виртуальные.</w:t>
      </w:r>
    </w:p>
    <w:p w:rsidR="000E3A40" w:rsidRDefault="00047192">
      <w:pPr>
        <w:pStyle w:val="ad"/>
        <w:spacing w:line="276" w:lineRule="auto"/>
        <w:ind w:left="0" w:firstLine="709"/>
      </w:pPr>
      <w:r>
        <w:t>Для</w:t>
      </w:r>
      <w:r>
        <w:rPr>
          <w:spacing w:val="-4"/>
        </w:rPr>
        <w:t xml:space="preserve"> </w:t>
      </w:r>
      <w:r>
        <w:rPr>
          <w:b/>
        </w:rPr>
        <w:t>развития</w:t>
      </w:r>
      <w:r>
        <w:rPr>
          <w:b/>
          <w:spacing w:val="-3"/>
        </w:rPr>
        <w:t xml:space="preserve"> </w:t>
      </w:r>
      <w:r>
        <w:rPr>
          <w:b/>
        </w:rPr>
        <w:t>каждого</w:t>
      </w:r>
      <w:r>
        <w:rPr>
          <w:b/>
          <w:spacing w:val="-2"/>
        </w:rPr>
        <w:t xml:space="preserve"> </w:t>
      </w:r>
      <w:r>
        <w:rPr>
          <w:b/>
        </w:rPr>
        <w:t>вида</w:t>
      </w:r>
      <w:r>
        <w:rPr>
          <w:b/>
          <w:spacing w:val="-4"/>
        </w:rPr>
        <w:t xml:space="preserve"> </w:t>
      </w:r>
      <w:r>
        <w:rPr>
          <w:b/>
        </w:rPr>
        <w:t>деятельности</w:t>
      </w:r>
      <w:r>
        <w:rPr>
          <w:spacing w:val="-1"/>
        </w:rPr>
        <w:t xml:space="preserve"> </w:t>
      </w:r>
      <w:r>
        <w:t>детей</w:t>
      </w:r>
      <w:r>
        <w:rPr>
          <w:spacing w:val="-5"/>
        </w:rPr>
        <w:t xml:space="preserve"> </w:t>
      </w:r>
      <w:r>
        <w:t>применяются</w:t>
      </w:r>
      <w:r>
        <w:rPr>
          <w:spacing w:val="-2"/>
        </w:rPr>
        <w:t xml:space="preserve"> </w:t>
      </w:r>
      <w:r>
        <w:t>следующие</w:t>
      </w:r>
      <w:r>
        <w:rPr>
          <w:spacing w:val="-4"/>
        </w:rPr>
        <w:t xml:space="preserve"> </w:t>
      </w:r>
      <w:r>
        <w:rPr>
          <w:b/>
        </w:rPr>
        <w:t>средства</w:t>
      </w:r>
      <w:r>
        <w:t>:</w:t>
      </w:r>
    </w:p>
    <w:p w:rsidR="000E3A40" w:rsidRDefault="00047192">
      <w:pPr>
        <w:pStyle w:val="ad"/>
        <w:numPr>
          <w:ilvl w:val="0"/>
          <w:numId w:val="169"/>
        </w:numPr>
        <w:tabs>
          <w:tab w:val="left" w:pos="993"/>
        </w:tabs>
        <w:spacing w:line="276" w:lineRule="auto"/>
        <w:ind w:left="0" w:firstLine="709"/>
      </w:pPr>
      <w:proofErr w:type="gramStart"/>
      <w:r>
        <w:t>двигательной</w:t>
      </w:r>
      <w:r>
        <w:rPr>
          <w:spacing w:val="6"/>
        </w:rPr>
        <w:t xml:space="preserve"> </w:t>
      </w:r>
      <w:r>
        <w:t>(оборудование</w:t>
      </w:r>
      <w:r>
        <w:rPr>
          <w:spacing w:val="6"/>
        </w:rPr>
        <w:t xml:space="preserve"> </w:t>
      </w:r>
      <w:r>
        <w:t>для</w:t>
      </w:r>
      <w:r>
        <w:rPr>
          <w:spacing w:val="5"/>
        </w:rPr>
        <w:t xml:space="preserve"> </w:t>
      </w:r>
      <w:r>
        <w:t>ходьбы,</w:t>
      </w:r>
      <w:r>
        <w:rPr>
          <w:spacing w:val="7"/>
        </w:rPr>
        <w:t xml:space="preserve"> </w:t>
      </w:r>
      <w:r>
        <w:t>бега,</w:t>
      </w:r>
      <w:r>
        <w:rPr>
          <w:spacing w:val="7"/>
        </w:rPr>
        <w:t xml:space="preserve"> </w:t>
      </w:r>
      <w:r>
        <w:t>ползания,</w:t>
      </w:r>
      <w:r>
        <w:rPr>
          <w:spacing w:val="7"/>
        </w:rPr>
        <w:t xml:space="preserve"> </w:t>
      </w:r>
      <w:r>
        <w:t>лазанья,</w:t>
      </w:r>
      <w:r>
        <w:rPr>
          <w:spacing w:val="4"/>
        </w:rPr>
        <w:t xml:space="preserve"> </w:t>
      </w:r>
      <w:r>
        <w:t>прыгания,</w:t>
      </w:r>
      <w:r>
        <w:rPr>
          <w:spacing w:val="4"/>
        </w:rPr>
        <w:t xml:space="preserve"> </w:t>
      </w:r>
      <w:r>
        <w:t>занятий</w:t>
      </w:r>
      <w:r>
        <w:rPr>
          <w:spacing w:val="6"/>
        </w:rPr>
        <w:t xml:space="preserve"> </w:t>
      </w:r>
      <w:r>
        <w:t>с</w:t>
      </w:r>
      <w:r>
        <w:rPr>
          <w:spacing w:val="-57"/>
        </w:rPr>
        <w:t xml:space="preserve"> </w:t>
      </w:r>
      <w:r>
        <w:t>мячом</w:t>
      </w:r>
      <w:r>
        <w:rPr>
          <w:spacing w:val="-2"/>
        </w:rPr>
        <w:t xml:space="preserve"> </w:t>
      </w:r>
      <w:r>
        <w:t>и др.);</w:t>
      </w:r>
      <w:proofErr w:type="gramEnd"/>
    </w:p>
    <w:p w:rsidR="000E3A40" w:rsidRDefault="00047192">
      <w:pPr>
        <w:pStyle w:val="ad"/>
        <w:numPr>
          <w:ilvl w:val="0"/>
          <w:numId w:val="169"/>
        </w:numPr>
        <w:tabs>
          <w:tab w:val="left" w:pos="993"/>
        </w:tabs>
        <w:spacing w:line="276" w:lineRule="auto"/>
        <w:ind w:left="0" w:firstLine="709"/>
      </w:pPr>
      <w:r>
        <w:t>предметной (образные и дидактические игрушки, реальные предметы и др.);</w:t>
      </w:r>
      <w:r>
        <w:rPr>
          <w:spacing w:val="-57"/>
        </w:rPr>
        <w:t xml:space="preserve"> </w:t>
      </w:r>
      <w:r>
        <w:t>игровой</w:t>
      </w:r>
      <w:r>
        <w:rPr>
          <w:spacing w:val="-1"/>
        </w:rPr>
        <w:t xml:space="preserve"> </w:t>
      </w:r>
      <w:r>
        <w:t>(игры,</w:t>
      </w:r>
      <w:r>
        <w:rPr>
          <w:spacing w:val="-1"/>
        </w:rPr>
        <w:t xml:space="preserve"> </w:t>
      </w:r>
      <w:r>
        <w:t>игрушки, игровое</w:t>
      </w:r>
      <w:r>
        <w:rPr>
          <w:spacing w:val="-3"/>
        </w:rPr>
        <w:t xml:space="preserve"> </w:t>
      </w:r>
      <w:r>
        <w:t>оборудование</w:t>
      </w:r>
      <w:r>
        <w:rPr>
          <w:spacing w:val="-1"/>
        </w:rPr>
        <w:t xml:space="preserve"> </w:t>
      </w:r>
      <w:r>
        <w:t>и</w:t>
      </w:r>
      <w:r>
        <w:rPr>
          <w:spacing w:val="-1"/>
        </w:rPr>
        <w:t xml:space="preserve"> </w:t>
      </w:r>
      <w:r>
        <w:t>др.);</w:t>
      </w:r>
    </w:p>
    <w:p w:rsidR="000E3A40" w:rsidRDefault="00047192">
      <w:pPr>
        <w:pStyle w:val="ad"/>
        <w:numPr>
          <w:ilvl w:val="0"/>
          <w:numId w:val="169"/>
        </w:numPr>
        <w:tabs>
          <w:tab w:val="left" w:pos="993"/>
          <w:tab w:val="left" w:pos="4644"/>
          <w:tab w:val="left" w:pos="4989"/>
          <w:tab w:val="left" w:pos="7462"/>
          <w:tab w:val="left" w:pos="9066"/>
          <w:tab w:val="left" w:pos="10282"/>
        </w:tabs>
        <w:spacing w:line="276" w:lineRule="auto"/>
        <w:ind w:left="0" w:firstLine="709"/>
      </w:pPr>
      <w:r>
        <w:t>коммуникативной (дидактический материал, предметы, игрушки, видеофильмы и др.);</w:t>
      </w:r>
      <w:r>
        <w:rPr>
          <w:spacing w:val="1"/>
        </w:rPr>
        <w:t xml:space="preserve"> </w:t>
      </w:r>
      <w:r>
        <w:t xml:space="preserve">познавательно-исследовательской и экспериментирования (натуральные предметы </w:t>
      </w:r>
      <w:r>
        <w:rPr>
          <w:spacing w:val="-2"/>
        </w:rPr>
        <w:t xml:space="preserve">и </w:t>
      </w:r>
      <w:r>
        <w:t>оборудование для</w:t>
      </w:r>
      <w:r>
        <w:rPr>
          <w:spacing w:val="2"/>
        </w:rPr>
        <w:t xml:space="preserve"> </w:t>
      </w:r>
      <w:proofErr w:type="gramStart"/>
      <w:r>
        <w:t>исследования</w:t>
      </w:r>
      <w:proofErr w:type="gramEnd"/>
      <w:r>
        <w:rPr>
          <w:spacing w:val="2"/>
        </w:rPr>
        <w:t xml:space="preserve"> </w:t>
      </w:r>
      <w:r>
        <w:t>и</w:t>
      </w:r>
      <w:r>
        <w:rPr>
          <w:spacing w:val="2"/>
        </w:rPr>
        <w:t xml:space="preserve"> </w:t>
      </w:r>
      <w:r>
        <w:t>образно-символический</w:t>
      </w:r>
      <w:r>
        <w:rPr>
          <w:spacing w:val="2"/>
        </w:rPr>
        <w:t xml:space="preserve"> </w:t>
      </w:r>
      <w:r>
        <w:t>материал,</w:t>
      </w:r>
      <w:r>
        <w:rPr>
          <w:spacing w:val="2"/>
        </w:rPr>
        <w:t xml:space="preserve"> </w:t>
      </w:r>
      <w:r>
        <w:t>в</w:t>
      </w:r>
      <w:r>
        <w:rPr>
          <w:spacing w:val="1"/>
        </w:rPr>
        <w:t xml:space="preserve"> </w:t>
      </w:r>
      <w:r>
        <w:t>том</w:t>
      </w:r>
      <w:r>
        <w:rPr>
          <w:spacing w:val="1"/>
        </w:rPr>
        <w:t xml:space="preserve"> </w:t>
      </w:r>
      <w:r>
        <w:t>числе</w:t>
      </w:r>
      <w:r>
        <w:rPr>
          <w:spacing w:val="1"/>
        </w:rPr>
        <w:t xml:space="preserve"> </w:t>
      </w:r>
      <w:r>
        <w:t>макеты,</w:t>
      </w:r>
      <w:r>
        <w:rPr>
          <w:spacing w:val="1"/>
        </w:rPr>
        <w:t xml:space="preserve"> </w:t>
      </w:r>
      <w:r>
        <w:t>плакаты,</w:t>
      </w:r>
      <w:r>
        <w:rPr>
          <w:spacing w:val="-57"/>
        </w:rPr>
        <w:t xml:space="preserve"> </w:t>
      </w:r>
      <w:r>
        <w:t>модели,</w:t>
      </w:r>
      <w:r>
        <w:rPr>
          <w:spacing w:val="-1"/>
        </w:rPr>
        <w:t xml:space="preserve"> </w:t>
      </w:r>
      <w:r>
        <w:t>схемы и др.);</w:t>
      </w:r>
    </w:p>
    <w:p w:rsidR="000E3A40" w:rsidRDefault="00047192">
      <w:pPr>
        <w:pStyle w:val="ad"/>
        <w:numPr>
          <w:ilvl w:val="0"/>
          <w:numId w:val="169"/>
        </w:numPr>
        <w:tabs>
          <w:tab w:val="left" w:pos="993"/>
        </w:tabs>
        <w:spacing w:line="276" w:lineRule="auto"/>
        <w:ind w:left="0" w:firstLine="709"/>
      </w:pPr>
      <w:r>
        <w:t>чтения</w:t>
      </w:r>
      <w:r>
        <w:rPr>
          <w:spacing w:val="26"/>
        </w:rPr>
        <w:t xml:space="preserve"> </w:t>
      </w:r>
      <w:r>
        <w:t>художественной</w:t>
      </w:r>
      <w:r>
        <w:rPr>
          <w:spacing w:val="28"/>
        </w:rPr>
        <w:t xml:space="preserve"> </w:t>
      </w:r>
      <w:r>
        <w:t>литературы</w:t>
      </w:r>
      <w:r>
        <w:rPr>
          <w:spacing w:val="26"/>
        </w:rPr>
        <w:t xml:space="preserve"> </w:t>
      </w:r>
      <w:r>
        <w:t>(книги</w:t>
      </w:r>
      <w:r>
        <w:rPr>
          <w:spacing w:val="28"/>
        </w:rPr>
        <w:t xml:space="preserve"> </w:t>
      </w:r>
      <w:r>
        <w:t>для</w:t>
      </w:r>
      <w:r>
        <w:rPr>
          <w:spacing w:val="28"/>
        </w:rPr>
        <w:t xml:space="preserve"> </w:t>
      </w:r>
      <w:r>
        <w:t>детского</w:t>
      </w:r>
      <w:r>
        <w:rPr>
          <w:spacing w:val="26"/>
        </w:rPr>
        <w:t xml:space="preserve"> </w:t>
      </w:r>
      <w:r>
        <w:t>чтения,</w:t>
      </w:r>
      <w:r>
        <w:rPr>
          <w:spacing w:val="27"/>
        </w:rPr>
        <w:t xml:space="preserve"> </w:t>
      </w:r>
      <w:r>
        <w:t>в</w:t>
      </w:r>
      <w:r>
        <w:rPr>
          <w:spacing w:val="29"/>
        </w:rPr>
        <w:t xml:space="preserve"> </w:t>
      </w:r>
      <w:r>
        <w:t>том</w:t>
      </w:r>
      <w:r>
        <w:rPr>
          <w:spacing w:val="26"/>
        </w:rPr>
        <w:t xml:space="preserve"> </w:t>
      </w:r>
      <w:r>
        <w:t>числе</w:t>
      </w:r>
      <w:r>
        <w:rPr>
          <w:spacing w:val="29"/>
        </w:rPr>
        <w:t xml:space="preserve"> </w:t>
      </w:r>
      <w:r>
        <w:t>аудиокниги,</w:t>
      </w:r>
      <w:r>
        <w:rPr>
          <w:spacing w:val="-57"/>
        </w:rPr>
        <w:t xml:space="preserve"> </w:t>
      </w:r>
      <w:r>
        <w:t>иллюстративный</w:t>
      </w:r>
      <w:r>
        <w:rPr>
          <w:spacing w:val="-1"/>
        </w:rPr>
        <w:t xml:space="preserve"> </w:t>
      </w:r>
      <w:r>
        <w:t>материал);</w:t>
      </w:r>
    </w:p>
    <w:p w:rsidR="000E3A40" w:rsidRDefault="00047192">
      <w:pPr>
        <w:pStyle w:val="ad"/>
        <w:numPr>
          <w:ilvl w:val="0"/>
          <w:numId w:val="169"/>
        </w:numPr>
        <w:tabs>
          <w:tab w:val="left" w:pos="993"/>
        </w:tabs>
        <w:spacing w:line="276" w:lineRule="auto"/>
        <w:ind w:left="0" w:firstLine="709"/>
      </w:pPr>
      <w:r>
        <w:t>трудовой</w:t>
      </w:r>
      <w:r>
        <w:rPr>
          <w:spacing w:val="-3"/>
        </w:rPr>
        <w:t xml:space="preserve"> </w:t>
      </w:r>
      <w:r>
        <w:t>(оборудование</w:t>
      </w:r>
      <w:r>
        <w:rPr>
          <w:spacing w:val="-3"/>
        </w:rPr>
        <w:t xml:space="preserve"> </w:t>
      </w:r>
      <w:r>
        <w:t>и</w:t>
      </w:r>
      <w:r>
        <w:rPr>
          <w:spacing w:val="-3"/>
        </w:rPr>
        <w:t xml:space="preserve"> </w:t>
      </w:r>
      <w:r>
        <w:t>инвентарь</w:t>
      </w:r>
      <w:r>
        <w:rPr>
          <w:spacing w:val="-2"/>
        </w:rPr>
        <w:t xml:space="preserve"> </w:t>
      </w:r>
      <w:r>
        <w:t>для</w:t>
      </w:r>
      <w:r>
        <w:rPr>
          <w:spacing w:val="-2"/>
        </w:rPr>
        <w:t xml:space="preserve"> </w:t>
      </w:r>
      <w:r>
        <w:t>всех</w:t>
      </w:r>
      <w:r>
        <w:rPr>
          <w:spacing w:val="-4"/>
        </w:rPr>
        <w:t xml:space="preserve"> </w:t>
      </w:r>
      <w:r>
        <w:t>видов</w:t>
      </w:r>
      <w:r>
        <w:rPr>
          <w:spacing w:val="-2"/>
        </w:rPr>
        <w:t xml:space="preserve"> </w:t>
      </w:r>
      <w:r>
        <w:t>труда);</w:t>
      </w:r>
    </w:p>
    <w:p w:rsidR="000E3A40" w:rsidRDefault="00047192">
      <w:pPr>
        <w:pStyle w:val="ad"/>
        <w:numPr>
          <w:ilvl w:val="0"/>
          <w:numId w:val="169"/>
        </w:numPr>
        <w:tabs>
          <w:tab w:val="left" w:pos="993"/>
          <w:tab w:val="left" w:pos="2599"/>
          <w:tab w:val="left" w:pos="4333"/>
          <w:tab w:val="left" w:pos="4690"/>
          <w:tab w:val="left" w:pos="6022"/>
          <w:tab w:val="left" w:pos="6603"/>
          <w:tab w:val="left" w:pos="7490"/>
          <w:tab w:val="left" w:pos="8998"/>
          <w:tab w:val="left" w:pos="10283"/>
        </w:tabs>
        <w:spacing w:line="276" w:lineRule="auto"/>
        <w:ind w:left="0" w:firstLine="709"/>
      </w:pPr>
      <w:r>
        <w:t>продуктивной</w:t>
      </w:r>
      <w:r>
        <w:tab/>
        <w:t>(оборудование</w:t>
      </w:r>
      <w:r>
        <w:tab/>
        <w:t>и</w:t>
      </w:r>
      <w:r>
        <w:tab/>
        <w:t>материалы</w:t>
      </w:r>
      <w:r>
        <w:tab/>
        <w:t>для</w:t>
      </w:r>
      <w:r>
        <w:tab/>
        <w:t>лепки,</w:t>
      </w:r>
      <w:r>
        <w:tab/>
        <w:t>аппликации, рисования и конструирования);</w:t>
      </w:r>
    </w:p>
    <w:p w:rsidR="000E3A40" w:rsidRDefault="00047192">
      <w:pPr>
        <w:pStyle w:val="ad"/>
        <w:numPr>
          <w:ilvl w:val="0"/>
          <w:numId w:val="169"/>
        </w:numPr>
        <w:tabs>
          <w:tab w:val="left" w:pos="993"/>
        </w:tabs>
        <w:spacing w:line="276" w:lineRule="auto"/>
        <w:ind w:left="0" w:firstLine="709"/>
      </w:pPr>
      <w:proofErr w:type="gramStart"/>
      <w:r>
        <w:t>музыкальной</w:t>
      </w:r>
      <w:proofErr w:type="gramEnd"/>
      <w:r>
        <w:rPr>
          <w:spacing w:val="-3"/>
        </w:rPr>
        <w:t xml:space="preserve"> </w:t>
      </w:r>
      <w:r>
        <w:t>(детские</w:t>
      </w:r>
      <w:r>
        <w:rPr>
          <w:spacing w:val="-3"/>
        </w:rPr>
        <w:t xml:space="preserve"> </w:t>
      </w:r>
      <w:r>
        <w:t>музыкальные</w:t>
      </w:r>
      <w:r>
        <w:rPr>
          <w:spacing w:val="-4"/>
        </w:rPr>
        <w:t xml:space="preserve"> </w:t>
      </w:r>
      <w:r>
        <w:t>инструменты,</w:t>
      </w:r>
      <w:r>
        <w:rPr>
          <w:spacing w:val="-2"/>
        </w:rPr>
        <w:t xml:space="preserve"> </w:t>
      </w:r>
      <w:r>
        <w:t>дидактический</w:t>
      </w:r>
      <w:r>
        <w:rPr>
          <w:spacing w:val="-2"/>
        </w:rPr>
        <w:t xml:space="preserve"> </w:t>
      </w:r>
      <w:r>
        <w:t>материал</w:t>
      </w:r>
      <w:r>
        <w:rPr>
          <w:spacing w:val="-3"/>
        </w:rPr>
        <w:t xml:space="preserve"> </w:t>
      </w:r>
      <w:r>
        <w:t>и</w:t>
      </w:r>
      <w:r>
        <w:rPr>
          <w:spacing w:val="-2"/>
        </w:rPr>
        <w:t xml:space="preserve"> </w:t>
      </w:r>
      <w:r>
        <w:t>др.).</w:t>
      </w:r>
    </w:p>
    <w:p w:rsidR="000E3A40" w:rsidRDefault="00047192">
      <w:pPr>
        <w:pStyle w:val="ad"/>
        <w:spacing w:line="276" w:lineRule="auto"/>
        <w:ind w:left="0" w:firstLine="709"/>
      </w:pPr>
      <w:r>
        <w:t xml:space="preserve">При выборе форм, методов, средств реализации Программы образования </w:t>
      </w:r>
      <w:proofErr w:type="gramStart"/>
      <w:r>
        <w:rPr>
          <w:color w:val="171717"/>
        </w:rPr>
        <w:t>важное</w:t>
      </w:r>
      <w:r>
        <w:rPr>
          <w:color w:val="171717"/>
          <w:spacing w:val="1"/>
        </w:rPr>
        <w:t xml:space="preserve"> </w:t>
      </w:r>
      <w:r>
        <w:t>значение</w:t>
      </w:r>
      <w:proofErr w:type="gramEnd"/>
      <w:r>
        <w:rPr>
          <w:spacing w:val="1"/>
        </w:rPr>
        <w:t xml:space="preserve"> </w:t>
      </w:r>
      <w:r>
        <w:lastRenderedPageBreak/>
        <w:t>имеет</w:t>
      </w:r>
      <w:r>
        <w:rPr>
          <w:spacing w:val="1"/>
        </w:rPr>
        <w:t xml:space="preserve"> </w:t>
      </w:r>
      <w:r>
        <w:t>признание</w:t>
      </w:r>
      <w:r>
        <w:rPr>
          <w:spacing w:val="1"/>
        </w:rPr>
        <w:t xml:space="preserve"> </w:t>
      </w:r>
      <w:r>
        <w:t>приоритетной</w:t>
      </w:r>
      <w:r>
        <w:rPr>
          <w:spacing w:val="1"/>
        </w:rPr>
        <w:t xml:space="preserve"> </w:t>
      </w:r>
      <w:r>
        <w:t>субъективной</w:t>
      </w:r>
      <w:r>
        <w:rPr>
          <w:spacing w:val="1"/>
        </w:rPr>
        <w:t xml:space="preserve"> </w:t>
      </w:r>
      <w:r>
        <w:t>позиции</w:t>
      </w:r>
      <w:r>
        <w:rPr>
          <w:spacing w:val="1"/>
        </w:rPr>
        <w:t xml:space="preserve"> </w:t>
      </w:r>
      <w:r>
        <w:t>ребенка</w:t>
      </w:r>
      <w:r>
        <w:rPr>
          <w:spacing w:val="1"/>
        </w:rPr>
        <w:t xml:space="preserve"> </w:t>
      </w:r>
      <w:r>
        <w:t>в</w:t>
      </w:r>
      <w:r>
        <w:rPr>
          <w:spacing w:val="1"/>
        </w:rPr>
        <w:t xml:space="preserve"> </w:t>
      </w:r>
      <w:r>
        <w:t>образовательном</w:t>
      </w:r>
      <w:r>
        <w:rPr>
          <w:spacing w:val="-2"/>
        </w:rPr>
        <w:t xml:space="preserve"> </w:t>
      </w:r>
      <w:r>
        <w:t>процессе. Педагог учитывает</w:t>
      </w:r>
      <w:r>
        <w:rPr>
          <w:spacing w:val="-57"/>
        </w:rPr>
        <w:t xml:space="preserve"> </w:t>
      </w:r>
      <w:r>
        <w:t>субъектные</w:t>
      </w:r>
      <w:r>
        <w:rPr>
          <w:spacing w:val="1"/>
        </w:rPr>
        <w:t xml:space="preserve"> </w:t>
      </w:r>
      <w:r>
        <w:t>проявления</w:t>
      </w:r>
      <w:r>
        <w:rPr>
          <w:spacing w:val="1"/>
        </w:rPr>
        <w:t xml:space="preserve"> </w:t>
      </w:r>
      <w:r>
        <w:t>ребенка</w:t>
      </w:r>
      <w:r>
        <w:rPr>
          <w:spacing w:val="1"/>
        </w:rPr>
        <w:t xml:space="preserve"> </w:t>
      </w:r>
      <w:r>
        <w:t>в</w:t>
      </w:r>
      <w:r>
        <w:rPr>
          <w:spacing w:val="1"/>
        </w:rPr>
        <w:t xml:space="preserve"> </w:t>
      </w:r>
      <w:r>
        <w:t>деятельности:</w:t>
      </w:r>
      <w:r>
        <w:rPr>
          <w:spacing w:val="1"/>
        </w:rPr>
        <w:t xml:space="preserve"> </w:t>
      </w:r>
      <w:r>
        <w:t>интерес</w:t>
      </w:r>
      <w:r>
        <w:rPr>
          <w:spacing w:val="1"/>
        </w:rPr>
        <w:t xml:space="preserve"> </w:t>
      </w:r>
      <w:r>
        <w:t>к</w:t>
      </w:r>
      <w:r>
        <w:rPr>
          <w:spacing w:val="1"/>
        </w:rPr>
        <w:t xml:space="preserve"> </w:t>
      </w:r>
      <w:r>
        <w:t>миру</w:t>
      </w:r>
      <w:r>
        <w:rPr>
          <w:spacing w:val="1"/>
        </w:rPr>
        <w:t xml:space="preserve"> </w:t>
      </w:r>
      <w:r>
        <w:t>и</w:t>
      </w:r>
      <w:r>
        <w:rPr>
          <w:spacing w:val="1"/>
        </w:rPr>
        <w:t xml:space="preserve"> </w:t>
      </w:r>
      <w:r>
        <w:t>культуре;</w:t>
      </w:r>
      <w:r>
        <w:rPr>
          <w:spacing w:val="1"/>
        </w:rPr>
        <w:t xml:space="preserve"> </w:t>
      </w:r>
      <w:r>
        <w:t>избирательное</w:t>
      </w:r>
      <w:r>
        <w:rPr>
          <w:spacing w:val="1"/>
        </w:rPr>
        <w:t xml:space="preserve"> </w:t>
      </w:r>
      <w:r>
        <w:t>отношение</w:t>
      </w:r>
      <w:r>
        <w:rPr>
          <w:spacing w:val="1"/>
        </w:rPr>
        <w:t xml:space="preserve"> </w:t>
      </w:r>
      <w:r>
        <w:t>к</w:t>
      </w:r>
      <w:r>
        <w:rPr>
          <w:spacing w:val="1"/>
        </w:rPr>
        <w:t xml:space="preserve"> </w:t>
      </w:r>
      <w:r>
        <w:t>социокультурным</w:t>
      </w:r>
      <w:r>
        <w:rPr>
          <w:spacing w:val="1"/>
        </w:rPr>
        <w:t xml:space="preserve"> </w:t>
      </w:r>
      <w:r>
        <w:t>объектам</w:t>
      </w:r>
      <w:r>
        <w:rPr>
          <w:spacing w:val="1"/>
        </w:rPr>
        <w:t xml:space="preserve"> </w:t>
      </w:r>
      <w:r>
        <w:t>и</w:t>
      </w:r>
      <w:r>
        <w:rPr>
          <w:spacing w:val="1"/>
        </w:rPr>
        <w:t xml:space="preserve"> </w:t>
      </w:r>
      <w:r>
        <w:t>разным</w:t>
      </w:r>
      <w:r>
        <w:rPr>
          <w:spacing w:val="1"/>
        </w:rPr>
        <w:t xml:space="preserve"> </w:t>
      </w:r>
      <w:r>
        <w:t>видам</w:t>
      </w:r>
      <w:r>
        <w:rPr>
          <w:spacing w:val="1"/>
        </w:rPr>
        <w:t xml:space="preserve"> </w:t>
      </w:r>
      <w:r>
        <w:t>деятельности;</w:t>
      </w:r>
      <w:r>
        <w:rPr>
          <w:spacing w:val="1"/>
        </w:rPr>
        <w:t xml:space="preserve"> </w:t>
      </w:r>
      <w:r>
        <w:t>инициативность</w:t>
      </w:r>
      <w:r>
        <w:rPr>
          <w:spacing w:val="60"/>
        </w:rPr>
        <w:t xml:space="preserve"> </w:t>
      </w:r>
      <w:r>
        <w:t>и</w:t>
      </w:r>
      <w:r>
        <w:rPr>
          <w:spacing w:val="1"/>
        </w:rPr>
        <w:t xml:space="preserve"> </w:t>
      </w:r>
      <w:r>
        <w:t>желание заниматься той или иной деятельностью; самостоятельность в выборе и осуществлении</w:t>
      </w:r>
      <w:r>
        <w:rPr>
          <w:spacing w:val="1"/>
        </w:rPr>
        <w:t xml:space="preserve"> </w:t>
      </w:r>
      <w:r>
        <w:t>деятельности;</w:t>
      </w:r>
      <w:r>
        <w:rPr>
          <w:spacing w:val="1"/>
        </w:rPr>
        <w:t xml:space="preserve"> </w:t>
      </w:r>
      <w:r>
        <w:t>творчество</w:t>
      </w:r>
      <w:r>
        <w:rPr>
          <w:spacing w:val="1"/>
        </w:rPr>
        <w:t xml:space="preserve"> </w:t>
      </w:r>
      <w:r>
        <w:t>в</w:t>
      </w:r>
      <w:r>
        <w:rPr>
          <w:spacing w:val="1"/>
        </w:rPr>
        <w:t xml:space="preserve"> </w:t>
      </w:r>
      <w:r>
        <w:t>интерпретации</w:t>
      </w:r>
      <w:r>
        <w:rPr>
          <w:spacing w:val="1"/>
        </w:rPr>
        <w:t xml:space="preserve"> </w:t>
      </w:r>
      <w:r>
        <w:t>объектов</w:t>
      </w:r>
      <w:r>
        <w:rPr>
          <w:spacing w:val="1"/>
        </w:rPr>
        <w:t xml:space="preserve"> </w:t>
      </w:r>
      <w:r>
        <w:t>культуры</w:t>
      </w:r>
      <w:r>
        <w:rPr>
          <w:spacing w:val="1"/>
        </w:rPr>
        <w:t xml:space="preserve"> </w:t>
      </w:r>
      <w:r>
        <w:t>и</w:t>
      </w:r>
      <w:r>
        <w:rPr>
          <w:spacing w:val="1"/>
        </w:rPr>
        <w:t xml:space="preserve"> </w:t>
      </w:r>
      <w:r>
        <w:t>создании</w:t>
      </w:r>
      <w:r>
        <w:rPr>
          <w:spacing w:val="61"/>
        </w:rPr>
        <w:t xml:space="preserve"> </w:t>
      </w:r>
      <w:r>
        <w:t>продуктов</w:t>
      </w:r>
      <w:r>
        <w:rPr>
          <w:spacing w:val="-57"/>
        </w:rPr>
        <w:t xml:space="preserve"> </w:t>
      </w:r>
      <w:r>
        <w:t>деятельности. Выбор педагогом форм, методов, средств реализации Программы образования, адекватных</w:t>
      </w:r>
      <w:r>
        <w:rPr>
          <w:spacing w:val="1"/>
        </w:rPr>
        <w:t xml:space="preserve"> </w:t>
      </w:r>
      <w:r>
        <w:t>образовательным</w:t>
      </w:r>
      <w:r>
        <w:rPr>
          <w:spacing w:val="1"/>
        </w:rPr>
        <w:t xml:space="preserve"> </w:t>
      </w:r>
      <w:r>
        <w:t>потребностям</w:t>
      </w:r>
      <w:r>
        <w:rPr>
          <w:spacing w:val="1"/>
        </w:rPr>
        <w:t xml:space="preserve"> </w:t>
      </w:r>
      <w:r>
        <w:t>и</w:t>
      </w:r>
      <w:r>
        <w:rPr>
          <w:spacing w:val="1"/>
        </w:rPr>
        <w:t xml:space="preserve"> </w:t>
      </w:r>
      <w:r>
        <w:t>предпочтениям</w:t>
      </w:r>
      <w:r>
        <w:rPr>
          <w:spacing w:val="1"/>
        </w:rPr>
        <w:t xml:space="preserve"> </w:t>
      </w:r>
      <w:r>
        <w:t>детей,</w:t>
      </w:r>
      <w:r>
        <w:rPr>
          <w:spacing w:val="1"/>
        </w:rPr>
        <w:t xml:space="preserve"> </w:t>
      </w:r>
      <w:r>
        <w:t>их</w:t>
      </w:r>
      <w:r>
        <w:rPr>
          <w:spacing w:val="1"/>
        </w:rPr>
        <w:t xml:space="preserve"> </w:t>
      </w:r>
      <w:r>
        <w:t>соотношение</w:t>
      </w:r>
      <w:r>
        <w:rPr>
          <w:spacing w:val="1"/>
        </w:rPr>
        <w:t xml:space="preserve"> </w:t>
      </w:r>
      <w:r>
        <w:t>и</w:t>
      </w:r>
      <w:r>
        <w:rPr>
          <w:spacing w:val="1"/>
        </w:rPr>
        <w:t xml:space="preserve"> </w:t>
      </w:r>
      <w:r>
        <w:t>интеграция</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воспитания</w:t>
      </w:r>
      <w:r>
        <w:rPr>
          <w:spacing w:val="-1"/>
        </w:rPr>
        <w:t xml:space="preserve"> </w:t>
      </w:r>
      <w:r>
        <w:t>и обучения</w:t>
      </w:r>
      <w:r>
        <w:rPr>
          <w:spacing w:val="-1"/>
        </w:rPr>
        <w:t xml:space="preserve"> </w:t>
      </w:r>
      <w:r>
        <w:t>обеспечивает их</w:t>
      </w:r>
      <w:r>
        <w:rPr>
          <w:spacing w:val="1"/>
        </w:rPr>
        <w:t xml:space="preserve"> </w:t>
      </w:r>
      <w:r>
        <w:t>вариативность.</w:t>
      </w:r>
    </w:p>
    <w:p w:rsidR="000E3A40" w:rsidRDefault="000E3A40">
      <w:pPr>
        <w:pStyle w:val="ad"/>
        <w:ind w:left="0" w:firstLine="0"/>
        <w:jc w:val="left"/>
        <w:rPr>
          <w:sz w:val="28"/>
        </w:rPr>
      </w:pPr>
    </w:p>
    <w:p w:rsidR="000E3A40" w:rsidRDefault="00047192">
      <w:pPr>
        <w:pStyle w:val="1"/>
        <w:numPr>
          <w:ilvl w:val="1"/>
          <w:numId w:val="90"/>
        </w:numPr>
        <w:tabs>
          <w:tab w:val="left" w:pos="1134"/>
          <w:tab w:val="left" w:pos="1276"/>
        </w:tabs>
        <w:ind w:left="993" w:hanging="284"/>
      </w:pPr>
      <w:r>
        <w:t>Особенности образовательной деятельности разных видов и культурных практик</w:t>
      </w:r>
    </w:p>
    <w:p w:rsidR="000E3A40" w:rsidRDefault="00047192">
      <w:pPr>
        <w:pStyle w:val="20"/>
        <w:numPr>
          <w:ilvl w:val="2"/>
          <w:numId w:val="171"/>
        </w:numPr>
        <w:shd w:val="clear" w:color="auto" w:fill="auto"/>
        <w:tabs>
          <w:tab w:val="left" w:pos="1349"/>
        </w:tabs>
        <w:spacing w:before="0" w:after="0" w:line="276" w:lineRule="auto"/>
        <w:jc w:val="both"/>
        <w:rPr>
          <w:sz w:val="24"/>
          <w:szCs w:val="24"/>
          <w:lang w:val="ru-RU"/>
        </w:rPr>
      </w:pPr>
      <w:r>
        <w:rPr>
          <w:sz w:val="24"/>
          <w:szCs w:val="24"/>
          <w:lang w:val="ru-RU"/>
        </w:rPr>
        <w:t>Образовательная деятельность в ДОО включает:</w:t>
      </w:r>
    </w:p>
    <w:p w:rsidR="000E3A40" w:rsidRDefault="00047192">
      <w:pPr>
        <w:pStyle w:val="20"/>
        <w:numPr>
          <w:ilvl w:val="0"/>
          <w:numId w:val="172"/>
        </w:numPr>
        <w:shd w:val="clear" w:color="auto" w:fill="auto"/>
        <w:tabs>
          <w:tab w:val="left" w:pos="993"/>
        </w:tabs>
        <w:spacing w:before="0" w:after="0" w:line="276" w:lineRule="auto"/>
        <w:ind w:left="0" w:firstLine="709"/>
        <w:jc w:val="both"/>
        <w:rPr>
          <w:sz w:val="24"/>
          <w:szCs w:val="24"/>
          <w:lang w:val="ru-RU"/>
        </w:rPr>
      </w:pPr>
      <w:r>
        <w:rPr>
          <w:sz w:val="24"/>
          <w:szCs w:val="24"/>
          <w:lang w:val="ru-RU"/>
        </w:rPr>
        <w:t>образовательную деятельность, осуществляемую в процессе организации различных видов детской деятельности;</w:t>
      </w:r>
    </w:p>
    <w:p w:rsidR="000E3A40" w:rsidRDefault="00047192">
      <w:pPr>
        <w:pStyle w:val="20"/>
        <w:numPr>
          <w:ilvl w:val="0"/>
          <w:numId w:val="172"/>
        </w:numPr>
        <w:shd w:val="clear" w:color="auto" w:fill="auto"/>
        <w:tabs>
          <w:tab w:val="left" w:pos="993"/>
        </w:tabs>
        <w:spacing w:before="0" w:after="0" w:line="276" w:lineRule="auto"/>
        <w:ind w:left="0" w:firstLine="709"/>
        <w:jc w:val="both"/>
        <w:rPr>
          <w:sz w:val="24"/>
          <w:szCs w:val="24"/>
          <w:lang w:val="ru-RU"/>
        </w:rPr>
      </w:pPr>
      <w:r>
        <w:rPr>
          <w:sz w:val="24"/>
          <w:szCs w:val="24"/>
          <w:lang w:val="ru-RU"/>
        </w:rPr>
        <w:t>образовательную деятельность, осуществляемую в ходе режимных процессов;</w:t>
      </w:r>
    </w:p>
    <w:p w:rsidR="000E3A40" w:rsidRDefault="00047192">
      <w:pPr>
        <w:pStyle w:val="20"/>
        <w:numPr>
          <w:ilvl w:val="0"/>
          <w:numId w:val="172"/>
        </w:numPr>
        <w:shd w:val="clear" w:color="auto" w:fill="auto"/>
        <w:tabs>
          <w:tab w:val="left" w:pos="993"/>
        </w:tabs>
        <w:spacing w:before="0" w:after="0" w:line="276" w:lineRule="auto"/>
        <w:ind w:left="0" w:firstLine="709"/>
        <w:jc w:val="both"/>
        <w:rPr>
          <w:sz w:val="24"/>
          <w:szCs w:val="24"/>
          <w:lang w:val="ru-RU"/>
        </w:rPr>
      </w:pPr>
      <w:r>
        <w:rPr>
          <w:sz w:val="24"/>
          <w:szCs w:val="24"/>
          <w:lang w:val="ru-RU"/>
        </w:rPr>
        <w:t>самостоятельную деятельность детей;</w:t>
      </w:r>
    </w:p>
    <w:p w:rsidR="000E3A40" w:rsidRDefault="00047192">
      <w:pPr>
        <w:pStyle w:val="20"/>
        <w:numPr>
          <w:ilvl w:val="0"/>
          <w:numId w:val="172"/>
        </w:numPr>
        <w:shd w:val="clear" w:color="auto" w:fill="auto"/>
        <w:tabs>
          <w:tab w:val="left" w:pos="993"/>
        </w:tabs>
        <w:spacing w:before="0" w:after="0" w:line="276" w:lineRule="auto"/>
        <w:ind w:left="0" w:firstLine="709"/>
        <w:jc w:val="both"/>
        <w:rPr>
          <w:sz w:val="24"/>
          <w:szCs w:val="24"/>
          <w:lang w:val="ru-RU"/>
        </w:rPr>
      </w:pPr>
      <w:r>
        <w:rPr>
          <w:sz w:val="24"/>
          <w:szCs w:val="24"/>
          <w:lang w:val="ru-RU"/>
        </w:rPr>
        <w:t xml:space="preserve">взаимодействие с семьями детей по реализации образовательной программы </w:t>
      </w:r>
      <w:proofErr w:type="gramStart"/>
      <w:r>
        <w:rPr>
          <w:sz w:val="24"/>
          <w:szCs w:val="24"/>
          <w:lang w:val="ru-RU"/>
        </w:rPr>
        <w:t>ДО</w:t>
      </w:r>
      <w:proofErr w:type="gramEnd"/>
      <w:r>
        <w:rPr>
          <w:sz w:val="24"/>
          <w:szCs w:val="24"/>
          <w:lang w:val="ru-RU"/>
        </w:rPr>
        <w:t>.</w:t>
      </w:r>
    </w:p>
    <w:p w:rsidR="000E3A40" w:rsidRDefault="00047192">
      <w:pPr>
        <w:pStyle w:val="20"/>
        <w:numPr>
          <w:ilvl w:val="2"/>
          <w:numId w:val="171"/>
        </w:numPr>
        <w:shd w:val="clear" w:color="auto" w:fill="auto"/>
        <w:tabs>
          <w:tab w:val="left" w:pos="1276"/>
        </w:tabs>
        <w:spacing w:before="0" w:after="0" w:line="276" w:lineRule="auto"/>
        <w:ind w:left="0" w:firstLine="709"/>
        <w:jc w:val="both"/>
        <w:rPr>
          <w:sz w:val="24"/>
          <w:szCs w:val="24"/>
          <w:lang w:val="ru-RU"/>
        </w:rPr>
      </w:pPr>
      <w:r>
        <w:rPr>
          <w:sz w:val="24"/>
          <w:szCs w:val="24"/>
          <w:lang w:val="ru-RU"/>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0E3A40" w:rsidRDefault="00047192">
      <w:pPr>
        <w:pStyle w:val="20"/>
        <w:numPr>
          <w:ilvl w:val="0"/>
          <w:numId w:val="170"/>
        </w:numPr>
        <w:shd w:val="clear" w:color="auto" w:fill="auto"/>
        <w:tabs>
          <w:tab w:val="left" w:pos="1033"/>
        </w:tabs>
        <w:spacing w:before="0" w:after="0" w:line="276" w:lineRule="auto"/>
        <w:ind w:firstLine="709"/>
        <w:jc w:val="both"/>
        <w:rPr>
          <w:sz w:val="24"/>
          <w:szCs w:val="24"/>
          <w:lang w:val="ru-RU"/>
        </w:rPr>
      </w:pPr>
      <w:r>
        <w:rPr>
          <w:sz w:val="24"/>
          <w:szCs w:val="24"/>
          <w:lang w:val="ru-RU"/>
        </w:rPr>
        <w:t>совместная деятельность педагога с ребёнком, где, взаимодействуя с ребёнком, он выполняет функции педагога: обучает ребёнка чему-то новому;</w:t>
      </w:r>
    </w:p>
    <w:p w:rsidR="000E3A40" w:rsidRDefault="00047192">
      <w:pPr>
        <w:pStyle w:val="20"/>
        <w:numPr>
          <w:ilvl w:val="0"/>
          <w:numId w:val="170"/>
        </w:numPr>
        <w:shd w:val="clear" w:color="auto" w:fill="auto"/>
        <w:tabs>
          <w:tab w:val="left" w:pos="1028"/>
        </w:tabs>
        <w:spacing w:before="0" w:after="0" w:line="276" w:lineRule="auto"/>
        <w:ind w:firstLine="709"/>
        <w:jc w:val="both"/>
        <w:rPr>
          <w:sz w:val="24"/>
          <w:szCs w:val="24"/>
          <w:lang w:val="ru-RU"/>
        </w:rPr>
      </w:pPr>
      <w:r>
        <w:rPr>
          <w:sz w:val="24"/>
          <w:szCs w:val="24"/>
          <w:lang w:val="ru-RU"/>
        </w:rPr>
        <w:t>совместная деятельность ребёнка с педагогом, при которой ребёнок и педагог – равноправные партнеры;</w:t>
      </w:r>
    </w:p>
    <w:p w:rsidR="000E3A40" w:rsidRDefault="00047192">
      <w:pPr>
        <w:pStyle w:val="20"/>
        <w:numPr>
          <w:ilvl w:val="0"/>
          <w:numId w:val="170"/>
        </w:numPr>
        <w:shd w:val="clear" w:color="auto" w:fill="auto"/>
        <w:tabs>
          <w:tab w:val="left" w:pos="1038"/>
        </w:tabs>
        <w:spacing w:before="0" w:after="0" w:line="276" w:lineRule="auto"/>
        <w:ind w:firstLine="709"/>
        <w:jc w:val="both"/>
        <w:rPr>
          <w:sz w:val="24"/>
          <w:szCs w:val="24"/>
          <w:lang w:val="ru-RU"/>
        </w:rPr>
      </w:pPr>
      <w:r>
        <w:rPr>
          <w:sz w:val="24"/>
          <w:szCs w:val="24"/>
          <w:lang w:val="ru-RU"/>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0E3A40" w:rsidRDefault="00047192">
      <w:pPr>
        <w:pStyle w:val="20"/>
        <w:numPr>
          <w:ilvl w:val="0"/>
          <w:numId w:val="170"/>
        </w:numPr>
        <w:shd w:val="clear" w:color="auto" w:fill="auto"/>
        <w:tabs>
          <w:tab w:val="left" w:pos="1028"/>
        </w:tabs>
        <w:spacing w:before="0" w:after="0" w:line="276" w:lineRule="auto"/>
        <w:ind w:firstLine="709"/>
        <w:jc w:val="both"/>
        <w:rPr>
          <w:sz w:val="24"/>
          <w:szCs w:val="24"/>
          <w:lang w:val="ru-RU"/>
        </w:rPr>
      </w:pPr>
      <w:r>
        <w:rPr>
          <w:sz w:val="24"/>
          <w:szCs w:val="24"/>
          <w:lang w:val="ru-RU"/>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0E3A40" w:rsidRDefault="00047192">
      <w:pPr>
        <w:pStyle w:val="20"/>
        <w:numPr>
          <w:ilvl w:val="0"/>
          <w:numId w:val="170"/>
        </w:numPr>
        <w:shd w:val="clear" w:color="auto" w:fill="auto"/>
        <w:tabs>
          <w:tab w:val="left" w:pos="1033"/>
        </w:tabs>
        <w:spacing w:before="0" w:after="0" w:line="276" w:lineRule="auto"/>
        <w:ind w:firstLine="709"/>
        <w:jc w:val="both"/>
        <w:rPr>
          <w:sz w:val="24"/>
          <w:szCs w:val="24"/>
          <w:lang w:val="ru-RU"/>
        </w:rPr>
      </w:pPr>
      <w:r>
        <w:rPr>
          <w:sz w:val="24"/>
          <w:szCs w:val="24"/>
          <w:lang w:val="ru-RU"/>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0E3A40" w:rsidRDefault="00047192">
      <w:pPr>
        <w:pStyle w:val="20"/>
        <w:numPr>
          <w:ilvl w:val="2"/>
          <w:numId w:val="171"/>
        </w:numPr>
        <w:shd w:val="clear" w:color="auto" w:fill="auto"/>
        <w:tabs>
          <w:tab w:val="left" w:pos="1276"/>
        </w:tabs>
        <w:spacing w:before="0" w:after="0" w:line="276" w:lineRule="auto"/>
        <w:ind w:left="0" w:firstLine="709"/>
        <w:jc w:val="both"/>
        <w:rPr>
          <w:sz w:val="24"/>
          <w:szCs w:val="24"/>
          <w:lang w:val="ru-RU"/>
        </w:rPr>
      </w:pPr>
      <w:r>
        <w:rPr>
          <w:sz w:val="24"/>
          <w:szCs w:val="24"/>
          <w:lang w:val="ru-RU"/>
        </w:rPr>
        <w:t xml:space="preserve">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w:t>
      </w:r>
      <w:r>
        <w:rPr>
          <w:sz w:val="24"/>
          <w:szCs w:val="24"/>
          <w:lang w:val="ru-RU"/>
        </w:rPr>
        <w:lastRenderedPageBreak/>
        <w:t>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0E3A40" w:rsidRDefault="00047192">
      <w:pPr>
        <w:pStyle w:val="20"/>
        <w:numPr>
          <w:ilvl w:val="1"/>
          <w:numId w:val="173"/>
        </w:numPr>
        <w:shd w:val="clear" w:color="auto" w:fill="auto"/>
        <w:tabs>
          <w:tab w:val="left" w:pos="1350"/>
        </w:tabs>
        <w:spacing w:before="0" w:after="0" w:line="276" w:lineRule="auto"/>
        <w:ind w:left="0" w:firstLine="709"/>
        <w:jc w:val="both"/>
        <w:rPr>
          <w:sz w:val="24"/>
          <w:szCs w:val="24"/>
        </w:rPr>
      </w:pPr>
      <w:r>
        <w:rPr>
          <w:sz w:val="24"/>
          <w:szCs w:val="24"/>
          <w:lang w:val="ru-RU"/>
        </w:rPr>
        <w:t xml:space="preserve">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w:t>
      </w:r>
      <w:r>
        <w:rPr>
          <w:sz w:val="24"/>
          <w:szCs w:val="24"/>
        </w:rPr>
        <w:t>Это обеспечивает возможность их интеграции в процессе образовательной деятельности.</w:t>
      </w:r>
    </w:p>
    <w:p w:rsidR="000E3A40" w:rsidRDefault="00047192">
      <w:pPr>
        <w:pStyle w:val="20"/>
        <w:numPr>
          <w:ilvl w:val="1"/>
          <w:numId w:val="173"/>
        </w:numPr>
        <w:shd w:val="clear" w:color="auto" w:fill="auto"/>
        <w:tabs>
          <w:tab w:val="left" w:pos="1350"/>
        </w:tabs>
        <w:spacing w:before="0" w:after="0" w:line="276" w:lineRule="auto"/>
        <w:ind w:left="0" w:firstLine="709"/>
        <w:jc w:val="both"/>
        <w:rPr>
          <w:sz w:val="24"/>
          <w:szCs w:val="24"/>
          <w:lang w:val="ru-RU"/>
        </w:rPr>
      </w:pPr>
      <w:r>
        <w:rPr>
          <w:sz w:val="24"/>
          <w:szCs w:val="24"/>
          <w:lang w:val="ru-RU"/>
        </w:rPr>
        <w:t>В ДОО создана система форм организации разнообразной деятельности дошкольников. Среди них выделяются простые, составные и комплексные формы.</w:t>
      </w:r>
    </w:p>
    <w:p w:rsidR="000E3A40" w:rsidRDefault="00047192">
      <w:pPr>
        <w:pStyle w:val="20"/>
        <w:shd w:val="clear" w:color="auto" w:fill="auto"/>
        <w:tabs>
          <w:tab w:val="left" w:pos="1350"/>
        </w:tabs>
        <w:spacing w:before="0" w:after="0" w:line="276" w:lineRule="auto"/>
        <w:ind w:firstLine="709"/>
        <w:jc w:val="both"/>
        <w:rPr>
          <w:sz w:val="24"/>
          <w:szCs w:val="24"/>
          <w:lang w:val="ru-RU"/>
        </w:rPr>
      </w:pPr>
      <w:r>
        <w:rPr>
          <w:sz w:val="24"/>
          <w:szCs w:val="24"/>
          <w:lang w:val="ru-RU"/>
        </w:rPr>
        <w:t>2.3.5.1. Простые формы построены на минимальном количестве методов и средств и посвящены, как правило, одной теме. К простым формам относятся:</w:t>
      </w:r>
    </w:p>
    <w:p w:rsidR="000E3A40" w:rsidRDefault="00047192">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 xml:space="preserve">беседа, </w:t>
      </w:r>
    </w:p>
    <w:p w:rsidR="000E3A40" w:rsidRDefault="00047192">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 xml:space="preserve">рассказ, </w:t>
      </w:r>
    </w:p>
    <w:p w:rsidR="000E3A40" w:rsidRDefault="00047192">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 xml:space="preserve">эксперимент, </w:t>
      </w:r>
    </w:p>
    <w:p w:rsidR="000E3A40" w:rsidRDefault="00047192">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 xml:space="preserve">наблюдение, </w:t>
      </w:r>
    </w:p>
    <w:p w:rsidR="000E3A40" w:rsidRDefault="00047192">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дидактическая (или любая другая игра, возникающая по инициативе педагога)</w:t>
      </w:r>
    </w:p>
    <w:p w:rsidR="000E3A40" w:rsidRDefault="00047192">
      <w:pPr>
        <w:pStyle w:val="20"/>
        <w:shd w:val="clear" w:color="auto" w:fill="auto"/>
        <w:tabs>
          <w:tab w:val="left" w:pos="1350"/>
        </w:tabs>
        <w:spacing w:before="0" w:after="0" w:line="276" w:lineRule="auto"/>
        <w:ind w:firstLine="709"/>
        <w:jc w:val="both"/>
        <w:rPr>
          <w:sz w:val="24"/>
          <w:szCs w:val="24"/>
          <w:lang w:val="ru-RU"/>
        </w:rPr>
      </w:pPr>
      <w:r>
        <w:rPr>
          <w:sz w:val="24"/>
          <w:szCs w:val="24"/>
          <w:lang w:val="ru-RU"/>
        </w:rPr>
        <w:t xml:space="preserve">2.3.5.2. </w:t>
      </w:r>
      <w:proofErr w:type="gramStart"/>
      <w:r>
        <w:rPr>
          <w:sz w:val="24"/>
          <w:szCs w:val="24"/>
          <w:lang w:val="ru-RU"/>
        </w:rPr>
        <w:t>Составные</w:t>
      </w:r>
      <w:proofErr w:type="gramEnd"/>
      <w:r>
        <w:rPr>
          <w:sz w:val="24"/>
          <w:szCs w:val="24"/>
          <w:lang w:val="ru-RU"/>
        </w:rPr>
        <w:t xml:space="preserve"> формв состоят из простых форм, представленных в разнообразных сочетаниях. К составным формам относятся:</w:t>
      </w:r>
    </w:p>
    <w:p w:rsidR="000E3A40" w:rsidRDefault="00047192">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игровые ситуации,</w:t>
      </w:r>
    </w:p>
    <w:p w:rsidR="000E3A40" w:rsidRDefault="00047192">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игры-путешествия,</w:t>
      </w:r>
    </w:p>
    <w:p w:rsidR="000E3A40" w:rsidRDefault="00047192">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творческие мастерсткие,</w:t>
      </w:r>
    </w:p>
    <w:p w:rsidR="000E3A40" w:rsidRDefault="00047192">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детские лаборатории,</w:t>
      </w:r>
    </w:p>
    <w:p w:rsidR="000E3A40" w:rsidRDefault="00047192">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творческие гостиные,</w:t>
      </w:r>
    </w:p>
    <w:p w:rsidR="000E3A40" w:rsidRDefault="00047192">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творческие лаборатории,</w:t>
      </w:r>
    </w:p>
    <w:p w:rsidR="000E3A40" w:rsidRDefault="00047192">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целевые прогулки,</w:t>
      </w:r>
    </w:p>
    <w:p w:rsidR="000E3A40" w:rsidRDefault="00047192">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экскурсии,</w:t>
      </w:r>
    </w:p>
    <w:p w:rsidR="000E3A40" w:rsidRDefault="00047192">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образовательный челлендж,</w:t>
      </w:r>
    </w:p>
    <w:p w:rsidR="000E3A40" w:rsidRDefault="00047192">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интерактивные праздники.</w:t>
      </w:r>
    </w:p>
    <w:p w:rsidR="000E3A40" w:rsidRDefault="00047192">
      <w:pPr>
        <w:pStyle w:val="20"/>
        <w:shd w:val="clear" w:color="auto" w:fill="auto"/>
        <w:tabs>
          <w:tab w:val="left" w:pos="1350"/>
        </w:tabs>
        <w:spacing w:before="0" w:after="0" w:line="276" w:lineRule="auto"/>
        <w:ind w:firstLine="709"/>
        <w:jc w:val="both"/>
        <w:rPr>
          <w:sz w:val="24"/>
          <w:szCs w:val="24"/>
          <w:lang w:val="ru-RU"/>
        </w:rPr>
      </w:pPr>
      <w:r>
        <w:rPr>
          <w:sz w:val="24"/>
          <w:szCs w:val="24"/>
          <w:lang w:val="ru-RU"/>
        </w:rPr>
        <w:t>2.3.5.3. Комплексные формы создаются как целенаправленная подборка (комплекс) простых и составных форм. К коплексным формам относятся:</w:t>
      </w:r>
    </w:p>
    <w:p w:rsidR="000E3A40" w:rsidRDefault="00047192">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детско-родительские и иные проекты,</w:t>
      </w:r>
    </w:p>
    <w:p w:rsidR="000E3A40" w:rsidRDefault="00047192">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тематические дни,</w:t>
      </w:r>
    </w:p>
    <w:p w:rsidR="000E3A40" w:rsidRDefault="00047192">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тематические недели,</w:t>
      </w:r>
    </w:p>
    <w:p w:rsidR="000E3A40" w:rsidRDefault="00047192">
      <w:pPr>
        <w:pStyle w:val="20"/>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тематические или образовательные циклы.</w:t>
      </w:r>
    </w:p>
    <w:p w:rsidR="000E3A40" w:rsidRDefault="00047192">
      <w:pPr>
        <w:pStyle w:val="20"/>
        <w:numPr>
          <w:ilvl w:val="1"/>
          <w:numId w:val="173"/>
        </w:numPr>
        <w:shd w:val="clear" w:color="auto" w:fill="auto"/>
        <w:tabs>
          <w:tab w:val="left" w:pos="1354"/>
        </w:tabs>
        <w:spacing w:before="0" w:after="0" w:line="276" w:lineRule="auto"/>
        <w:ind w:left="0" w:firstLine="709"/>
        <w:jc w:val="both"/>
        <w:rPr>
          <w:sz w:val="24"/>
          <w:szCs w:val="24"/>
        </w:rPr>
      </w:pPr>
      <w:r>
        <w:rPr>
          <w:sz w:val="24"/>
          <w:szCs w:val="24"/>
          <w:lang w:val="ru-RU"/>
        </w:rPr>
        <w:t xml:space="preserve">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w:t>
      </w:r>
      <w:proofErr w:type="gramStart"/>
      <w:r>
        <w:rPr>
          <w:sz w:val="24"/>
          <w:szCs w:val="24"/>
          <w:lang w:val="ru-RU"/>
        </w:rPr>
        <w:t>другое</w:t>
      </w:r>
      <w:proofErr w:type="gramEnd"/>
      <w:r>
        <w:rPr>
          <w:sz w:val="24"/>
          <w:szCs w:val="24"/>
          <w:lang w:val="ru-RU"/>
        </w:rPr>
        <w:t xml:space="preserve">. </w:t>
      </w:r>
      <w:r>
        <w:rPr>
          <w:sz w:val="24"/>
          <w:szCs w:val="24"/>
        </w:rPr>
        <w:t>Детство без игры и вне игры не представляется возможным.</w:t>
      </w:r>
    </w:p>
    <w:p w:rsidR="000E3A40" w:rsidRDefault="00047192">
      <w:pPr>
        <w:pStyle w:val="20"/>
        <w:numPr>
          <w:ilvl w:val="1"/>
          <w:numId w:val="173"/>
        </w:numPr>
        <w:shd w:val="clear" w:color="auto" w:fill="auto"/>
        <w:tabs>
          <w:tab w:val="left" w:pos="1354"/>
        </w:tabs>
        <w:spacing w:before="0" w:after="0" w:line="276" w:lineRule="auto"/>
        <w:ind w:left="0" w:firstLine="709"/>
        <w:jc w:val="both"/>
        <w:rPr>
          <w:sz w:val="24"/>
          <w:szCs w:val="24"/>
          <w:lang w:val="ru-RU"/>
        </w:rPr>
      </w:pPr>
      <w:proofErr w:type="gramStart"/>
      <w:r>
        <w:rPr>
          <w:sz w:val="24"/>
          <w:szCs w:val="24"/>
          <w:lang w:val="ru-RU"/>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roofErr w:type="gramEnd"/>
    </w:p>
    <w:p w:rsidR="000E3A40" w:rsidRDefault="00047192">
      <w:pPr>
        <w:pStyle w:val="20"/>
        <w:numPr>
          <w:ilvl w:val="1"/>
          <w:numId w:val="173"/>
        </w:numPr>
        <w:shd w:val="clear" w:color="auto" w:fill="auto"/>
        <w:tabs>
          <w:tab w:val="left" w:pos="1359"/>
        </w:tabs>
        <w:spacing w:before="0" w:after="0" w:line="276" w:lineRule="auto"/>
        <w:ind w:left="0" w:firstLine="709"/>
        <w:jc w:val="both"/>
        <w:rPr>
          <w:sz w:val="24"/>
          <w:szCs w:val="24"/>
          <w:lang w:val="ru-RU"/>
        </w:rPr>
      </w:pPr>
      <w:r>
        <w:rPr>
          <w:sz w:val="24"/>
          <w:szCs w:val="24"/>
          <w:lang w:val="ru-RU"/>
        </w:rPr>
        <w:t xml:space="preserve">В образовательном процессе игра занимает особое место, </w:t>
      </w:r>
      <w:proofErr w:type="gramStart"/>
      <w:r>
        <w:rPr>
          <w:sz w:val="24"/>
          <w:szCs w:val="24"/>
          <w:lang w:val="ru-RU"/>
        </w:rPr>
        <w:t>выступая как форма организации жизни</w:t>
      </w:r>
      <w:proofErr w:type="gramEnd"/>
      <w:r>
        <w:rPr>
          <w:sz w:val="24"/>
          <w:szCs w:val="24"/>
          <w:lang w:val="ru-RU"/>
        </w:rPr>
        <w:t xml:space="preserve"> и деятельности детей, средство разностороннего развития личности; метод </w:t>
      </w:r>
      <w:r>
        <w:rPr>
          <w:sz w:val="24"/>
          <w:szCs w:val="24"/>
          <w:lang w:val="ru-RU"/>
        </w:rPr>
        <w:lastRenderedPageBreak/>
        <w:t>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0E3A40" w:rsidRDefault="00047192">
      <w:pPr>
        <w:pStyle w:val="20"/>
        <w:numPr>
          <w:ilvl w:val="1"/>
          <w:numId w:val="173"/>
        </w:numPr>
        <w:shd w:val="clear" w:color="auto" w:fill="auto"/>
        <w:tabs>
          <w:tab w:val="left" w:pos="1354"/>
        </w:tabs>
        <w:spacing w:before="0" w:after="0" w:line="276" w:lineRule="auto"/>
        <w:ind w:left="0" w:firstLine="709"/>
        <w:jc w:val="both"/>
        <w:rPr>
          <w:sz w:val="24"/>
          <w:szCs w:val="24"/>
          <w:lang w:val="ru-RU"/>
        </w:rPr>
      </w:pPr>
      <w:r>
        <w:rPr>
          <w:sz w:val="24"/>
          <w:szCs w:val="24"/>
          <w:lang w:val="ru-RU"/>
        </w:rPr>
        <w:t xml:space="preserve">Учитывая потенциал игры для разностороннего развития ребёнка и становления его личности, педагог максимально использует все варианты её применения </w:t>
      </w:r>
      <w:proofErr w:type="gramStart"/>
      <w:r>
        <w:rPr>
          <w:sz w:val="24"/>
          <w:szCs w:val="24"/>
          <w:lang w:val="ru-RU"/>
        </w:rPr>
        <w:t>в</w:t>
      </w:r>
      <w:proofErr w:type="gramEnd"/>
      <w:r>
        <w:rPr>
          <w:sz w:val="24"/>
          <w:szCs w:val="24"/>
          <w:lang w:val="ru-RU"/>
        </w:rPr>
        <w:t xml:space="preserve"> ДО.</w:t>
      </w:r>
    </w:p>
    <w:p w:rsidR="000E3A40" w:rsidRDefault="00047192">
      <w:pPr>
        <w:pStyle w:val="20"/>
        <w:numPr>
          <w:ilvl w:val="1"/>
          <w:numId w:val="173"/>
        </w:numPr>
        <w:shd w:val="clear" w:color="auto" w:fill="auto"/>
        <w:tabs>
          <w:tab w:val="left" w:pos="1364"/>
        </w:tabs>
        <w:spacing w:before="0" w:after="0" w:line="276" w:lineRule="auto"/>
        <w:ind w:left="0" w:firstLine="709"/>
        <w:jc w:val="both"/>
        <w:rPr>
          <w:sz w:val="24"/>
          <w:szCs w:val="24"/>
          <w:lang w:val="ru-RU"/>
        </w:rPr>
      </w:pPr>
      <w:r>
        <w:rPr>
          <w:sz w:val="24"/>
          <w:szCs w:val="24"/>
          <w:lang w:val="ru-RU"/>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0E3A40" w:rsidRDefault="00047192">
      <w:pPr>
        <w:pStyle w:val="20"/>
        <w:numPr>
          <w:ilvl w:val="1"/>
          <w:numId w:val="173"/>
        </w:numPr>
        <w:shd w:val="clear" w:color="auto" w:fill="auto"/>
        <w:tabs>
          <w:tab w:val="left" w:pos="1498"/>
        </w:tabs>
        <w:spacing w:before="0" w:after="0" w:line="276" w:lineRule="auto"/>
        <w:ind w:left="0" w:firstLine="709"/>
        <w:jc w:val="both"/>
        <w:rPr>
          <w:sz w:val="24"/>
          <w:szCs w:val="24"/>
          <w:lang w:val="ru-RU"/>
        </w:rPr>
      </w:pPr>
      <w:r>
        <w:rPr>
          <w:sz w:val="24"/>
          <w:szCs w:val="24"/>
          <w:lang w:val="ru-RU"/>
        </w:rPr>
        <w:t>Образовательная деятельность, осуществляемая в утренний отрезок времени, может включать:</w:t>
      </w:r>
    </w:p>
    <w:p w:rsidR="000E3A40" w:rsidRDefault="00047192">
      <w:pPr>
        <w:pStyle w:val="20"/>
        <w:numPr>
          <w:ilvl w:val="0"/>
          <w:numId w:val="174"/>
        </w:numPr>
        <w:shd w:val="clear" w:color="auto" w:fill="auto"/>
        <w:tabs>
          <w:tab w:val="left" w:pos="993"/>
        </w:tabs>
        <w:spacing w:before="0" w:after="0" w:line="276" w:lineRule="auto"/>
        <w:ind w:left="0" w:firstLine="709"/>
        <w:jc w:val="both"/>
        <w:rPr>
          <w:sz w:val="24"/>
          <w:szCs w:val="24"/>
          <w:lang w:val="ru-RU"/>
        </w:rPr>
      </w:pPr>
      <w:r>
        <w:rPr>
          <w:sz w:val="24"/>
          <w:szCs w:val="24"/>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0E3A40" w:rsidRDefault="00047192">
      <w:pPr>
        <w:pStyle w:val="20"/>
        <w:numPr>
          <w:ilvl w:val="0"/>
          <w:numId w:val="174"/>
        </w:numPr>
        <w:shd w:val="clear" w:color="auto" w:fill="auto"/>
        <w:tabs>
          <w:tab w:val="left" w:pos="993"/>
        </w:tabs>
        <w:spacing w:before="0" w:after="0" w:line="276" w:lineRule="auto"/>
        <w:ind w:left="0" w:firstLine="709"/>
        <w:jc w:val="both"/>
        <w:rPr>
          <w:sz w:val="24"/>
          <w:szCs w:val="24"/>
          <w:lang w:val="ru-RU"/>
        </w:rPr>
      </w:pPr>
      <w:r>
        <w:rPr>
          <w:sz w:val="24"/>
          <w:szCs w:val="24"/>
          <w:lang w:val="ru-RU"/>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0E3A40" w:rsidRDefault="00047192">
      <w:pPr>
        <w:pStyle w:val="20"/>
        <w:numPr>
          <w:ilvl w:val="0"/>
          <w:numId w:val="174"/>
        </w:numPr>
        <w:shd w:val="clear" w:color="auto" w:fill="auto"/>
        <w:tabs>
          <w:tab w:val="left" w:pos="993"/>
        </w:tabs>
        <w:spacing w:before="0" w:after="0" w:line="276" w:lineRule="auto"/>
        <w:ind w:left="0" w:firstLine="709"/>
        <w:jc w:val="both"/>
        <w:rPr>
          <w:sz w:val="24"/>
          <w:szCs w:val="24"/>
          <w:lang w:val="ru-RU"/>
        </w:rPr>
      </w:pPr>
      <w:r>
        <w:rPr>
          <w:sz w:val="24"/>
          <w:szCs w:val="24"/>
          <w:lang w:val="ru-RU"/>
        </w:rPr>
        <w:t>практические, проблемные ситуации, упражнения (по освоению культурно</w:t>
      </w:r>
      <w:r>
        <w:rPr>
          <w:sz w:val="24"/>
          <w:szCs w:val="24"/>
          <w:lang w:val="ru-RU"/>
        </w:rPr>
        <w:softHyphen/>
        <w:t>гигиенических навыков и культуры здоровья, правил и норм поведения и другие);</w:t>
      </w:r>
    </w:p>
    <w:p w:rsidR="000E3A40" w:rsidRDefault="00047192">
      <w:pPr>
        <w:pStyle w:val="20"/>
        <w:numPr>
          <w:ilvl w:val="0"/>
          <w:numId w:val="174"/>
        </w:numPr>
        <w:shd w:val="clear" w:color="auto" w:fill="auto"/>
        <w:tabs>
          <w:tab w:val="left" w:pos="993"/>
        </w:tabs>
        <w:spacing w:before="0" w:after="0" w:line="276" w:lineRule="auto"/>
        <w:ind w:left="0" w:firstLine="709"/>
        <w:jc w:val="both"/>
        <w:rPr>
          <w:sz w:val="24"/>
          <w:szCs w:val="24"/>
          <w:lang w:val="ru-RU"/>
        </w:rPr>
      </w:pPr>
      <w:r>
        <w:rPr>
          <w:sz w:val="24"/>
          <w:szCs w:val="24"/>
          <w:lang w:val="ru-RU"/>
        </w:rPr>
        <w:t>наблюдения за объектами и явлениями природы, трудом взрослых;</w:t>
      </w:r>
    </w:p>
    <w:p w:rsidR="000E3A40" w:rsidRDefault="00047192">
      <w:pPr>
        <w:pStyle w:val="20"/>
        <w:numPr>
          <w:ilvl w:val="0"/>
          <w:numId w:val="174"/>
        </w:numPr>
        <w:shd w:val="clear" w:color="auto" w:fill="auto"/>
        <w:tabs>
          <w:tab w:val="left" w:pos="993"/>
        </w:tabs>
        <w:spacing w:before="0" w:after="0" w:line="276" w:lineRule="auto"/>
        <w:ind w:left="0" w:firstLine="709"/>
        <w:jc w:val="both"/>
        <w:rPr>
          <w:sz w:val="24"/>
          <w:szCs w:val="24"/>
          <w:lang w:val="ru-RU"/>
        </w:rPr>
      </w:pPr>
      <w:r>
        <w:rPr>
          <w:sz w:val="24"/>
          <w:szCs w:val="24"/>
          <w:lang w:val="ru-RU"/>
        </w:rPr>
        <w:t xml:space="preserve">трудовые поручения и дежурства (сервировка стола к приему пищи, уход за комнатными растениями и </w:t>
      </w:r>
      <w:proofErr w:type="gramStart"/>
      <w:r>
        <w:rPr>
          <w:sz w:val="24"/>
          <w:szCs w:val="24"/>
          <w:lang w:val="ru-RU"/>
        </w:rPr>
        <w:t>другое</w:t>
      </w:r>
      <w:proofErr w:type="gramEnd"/>
      <w:r>
        <w:rPr>
          <w:sz w:val="24"/>
          <w:szCs w:val="24"/>
          <w:lang w:val="ru-RU"/>
        </w:rPr>
        <w:t>);</w:t>
      </w:r>
    </w:p>
    <w:p w:rsidR="000E3A40" w:rsidRDefault="00047192">
      <w:pPr>
        <w:pStyle w:val="20"/>
        <w:numPr>
          <w:ilvl w:val="0"/>
          <w:numId w:val="174"/>
        </w:numPr>
        <w:shd w:val="clear" w:color="auto" w:fill="auto"/>
        <w:tabs>
          <w:tab w:val="left" w:pos="993"/>
        </w:tabs>
        <w:spacing w:before="0" w:after="0" w:line="276" w:lineRule="auto"/>
        <w:ind w:left="0" w:firstLine="709"/>
        <w:jc w:val="both"/>
        <w:rPr>
          <w:sz w:val="24"/>
          <w:szCs w:val="24"/>
          <w:lang w:val="ru-RU"/>
        </w:rPr>
      </w:pPr>
      <w:r>
        <w:rPr>
          <w:sz w:val="24"/>
          <w:szCs w:val="24"/>
          <w:lang w:val="ru-RU"/>
        </w:rPr>
        <w:t>индивидуальную работу с детьми в соответствии с задачами разных образовательных областей;</w:t>
      </w:r>
    </w:p>
    <w:p w:rsidR="000E3A40" w:rsidRDefault="00047192">
      <w:pPr>
        <w:pStyle w:val="20"/>
        <w:numPr>
          <w:ilvl w:val="0"/>
          <w:numId w:val="174"/>
        </w:numPr>
        <w:shd w:val="clear" w:color="auto" w:fill="auto"/>
        <w:tabs>
          <w:tab w:val="left" w:pos="993"/>
        </w:tabs>
        <w:spacing w:before="0" w:after="0" w:line="276" w:lineRule="auto"/>
        <w:ind w:left="0" w:firstLine="709"/>
        <w:jc w:val="both"/>
        <w:rPr>
          <w:sz w:val="24"/>
          <w:szCs w:val="24"/>
          <w:lang w:val="ru-RU"/>
        </w:rPr>
      </w:pPr>
      <w:r>
        <w:rPr>
          <w:sz w:val="24"/>
          <w:szCs w:val="24"/>
          <w:lang w:val="ru-RU"/>
        </w:rPr>
        <w:t>продуктивную деятельность детей по интересам детей (рисование, конструирование, лепка и другое);</w:t>
      </w:r>
    </w:p>
    <w:p w:rsidR="000E3A40" w:rsidRDefault="00047192">
      <w:pPr>
        <w:pStyle w:val="20"/>
        <w:numPr>
          <w:ilvl w:val="0"/>
          <w:numId w:val="174"/>
        </w:numPr>
        <w:shd w:val="clear" w:color="auto" w:fill="auto"/>
        <w:tabs>
          <w:tab w:val="left" w:pos="993"/>
        </w:tabs>
        <w:spacing w:before="0" w:after="0" w:line="276" w:lineRule="auto"/>
        <w:ind w:left="0" w:firstLine="709"/>
        <w:jc w:val="both"/>
        <w:rPr>
          <w:sz w:val="24"/>
          <w:szCs w:val="24"/>
          <w:lang w:val="ru-RU"/>
        </w:rPr>
      </w:pPr>
      <w:r>
        <w:rPr>
          <w:sz w:val="24"/>
          <w:szCs w:val="24"/>
          <w:lang w:val="ru-RU"/>
        </w:rPr>
        <w:t xml:space="preserve">оздоровительные и закаливающие процедуры, здоровьесберегающие мероприятия, двигательную деятельность (подвижные игры, гимнастика и </w:t>
      </w:r>
      <w:proofErr w:type="gramStart"/>
      <w:r>
        <w:rPr>
          <w:sz w:val="24"/>
          <w:szCs w:val="24"/>
          <w:lang w:val="ru-RU"/>
        </w:rPr>
        <w:t>другое</w:t>
      </w:r>
      <w:proofErr w:type="gramEnd"/>
      <w:r>
        <w:rPr>
          <w:sz w:val="24"/>
          <w:szCs w:val="24"/>
          <w:lang w:val="ru-RU"/>
        </w:rPr>
        <w:t>).</w:t>
      </w:r>
    </w:p>
    <w:p w:rsidR="000E3A40" w:rsidRDefault="00047192">
      <w:pPr>
        <w:pStyle w:val="20"/>
        <w:numPr>
          <w:ilvl w:val="1"/>
          <w:numId w:val="173"/>
        </w:numPr>
        <w:shd w:val="clear" w:color="auto" w:fill="auto"/>
        <w:tabs>
          <w:tab w:val="left" w:pos="1418"/>
        </w:tabs>
        <w:spacing w:before="0" w:after="0" w:line="276" w:lineRule="auto"/>
        <w:ind w:left="0" w:firstLine="709"/>
        <w:jc w:val="both"/>
        <w:rPr>
          <w:sz w:val="24"/>
          <w:szCs w:val="24"/>
          <w:lang w:val="ru-RU"/>
        </w:rPr>
      </w:pPr>
      <w:r>
        <w:rPr>
          <w:sz w:val="24"/>
          <w:szCs w:val="24"/>
          <w:lang w:val="ru-RU"/>
        </w:rPr>
        <w:t>Согласно требованиям СанПиН 1.2.3685-21 в режиме дня предусмотрено время для проведения занятий.</w:t>
      </w:r>
    </w:p>
    <w:p w:rsidR="000E3A40" w:rsidRDefault="00047192">
      <w:pPr>
        <w:pStyle w:val="20"/>
        <w:numPr>
          <w:ilvl w:val="1"/>
          <w:numId w:val="173"/>
        </w:numPr>
        <w:shd w:val="clear" w:color="auto" w:fill="auto"/>
        <w:tabs>
          <w:tab w:val="left" w:pos="1418"/>
        </w:tabs>
        <w:spacing w:before="0" w:after="0" w:line="276" w:lineRule="auto"/>
        <w:ind w:left="0" w:firstLine="709"/>
        <w:jc w:val="both"/>
        <w:rPr>
          <w:sz w:val="24"/>
          <w:szCs w:val="24"/>
          <w:lang w:val="ru-RU"/>
        </w:rPr>
      </w:pPr>
      <w:r>
        <w:rPr>
          <w:b/>
          <w:sz w:val="24"/>
          <w:szCs w:val="24"/>
          <w:lang w:val="ru-RU"/>
        </w:rPr>
        <w:t>Занятие</w:t>
      </w:r>
      <w:r>
        <w:rPr>
          <w:sz w:val="24"/>
          <w:szCs w:val="24"/>
          <w:lang w:val="ru-RU"/>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0E3A40" w:rsidRDefault="00047192">
      <w:pPr>
        <w:pStyle w:val="20"/>
        <w:numPr>
          <w:ilvl w:val="1"/>
          <w:numId w:val="173"/>
        </w:numPr>
        <w:shd w:val="clear" w:color="auto" w:fill="auto"/>
        <w:tabs>
          <w:tab w:val="left" w:pos="1418"/>
        </w:tabs>
        <w:spacing w:before="0" w:after="0" w:line="276" w:lineRule="auto"/>
        <w:ind w:left="0" w:firstLine="709"/>
        <w:jc w:val="both"/>
        <w:rPr>
          <w:sz w:val="24"/>
          <w:szCs w:val="24"/>
          <w:lang w:val="ru-RU"/>
        </w:rPr>
      </w:pPr>
      <w:r>
        <w:rPr>
          <w:sz w:val="24"/>
          <w:szCs w:val="24"/>
          <w:lang w:val="ru-RU"/>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0E3A40" w:rsidRDefault="00047192">
      <w:pPr>
        <w:pStyle w:val="20"/>
        <w:numPr>
          <w:ilvl w:val="1"/>
          <w:numId w:val="173"/>
        </w:numPr>
        <w:shd w:val="clear" w:color="auto" w:fill="auto"/>
        <w:tabs>
          <w:tab w:val="left" w:pos="1418"/>
        </w:tabs>
        <w:spacing w:before="0" w:after="0" w:line="276" w:lineRule="auto"/>
        <w:ind w:left="0" w:firstLine="709"/>
        <w:jc w:val="both"/>
        <w:rPr>
          <w:sz w:val="24"/>
          <w:szCs w:val="24"/>
          <w:lang w:val="ru-RU"/>
        </w:rPr>
      </w:pPr>
      <w:r>
        <w:rPr>
          <w:sz w:val="24"/>
          <w:szCs w:val="24"/>
          <w:lang w:val="ru-RU"/>
        </w:rPr>
        <w:t xml:space="preserve">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w:t>
      </w:r>
      <w:r>
        <w:rPr>
          <w:sz w:val="24"/>
          <w:szCs w:val="24"/>
          <w:lang w:val="ru-RU"/>
        </w:rPr>
        <w:lastRenderedPageBreak/>
        <w:t>обоснованную методику проведения занятий педагог может выбирать самостоятельно.</w:t>
      </w:r>
    </w:p>
    <w:p w:rsidR="000E3A40" w:rsidRDefault="00047192">
      <w:pPr>
        <w:pStyle w:val="20"/>
        <w:numPr>
          <w:ilvl w:val="1"/>
          <w:numId w:val="173"/>
        </w:numPr>
        <w:shd w:val="clear" w:color="auto" w:fill="auto"/>
        <w:tabs>
          <w:tab w:val="left" w:pos="1418"/>
        </w:tabs>
        <w:spacing w:before="0" w:after="0" w:line="276" w:lineRule="auto"/>
        <w:ind w:left="0" w:firstLine="709"/>
        <w:jc w:val="both"/>
        <w:rPr>
          <w:sz w:val="24"/>
          <w:szCs w:val="24"/>
          <w:lang w:val="ru-RU"/>
        </w:rPr>
      </w:pPr>
      <w:r>
        <w:rPr>
          <w:sz w:val="24"/>
          <w:szCs w:val="24"/>
          <w:lang w:val="ru-RU"/>
        </w:rPr>
        <w:t>Образовательная деятельность, осуществляемая во время прогулки, включает:</w:t>
      </w:r>
    </w:p>
    <w:p w:rsidR="000E3A40" w:rsidRDefault="00047192">
      <w:pPr>
        <w:pStyle w:val="20"/>
        <w:numPr>
          <w:ilvl w:val="0"/>
          <w:numId w:val="175"/>
        </w:numPr>
        <w:shd w:val="clear" w:color="auto" w:fill="auto"/>
        <w:tabs>
          <w:tab w:val="left" w:pos="993"/>
        </w:tabs>
        <w:spacing w:before="0" w:after="0" w:line="276" w:lineRule="auto"/>
        <w:ind w:left="0" w:firstLine="709"/>
        <w:jc w:val="both"/>
        <w:rPr>
          <w:sz w:val="24"/>
          <w:szCs w:val="24"/>
          <w:lang w:val="ru-RU"/>
        </w:rPr>
      </w:pPr>
      <w:r>
        <w:rPr>
          <w:sz w:val="24"/>
          <w:szCs w:val="24"/>
          <w:lang w:val="ru-RU"/>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0E3A40" w:rsidRDefault="00047192">
      <w:pPr>
        <w:pStyle w:val="20"/>
        <w:numPr>
          <w:ilvl w:val="0"/>
          <w:numId w:val="175"/>
        </w:numPr>
        <w:shd w:val="clear" w:color="auto" w:fill="auto"/>
        <w:tabs>
          <w:tab w:val="left" w:pos="993"/>
        </w:tabs>
        <w:spacing w:before="0" w:after="0" w:line="276" w:lineRule="auto"/>
        <w:ind w:left="0" w:firstLine="709"/>
        <w:jc w:val="both"/>
        <w:rPr>
          <w:sz w:val="24"/>
          <w:szCs w:val="24"/>
          <w:lang w:val="ru-RU"/>
        </w:rPr>
      </w:pPr>
      <w:r>
        <w:rPr>
          <w:sz w:val="24"/>
          <w:szCs w:val="24"/>
          <w:lang w:val="ru-RU"/>
        </w:rPr>
        <w:t>подвижные игры и спортивные упражнения, направленные на оптимизацию режима двигательной активности и укрепление здоровья детей;</w:t>
      </w:r>
    </w:p>
    <w:p w:rsidR="000E3A40" w:rsidRDefault="00047192">
      <w:pPr>
        <w:pStyle w:val="20"/>
        <w:numPr>
          <w:ilvl w:val="0"/>
          <w:numId w:val="175"/>
        </w:numPr>
        <w:shd w:val="clear" w:color="auto" w:fill="auto"/>
        <w:tabs>
          <w:tab w:val="left" w:pos="993"/>
        </w:tabs>
        <w:spacing w:before="0" w:after="0" w:line="276" w:lineRule="auto"/>
        <w:ind w:left="0" w:firstLine="709"/>
        <w:jc w:val="both"/>
        <w:rPr>
          <w:sz w:val="24"/>
          <w:szCs w:val="24"/>
          <w:lang w:val="ru-RU"/>
        </w:rPr>
      </w:pPr>
      <w:r>
        <w:rPr>
          <w:sz w:val="24"/>
          <w:szCs w:val="24"/>
          <w:lang w:val="ru-RU"/>
        </w:rPr>
        <w:t>экспериментирование с объектами неживой природы;</w:t>
      </w:r>
    </w:p>
    <w:p w:rsidR="000E3A40" w:rsidRDefault="00047192">
      <w:pPr>
        <w:pStyle w:val="20"/>
        <w:numPr>
          <w:ilvl w:val="0"/>
          <w:numId w:val="175"/>
        </w:numPr>
        <w:shd w:val="clear" w:color="auto" w:fill="auto"/>
        <w:tabs>
          <w:tab w:val="left" w:pos="993"/>
        </w:tabs>
        <w:spacing w:before="0" w:after="0" w:line="276" w:lineRule="auto"/>
        <w:ind w:left="0" w:firstLine="709"/>
        <w:jc w:val="both"/>
        <w:rPr>
          <w:sz w:val="24"/>
          <w:szCs w:val="24"/>
          <w:lang w:val="ru-RU"/>
        </w:rPr>
      </w:pPr>
      <w:r>
        <w:rPr>
          <w:sz w:val="24"/>
          <w:szCs w:val="24"/>
          <w:lang w:val="ru-RU"/>
        </w:rPr>
        <w:t>сюжетно-ролевые и конструктивные игры (с песком, со снегом, с природным материалом);</w:t>
      </w:r>
    </w:p>
    <w:p w:rsidR="000E3A40" w:rsidRDefault="00047192">
      <w:pPr>
        <w:pStyle w:val="20"/>
        <w:numPr>
          <w:ilvl w:val="0"/>
          <w:numId w:val="175"/>
        </w:numPr>
        <w:shd w:val="clear" w:color="auto" w:fill="auto"/>
        <w:tabs>
          <w:tab w:val="left" w:pos="993"/>
        </w:tabs>
        <w:spacing w:before="0" w:after="0" w:line="276" w:lineRule="auto"/>
        <w:ind w:left="0" w:firstLine="709"/>
        <w:jc w:val="both"/>
        <w:rPr>
          <w:sz w:val="24"/>
          <w:szCs w:val="24"/>
          <w:lang w:val="ru-RU"/>
        </w:rPr>
      </w:pPr>
      <w:r>
        <w:rPr>
          <w:sz w:val="24"/>
          <w:szCs w:val="24"/>
          <w:lang w:val="ru-RU"/>
        </w:rPr>
        <w:t>элементарную трудовую деятельность детей на участке ДОО;</w:t>
      </w:r>
    </w:p>
    <w:p w:rsidR="000E3A40" w:rsidRDefault="00047192">
      <w:pPr>
        <w:pStyle w:val="20"/>
        <w:numPr>
          <w:ilvl w:val="0"/>
          <w:numId w:val="175"/>
        </w:numPr>
        <w:shd w:val="clear" w:color="auto" w:fill="auto"/>
        <w:tabs>
          <w:tab w:val="left" w:pos="993"/>
        </w:tabs>
        <w:spacing w:before="0" w:after="0" w:line="276" w:lineRule="auto"/>
        <w:ind w:left="0" w:firstLine="709"/>
        <w:jc w:val="both"/>
        <w:rPr>
          <w:sz w:val="24"/>
          <w:szCs w:val="24"/>
          <w:lang w:val="ru-RU"/>
        </w:rPr>
      </w:pPr>
      <w:r>
        <w:rPr>
          <w:sz w:val="24"/>
          <w:szCs w:val="24"/>
          <w:lang w:val="ru-RU"/>
        </w:rPr>
        <w:t>свободное общение педагога с детьми, индивидуальную работу;</w:t>
      </w:r>
    </w:p>
    <w:p w:rsidR="000E3A40" w:rsidRDefault="00047192">
      <w:pPr>
        <w:pStyle w:val="20"/>
        <w:numPr>
          <w:ilvl w:val="0"/>
          <w:numId w:val="175"/>
        </w:numPr>
        <w:shd w:val="clear" w:color="auto" w:fill="auto"/>
        <w:tabs>
          <w:tab w:val="left" w:pos="993"/>
        </w:tabs>
        <w:spacing w:before="0" w:after="0" w:line="276" w:lineRule="auto"/>
        <w:ind w:left="0" w:firstLine="709"/>
        <w:jc w:val="both"/>
        <w:rPr>
          <w:sz w:val="24"/>
          <w:szCs w:val="24"/>
          <w:lang w:val="ru-RU"/>
        </w:rPr>
      </w:pPr>
      <w:r>
        <w:rPr>
          <w:sz w:val="24"/>
          <w:szCs w:val="24"/>
          <w:lang w:val="ru-RU"/>
        </w:rPr>
        <w:t>проведение спортивных праздников (при необходимости).</w:t>
      </w:r>
    </w:p>
    <w:p w:rsidR="000E3A40" w:rsidRDefault="00047192">
      <w:pPr>
        <w:pStyle w:val="20"/>
        <w:numPr>
          <w:ilvl w:val="1"/>
          <w:numId w:val="173"/>
        </w:numPr>
        <w:shd w:val="clear" w:color="auto" w:fill="auto"/>
        <w:tabs>
          <w:tab w:val="left" w:pos="1494"/>
        </w:tabs>
        <w:spacing w:before="0" w:after="0" w:line="276" w:lineRule="auto"/>
        <w:ind w:left="0" w:firstLine="709"/>
        <w:jc w:val="both"/>
        <w:rPr>
          <w:sz w:val="24"/>
          <w:szCs w:val="24"/>
          <w:lang w:val="ru-RU"/>
        </w:rPr>
      </w:pPr>
      <w:r>
        <w:rPr>
          <w:sz w:val="24"/>
          <w:szCs w:val="24"/>
          <w:lang w:val="ru-RU"/>
        </w:rPr>
        <w:t>Образовательная деятельность, осуществляемая во вторую половину дня, может включать:</w:t>
      </w:r>
    </w:p>
    <w:p w:rsidR="000E3A40" w:rsidRDefault="00047192">
      <w:pPr>
        <w:pStyle w:val="20"/>
        <w:numPr>
          <w:ilvl w:val="0"/>
          <w:numId w:val="176"/>
        </w:numPr>
        <w:shd w:val="clear" w:color="auto" w:fill="auto"/>
        <w:tabs>
          <w:tab w:val="left" w:pos="993"/>
        </w:tabs>
        <w:spacing w:before="0" w:after="0" w:line="276" w:lineRule="auto"/>
        <w:ind w:left="0" w:firstLine="709"/>
        <w:jc w:val="both"/>
        <w:rPr>
          <w:sz w:val="24"/>
          <w:szCs w:val="24"/>
          <w:lang w:val="ru-RU"/>
        </w:rPr>
      </w:pPr>
      <w:r>
        <w:rPr>
          <w:sz w:val="24"/>
          <w:szCs w:val="24"/>
          <w:lang w:val="ru-RU"/>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0E3A40" w:rsidRDefault="00047192">
      <w:pPr>
        <w:pStyle w:val="20"/>
        <w:numPr>
          <w:ilvl w:val="0"/>
          <w:numId w:val="176"/>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roofErr w:type="gramEnd"/>
    </w:p>
    <w:p w:rsidR="000E3A40" w:rsidRDefault="00047192">
      <w:pPr>
        <w:pStyle w:val="20"/>
        <w:numPr>
          <w:ilvl w:val="0"/>
          <w:numId w:val="176"/>
        </w:numPr>
        <w:shd w:val="clear" w:color="auto" w:fill="auto"/>
        <w:tabs>
          <w:tab w:val="left" w:pos="993"/>
        </w:tabs>
        <w:spacing w:before="0" w:after="0" w:line="276" w:lineRule="auto"/>
        <w:ind w:left="0" w:firstLine="709"/>
        <w:jc w:val="both"/>
        <w:rPr>
          <w:sz w:val="24"/>
          <w:szCs w:val="24"/>
          <w:lang w:val="ru-RU"/>
        </w:rPr>
      </w:pPr>
      <w:r>
        <w:rPr>
          <w:sz w:val="24"/>
          <w:szCs w:val="24"/>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0E3A40" w:rsidRDefault="00047192">
      <w:pPr>
        <w:pStyle w:val="20"/>
        <w:numPr>
          <w:ilvl w:val="0"/>
          <w:numId w:val="176"/>
        </w:numPr>
        <w:shd w:val="clear" w:color="auto" w:fill="auto"/>
        <w:tabs>
          <w:tab w:val="left" w:pos="993"/>
        </w:tabs>
        <w:spacing w:before="0" w:after="0" w:line="276" w:lineRule="auto"/>
        <w:ind w:left="0" w:firstLine="709"/>
        <w:jc w:val="both"/>
        <w:rPr>
          <w:sz w:val="24"/>
          <w:szCs w:val="24"/>
          <w:lang w:val="ru-RU"/>
        </w:rPr>
      </w:pPr>
      <w:r>
        <w:rPr>
          <w:sz w:val="24"/>
          <w:szCs w:val="24"/>
          <w:lang w:val="ru-RU"/>
        </w:rPr>
        <w:t>опыты и эксперименты, практико-ориентированные проекты, коллекционирование и другое;</w:t>
      </w:r>
    </w:p>
    <w:p w:rsidR="000E3A40" w:rsidRDefault="00047192">
      <w:pPr>
        <w:pStyle w:val="20"/>
        <w:numPr>
          <w:ilvl w:val="0"/>
          <w:numId w:val="176"/>
        </w:numPr>
        <w:shd w:val="clear" w:color="auto" w:fill="auto"/>
        <w:tabs>
          <w:tab w:val="left" w:pos="993"/>
        </w:tabs>
        <w:spacing w:before="0" w:after="0" w:line="276" w:lineRule="auto"/>
        <w:ind w:left="0" w:firstLine="709"/>
        <w:jc w:val="both"/>
        <w:rPr>
          <w:sz w:val="24"/>
          <w:szCs w:val="24"/>
          <w:lang w:val="ru-RU"/>
        </w:rPr>
      </w:pPr>
      <w:r>
        <w:rPr>
          <w:sz w:val="24"/>
          <w:szCs w:val="24"/>
          <w:lang w:val="ru-RU"/>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0E3A40" w:rsidRDefault="00047192">
      <w:pPr>
        <w:pStyle w:val="20"/>
        <w:numPr>
          <w:ilvl w:val="0"/>
          <w:numId w:val="176"/>
        </w:numPr>
        <w:shd w:val="clear" w:color="auto" w:fill="auto"/>
        <w:tabs>
          <w:tab w:val="left" w:pos="993"/>
        </w:tabs>
        <w:spacing w:before="0" w:after="0" w:line="276" w:lineRule="auto"/>
        <w:ind w:left="0" w:firstLine="709"/>
        <w:jc w:val="both"/>
        <w:rPr>
          <w:sz w:val="24"/>
          <w:szCs w:val="24"/>
          <w:lang w:val="ru-RU"/>
        </w:rPr>
      </w:pPr>
      <w:r>
        <w:rPr>
          <w:sz w:val="24"/>
          <w:szCs w:val="24"/>
          <w:lang w:val="ru-RU"/>
        </w:rPr>
        <w:t>слушание и исполнение музыкальных произведений, музыкально-</w:t>
      </w:r>
      <w:proofErr w:type="gramStart"/>
      <w:r>
        <w:rPr>
          <w:sz w:val="24"/>
          <w:szCs w:val="24"/>
          <w:lang w:val="ru-RU"/>
        </w:rPr>
        <w:t>ритмические движения</w:t>
      </w:r>
      <w:proofErr w:type="gramEnd"/>
      <w:r>
        <w:rPr>
          <w:sz w:val="24"/>
          <w:szCs w:val="24"/>
          <w:lang w:val="ru-RU"/>
        </w:rPr>
        <w:t>, музыкальные игры и импровизации;</w:t>
      </w:r>
    </w:p>
    <w:p w:rsidR="000E3A40" w:rsidRDefault="00047192">
      <w:pPr>
        <w:pStyle w:val="20"/>
        <w:numPr>
          <w:ilvl w:val="0"/>
          <w:numId w:val="176"/>
        </w:numPr>
        <w:shd w:val="clear" w:color="auto" w:fill="auto"/>
        <w:tabs>
          <w:tab w:val="left" w:pos="993"/>
        </w:tabs>
        <w:spacing w:before="0" w:after="0" w:line="276" w:lineRule="auto"/>
        <w:ind w:left="0" w:firstLine="709"/>
        <w:jc w:val="both"/>
        <w:rPr>
          <w:sz w:val="24"/>
          <w:szCs w:val="24"/>
          <w:lang w:val="ru-RU"/>
        </w:rPr>
      </w:pPr>
      <w:r>
        <w:rPr>
          <w:sz w:val="24"/>
          <w:szCs w:val="24"/>
          <w:lang w:val="ru-RU"/>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0E3A40" w:rsidRDefault="00047192">
      <w:pPr>
        <w:pStyle w:val="20"/>
        <w:numPr>
          <w:ilvl w:val="0"/>
          <w:numId w:val="176"/>
        </w:numPr>
        <w:shd w:val="clear" w:color="auto" w:fill="auto"/>
        <w:tabs>
          <w:tab w:val="left" w:pos="993"/>
        </w:tabs>
        <w:spacing w:before="0" w:after="0" w:line="276" w:lineRule="auto"/>
        <w:ind w:left="0" w:firstLine="709"/>
        <w:jc w:val="both"/>
        <w:rPr>
          <w:sz w:val="24"/>
          <w:szCs w:val="24"/>
          <w:lang w:val="ru-RU"/>
        </w:rPr>
      </w:pPr>
      <w:r>
        <w:rPr>
          <w:sz w:val="24"/>
          <w:szCs w:val="24"/>
          <w:lang w:val="ru-RU"/>
        </w:rPr>
        <w:t>индивидуальную работу по всем видам деятельности и образовательным областям;</w:t>
      </w:r>
    </w:p>
    <w:p w:rsidR="000E3A40" w:rsidRDefault="00047192">
      <w:pPr>
        <w:pStyle w:val="20"/>
        <w:numPr>
          <w:ilvl w:val="0"/>
          <w:numId w:val="176"/>
        </w:numPr>
        <w:shd w:val="clear" w:color="auto" w:fill="auto"/>
        <w:tabs>
          <w:tab w:val="left" w:pos="993"/>
        </w:tabs>
        <w:spacing w:before="0" w:after="0" w:line="276" w:lineRule="auto"/>
        <w:ind w:left="0" w:firstLine="709"/>
        <w:jc w:val="both"/>
        <w:rPr>
          <w:sz w:val="24"/>
          <w:szCs w:val="24"/>
          <w:lang w:val="ru-RU"/>
        </w:rPr>
      </w:pPr>
      <w:r>
        <w:rPr>
          <w:sz w:val="24"/>
          <w:szCs w:val="24"/>
          <w:lang w:val="ru-RU"/>
        </w:rPr>
        <w:t>работу с родителями (законными представителями).</w:t>
      </w:r>
    </w:p>
    <w:p w:rsidR="000E3A40" w:rsidRDefault="00047192">
      <w:pPr>
        <w:pStyle w:val="20"/>
        <w:numPr>
          <w:ilvl w:val="1"/>
          <w:numId w:val="173"/>
        </w:numPr>
        <w:shd w:val="clear" w:color="auto" w:fill="auto"/>
        <w:tabs>
          <w:tab w:val="left" w:pos="1498"/>
        </w:tabs>
        <w:spacing w:before="0" w:after="0" w:line="276" w:lineRule="auto"/>
        <w:ind w:left="0" w:firstLine="709"/>
        <w:jc w:val="both"/>
        <w:rPr>
          <w:sz w:val="24"/>
          <w:szCs w:val="24"/>
          <w:lang w:val="ru-RU"/>
        </w:rPr>
      </w:pPr>
      <w:r>
        <w:rPr>
          <w:sz w:val="24"/>
          <w:szCs w:val="24"/>
          <w:lang w:val="ru-RU"/>
        </w:rPr>
        <w:t>Для организации самостоятельной деятельности детей в группе создаются различные центры активности.</w:t>
      </w:r>
    </w:p>
    <w:p w:rsidR="000E3A40" w:rsidRDefault="00047192">
      <w:pPr>
        <w:pStyle w:val="20"/>
        <w:shd w:val="clear" w:color="auto" w:fill="auto"/>
        <w:tabs>
          <w:tab w:val="left" w:pos="1498"/>
        </w:tabs>
        <w:spacing w:before="0" w:after="0" w:line="276" w:lineRule="auto"/>
        <w:ind w:firstLine="709"/>
        <w:jc w:val="both"/>
        <w:rPr>
          <w:sz w:val="24"/>
          <w:szCs w:val="24"/>
          <w:lang w:val="ru-RU"/>
        </w:rPr>
      </w:pPr>
      <w:r>
        <w:rPr>
          <w:sz w:val="24"/>
          <w:szCs w:val="24"/>
          <w:lang w:val="ru-RU"/>
        </w:rPr>
        <w:t>В группах раннего возраста:</w:t>
      </w:r>
    </w:p>
    <w:p w:rsidR="000E3A40" w:rsidRDefault="00047192">
      <w:pPr>
        <w:pStyle w:val="af2"/>
        <w:numPr>
          <w:ilvl w:val="0"/>
          <w:numId w:val="178"/>
        </w:numPr>
        <w:tabs>
          <w:tab w:val="left" w:pos="993"/>
        </w:tabs>
        <w:spacing w:line="276" w:lineRule="auto"/>
        <w:ind w:left="0" w:right="-1" w:firstLine="709"/>
        <w:contextualSpacing/>
        <w:jc w:val="both"/>
        <w:rPr>
          <w:kern w:val="2"/>
          <w:sz w:val="24"/>
          <w:szCs w:val="24"/>
        </w:rPr>
      </w:pPr>
      <w:r>
        <w:rPr>
          <w:kern w:val="2"/>
          <w:sz w:val="24"/>
          <w:szCs w:val="24"/>
        </w:rPr>
        <w:t>центр двигательной активности для развития основных движений детей;</w:t>
      </w:r>
    </w:p>
    <w:p w:rsidR="000E3A40" w:rsidRDefault="00047192">
      <w:pPr>
        <w:pStyle w:val="af2"/>
        <w:numPr>
          <w:ilvl w:val="0"/>
          <w:numId w:val="178"/>
        </w:numPr>
        <w:tabs>
          <w:tab w:val="left" w:pos="993"/>
        </w:tabs>
        <w:spacing w:line="276" w:lineRule="auto"/>
        <w:ind w:left="0" w:right="-1" w:firstLine="709"/>
        <w:contextualSpacing/>
        <w:jc w:val="both"/>
        <w:rPr>
          <w:kern w:val="2"/>
          <w:sz w:val="24"/>
          <w:szCs w:val="24"/>
        </w:rPr>
      </w:pPr>
      <w:r>
        <w:rPr>
          <w:kern w:val="2"/>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0E3A40" w:rsidRDefault="00047192">
      <w:pPr>
        <w:pStyle w:val="af2"/>
        <w:numPr>
          <w:ilvl w:val="0"/>
          <w:numId w:val="178"/>
        </w:numPr>
        <w:tabs>
          <w:tab w:val="left" w:pos="993"/>
        </w:tabs>
        <w:spacing w:line="276" w:lineRule="auto"/>
        <w:ind w:left="0" w:right="-1" w:firstLine="709"/>
        <w:contextualSpacing/>
        <w:jc w:val="both"/>
        <w:rPr>
          <w:kern w:val="2"/>
          <w:sz w:val="24"/>
          <w:szCs w:val="24"/>
        </w:rPr>
      </w:pPr>
      <w:r>
        <w:rPr>
          <w:kern w:val="2"/>
          <w:sz w:val="24"/>
          <w:szCs w:val="24"/>
        </w:rPr>
        <w:t xml:space="preserve">центр для организации предметных и предметно-манипуляторных игр, совместных </w:t>
      </w:r>
      <w:proofErr w:type="gramStart"/>
      <w:r>
        <w:rPr>
          <w:kern w:val="2"/>
          <w:sz w:val="24"/>
          <w:szCs w:val="24"/>
        </w:rPr>
        <w:t>играх</w:t>
      </w:r>
      <w:proofErr w:type="gramEnd"/>
      <w:r>
        <w:rPr>
          <w:kern w:val="2"/>
          <w:sz w:val="24"/>
          <w:szCs w:val="24"/>
        </w:rPr>
        <w:t xml:space="preserve"> со сверстниками под руководством взрослого;</w:t>
      </w:r>
    </w:p>
    <w:p w:rsidR="000E3A40" w:rsidRDefault="00047192">
      <w:pPr>
        <w:pStyle w:val="af2"/>
        <w:numPr>
          <w:ilvl w:val="0"/>
          <w:numId w:val="178"/>
        </w:numPr>
        <w:tabs>
          <w:tab w:val="left" w:pos="993"/>
        </w:tabs>
        <w:spacing w:line="276" w:lineRule="auto"/>
        <w:ind w:left="0" w:right="-1" w:firstLine="709"/>
        <w:contextualSpacing/>
        <w:jc w:val="both"/>
        <w:rPr>
          <w:kern w:val="2"/>
          <w:sz w:val="24"/>
          <w:szCs w:val="24"/>
        </w:rPr>
      </w:pPr>
      <w:r>
        <w:rPr>
          <w:kern w:val="2"/>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0E3A40" w:rsidRDefault="00047192">
      <w:pPr>
        <w:pStyle w:val="af2"/>
        <w:numPr>
          <w:ilvl w:val="0"/>
          <w:numId w:val="178"/>
        </w:numPr>
        <w:tabs>
          <w:tab w:val="left" w:pos="993"/>
        </w:tabs>
        <w:spacing w:line="276" w:lineRule="auto"/>
        <w:ind w:left="0" w:right="-1" w:firstLine="709"/>
        <w:contextualSpacing/>
        <w:jc w:val="both"/>
        <w:rPr>
          <w:kern w:val="2"/>
          <w:sz w:val="24"/>
          <w:szCs w:val="24"/>
        </w:rPr>
      </w:pPr>
      <w:r>
        <w:rPr>
          <w:kern w:val="2"/>
          <w:sz w:val="24"/>
          <w:szCs w:val="24"/>
        </w:rPr>
        <w:t xml:space="preserve">центр познания и коммуникации (книжный уголок), восприятия смысла сказок, стихов, </w:t>
      </w:r>
      <w:r>
        <w:rPr>
          <w:kern w:val="2"/>
          <w:sz w:val="24"/>
          <w:szCs w:val="24"/>
        </w:rPr>
        <w:lastRenderedPageBreak/>
        <w:t>рассматривания картинок;</w:t>
      </w:r>
    </w:p>
    <w:p w:rsidR="000E3A40" w:rsidRDefault="00047192">
      <w:pPr>
        <w:pStyle w:val="af2"/>
        <w:numPr>
          <w:ilvl w:val="0"/>
          <w:numId w:val="178"/>
        </w:numPr>
        <w:tabs>
          <w:tab w:val="left" w:pos="993"/>
        </w:tabs>
        <w:spacing w:line="276" w:lineRule="auto"/>
        <w:ind w:left="0" w:right="-1" w:firstLine="709"/>
        <w:contextualSpacing/>
        <w:jc w:val="both"/>
        <w:rPr>
          <w:kern w:val="2"/>
          <w:sz w:val="24"/>
          <w:szCs w:val="24"/>
        </w:rPr>
      </w:pPr>
      <w:r>
        <w:rPr>
          <w:kern w:val="2"/>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0E3A40" w:rsidRDefault="00047192">
      <w:pPr>
        <w:pStyle w:val="20"/>
        <w:shd w:val="clear" w:color="auto" w:fill="auto"/>
        <w:tabs>
          <w:tab w:val="left" w:pos="1498"/>
        </w:tabs>
        <w:spacing w:before="0" w:after="0" w:line="276" w:lineRule="auto"/>
        <w:ind w:firstLine="709"/>
        <w:jc w:val="both"/>
        <w:rPr>
          <w:sz w:val="24"/>
          <w:szCs w:val="24"/>
          <w:lang w:val="ru-RU"/>
        </w:rPr>
      </w:pPr>
      <w:r>
        <w:rPr>
          <w:sz w:val="24"/>
          <w:szCs w:val="24"/>
          <w:lang w:val="ru-RU"/>
        </w:rPr>
        <w:t>В группах для детей дошкольного возраста (от 3 до 7 лет) предусматривается следующий комплекс центров детской активности:</w:t>
      </w:r>
    </w:p>
    <w:p w:rsidR="000E3A40" w:rsidRDefault="00047192">
      <w:pPr>
        <w:pStyle w:val="af2"/>
        <w:numPr>
          <w:ilvl w:val="0"/>
          <w:numId w:val="179"/>
        </w:numPr>
        <w:tabs>
          <w:tab w:val="left" w:pos="993"/>
        </w:tabs>
        <w:spacing w:line="276" w:lineRule="auto"/>
        <w:ind w:left="0" w:right="-1" w:firstLine="709"/>
        <w:contextualSpacing/>
        <w:jc w:val="both"/>
        <w:rPr>
          <w:kern w:val="2"/>
          <w:sz w:val="24"/>
          <w:szCs w:val="24"/>
        </w:rPr>
      </w:pPr>
      <w:r>
        <w:rPr>
          <w:kern w:val="2"/>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0E3A40" w:rsidRDefault="00047192">
      <w:pPr>
        <w:pStyle w:val="af2"/>
        <w:numPr>
          <w:ilvl w:val="0"/>
          <w:numId w:val="179"/>
        </w:numPr>
        <w:tabs>
          <w:tab w:val="left" w:pos="993"/>
        </w:tabs>
        <w:spacing w:line="276" w:lineRule="auto"/>
        <w:ind w:left="0" w:right="-1" w:firstLine="709"/>
        <w:contextualSpacing/>
        <w:jc w:val="both"/>
        <w:rPr>
          <w:kern w:val="2"/>
          <w:sz w:val="24"/>
          <w:szCs w:val="24"/>
        </w:rPr>
      </w:pPr>
      <w:r>
        <w:rPr>
          <w:kern w:val="2"/>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0E3A40" w:rsidRDefault="00047192">
      <w:pPr>
        <w:pStyle w:val="af2"/>
        <w:numPr>
          <w:ilvl w:val="0"/>
          <w:numId w:val="179"/>
        </w:numPr>
        <w:tabs>
          <w:tab w:val="left" w:pos="993"/>
        </w:tabs>
        <w:spacing w:line="276" w:lineRule="auto"/>
        <w:ind w:left="0" w:right="-1" w:firstLine="709"/>
        <w:contextualSpacing/>
        <w:jc w:val="both"/>
        <w:rPr>
          <w:kern w:val="2"/>
          <w:sz w:val="24"/>
          <w:szCs w:val="24"/>
        </w:rPr>
      </w:pPr>
      <w:r>
        <w:rPr>
          <w:kern w:val="2"/>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0E3A40" w:rsidRDefault="00047192">
      <w:pPr>
        <w:pStyle w:val="af2"/>
        <w:numPr>
          <w:ilvl w:val="0"/>
          <w:numId w:val="179"/>
        </w:numPr>
        <w:tabs>
          <w:tab w:val="left" w:pos="993"/>
        </w:tabs>
        <w:spacing w:line="276" w:lineRule="auto"/>
        <w:ind w:left="0" w:right="-1" w:firstLine="709"/>
        <w:contextualSpacing/>
        <w:jc w:val="both"/>
        <w:rPr>
          <w:kern w:val="2"/>
          <w:sz w:val="24"/>
          <w:szCs w:val="24"/>
        </w:rPr>
      </w:pPr>
      <w:r>
        <w:rPr>
          <w:kern w:val="2"/>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0E3A40" w:rsidRDefault="00047192">
      <w:pPr>
        <w:pStyle w:val="af2"/>
        <w:numPr>
          <w:ilvl w:val="0"/>
          <w:numId w:val="179"/>
        </w:numPr>
        <w:tabs>
          <w:tab w:val="left" w:pos="993"/>
        </w:tabs>
        <w:spacing w:line="276" w:lineRule="auto"/>
        <w:ind w:left="0" w:right="-1" w:firstLine="709"/>
        <w:contextualSpacing/>
        <w:jc w:val="both"/>
        <w:rPr>
          <w:kern w:val="2"/>
          <w:sz w:val="24"/>
          <w:szCs w:val="24"/>
        </w:rPr>
      </w:pPr>
      <w:r>
        <w:rPr>
          <w:kern w:val="2"/>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0E3A40" w:rsidRDefault="00047192">
      <w:pPr>
        <w:pStyle w:val="af2"/>
        <w:numPr>
          <w:ilvl w:val="0"/>
          <w:numId w:val="179"/>
        </w:numPr>
        <w:tabs>
          <w:tab w:val="left" w:pos="993"/>
        </w:tabs>
        <w:spacing w:line="276" w:lineRule="auto"/>
        <w:ind w:left="0" w:right="-1" w:firstLine="709"/>
        <w:contextualSpacing/>
        <w:jc w:val="both"/>
        <w:rPr>
          <w:kern w:val="2"/>
          <w:sz w:val="24"/>
          <w:szCs w:val="24"/>
        </w:rPr>
      </w:pPr>
      <w:r>
        <w:rPr>
          <w:kern w:val="2"/>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0E3A40" w:rsidRDefault="00047192">
      <w:pPr>
        <w:pStyle w:val="af2"/>
        <w:numPr>
          <w:ilvl w:val="0"/>
          <w:numId w:val="179"/>
        </w:numPr>
        <w:tabs>
          <w:tab w:val="left" w:pos="993"/>
        </w:tabs>
        <w:spacing w:line="276" w:lineRule="auto"/>
        <w:ind w:left="0" w:right="-1" w:firstLine="709"/>
        <w:contextualSpacing/>
        <w:jc w:val="both"/>
        <w:rPr>
          <w:kern w:val="2"/>
          <w:sz w:val="24"/>
          <w:szCs w:val="24"/>
        </w:rPr>
      </w:pPr>
      <w:r>
        <w:rPr>
          <w:kern w:val="2"/>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w:t>
      </w:r>
      <w:proofErr w:type="gramStart"/>
      <w:r>
        <w:rPr>
          <w:kern w:val="2"/>
          <w:sz w:val="24"/>
          <w:szCs w:val="24"/>
        </w:rPr>
        <w:t>со</w:t>
      </w:r>
      <w:proofErr w:type="gramEnd"/>
      <w:r>
        <w:rPr>
          <w:kern w:val="2"/>
          <w:sz w:val="24"/>
          <w:szCs w:val="24"/>
        </w:rPr>
        <w:t xml:space="preserve">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0E3A40" w:rsidRDefault="00047192">
      <w:pPr>
        <w:pStyle w:val="af2"/>
        <w:numPr>
          <w:ilvl w:val="0"/>
          <w:numId w:val="179"/>
        </w:numPr>
        <w:tabs>
          <w:tab w:val="left" w:pos="993"/>
        </w:tabs>
        <w:spacing w:line="276" w:lineRule="auto"/>
        <w:ind w:left="0" w:right="-1" w:firstLine="709"/>
        <w:contextualSpacing/>
        <w:jc w:val="both"/>
        <w:rPr>
          <w:kern w:val="2"/>
          <w:sz w:val="24"/>
          <w:szCs w:val="24"/>
        </w:rPr>
      </w:pPr>
      <w:r>
        <w:rPr>
          <w:kern w:val="2"/>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0E3A40" w:rsidRDefault="00047192">
      <w:pPr>
        <w:pStyle w:val="af2"/>
        <w:numPr>
          <w:ilvl w:val="0"/>
          <w:numId w:val="179"/>
        </w:numPr>
        <w:tabs>
          <w:tab w:val="left" w:pos="993"/>
        </w:tabs>
        <w:spacing w:line="276" w:lineRule="auto"/>
        <w:ind w:left="0" w:right="-1" w:firstLine="709"/>
        <w:contextualSpacing/>
        <w:jc w:val="both"/>
        <w:rPr>
          <w:kern w:val="2"/>
          <w:sz w:val="24"/>
          <w:szCs w:val="24"/>
        </w:rPr>
      </w:pPr>
      <w:r>
        <w:rPr>
          <w:kern w:val="2"/>
          <w:sz w:val="24"/>
          <w:szCs w:val="24"/>
        </w:rPr>
        <w:t xml:space="preserve">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w:t>
      </w:r>
      <w:r>
        <w:rPr>
          <w:kern w:val="2"/>
          <w:sz w:val="24"/>
          <w:szCs w:val="24"/>
        </w:rPr>
        <w:lastRenderedPageBreak/>
        <w:t>«Речевое развитие», «Социально-коммуникативное развитие», «Физическое развитие»;</w:t>
      </w:r>
    </w:p>
    <w:p w:rsidR="000E3A40" w:rsidRDefault="00047192">
      <w:pPr>
        <w:pStyle w:val="af2"/>
        <w:numPr>
          <w:ilvl w:val="0"/>
          <w:numId w:val="179"/>
        </w:numPr>
        <w:tabs>
          <w:tab w:val="left" w:pos="993"/>
        </w:tabs>
        <w:spacing w:line="276" w:lineRule="auto"/>
        <w:ind w:left="0" w:right="-1" w:firstLine="709"/>
        <w:contextualSpacing/>
        <w:jc w:val="both"/>
        <w:rPr>
          <w:kern w:val="2"/>
          <w:sz w:val="24"/>
          <w:szCs w:val="24"/>
        </w:rPr>
      </w:pPr>
      <w:r>
        <w:rPr>
          <w:kern w:val="2"/>
          <w:sz w:val="24"/>
          <w:szCs w:val="24"/>
        </w:rPr>
        <w:t>центр уединения предназначен для снятия психоэмоционального напряжения воспитанников;</w:t>
      </w:r>
    </w:p>
    <w:p w:rsidR="000E3A40" w:rsidRDefault="00047192">
      <w:pPr>
        <w:pStyle w:val="af2"/>
        <w:numPr>
          <w:ilvl w:val="0"/>
          <w:numId w:val="179"/>
        </w:numPr>
        <w:tabs>
          <w:tab w:val="left" w:pos="993"/>
        </w:tabs>
        <w:spacing w:line="276" w:lineRule="auto"/>
        <w:ind w:left="0" w:right="-1" w:firstLine="709"/>
        <w:contextualSpacing/>
        <w:jc w:val="both"/>
        <w:rPr>
          <w:kern w:val="2"/>
          <w:sz w:val="24"/>
          <w:szCs w:val="24"/>
        </w:rPr>
      </w:pPr>
      <w:proofErr w:type="gramStart"/>
      <w:r>
        <w:rPr>
          <w:kern w:val="2"/>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Pr>
          <w:rStyle w:val="a8"/>
          <w:kern w:val="2"/>
          <w:sz w:val="24"/>
          <w:szCs w:val="24"/>
        </w:rPr>
        <w:footnoteReference w:id="6"/>
      </w:r>
      <w:r>
        <w:rPr>
          <w:kern w:val="2"/>
          <w:sz w:val="24"/>
          <w:szCs w:val="24"/>
        </w:rPr>
        <w:t>.</w:t>
      </w:r>
      <w:proofErr w:type="gramEnd"/>
    </w:p>
    <w:p w:rsidR="000E3A40" w:rsidRDefault="00047192">
      <w:pPr>
        <w:pStyle w:val="20"/>
        <w:shd w:val="clear" w:color="auto" w:fill="auto"/>
        <w:tabs>
          <w:tab w:val="left" w:pos="1498"/>
        </w:tabs>
        <w:spacing w:before="0" w:after="0" w:line="276" w:lineRule="auto"/>
        <w:ind w:firstLine="709"/>
        <w:jc w:val="both"/>
        <w:rPr>
          <w:sz w:val="24"/>
          <w:szCs w:val="24"/>
          <w:lang w:val="ru-RU"/>
        </w:rPr>
      </w:pPr>
      <w:r>
        <w:rPr>
          <w:sz w:val="24"/>
          <w:szCs w:val="24"/>
          <w:lang w:val="ru-RU"/>
        </w:rPr>
        <w:t xml:space="preserve">Самостоятельная деятельность в центрах детской активности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w:t>
      </w:r>
      <w:proofErr w:type="gramStart"/>
      <w:r>
        <w:rPr>
          <w:sz w:val="24"/>
          <w:szCs w:val="24"/>
          <w:lang w:val="ru-RU"/>
        </w:rPr>
        <w:t>другое</w:t>
      </w:r>
      <w:proofErr w:type="gramEnd"/>
      <w:r>
        <w:rPr>
          <w:sz w:val="24"/>
          <w:szCs w:val="24"/>
          <w:lang w:val="ru-RU"/>
        </w:rPr>
        <w:t>).</w:t>
      </w:r>
    </w:p>
    <w:p w:rsidR="000E3A40" w:rsidRDefault="00047192">
      <w:pPr>
        <w:pStyle w:val="20"/>
        <w:numPr>
          <w:ilvl w:val="1"/>
          <w:numId w:val="173"/>
        </w:numPr>
        <w:shd w:val="clear" w:color="auto" w:fill="auto"/>
        <w:tabs>
          <w:tab w:val="left" w:pos="1494"/>
        </w:tabs>
        <w:spacing w:before="0" w:after="0" w:line="276" w:lineRule="auto"/>
        <w:ind w:left="0" w:firstLine="709"/>
        <w:jc w:val="both"/>
        <w:rPr>
          <w:sz w:val="24"/>
          <w:szCs w:val="24"/>
          <w:lang w:val="ru-RU"/>
        </w:rPr>
      </w:pPr>
      <w:r>
        <w:rPr>
          <w:sz w:val="24"/>
          <w:szCs w:val="24"/>
          <w:lang w:val="ru-RU"/>
        </w:rPr>
        <w:t xml:space="preserve">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w:t>
      </w:r>
      <w:proofErr w:type="gramStart"/>
      <w:r>
        <w:rPr>
          <w:sz w:val="24"/>
          <w:szCs w:val="24"/>
          <w:lang w:val="ru-RU"/>
        </w:rPr>
        <w:t>со</w:t>
      </w:r>
      <w:proofErr w:type="gramEnd"/>
      <w:r>
        <w:rPr>
          <w:sz w:val="24"/>
          <w:szCs w:val="24"/>
          <w:lang w:val="ru-RU"/>
        </w:rPr>
        <w:t xml:space="preserve">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0E3A40" w:rsidRDefault="00047192">
      <w:pPr>
        <w:pStyle w:val="20"/>
        <w:numPr>
          <w:ilvl w:val="1"/>
          <w:numId w:val="173"/>
        </w:numPr>
        <w:shd w:val="clear" w:color="auto" w:fill="auto"/>
        <w:tabs>
          <w:tab w:val="left" w:pos="1494"/>
        </w:tabs>
        <w:spacing w:before="0" w:after="0" w:line="276" w:lineRule="auto"/>
        <w:ind w:left="0" w:firstLine="709"/>
        <w:jc w:val="both"/>
        <w:rPr>
          <w:sz w:val="24"/>
          <w:szCs w:val="24"/>
          <w:lang w:val="ru-RU"/>
        </w:rPr>
      </w:pPr>
      <w:r>
        <w:rPr>
          <w:sz w:val="24"/>
          <w:szCs w:val="24"/>
          <w:lang w:val="ru-RU"/>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0E3A40" w:rsidRDefault="00047192">
      <w:pPr>
        <w:pStyle w:val="20"/>
        <w:numPr>
          <w:ilvl w:val="1"/>
          <w:numId w:val="173"/>
        </w:numPr>
        <w:shd w:val="clear" w:color="auto" w:fill="auto"/>
        <w:tabs>
          <w:tab w:val="left" w:pos="1503"/>
        </w:tabs>
        <w:spacing w:before="0" w:after="0" w:line="276" w:lineRule="auto"/>
        <w:ind w:left="0" w:firstLine="709"/>
        <w:jc w:val="both"/>
        <w:rPr>
          <w:sz w:val="24"/>
          <w:szCs w:val="24"/>
          <w:lang w:val="ru-RU"/>
        </w:rPr>
      </w:pPr>
      <w:r>
        <w:rPr>
          <w:sz w:val="24"/>
          <w:szCs w:val="24"/>
          <w:lang w:val="ru-RU"/>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0E3A40" w:rsidRDefault="00047192">
      <w:pPr>
        <w:pStyle w:val="20"/>
        <w:numPr>
          <w:ilvl w:val="0"/>
          <w:numId w:val="177"/>
        </w:numPr>
        <w:shd w:val="clear" w:color="auto" w:fill="auto"/>
        <w:tabs>
          <w:tab w:val="left" w:pos="993"/>
        </w:tabs>
        <w:spacing w:before="0" w:after="0" w:line="276" w:lineRule="auto"/>
        <w:ind w:left="0" w:firstLine="709"/>
        <w:jc w:val="both"/>
        <w:rPr>
          <w:sz w:val="24"/>
          <w:szCs w:val="24"/>
          <w:lang w:val="ru-RU"/>
        </w:rPr>
      </w:pPr>
      <w:r>
        <w:rPr>
          <w:sz w:val="24"/>
          <w:szCs w:val="24"/>
          <w:lang w:val="ru-RU"/>
        </w:rPr>
        <w:t>в игровой практике ребёнок проявляет себя как творческий субъект (творческая инициатива);</w:t>
      </w:r>
    </w:p>
    <w:p w:rsidR="000E3A40" w:rsidRDefault="00047192">
      <w:pPr>
        <w:pStyle w:val="20"/>
        <w:numPr>
          <w:ilvl w:val="0"/>
          <w:numId w:val="177"/>
        </w:numPr>
        <w:shd w:val="clear" w:color="auto" w:fill="auto"/>
        <w:tabs>
          <w:tab w:val="left" w:pos="993"/>
        </w:tabs>
        <w:spacing w:before="0" w:after="0" w:line="276" w:lineRule="auto"/>
        <w:ind w:left="0" w:firstLine="709"/>
        <w:jc w:val="both"/>
        <w:rPr>
          <w:sz w:val="24"/>
          <w:szCs w:val="24"/>
          <w:lang w:val="ru-RU"/>
        </w:rPr>
      </w:pPr>
      <w:r>
        <w:rPr>
          <w:sz w:val="24"/>
          <w:szCs w:val="24"/>
          <w:lang w:val="ru-RU"/>
        </w:rPr>
        <w:t xml:space="preserve">в </w:t>
      </w:r>
      <w:proofErr w:type="gramStart"/>
      <w:r>
        <w:rPr>
          <w:sz w:val="24"/>
          <w:szCs w:val="24"/>
          <w:lang w:val="ru-RU"/>
        </w:rPr>
        <w:t>продуктивной</w:t>
      </w:r>
      <w:proofErr w:type="gramEnd"/>
      <w:r>
        <w:rPr>
          <w:sz w:val="24"/>
          <w:szCs w:val="24"/>
          <w:lang w:val="ru-RU"/>
        </w:rPr>
        <w:t xml:space="preserve"> – созидающий и волевой субъект (инициатива целеполагания);</w:t>
      </w:r>
    </w:p>
    <w:p w:rsidR="000E3A40" w:rsidRDefault="00047192">
      <w:pPr>
        <w:pStyle w:val="20"/>
        <w:numPr>
          <w:ilvl w:val="0"/>
          <w:numId w:val="177"/>
        </w:numPr>
        <w:shd w:val="clear" w:color="auto" w:fill="auto"/>
        <w:tabs>
          <w:tab w:val="left" w:pos="993"/>
        </w:tabs>
        <w:spacing w:before="0" w:after="0" w:line="276" w:lineRule="auto"/>
        <w:ind w:left="0" w:firstLine="709"/>
        <w:jc w:val="both"/>
        <w:rPr>
          <w:sz w:val="24"/>
          <w:szCs w:val="24"/>
          <w:lang w:val="ru-RU"/>
        </w:rPr>
      </w:pPr>
      <w:r>
        <w:rPr>
          <w:sz w:val="24"/>
          <w:szCs w:val="24"/>
          <w:lang w:val="ru-RU"/>
        </w:rPr>
        <w:t>в познавательно-исследовательской практике – как субъект исследования (познавательная инициатива);</w:t>
      </w:r>
    </w:p>
    <w:p w:rsidR="000E3A40" w:rsidRDefault="00047192">
      <w:pPr>
        <w:pStyle w:val="20"/>
        <w:numPr>
          <w:ilvl w:val="0"/>
          <w:numId w:val="177"/>
        </w:numPr>
        <w:shd w:val="clear" w:color="auto" w:fill="auto"/>
        <w:tabs>
          <w:tab w:val="left" w:pos="993"/>
        </w:tabs>
        <w:spacing w:before="0" w:after="0" w:line="276" w:lineRule="auto"/>
        <w:ind w:left="0" w:firstLine="709"/>
        <w:jc w:val="both"/>
        <w:rPr>
          <w:sz w:val="24"/>
          <w:szCs w:val="24"/>
          <w:lang w:val="ru-RU"/>
        </w:rPr>
      </w:pPr>
      <w:r>
        <w:rPr>
          <w:sz w:val="24"/>
          <w:szCs w:val="24"/>
          <w:lang w:val="ru-RU"/>
        </w:rPr>
        <w:t>коммуникативной практике – как партнер по взаимодействию и собеседник (коммуникативная инициатива);</w:t>
      </w:r>
    </w:p>
    <w:p w:rsidR="000E3A40" w:rsidRDefault="00047192">
      <w:pPr>
        <w:pStyle w:val="20"/>
        <w:numPr>
          <w:ilvl w:val="0"/>
          <w:numId w:val="177"/>
        </w:numPr>
        <w:shd w:val="clear" w:color="auto" w:fill="auto"/>
        <w:tabs>
          <w:tab w:val="left" w:pos="993"/>
        </w:tabs>
        <w:spacing w:before="0" w:after="0" w:line="276" w:lineRule="auto"/>
        <w:ind w:left="0" w:firstLine="709"/>
        <w:jc w:val="both"/>
        <w:rPr>
          <w:sz w:val="24"/>
          <w:szCs w:val="24"/>
          <w:lang w:val="ru-RU"/>
        </w:rPr>
      </w:pPr>
      <w:r>
        <w:rPr>
          <w:sz w:val="24"/>
          <w:szCs w:val="24"/>
          <w:lang w:val="ru-RU"/>
        </w:rPr>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Pr>
          <w:sz w:val="24"/>
          <w:szCs w:val="24"/>
          <w:lang w:val="ru-RU"/>
        </w:rPr>
        <w:softHyphen/>
        <w:t>исследовательской, продуктивной деятельности).</w:t>
      </w:r>
    </w:p>
    <w:p w:rsidR="000E3A40" w:rsidRDefault="00047192">
      <w:pPr>
        <w:pStyle w:val="20"/>
        <w:numPr>
          <w:ilvl w:val="1"/>
          <w:numId w:val="173"/>
        </w:numPr>
        <w:shd w:val="clear" w:color="auto" w:fill="auto"/>
        <w:tabs>
          <w:tab w:val="left" w:pos="1498"/>
        </w:tabs>
        <w:spacing w:before="0" w:after="0" w:line="276" w:lineRule="auto"/>
        <w:ind w:left="0" w:firstLine="709"/>
        <w:jc w:val="both"/>
        <w:rPr>
          <w:sz w:val="24"/>
          <w:szCs w:val="24"/>
          <w:lang w:val="ru-RU"/>
        </w:rPr>
      </w:pPr>
      <w:r>
        <w:rPr>
          <w:sz w:val="24"/>
          <w:szCs w:val="24"/>
          <w:lang w:val="ru-RU"/>
        </w:rPr>
        <w:t xml:space="preserve">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w:t>
      </w:r>
      <w:proofErr w:type="gramStart"/>
      <w:r>
        <w:rPr>
          <w:sz w:val="24"/>
          <w:szCs w:val="24"/>
          <w:lang w:val="ru-RU"/>
        </w:rPr>
        <w:t>другое</w:t>
      </w:r>
      <w:proofErr w:type="gramEnd"/>
      <w:r>
        <w:rPr>
          <w:sz w:val="24"/>
          <w:szCs w:val="24"/>
          <w:lang w:val="ru-RU"/>
        </w:rPr>
        <w:t>.</w:t>
      </w:r>
    </w:p>
    <w:p w:rsidR="000E3A40" w:rsidRDefault="00047192">
      <w:pPr>
        <w:pStyle w:val="20"/>
        <w:numPr>
          <w:ilvl w:val="1"/>
          <w:numId w:val="173"/>
        </w:numPr>
        <w:shd w:val="clear" w:color="auto" w:fill="auto"/>
        <w:tabs>
          <w:tab w:val="left" w:pos="1498"/>
        </w:tabs>
        <w:spacing w:before="0" w:after="0" w:line="276" w:lineRule="auto"/>
        <w:ind w:left="0" w:firstLine="709"/>
        <w:jc w:val="both"/>
        <w:rPr>
          <w:sz w:val="24"/>
          <w:szCs w:val="24"/>
        </w:rPr>
      </w:pPr>
      <w:r>
        <w:rPr>
          <w:sz w:val="24"/>
          <w:szCs w:val="24"/>
          <w:lang w:val="ru-RU"/>
        </w:rPr>
        <w:t xml:space="preserve">В процессе культурных практик педагог создает атмосферу свободы выбора, творческого обмена и самовыражения, сотрудничества взрослого и детей. </w:t>
      </w:r>
      <w:r>
        <w:rPr>
          <w:sz w:val="24"/>
          <w:szCs w:val="24"/>
        </w:rPr>
        <w:t>Организация культурных практик предполагает подгрупповой способ объединения детей.</w:t>
      </w:r>
    </w:p>
    <w:p w:rsidR="000E3A40" w:rsidRDefault="000E3A40">
      <w:pPr>
        <w:pStyle w:val="1"/>
        <w:tabs>
          <w:tab w:val="left" w:pos="1134"/>
          <w:tab w:val="left" w:pos="1276"/>
        </w:tabs>
        <w:ind w:left="0" w:firstLine="709"/>
      </w:pPr>
    </w:p>
    <w:p w:rsidR="000E3A40" w:rsidRDefault="00047192">
      <w:pPr>
        <w:pStyle w:val="20"/>
        <w:shd w:val="clear" w:color="auto" w:fill="auto"/>
        <w:tabs>
          <w:tab w:val="left" w:pos="1138"/>
        </w:tabs>
        <w:spacing w:before="0" w:after="0" w:line="276" w:lineRule="auto"/>
        <w:ind w:firstLine="709"/>
        <w:jc w:val="both"/>
        <w:rPr>
          <w:b/>
          <w:lang w:val="ru-RU"/>
        </w:rPr>
      </w:pPr>
      <w:r>
        <w:rPr>
          <w:b/>
          <w:lang w:val="ru-RU"/>
        </w:rPr>
        <w:lastRenderedPageBreak/>
        <w:t>2.4. Способы и направления поддержки детской инициативы.</w:t>
      </w:r>
    </w:p>
    <w:p w:rsidR="000E3A40" w:rsidRDefault="00047192">
      <w:pPr>
        <w:pStyle w:val="20"/>
        <w:numPr>
          <w:ilvl w:val="1"/>
          <w:numId w:val="149"/>
        </w:numPr>
        <w:shd w:val="clear" w:color="auto" w:fill="auto"/>
        <w:tabs>
          <w:tab w:val="left" w:pos="1276"/>
        </w:tabs>
        <w:spacing w:before="0" w:after="0" w:line="276" w:lineRule="auto"/>
        <w:ind w:firstLine="709"/>
        <w:jc w:val="both"/>
        <w:rPr>
          <w:sz w:val="24"/>
          <w:szCs w:val="24"/>
          <w:lang w:val="ru-RU"/>
        </w:rPr>
      </w:pPr>
      <w:r>
        <w:rPr>
          <w:sz w:val="24"/>
          <w:szCs w:val="24"/>
          <w:lang w:val="ru-RU"/>
        </w:rPr>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w:t>
      </w:r>
      <w:proofErr w:type="gramStart"/>
      <w:r>
        <w:rPr>
          <w:sz w:val="24"/>
          <w:szCs w:val="24"/>
          <w:lang w:val="ru-RU"/>
        </w:rPr>
        <w:t>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roofErr w:type="gramEnd"/>
    </w:p>
    <w:p w:rsidR="000E3A40" w:rsidRDefault="00047192">
      <w:pPr>
        <w:pStyle w:val="20"/>
        <w:numPr>
          <w:ilvl w:val="1"/>
          <w:numId w:val="149"/>
        </w:numPr>
        <w:shd w:val="clear" w:color="auto" w:fill="auto"/>
        <w:tabs>
          <w:tab w:val="left" w:pos="1276"/>
        </w:tabs>
        <w:spacing w:before="0" w:after="0" w:line="276" w:lineRule="auto"/>
        <w:ind w:firstLine="709"/>
        <w:jc w:val="both"/>
        <w:rPr>
          <w:sz w:val="24"/>
          <w:szCs w:val="24"/>
          <w:lang w:val="ru-RU"/>
        </w:rPr>
      </w:pPr>
      <w:r>
        <w:rPr>
          <w:sz w:val="24"/>
          <w:szCs w:val="24"/>
          <w:lang w:val="ru-RU"/>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rsidR="000E3A40" w:rsidRDefault="00047192">
      <w:pPr>
        <w:pStyle w:val="20"/>
        <w:numPr>
          <w:ilvl w:val="1"/>
          <w:numId w:val="149"/>
        </w:numPr>
        <w:shd w:val="clear" w:color="auto" w:fill="auto"/>
        <w:tabs>
          <w:tab w:val="left" w:pos="1276"/>
        </w:tabs>
        <w:spacing w:before="0" w:after="0" w:line="276" w:lineRule="auto"/>
        <w:ind w:firstLine="709"/>
        <w:jc w:val="both"/>
        <w:rPr>
          <w:sz w:val="24"/>
          <w:szCs w:val="24"/>
          <w:lang w:val="ru-RU"/>
        </w:rPr>
      </w:pPr>
      <w:r>
        <w:rPr>
          <w:sz w:val="24"/>
          <w:szCs w:val="24"/>
          <w:lang w:val="ru-RU"/>
        </w:rPr>
        <w:t>Любая деятельность ребёнка в ДОО может протекать в форме самостоятельной инициативной деятельности, например:</w:t>
      </w:r>
    </w:p>
    <w:p w:rsidR="000E3A40" w:rsidRDefault="00047192">
      <w:pPr>
        <w:pStyle w:val="20"/>
        <w:shd w:val="clear" w:color="auto" w:fill="auto"/>
        <w:tabs>
          <w:tab w:val="left" w:pos="1276"/>
        </w:tabs>
        <w:spacing w:before="0" w:after="0" w:line="276" w:lineRule="auto"/>
        <w:ind w:firstLine="709"/>
        <w:jc w:val="both"/>
        <w:rPr>
          <w:sz w:val="24"/>
          <w:szCs w:val="24"/>
          <w:lang w:val="ru-RU"/>
        </w:rPr>
      </w:pPr>
      <w:r>
        <w:rPr>
          <w:sz w:val="24"/>
          <w:szCs w:val="24"/>
          <w:lang w:val="ru-RU"/>
        </w:rPr>
        <w:t>самостоятельная исследовательская деятельность и экспериментирование;</w:t>
      </w:r>
    </w:p>
    <w:p w:rsidR="000E3A40" w:rsidRDefault="00047192">
      <w:pPr>
        <w:pStyle w:val="20"/>
        <w:shd w:val="clear" w:color="auto" w:fill="auto"/>
        <w:tabs>
          <w:tab w:val="left" w:pos="1276"/>
        </w:tabs>
        <w:spacing w:before="0" w:after="0" w:line="276" w:lineRule="auto"/>
        <w:ind w:firstLine="709"/>
        <w:jc w:val="both"/>
        <w:rPr>
          <w:sz w:val="24"/>
          <w:szCs w:val="24"/>
          <w:lang w:val="ru-RU"/>
        </w:rPr>
      </w:pPr>
      <w:r>
        <w:rPr>
          <w:sz w:val="24"/>
          <w:szCs w:val="24"/>
          <w:lang w:val="ru-RU"/>
        </w:rPr>
        <w:t>свободные сюжетно-ролевые, театрализованные, режиссерские игры;</w:t>
      </w:r>
    </w:p>
    <w:p w:rsidR="000E3A40" w:rsidRDefault="00047192">
      <w:pPr>
        <w:pStyle w:val="20"/>
        <w:shd w:val="clear" w:color="auto" w:fill="auto"/>
        <w:tabs>
          <w:tab w:val="left" w:pos="1276"/>
        </w:tabs>
        <w:spacing w:before="0" w:after="0" w:line="276" w:lineRule="auto"/>
        <w:ind w:firstLine="709"/>
        <w:jc w:val="both"/>
        <w:rPr>
          <w:sz w:val="24"/>
          <w:szCs w:val="24"/>
          <w:lang w:val="ru-RU"/>
        </w:rPr>
      </w:pPr>
      <w:r>
        <w:rPr>
          <w:sz w:val="24"/>
          <w:szCs w:val="24"/>
          <w:lang w:val="ru-RU"/>
        </w:rPr>
        <w:t>игры - импровизации и музыкальные игры;</w:t>
      </w:r>
    </w:p>
    <w:p w:rsidR="000E3A40" w:rsidRDefault="00047192">
      <w:pPr>
        <w:pStyle w:val="20"/>
        <w:shd w:val="clear" w:color="auto" w:fill="auto"/>
        <w:tabs>
          <w:tab w:val="left" w:pos="1276"/>
        </w:tabs>
        <w:spacing w:before="0" w:after="0" w:line="276" w:lineRule="auto"/>
        <w:ind w:firstLine="709"/>
        <w:jc w:val="both"/>
        <w:rPr>
          <w:sz w:val="24"/>
          <w:szCs w:val="24"/>
          <w:lang w:val="ru-RU"/>
        </w:rPr>
      </w:pPr>
      <w:r>
        <w:rPr>
          <w:sz w:val="24"/>
          <w:szCs w:val="24"/>
          <w:lang w:val="ru-RU"/>
        </w:rPr>
        <w:t>речевые и словесные игры, игры с буквами, слогами, звуками;</w:t>
      </w:r>
    </w:p>
    <w:p w:rsidR="000E3A40" w:rsidRDefault="00047192">
      <w:pPr>
        <w:pStyle w:val="20"/>
        <w:shd w:val="clear" w:color="auto" w:fill="auto"/>
        <w:tabs>
          <w:tab w:val="left" w:pos="1276"/>
        </w:tabs>
        <w:spacing w:before="0" w:after="0" w:line="276" w:lineRule="auto"/>
        <w:ind w:firstLine="709"/>
        <w:jc w:val="both"/>
        <w:rPr>
          <w:sz w:val="24"/>
          <w:szCs w:val="24"/>
          <w:lang w:val="ru-RU"/>
        </w:rPr>
      </w:pPr>
      <w:r>
        <w:rPr>
          <w:sz w:val="24"/>
          <w:szCs w:val="24"/>
          <w:lang w:val="ru-RU"/>
        </w:rPr>
        <w:t>логические игры, развивающие игры математического содержания;</w:t>
      </w:r>
    </w:p>
    <w:p w:rsidR="000E3A40" w:rsidRDefault="00047192">
      <w:pPr>
        <w:pStyle w:val="20"/>
        <w:shd w:val="clear" w:color="auto" w:fill="auto"/>
        <w:tabs>
          <w:tab w:val="left" w:pos="1276"/>
        </w:tabs>
        <w:spacing w:before="0" w:after="0" w:line="276" w:lineRule="auto"/>
        <w:ind w:firstLine="709"/>
        <w:jc w:val="both"/>
        <w:rPr>
          <w:sz w:val="24"/>
          <w:szCs w:val="24"/>
          <w:lang w:val="ru-RU"/>
        </w:rPr>
      </w:pPr>
      <w:r>
        <w:rPr>
          <w:sz w:val="24"/>
          <w:szCs w:val="24"/>
          <w:lang w:val="ru-RU"/>
        </w:rPr>
        <w:t>самостоятельная деятельность в книжном уголке;</w:t>
      </w:r>
    </w:p>
    <w:p w:rsidR="000E3A40" w:rsidRDefault="00047192">
      <w:pPr>
        <w:pStyle w:val="20"/>
        <w:shd w:val="clear" w:color="auto" w:fill="auto"/>
        <w:tabs>
          <w:tab w:val="left" w:pos="1276"/>
        </w:tabs>
        <w:spacing w:before="0" w:after="0" w:line="276" w:lineRule="auto"/>
        <w:ind w:firstLine="709"/>
        <w:jc w:val="both"/>
        <w:rPr>
          <w:sz w:val="24"/>
          <w:szCs w:val="24"/>
          <w:lang w:val="ru-RU"/>
        </w:rPr>
      </w:pPr>
      <w:r>
        <w:rPr>
          <w:sz w:val="24"/>
          <w:szCs w:val="24"/>
          <w:lang w:val="ru-RU"/>
        </w:rPr>
        <w:t>самостоятельная изобразительная деятельность, конструирование;</w:t>
      </w:r>
    </w:p>
    <w:p w:rsidR="000E3A40" w:rsidRDefault="00047192">
      <w:pPr>
        <w:pStyle w:val="20"/>
        <w:shd w:val="clear" w:color="auto" w:fill="auto"/>
        <w:tabs>
          <w:tab w:val="left" w:pos="1276"/>
        </w:tabs>
        <w:spacing w:before="0" w:after="0" w:line="276" w:lineRule="auto"/>
        <w:ind w:firstLine="709"/>
        <w:jc w:val="both"/>
        <w:rPr>
          <w:sz w:val="24"/>
          <w:szCs w:val="24"/>
          <w:lang w:val="ru-RU"/>
        </w:rPr>
      </w:pPr>
      <w:r>
        <w:rPr>
          <w:sz w:val="24"/>
          <w:szCs w:val="24"/>
          <w:lang w:val="ru-RU"/>
        </w:rPr>
        <w:t xml:space="preserve">самостоятельная двигательная деятельность, подвижные игры, выполнение </w:t>
      </w:r>
      <w:proofErr w:type="gramStart"/>
      <w:r>
        <w:rPr>
          <w:sz w:val="24"/>
          <w:szCs w:val="24"/>
          <w:lang w:val="ru-RU"/>
        </w:rPr>
        <w:t>ритмических и танцевальных движений</w:t>
      </w:r>
      <w:proofErr w:type="gramEnd"/>
      <w:r>
        <w:rPr>
          <w:sz w:val="24"/>
          <w:szCs w:val="24"/>
          <w:lang w:val="ru-RU"/>
        </w:rPr>
        <w:t>.</w:t>
      </w:r>
    </w:p>
    <w:p w:rsidR="000E3A40" w:rsidRDefault="00047192">
      <w:pPr>
        <w:pStyle w:val="20"/>
        <w:numPr>
          <w:ilvl w:val="1"/>
          <w:numId w:val="149"/>
        </w:numPr>
        <w:shd w:val="clear" w:color="auto" w:fill="auto"/>
        <w:tabs>
          <w:tab w:val="left" w:pos="1276"/>
        </w:tabs>
        <w:spacing w:before="0" w:after="0" w:line="276" w:lineRule="auto"/>
        <w:ind w:firstLine="709"/>
        <w:jc w:val="both"/>
        <w:rPr>
          <w:sz w:val="24"/>
          <w:szCs w:val="24"/>
          <w:lang w:val="ru-RU"/>
        </w:rPr>
      </w:pPr>
      <w:r>
        <w:rPr>
          <w:sz w:val="24"/>
          <w:szCs w:val="24"/>
          <w:lang w:val="ru-RU"/>
        </w:rPr>
        <w:t>Для поддержки детской инициативы педагог должен учитывать следующие условия:</w:t>
      </w:r>
    </w:p>
    <w:p w:rsidR="000E3A40" w:rsidRDefault="00047192">
      <w:pPr>
        <w:pStyle w:val="20"/>
        <w:numPr>
          <w:ilvl w:val="0"/>
          <w:numId w:val="181"/>
        </w:numPr>
        <w:shd w:val="clear" w:color="auto" w:fill="auto"/>
        <w:tabs>
          <w:tab w:val="left" w:pos="1028"/>
          <w:tab w:val="left" w:pos="1276"/>
        </w:tabs>
        <w:spacing w:before="0" w:after="0" w:line="276" w:lineRule="auto"/>
        <w:ind w:left="20" w:firstLine="720"/>
        <w:jc w:val="both"/>
        <w:rPr>
          <w:sz w:val="24"/>
          <w:szCs w:val="24"/>
          <w:lang w:val="ru-RU"/>
        </w:rPr>
      </w:pPr>
      <w:r>
        <w:rPr>
          <w:sz w:val="24"/>
          <w:szCs w:val="24"/>
          <w:lang w:val="ru-RU"/>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0E3A40" w:rsidRDefault="00047192">
      <w:pPr>
        <w:pStyle w:val="20"/>
        <w:numPr>
          <w:ilvl w:val="0"/>
          <w:numId w:val="181"/>
        </w:numPr>
        <w:shd w:val="clear" w:color="auto" w:fill="auto"/>
        <w:tabs>
          <w:tab w:val="left" w:pos="1038"/>
          <w:tab w:val="left" w:pos="1276"/>
        </w:tabs>
        <w:spacing w:before="0" w:after="0" w:line="276" w:lineRule="auto"/>
        <w:ind w:left="20" w:firstLine="720"/>
        <w:jc w:val="both"/>
        <w:rPr>
          <w:sz w:val="24"/>
          <w:szCs w:val="24"/>
          <w:lang w:val="ru-RU"/>
        </w:rPr>
      </w:pPr>
      <w:r>
        <w:rPr>
          <w:sz w:val="24"/>
          <w:szCs w:val="24"/>
          <w:lang w:val="ru-RU"/>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0E3A40" w:rsidRDefault="00047192">
      <w:pPr>
        <w:pStyle w:val="20"/>
        <w:numPr>
          <w:ilvl w:val="0"/>
          <w:numId w:val="181"/>
        </w:numPr>
        <w:shd w:val="clear" w:color="auto" w:fill="auto"/>
        <w:tabs>
          <w:tab w:val="left" w:pos="1028"/>
          <w:tab w:val="left" w:pos="1276"/>
        </w:tabs>
        <w:spacing w:before="0" w:after="0" w:line="276" w:lineRule="auto"/>
        <w:ind w:left="20" w:firstLine="720"/>
        <w:jc w:val="both"/>
        <w:rPr>
          <w:sz w:val="24"/>
          <w:szCs w:val="24"/>
          <w:lang w:val="ru-RU"/>
        </w:rPr>
      </w:pPr>
      <w:r>
        <w:rPr>
          <w:sz w:val="24"/>
          <w:szCs w:val="24"/>
          <w:lang w:val="ru-RU"/>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0E3A40" w:rsidRDefault="00047192">
      <w:pPr>
        <w:pStyle w:val="20"/>
        <w:numPr>
          <w:ilvl w:val="0"/>
          <w:numId w:val="181"/>
        </w:numPr>
        <w:shd w:val="clear" w:color="auto" w:fill="auto"/>
        <w:tabs>
          <w:tab w:val="left" w:pos="1038"/>
          <w:tab w:val="left" w:pos="1276"/>
        </w:tabs>
        <w:spacing w:before="0" w:after="0" w:line="276" w:lineRule="auto"/>
        <w:ind w:left="20" w:firstLine="720"/>
        <w:jc w:val="both"/>
        <w:rPr>
          <w:sz w:val="24"/>
          <w:szCs w:val="24"/>
          <w:lang w:val="ru-RU"/>
        </w:rPr>
      </w:pPr>
      <w:r>
        <w:rPr>
          <w:sz w:val="24"/>
          <w:szCs w:val="24"/>
          <w:lang w:val="ru-RU"/>
        </w:rPr>
        <w:t>поощрять проявление детской инициативы в течение всего дня пребывания ребёнка в ДОО, используя приемы поддержки, одобрения, похвалы;</w:t>
      </w:r>
    </w:p>
    <w:p w:rsidR="000E3A40" w:rsidRDefault="00047192">
      <w:pPr>
        <w:pStyle w:val="20"/>
        <w:numPr>
          <w:ilvl w:val="0"/>
          <w:numId w:val="181"/>
        </w:numPr>
        <w:shd w:val="clear" w:color="auto" w:fill="auto"/>
        <w:tabs>
          <w:tab w:val="left" w:pos="1038"/>
          <w:tab w:val="left" w:pos="1276"/>
        </w:tabs>
        <w:spacing w:before="0" w:after="0" w:line="276" w:lineRule="auto"/>
        <w:ind w:left="20" w:firstLine="720"/>
        <w:jc w:val="both"/>
        <w:rPr>
          <w:sz w:val="24"/>
          <w:szCs w:val="24"/>
          <w:lang w:val="ru-RU"/>
        </w:rPr>
      </w:pPr>
      <w:r>
        <w:rPr>
          <w:sz w:val="24"/>
          <w:szCs w:val="24"/>
          <w:lang w:val="ru-RU"/>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0E3A40" w:rsidRDefault="00047192">
      <w:pPr>
        <w:pStyle w:val="20"/>
        <w:numPr>
          <w:ilvl w:val="0"/>
          <w:numId w:val="181"/>
        </w:numPr>
        <w:shd w:val="clear" w:color="auto" w:fill="auto"/>
        <w:tabs>
          <w:tab w:val="left" w:pos="1033"/>
          <w:tab w:val="left" w:pos="1276"/>
        </w:tabs>
        <w:spacing w:before="0" w:after="0" w:line="276" w:lineRule="auto"/>
        <w:ind w:left="20" w:firstLine="720"/>
        <w:jc w:val="both"/>
        <w:rPr>
          <w:sz w:val="24"/>
          <w:szCs w:val="24"/>
          <w:lang w:val="ru-RU"/>
        </w:rPr>
      </w:pPr>
      <w:r>
        <w:rPr>
          <w:sz w:val="24"/>
          <w:szCs w:val="24"/>
          <w:lang w:val="ru-RU"/>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0E3A40" w:rsidRDefault="00047192">
      <w:pPr>
        <w:pStyle w:val="20"/>
        <w:numPr>
          <w:ilvl w:val="0"/>
          <w:numId w:val="181"/>
        </w:numPr>
        <w:shd w:val="clear" w:color="auto" w:fill="auto"/>
        <w:tabs>
          <w:tab w:val="left" w:pos="1042"/>
          <w:tab w:val="left" w:pos="1276"/>
        </w:tabs>
        <w:spacing w:before="0" w:after="0" w:line="276" w:lineRule="auto"/>
        <w:ind w:left="20" w:firstLine="720"/>
        <w:jc w:val="both"/>
        <w:rPr>
          <w:sz w:val="24"/>
          <w:szCs w:val="24"/>
          <w:lang w:val="ru-RU"/>
        </w:rPr>
      </w:pPr>
      <w:r>
        <w:rPr>
          <w:sz w:val="24"/>
          <w:szCs w:val="24"/>
          <w:lang w:val="ru-RU"/>
        </w:rPr>
        <w:t xml:space="preserve">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w:t>
      </w:r>
      <w:r>
        <w:rPr>
          <w:sz w:val="24"/>
          <w:szCs w:val="24"/>
          <w:lang w:val="ru-RU"/>
        </w:rPr>
        <w:lastRenderedPageBreak/>
        <w:t>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0E3A40" w:rsidRDefault="00047192">
      <w:pPr>
        <w:pStyle w:val="20"/>
        <w:numPr>
          <w:ilvl w:val="0"/>
          <w:numId w:val="181"/>
        </w:numPr>
        <w:shd w:val="clear" w:color="auto" w:fill="auto"/>
        <w:tabs>
          <w:tab w:val="left" w:pos="1023"/>
          <w:tab w:val="left" w:pos="1276"/>
        </w:tabs>
        <w:spacing w:before="0" w:after="0" w:line="276" w:lineRule="auto"/>
        <w:ind w:left="20" w:firstLine="720"/>
        <w:jc w:val="both"/>
        <w:rPr>
          <w:sz w:val="24"/>
          <w:szCs w:val="24"/>
          <w:lang w:val="ru-RU"/>
        </w:rPr>
      </w:pPr>
      <w:r>
        <w:rPr>
          <w:sz w:val="24"/>
          <w:szCs w:val="24"/>
          <w:lang w:val="ru-RU"/>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0E3A40" w:rsidRDefault="00047192">
      <w:pPr>
        <w:pStyle w:val="20"/>
        <w:numPr>
          <w:ilvl w:val="1"/>
          <w:numId w:val="149"/>
        </w:numPr>
        <w:shd w:val="clear" w:color="auto" w:fill="auto"/>
        <w:tabs>
          <w:tab w:val="left" w:pos="1276"/>
        </w:tabs>
        <w:spacing w:before="0" w:after="0" w:line="276" w:lineRule="auto"/>
        <w:ind w:firstLine="709"/>
        <w:jc w:val="both"/>
        <w:rPr>
          <w:sz w:val="24"/>
          <w:szCs w:val="24"/>
          <w:lang w:val="ru-RU"/>
        </w:rPr>
      </w:pPr>
      <w:r>
        <w:rPr>
          <w:sz w:val="24"/>
          <w:szCs w:val="24"/>
          <w:lang w:val="ru-RU"/>
        </w:rPr>
        <w:t xml:space="preserve">В возрасте 3-4 лет у ребёнка активно проявляется потребность в общении </w:t>
      </w:r>
      <w:proofErr w:type="gramStart"/>
      <w:r>
        <w:rPr>
          <w:sz w:val="24"/>
          <w:szCs w:val="24"/>
          <w:lang w:val="ru-RU"/>
        </w:rPr>
        <w:t>со</w:t>
      </w:r>
      <w:proofErr w:type="gramEnd"/>
      <w:r>
        <w:rPr>
          <w:sz w:val="24"/>
          <w:szCs w:val="24"/>
          <w:lang w:val="ru-RU"/>
        </w:rPr>
        <w:t xml:space="preserve">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0E3A40" w:rsidRDefault="00047192">
      <w:pPr>
        <w:pStyle w:val="20"/>
        <w:numPr>
          <w:ilvl w:val="1"/>
          <w:numId w:val="149"/>
        </w:numPr>
        <w:shd w:val="clear" w:color="auto" w:fill="auto"/>
        <w:tabs>
          <w:tab w:val="left" w:pos="1276"/>
        </w:tabs>
        <w:spacing w:before="0" w:after="0" w:line="276" w:lineRule="auto"/>
        <w:ind w:firstLine="709"/>
        <w:jc w:val="both"/>
        <w:rPr>
          <w:sz w:val="24"/>
          <w:szCs w:val="24"/>
          <w:lang w:val="ru-RU"/>
        </w:rPr>
      </w:pPr>
      <w:r>
        <w:rPr>
          <w:sz w:val="24"/>
          <w:szCs w:val="24"/>
          <w:lang w:val="ru-RU"/>
        </w:rPr>
        <w:t xml:space="preserve">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w:t>
      </w:r>
      <w:proofErr w:type="gramStart"/>
      <w:r>
        <w:rPr>
          <w:sz w:val="24"/>
          <w:szCs w:val="24"/>
          <w:lang w:val="ru-RU"/>
        </w:rPr>
        <w:t>действии</w:t>
      </w:r>
      <w:proofErr w:type="gramEnd"/>
      <w:r>
        <w:rPr>
          <w:sz w:val="24"/>
          <w:szCs w:val="24"/>
          <w:lang w:val="ru-RU"/>
        </w:rPr>
        <w:t>,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0E3A40" w:rsidRDefault="00047192">
      <w:pPr>
        <w:pStyle w:val="20"/>
        <w:shd w:val="clear" w:color="auto" w:fill="auto"/>
        <w:tabs>
          <w:tab w:val="left" w:pos="1276"/>
        </w:tabs>
        <w:spacing w:before="0" w:after="0" w:line="276" w:lineRule="auto"/>
        <w:ind w:firstLine="709"/>
        <w:jc w:val="both"/>
        <w:rPr>
          <w:sz w:val="24"/>
          <w:szCs w:val="24"/>
          <w:lang w:val="ru-RU"/>
        </w:rPr>
      </w:pPr>
      <w:r>
        <w:rPr>
          <w:sz w:val="24"/>
          <w:szCs w:val="24"/>
          <w:lang w:val="ru-RU"/>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0E3A40" w:rsidRDefault="00047192">
      <w:pPr>
        <w:pStyle w:val="20"/>
        <w:numPr>
          <w:ilvl w:val="1"/>
          <w:numId w:val="149"/>
        </w:numPr>
        <w:shd w:val="clear" w:color="auto" w:fill="auto"/>
        <w:tabs>
          <w:tab w:val="left" w:pos="1276"/>
        </w:tabs>
        <w:spacing w:before="0" w:after="0" w:line="276" w:lineRule="auto"/>
        <w:ind w:firstLine="709"/>
        <w:jc w:val="both"/>
        <w:rPr>
          <w:sz w:val="24"/>
          <w:szCs w:val="24"/>
          <w:lang w:val="ru-RU"/>
        </w:rPr>
      </w:pPr>
      <w:r>
        <w:rPr>
          <w:sz w:val="24"/>
          <w:szCs w:val="24"/>
          <w:lang w:val="ru-RU"/>
        </w:rPr>
        <w:t xml:space="preserve">Дети пяти-семи лет имеют яркую потребность в самоутверждении и признании со стороны взрослых. Поэтому педагогу важно обратить внимание </w:t>
      </w:r>
      <w:proofErr w:type="gramStart"/>
      <w:r>
        <w:rPr>
          <w:sz w:val="24"/>
          <w:szCs w:val="24"/>
          <w:lang w:val="ru-RU"/>
        </w:rPr>
        <w:t>на те</w:t>
      </w:r>
      <w:proofErr w:type="gramEnd"/>
      <w:r>
        <w:rPr>
          <w:sz w:val="24"/>
          <w:szCs w:val="24"/>
          <w:lang w:val="ru-RU"/>
        </w:rPr>
        <w:t xml:space="preserve">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w:t>
      </w:r>
      <w:r>
        <w:rPr>
          <w:sz w:val="24"/>
          <w:szCs w:val="24"/>
          <w:lang w:val="ru-RU"/>
        </w:rPr>
        <w:lastRenderedPageBreak/>
        <w:t>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0E3A40" w:rsidRDefault="00047192">
      <w:pPr>
        <w:pStyle w:val="20"/>
        <w:numPr>
          <w:ilvl w:val="1"/>
          <w:numId w:val="149"/>
        </w:numPr>
        <w:shd w:val="clear" w:color="auto" w:fill="auto"/>
        <w:tabs>
          <w:tab w:val="left" w:pos="1276"/>
        </w:tabs>
        <w:spacing w:before="0" w:after="0" w:line="276" w:lineRule="auto"/>
        <w:ind w:firstLine="709"/>
        <w:jc w:val="both"/>
        <w:rPr>
          <w:sz w:val="24"/>
          <w:szCs w:val="24"/>
          <w:lang w:val="ru-RU"/>
        </w:rPr>
      </w:pPr>
      <w:r>
        <w:rPr>
          <w:sz w:val="24"/>
          <w:szCs w:val="24"/>
          <w:lang w:val="ru-RU"/>
        </w:rPr>
        <w:t>Для поддержки детской инициативы педагогу рекомендуется использовать ряд способов и приемов.</w:t>
      </w:r>
    </w:p>
    <w:p w:rsidR="000E3A40" w:rsidRDefault="00047192">
      <w:pPr>
        <w:pStyle w:val="20"/>
        <w:numPr>
          <w:ilvl w:val="0"/>
          <w:numId w:val="182"/>
        </w:numPr>
        <w:shd w:val="clear" w:color="auto" w:fill="auto"/>
        <w:tabs>
          <w:tab w:val="left" w:pos="1134"/>
          <w:tab w:val="left" w:pos="1551"/>
        </w:tabs>
        <w:spacing w:before="0" w:after="0" w:line="276" w:lineRule="auto"/>
        <w:ind w:left="20" w:firstLine="720"/>
        <w:jc w:val="both"/>
        <w:rPr>
          <w:sz w:val="24"/>
          <w:szCs w:val="24"/>
          <w:lang w:val="ru-RU"/>
        </w:rPr>
      </w:pPr>
      <w:r>
        <w:rPr>
          <w:sz w:val="24"/>
          <w:szCs w:val="24"/>
          <w:lang w:val="ru-RU"/>
        </w:rPr>
        <w:t>Не</w:t>
      </w:r>
      <w:r>
        <w:rPr>
          <w:sz w:val="24"/>
          <w:szCs w:val="24"/>
          <w:lang w:val="ru-RU"/>
        </w:rPr>
        <w:tab/>
        <w:t>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0E3A40" w:rsidRDefault="00047192">
      <w:pPr>
        <w:pStyle w:val="20"/>
        <w:numPr>
          <w:ilvl w:val="0"/>
          <w:numId w:val="182"/>
        </w:numPr>
        <w:shd w:val="clear" w:color="auto" w:fill="auto"/>
        <w:tabs>
          <w:tab w:val="left" w:pos="1042"/>
          <w:tab w:val="left" w:pos="1134"/>
        </w:tabs>
        <w:spacing w:before="0" w:after="0" w:line="276" w:lineRule="auto"/>
        <w:ind w:left="20" w:firstLine="720"/>
        <w:jc w:val="both"/>
        <w:rPr>
          <w:sz w:val="24"/>
          <w:szCs w:val="24"/>
          <w:lang w:val="ru-RU"/>
        </w:rPr>
      </w:pPr>
      <w:r>
        <w:rPr>
          <w:sz w:val="24"/>
          <w:szCs w:val="24"/>
          <w:lang w:val="ru-RU"/>
        </w:rPr>
        <w:t xml:space="preserve">У ребёнка всегда должна быть возможность самостоятельного решения поставленных задач. </w:t>
      </w:r>
      <w:proofErr w:type="gramStart"/>
      <w:r>
        <w:rPr>
          <w:sz w:val="24"/>
          <w:szCs w:val="24"/>
          <w:lang w:val="ru-RU"/>
        </w:rPr>
        <w:t>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roofErr w:type="gramEnd"/>
    </w:p>
    <w:p w:rsidR="000E3A40" w:rsidRDefault="00047192">
      <w:pPr>
        <w:pStyle w:val="20"/>
        <w:numPr>
          <w:ilvl w:val="0"/>
          <w:numId w:val="182"/>
        </w:numPr>
        <w:shd w:val="clear" w:color="auto" w:fill="auto"/>
        <w:tabs>
          <w:tab w:val="left" w:pos="1042"/>
          <w:tab w:val="left" w:pos="1134"/>
        </w:tabs>
        <w:spacing w:before="0" w:after="0" w:line="276" w:lineRule="auto"/>
        <w:ind w:left="20" w:firstLine="720"/>
        <w:jc w:val="both"/>
        <w:rPr>
          <w:sz w:val="24"/>
          <w:szCs w:val="24"/>
          <w:lang w:val="ru-RU"/>
        </w:rPr>
      </w:pPr>
      <w:r>
        <w:rPr>
          <w:sz w:val="24"/>
          <w:szCs w:val="24"/>
          <w:lang w:val="ru-RU"/>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0E3A40" w:rsidRDefault="00047192">
      <w:pPr>
        <w:pStyle w:val="20"/>
        <w:numPr>
          <w:ilvl w:val="0"/>
          <w:numId w:val="182"/>
        </w:numPr>
        <w:shd w:val="clear" w:color="auto" w:fill="auto"/>
        <w:tabs>
          <w:tab w:val="left" w:pos="1033"/>
          <w:tab w:val="left" w:pos="1134"/>
        </w:tabs>
        <w:spacing w:before="0" w:after="0" w:line="276" w:lineRule="auto"/>
        <w:ind w:left="20" w:firstLine="720"/>
        <w:jc w:val="both"/>
        <w:rPr>
          <w:sz w:val="24"/>
          <w:szCs w:val="24"/>
          <w:lang w:val="ru-RU"/>
        </w:rPr>
      </w:pPr>
      <w:r>
        <w:rPr>
          <w:sz w:val="24"/>
          <w:szCs w:val="24"/>
          <w:lang w:val="ru-RU"/>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0E3A40" w:rsidRDefault="00047192">
      <w:pPr>
        <w:pStyle w:val="20"/>
        <w:numPr>
          <w:ilvl w:val="0"/>
          <w:numId w:val="182"/>
        </w:numPr>
        <w:shd w:val="clear" w:color="auto" w:fill="auto"/>
        <w:tabs>
          <w:tab w:val="left" w:pos="1033"/>
          <w:tab w:val="left" w:pos="1134"/>
        </w:tabs>
        <w:spacing w:before="0" w:after="0" w:line="276" w:lineRule="auto"/>
        <w:ind w:left="20" w:firstLine="700"/>
        <w:jc w:val="both"/>
        <w:rPr>
          <w:sz w:val="24"/>
          <w:szCs w:val="24"/>
          <w:lang w:val="ru-RU"/>
        </w:rPr>
      </w:pPr>
      <w:r>
        <w:rPr>
          <w:sz w:val="24"/>
          <w:szCs w:val="24"/>
          <w:lang w:val="ru-RU"/>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0E3A40" w:rsidRDefault="00047192">
      <w:pPr>
        <w:pStyle w:val="20"/>
        <w:numPr>
          <w:ilvl w:val="0"/>
          <w:numId w:val="182"/>
        </w:numPr>
        <w:shd w:val="clear" w:color="auto" w:fill="auto"/>
        <w:tabs>
          <w:tab w:val="left" w:pos="1028"/>
          <w:tab w:val="left" w:pos="1134"/>
        </w:tabs>
        <w:spacing w:before="0" w:after="0" w:line="276" w:lineRule="auto"/>
        <w:ind w:left="20" w:firstLine="700"/>
        <w:jc w:val="both"/>
        <w:rPr>
          <w:sz w:val="24"/>
          <w:szCs w:val="24"/>
          <w:lang w:val="ru-RU"/>
        </w:rPr>
      </w:pPr>
      <w:r>
        <w:rPr>
          <w:sz w:val="24"/>
          <w:szCs w:val="24"/>
          <w:lang w:val="ru-RU"/>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0E3A40" w:rsidRDefault="000E3A40">
      <w:pPr>
        <w:pStyle w:val="1"/>
        <w:tabs>
          <w:tab w:val="left" w:pos="1134"/>
          <w:tab w:val="left" w:pos="1276"/>
        </w:tabs>
        <w:ind w:left="0" w:firstLine="709"/>
      </w:pPr>
    </w:p>
    <w:p w:rsidR="000E3A40" w:rsidRDefault="00047192">
      <w:pPr>
        <w:pStyle w:val="20"/>
        <w:shd w:val="clear" w:color="auto" w:fill="auto"/>
        <w:tabs>
          <w:tab w:val="left" w:pos="1148"/>
        </w:tabs>
        <w:spacing w:before="0" w:after="0" w:line="276" w:lineRule="auto"/>
        <w:ind w:right="20" w:firstLine="709"/>
        <w:jc w:val="both"/>
        <w:rPr>
          <w:b/>
          <w:lang w:val="ru-RU"/>
        </w:rPr>
      </w:pPr>
      <w:r>
        <w:rPr>
          <w:b/>
          <w:lang w:val="ru-RU"/>
        </w:rPr>
        <w:t xml:space="preserve">2.5. Особенности взаимодействия педагогического коллектива с семьями </w:t>
      </w:r>
      <w:proofErr w:type="gramStart"/>
      <w:r>
        <w:rPr>
          <w:b/>
          <w:lang w:val="ru-RU"/>
        </w:rPr>
        <w:t>обучающихся</w:t>
      </w:r>
      <w:proofErr w:type="gramEnd"/>
      <w:r>
        <w:rPr>
          <w:b/>
          <w:lang w:val="ru-RU"/>
        </w:rPr>
        <w:t>.</w:t>
      </w:r>
    </w:p>
    <w:p w:rsidR="000E3A40" w:rsidRDefault="00047192">
      <w:pPr>
        <w:pStyle w:val="20"/>
        <w:numPr>
          <w:ilvl w:val="1"/>
          <w:numId w:val="187"/>
        </w:numPr>
        <w:shd w:val="clear" w:color="auto" w:fill="auto"/>
        <w:tabs>
          <w:tab w:val="left" w:pos="1350"/>
        </w:tabs>
        <w:spacing w:before="0" w:after="0" w:line="276" w:lineRule="auto"/>
        <w:ind w:right="20" w:firstLine="709"/>
        <w:jc w:val="both"/>
        <w:rPr>
          <w:sz w:val="24"/>
          <w:szCs w:val="24"/>
          <w:lang w:val="ru-RU"/>
        </w:rPr>
      </w:pPr>
      <w:r>
        <w:rPr>
          <w:sz w:val="24"/>
          <w:szCs w:val="24"/>
          <w:lang w:val="ru-RU"/>
        </w:rPr>
        <w:t xml:space="preserve">Главными целями взаимодействия педагогического коллектива ДОО с семьями </w:t>
      </w:r>
      <w:proofErr w:type="gramStart"/>
      <w:r>
        <w:rPr>
          <w:sz w:val="24"/>
          <w:szCs w:val="24"/>
          <w:lang w:val="ru-RU"/>
        </w:rPr>
        <w:lastRenderedPageBreak/>
        <w:t>обучающихся</w:t>
      </w:r>
      <w:proofErr w:type="gramEnd"/>
      <w:r>
        <w:rPr>
          <w:sz w:val="24"/>
          <w:szCs w:val="24"/>
          <w:lang w:val="ru-RU"/>
        </w:rPr>
        <w:t xml:space="preserve"> дошкольного возраста являются:</w:t>
      </w:r>
    </w:p>
    <w:p w:rsidR="000E3A40" w:rsidRDefault="00047192">
      <w:pPr>
        <w:pStyle w:val="20"/>
        <w:shd w:val="clear" w:color="auto" w:fill="auto"/>
        <w:spacing w:before="0" w:after="0" w:line="276" w:lineRule="auto"/>
        <w:ind w:left="20" w:right="20" w:firstLine="700"/>
        <w:jc w:val="both"/>
        <w:rPr>
          <w:sz w:val="24"/>
          <w:szCs w:val="24"/>
          <w:lang w:val="ru-RU"/>
        </w:rPr>
      </w:pPr>
      <w:r>
        <w:rPr>
          <w:sz w:val="24"/>
          <w:szCs w:val="24"/>
          <w:lang w:val="ru-RU"/>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0E3A40" w:rsidRDefault="00047192">
      <w:pPr>
        <w:pStyle w:val="20"/>
        <w:shd w:val="clear" w:color="auto" w:fill="auto"/>
        <w:spacing w:before="0" w:after="0" w:line="276" w:lineRule="auto"/>
        <w:ind w:left="20" w:right="20" w:firstLine="700"/>
        <w:jc w:val="both"/>
        <w:rPr>
          <w:sz w:val="24"/>
          <w:szCs w:val="24"/>
          <w:lang w:val="ru-RU"/>
        </w:rPr>
      </w:pPr>
      <w:r>
        <w:rPr>
          <w:sz w:val="24"/>
          <w:szCs w:val="24"/>
          <w:lang w:val="ru-RU"/>
        </w:rPr>
        <w:t>обеспечение единства подходов к воспитанию и обучению детей в условиях ДОО и семьи; повышение воспитательного потенциала семьи.</w:t>
      </w:r>
    </w:p>
    <w:p w:rsidR="000E3A40" w:rsidRDefault="00047192">
      <w:pPr>
        <w:pStyle w:val="20"/>
        <w:numPr>
          <w:ilvl w:val="1"/>
          <w:numId w:val="187"/>
        </w:numPr>
        <w:shd w:val="clear" w:color="auto" w:fill="auto"/>
        <w:tabs>
          <w:tab w:val="left" w:pos="1359"/>
        </w:tabs>
        <w:spacing w:before="0" w:after="0" w:line="276" w:lineRule="auto"/>
        <w:ind w:left="20" w:right="20" w:firstLine="700"/>
        <w:jc w:val="both"/>
        <w:rPr>
          <w:sz w:val="24"/>
          <w:szCs w:val="24"/>
          <w:lang w:val="ru-RU"/>
        </w:rPr>
      </w:pPr>
      <w:proofErr w:type="gramStart"/>
      <w:r>
        <w:rPr>
          <w:sz w:val="24"/>
          <w:szCs w:val="24"/>
          <w:lang w:val="ru-RU"/>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roofErr w:type="gramEnd"/>
    </w:p>
    <w:p w:rsidR="000E3A40" w:rsidRDefault="00047192">
      <w:pPr>
        <w:pStyle w:val="20"/>
        <w:numPr>
          <w:ilvl w:val="1"/>
          <w:numId w:val="187"/>
        </w:numPr>
        <w:shd w:val="clear" w:color="auto" w:fill="auto"/>
        <w:tabs>
          <w:tab w:val="left" w:pos="1339"/>
        </w:tabs>
        <w:spacing w:before="0" w:after="0" w:line="276" w:lineRule="auto"/>
        <w:ind w:left="20" w:firstLine="700"/>
        <w:jc w:val="both"/>
        <w:rPr>
          <w:sz w:val="24"/>
          <w:szCs w:val="24"/>
          <w:lang w:val="ru-RU"/>
        </w:rPr>
      </w:pPr>
      <w:r>
        <w:rPr>
          <w:sz w:val="24"/>
          <w:szCs w:val="24"/>
          <w:lang w:val="ru-RU"/>
        </w:rPr>
        <w:t>Достижение этих целей должно осуществляться через решение основных задач:</w:t>
      </w:r>
    </w:p>
    <w:p w:rsidR="000E3A40" w:rsidRDefault="00047192">
      <w:pPr>
        <w:pStyle w:val="20"/>
        <w:numPr>
          <w:ilvl w:val="0"/>
          <w:numId w:val="188"/>
        </w:numPr>
        <w:shd w:val="clear" w:color="auto" w:fill="auto"/>
        <w:tabs>
          <w:tab w:val="left" w:pos="993"/>
        </w:tabs>
        <w:spacing w:before="0" w:after="0" w:line="276" w:lineRule="auto"/>
        <w:ind w:left="20" w:right="20" w:firstLine="700"/>
        <w:jc w:val="both"/>
        <w:rPr>
          <w:sz w:val="24"/>
          <w:szCs w:val="24"/>
          <w:lang w:val="ru-RU"/>
        </w:rPr>
      </w:pPr>
      <w:proofErr w:type="gramStart"/>
      <w:r>
        <w:rPr>
          <w:sz w:val="24"/>
          <w:szCs w:val="24"/>
          <w:lang w:val="ru-RU"/>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roofErr w:type="gramEnd"/>
    </w:p>
    <w:p w:rsidR="000E3A40" w:rsidRDefault="00047192">
      <w:pPr>
        <w:pStyle w:val="20"/>
        <w:numPr>
          <w:ilvl w:val="0"/>
          <w:numId w:val="188"/>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Pr>
          <w:sz w:val="24"/>
          <w:szCs w:val="24"/>
          <w:lang w:val="ru-RU"/>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0E3A40" w:rsidRDefault="00047192">
      <w:pPr>
        <w:pStyle w:val="20"/>
        <w:numPr>
          <w:ilvl w:val="0"/>
          <w:numId w:val="188"/>
        </w:numPr>
        <w:shd w:val="clear" w:color="auto" w:fill="auto"/>
        <w:tabs>
          <w:tab w:val="left" w:pos="993"/>
          <w:tab w:val="left" w:pos="1033"/>
          <w:tab w:val="left" w:pos="1134"/>
        </w:tabs>
        <w:spacing w:before="0" w:after="0" w:line="276" w:lineRule="auto"/>
        <w:ind w:left="20" w:right="20" w:firstLine="720"/>
        <w:jc w:val="both"/>
        <w:rPr>
          <w:sz w:val="24"/>
          <w:szCs w:val="24"/>
          <w:lang w:val="ru-RU"/>
        </w:rPr>
      </w:pPr>
      <w:r>
        <w:rPr>
          <w:sz w:val="24"/>
          <w:szCs w:val="24"/>
          <w:lang w:val="ru-RU"/>
        </w:rPr>
        <w:t>способствование развитию ответственного и осознанного родительства как базовой основы благополучия семьи;</w:t>
      </w:r>
    </w:p>
    <w:p w:rsidR="000E3A40" w:rsidRDefault="00047192">
      <w:pPr>
        <w:pStyle w:val="20"/>
        <w:numPr>
          <w:ilvl w:val="0"/>
          <w:numId w:val="188"/>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Pr>
          <w:sz w:val="24"/>
          <w:szCs w:val="24"/>
          <w:lang w:val="ru-RU"/>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0E3A40" w:rsidRDefault="00047192">
      <w:pPr>
        <w:pStyle w:val="20"/>
        <w:numPr>
          <w:ilvl w:val="0"/>
          <w:numId w:val="188"/>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Pr>
          <w:sz w:val="24"/>
          <w:szCs w:val="24"/>
          <w:lang w:val="ru-RU"/>
        </w:rPr>
        <w:t>вовлечение родителей (законных представителей) в образовательный процесс.</w:t>
      </w:r>
    </w:p>
    <w:p w:rsidR="000E3A40" w:rsidRDefault="00047192">
      <w:pPr>
        <w:pStyle w:val="20"/>
        <w:numPr>
          <w:ilvl w:val="1"/>
          <w:numId w:val="187"/>
        </w:numPr>
        <w:shd w:val="clear" w:color="auto" w:fill="auto"/>
        <w:tabs>
          <w:tab w:val="left" w:pos="1350"/>
        </w:tabs>
        <w:spacing w:before="0" w:after="0" w:line="276" w:lineRule="auto"/>
        <w:ind w:left="20" w:right="20" w:firstLine="720"/>
        <w:jc w:val="both"/>
        <w:rPr>
          <w:sz w:val="24"/>
          <w:szCs w:val="24"/>
          <w:lang w:val="ru-RU"/>
        </w:rPr>
      </w:pPr>
      <w:r>
        <w:rPr>
          <w:sz w:val="24"/>
          <w:szCs w:val="24"/>
          <w:lang w:val="ru-RU"/>
        </w:rPr>
        <w:t>Построение взаимодействия с родителями (законными представителями) должно придерживаться следующих принципов:</w:t>
      </w:r>
    </w:p>
    <w:p w:rsidR="000E3A40" w:rsidRDefault="00047192">
      <w:pPr>
        <w:pStyle w:val="20"/>
        <w:numPr>
          <w:ilvl w:val="0"/>
          <w:numId w:val="183"/>
        </w:numPr>
        <w:shd w:val="clear" w:color="auto" w:fill="auto"/>
        <w:tabs>
          <w:tab w:val="left" w:pos="1038"/>
        </w:tabs>
        <w:spacing w:before="0" w:after="0" w:line="276" w:lineRule="auto"/>
        <w:ind w:left="20" w:right="20" w:firstLine="720"/>
        <w:jc w:val="both"/>
        <w:rPr>
          <w:sz w:val="24"/>
          <w:szCs w:val="24"/>
          <w:lang w:val="ru-RU"/>
        </w:rPr>
      </w:pPr>
      <w:r>
        <w:rPr>
          <w:sz w:val="24"/>
          <w:szCs w:val="24"/>
          <w:lang w:val="ru-RU"/>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0E3A40" w:rsidRDefault="00047192">
      <w:pPr>
        <w:pStyle w:val="20"/>
        <w:numPr>
          <w:ilvl w:val="0"/>
          <w:numId w:val="183"/>
        </w:numPr>
        <w:shd w:val="clear" w:color="auto" w:fill="auto"/>
        <w:tabs>
          <w:tab w:val="left" w:pos="1042"/>
        </w:tabs>
        <w:spacing w:before="0" w:after="0" w:line="276" w:lineRule="auto"/>
        <w:ind w:left="20" w:right="20" w:firstLine="720"/>
        <w:jc w:val="both"/>
        <w:rPr>
          <w:sz w:val="24"/>
          <w:szCs w:val="24"/>
          <w:lang w:val="ru-RU"/>
        </w:rPr>
      </w:pPr>
      <w:r>
        <w:rPr>
          <w:sz w:val="24"/>
          <w:szCs w:val="24"/>
          <w:lang w:val="ru-RU"/>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rsidR="000E3A40" w:rsidRDefault="00047192">
      <w:pPr>
        <w:pStyle w:val="20"/>
        <w:numPr>
          <w:ilvl w:val="0"/>
          <w:numId w:val="183"/>
        </w:numPr>
        <w:shd w:val="clear" w:color="auto" w:fill="auto"/>
        <w:tabs>
          <w:tab w:val="left" w:pos="1038"/>
        </w:tabs>
        <w:spacing w:before="0" w:after="0" w:line="276" w:lineRule="auto"/>
        <w:ind w:left="20" w:right="20" w:firstLine="720"/>
        <w:jc w:val="both"/>
        <w:rPr>
          <w:sz w:val="24"/>
          <w:szCs w:val="24"/>
          <w:lang w:val="ru-RU"/>
        </w:rPr>
      </w:pPr>
      <w:r>
        <w:rPr>
          <w:sz w:val="24"/>
          <w:szCs w:val="24"/>
          <w:lang w:val="ru-RU"/>
        </w:rPr>
        <w:t xml:space="preserve">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w:t>
      </w:r>
      <w:proofErr w:type="gramStart"/>
      <w:r>
        <w:rPr>
          <w:sz w:val="24"/>
          <w:szCs w:val="24"/>
          <w:lang w:val="ru-RU"/>
        </w:rPr>
        <w:t>информацию</w:t>
      </w:r>
      <w:proofErr w:type="gramEnd"/>
      <w:r>
        <w:rPr>
          <w:sz w:val="24"/>
          <w:szCs w:val="24"/>
          <w:lang w:val="ru-RU"/>
        </w:rPr>
        <w:t xml:space="preserve"> как со стороны педагогов, так и со стороны родителей (законных представителей) в интересах детей;</w:t>
      </w:r>
    </w:p>
    <w:p w:rsidR="000E3A40" w:rsidRDefault="00047192">
      <w:pPr>
        <w:pStyle w:val="20"/>
        <w:numPr>
          <w:ilvl w:val="0"/>
          <w:numId w:val="183"/>
        </w:numPr>
        <w:shd w:val="clear" w:color="auto" w:fill="auto"/>
        <w:tabs>
          <w:tab w:val="left" w:pos="1038"/>
        </w:tabs>
        <w:spacing w:before="0" w:after="0" w:line="276" w:lineRule="auto"/>
        <w:ind w:left="20" w:right="20" w:firstLine="720"/>
        <w:jc w:val="both"/>
        <w:rPr>
          <w:sz w:val="24"/>
          <w:szCs w:val="24"/>
          <w:lang w:val="ru-RU"/>
        </w:rPr>
      </w:pPr>
      <w:r>
        <w:rPr>
          <w:sz w:val="24"/>
          <w:szCs w:val="24"/>
          <w:lang w:val="ru-RU"/>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0E3A40" w:rsidRDefault="00047192">
      <w:pPr>
        <w:pStyle w:val="20"/>
        <w:numPr>
          <w:ilvl w:val="0"/>
          <w:numId w:val="183"/>
        </w:numPr>
        <w:shd w:val="clear" w:color="auto" w:fill="auto"/>
        <w:tabs>
          <w:tab w:val="left" w:pos="1028"/>
        </w:tabs>
        <w:spacing w:before="0" w:after="0" w:line="276" w:lineRule="auto"/>
        <w:ind w:left="20" w:right="20" w:firstLine="720"/>
        <w:jc w:val="both"/>
        <w:rPr>
          <w:sz w:val="24"/>
          <w:szCs w:val="24"/>
          <w:lang w:val="ru-RU"/>
        </w:rPr>
      </w:pPr>
      <w:r>
        <w:rPr>
          <w:sz w:val="24"/>
          <w:szCs w:val="24"/>
          <w:lang w:val="ru-RU"/>
        </w:rPr>
        <w:t xml:space="preserve">возрастосообразность: при планировании и осуществлении взаимодействия </w:t>
      </w:r>
      <w:r>
        <w:rPr>
          <w:sz w:val="24"/>
          <w:szCs w:val="24"/>
          <w:lang w:val="ru-RU"/>
        </w:rPr>
        <w:lastRenderedPageBreak/>
        <w:t>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0E3A40" w:rsidRDefault="00047192">
      <w:pPr>
        <w:pStyle w:val="20"/>
        <w:numPr>
          <w:ilvl w:val="1"/>
          <w:numId w:val="187"/>
        </w:numPr>
        <w:shd w:val="clear" w:color="auto" w:fill="auto"/>
        <w:tabs>
          <w:tab w:val="left" w:pos="1350"/>
        </w:tabs>
        <w:spacing w:before="0" w:after="0" w:line="276" w:lineRule="auto"/>
        <w:ind w:left="20" w:right="20" w:firstLine="720"/>
        <w:jc w:val="both"/>
        <w:rPr>
          <w:sz w:val="24"/>
          <w:szCs w:val="24"/>
          <w:lang w:val="ru-RU"/>
        </w:rPr>
      </w:pPr>
      <w:r>
        <w:rPr>
          <w:sz w:val="24"/>
          <w:szCs w:val="24"/>
          <w:lang w:val="ru-RU"/>
        </w:rPr>
        <w:t xml:space="preserve">Деятельность педагогического коллектива ДОО по построению взаимодействия с родителями (законными представителями) </w:t>
      </w:r>
      <w:proofErr w:type="gramStart"/>
      <w:r>
        <w:rPr>
          <w:sz w:val="24"/>
          <w:szCs w:val="24"/>
          <w:lang w:val="ru-RU"/>
        </w:rPr>
        <w:t>обучающихся</w:t>
      </w:r>
      <w:proofErr w:type="gramEnd"/>
      <w:r>
        <w:rPr>
          <w:sz w:val="24"/>
          <w:szCs w:val="24"/>
          <w:lang w:val="ru-RU"/>
        </w:rPr>
        <w:t xml:space="preserve"> осуществляется по нескольким направлениям:</w:t>
      </w:r>
    </w:p>
    <w:p w:rsidR="000E3A40" w:rsidRDefault="00047192">
      <w:pPr>
        <w:pStyle w:val="20"/>
        <w:numPr>
          <w:ilvl w:val="0"/>
          <w:numId w:val="184"/>
        </w:numPr>
        <w:shd w:val="clear" w:color="auto" w:fill="auto"/>
        <w:tabs>
          <w:tab w:val="left" w:pos="1033"/>
        </w:tabs>
        <w:spacing w:before="0" w:after="0" w:line="276" w:lineRule="auto"/>
        <w:ind w:left="20" w:right="20" w:firstLine="720"/>
        <w:jc w:val="both"/>
        <w:rPr>
          <w:sz w:val="24"/>
          <w:szCs w:val="24"/>
          <w:lang w:val="ru-RU"/>
        </w:rPr>
      </w:pPr>
      <w:r>
        <w:rPr>
          <w:sz w:val="24"/>
          <w:szCs w:val="24"/>
          <w:lang w:val="ru-RU"/>
        </w:rPr>
        <w:t>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0E3A40" w:rsidRDefault="00047192">
      <w:pPr>
        <w:pStyle w:val="20"/>
        <w:numPr>
          <w:ilvl w:val="0"/>
          <w:numId w:val="184"/>
        </w:numPr>
        <w:shd w:val="clear" w:color="auto" w:fill="auto"/>
        <w:tabs>
          <w:tab w:val="left" w:pos="1042"/>
        </w:tabs>
        <w:spacing w:before="0" w:after="0" w:line="276" w:lineRule="auto"/>
        <w:ind w:left="20" w:right="20" w:firstLine="720"/>
        <w:jc w:val="both"/>
        <w:rPr>
          <w:sz w:val="24"/>
          <w:szCs w:val="24"/>
          <w:lang w:val="ru-RU"/>
        </w:rPr>
      </w:pPr>
      <w:proofErr w:type="gramStart"/>
      <w:r>
        <w:rPr>
          <w:sz w:val="24"/>
          <w:szCs w:val="24"/>
          <w:lang w:val="ru-RU"/>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w:t>
      </w:r>
      <w:proofErr w:type="gramEnd"/>
      <w:r>
        <w:rPr>
          <w:sz w:val="24"/>
          <w:szCs w:val="24"/>
          <w:lang w:val="ru-RU"/>
        </w:rPr>
        <w:t xml:space="preserve"> </w:t>
      </w:r>
      <w:proofErr w:type="gramStart"/>
      <w:r>
        <w:rPr>
          <w:sz w:val="24"/>
          <w:szCs w:val="24"/>
          <w:lang w:val="ru-RU"/>
        </w:rPr>
        <w:t>условиях</w:t>
      </w:r>
      <w:proofErr w:type="gramEnd"/>
      <w:r>
        <w:rPr>
          <w:sz w:val="24"/>
          <w:szCs w:val="24"/>
          <w:lang w:val="ru-RU"/>
        </w:rPr>
        <w:t xml:space="preserve"> пребывания ребёнка в группе ДОО; содержании и методах образовательной работы с детьми;</w:t>
      </w:r>
    </w:p>
    <w:p w:rsidR="000E3A40" w:rsidRDefault="00047192">
      <w:pPr>
        <w:pStyle w:val="20"/>
        <w:numPr>
          <w:ilvl w:val="0"/>
          <w:numId w:val="184"/>
        </w:numPr>
        <w:shd w:val="clear" w:color="auto" w:fill="auto"/>
        <w:tabs>
          <w:tab w:val="left" w:pos="1042"/>
        </w:tabs>
        <w:spacing w:before="0" w:after="0" w:line="276" w:lineRule="auto"/>
        <w:ind w:left="20" w:right="20" w:firstLine="720"/>
        <w:jc w:val="both"/>
        <w:rPr>
          <w:sz w:val="24"/>
          <w:szCs w:val="24"/>
          <w:lang w:val="ru-RU"/>
        </w:rPr>
      </w:pPr>
      <w:proofErr w:type="gramStart"/>
      <w:r>
        <w:rPr>
          <w:sz w:val="24"/>
          <w:szCs w:val="24"/>
          <w:lang w:val="ru-RU"/>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w:t>
      </w:r>
      <w:proofErr w:type="gramEnd"/>
      <w:r>
        <w:rPr>
          <w:sz w:val="24"/>
          <w:szCs w:val="24"/>
          <w:lang w:val="ru-RU"/>
        </w:rPr>
        <w:t xml:space="preserve"> способам организации и участия в детских деятельностях, образовательном процессе и </w:t>
      </w:r>
      <w:proofErr w:type="gramStart"/>
      <w:r>
        <w:rPr>
          <w:sz w:val="24"/>
          <w:szCs w:val="24"/>
          <w:lang w:val="ru-RU"/>
        </w:rPr>
        <w:t>другому</w:t>
      </w:r>
      <w:proofErr w:type="gramEnd"/>
      <w:r>
        <w:rPr>
          <w:sz w:val="24"/>
          <w:szCs w:val="24"/>
          <w:lang w:val="ru-RU"/>
        </w:rPr>
        <w:t>.</w:t>
      </w:r>
    </w:p>
    <w:p w:rsidR="000E3A40" w:rsidRDefault="00047192">
      <w:pPr>
        <w:pStyle w:val="20"/>
        <w:numPr>
          <w:ilvl w:val="1"/>
          <w:numId w:val="187"/>
        </w:numPr>
        <w:shd w:val="clear" w:color="auto" w:fill="auto"/>
        <w:tabs>
          <w:tab w:val="left" w:pos="1364"/>
        </w:tabs>
        <w:spacing w:before="0" w:after="0" w:line="276" w:lineRule="auto"/>
        <w:ind w:left="20" w:right="20" w:firstLine="720"/>
        <w:jc w:val="both"/>
        <w:rPr>
          <w:sz w:val="24"/>
          <w:szCs w:val="24"/>
          <w:lang w:val="ru-RU"/>
        </w:rPr>
      </w:pPr>
      <w:r>
        <w:rPr>
          <w:sz w:val="24"/>
          <w:szCs w:val="24"/>
          <w:lang w:val="ru-RU"/>
        </w:rP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rsidR="000E3A40" w:rsidRDefault="00047192">
      <w:pPr>
        <w:pStyle w:val="20"/>
        <w:numPr>
          <w:ilvl w:val="1"/>
          <w:numId w:val="187"/>
        </w:numPr>
        <w:shd w:val="clear" w:color="auto" w:fill="auto"/>
        <w:tabs>
          <w:tab w:val="left" w:pos="1364"/>
        </w:tabs>
        <w:spacing w:before="0" w:after="0" w:line="276" w:lineRule="auto"/>
        <w:ind w:left="20" w:right="20" w:firstLine="720"/>
        <w:jc w:val="both"/>
        <w:rPr>
          <w:sz w:val="24"/>
          <w:szCs w:val="24"/>
          <w:lang w:val="ru-RU"/>
        </w:rPr>
      </w:pPr>
      <w:r>
        <w:rPr>
          <w:sz w:val="24"/>
          <w:szCs w:val="24"/>
          <w:lang w:val="ru-RU"/>
        </w:rPr>
        <w:t>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ребёнка.</w:t>
      </w:r>
    </w:p>
    <w:p w:rsidR="000E3A40" w:rsidRDefault="00047192">
      <w:pPr>
        <w:pStyle w:val="20"/>
        <w:numPr>
          <w:ilvl w:val="1"/>
          <w:numId w:val="187"/>
        </w:numPr>
        <w:shd w:val="clear" w:color="auto" w:fill="auto"/>
        <w:tabs>
          <w:tab w:val="left" w:pos="1364"/>
        </w:tabs>
        <w:spacing w:before="0" w:after="0" w:line="276" w:lineRule="auto"/>
        <w:ind w:left="20" w:right="20" w:firstLine="720"/>
        <w:jc w:val="both"/>
        <w:rPr>
          <w:sz w:val="24"/>
          <w:szCs w:val="24"/>
          <w:lang w:val="ru-RU"/>
        </w:rPr>
      </w:pPr>
      <w:r>
        <w:rPr>
          <w:sz w:val="24"/>
          <w:szCs w:val="24"/>
          <w:lang w:val="ru-RU"/>
        </w:rPr>
        <w:t>Реализация данной темы может быть осуществлена в процессе следующих направлений просветительской деятельности:</w:t>
      </w:r>
    </w:p>
    <w:p w:rsidR="000E3A40" w:rsidRDefault="00047192">
      <w:pPr>
        <w:pStyle w:val="20"/>
        <w:numPr>
          <w:ilvl w:val="0"/>
          <w:numId w:val="185"/>
        </w:numPr>
        <w:shd w:val="clear" w:color="auto" w:fill="auto"/>
        <w:tabs>
          <w:tab w:val="left" w:pos="1042"/>
        </w:tabs>
        <w:spacing w:before="0" w:after="0" w:line="276" w:lineRule="auto"/>
        <w:ind w:left="20" w:right="20" w:firstLine="720"/>
        <w:jc w:val="both"/>
        <w:rPr>
          <w:sz w:val="24"/>
          <w:szCs w:val="24"/>
          <w:lang w:val="ru-RU"/>
        </w:rPr>
      </w:pPr>
      <w:r>
        <w:rPr>
          <w:sz w:val="24"/>
          <w:szCs w:val="24"/>
          <w:lang w:val="ru-RU"/>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0E3A40" w:rsidRDefault="00047192">
      <w:pPr>
        <w:pStyle w:val="20"/>
        <w:numPr>
          <w:ilvl w:val="0"/>
          <w:numId w:val="185"/>
        </w:numPr>
        <w:shd w:val="clear" w:color="auto" w:fill="auto"/>
        <w:tabs>
          <w:tab w:val="left" w:pos="1033"/>
        </w:tabs>
        <w:spacing w:before="0" w:after="0" w:line="276" w:lineRule="auto"/>
        <w:ind w:left="20" w:right="20" w:firstLine="720"/>
        <w:jc w:val="both"/>
        <w:rPr>
          <w:sz w:val="24"/>
          <w:szCs w:val="24"/>
          <w:lang w:val="ru-RU"/>
        </w:rPr>
      </w:pPr>
      <w:r>
        <w:rPr>
          <w:sz w:val="24"/>
          <w:szCs w:val="24"/>
          <w:lang w:val="ru-RU"/>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0E3A40" w:rsidRDefault="00047192">
      <w:pPr>
        <w:pStyle w:val="20"/>
        <w:numPr>
          <w:ilvl w:val="0"/>
          <w:numId w:val="185"/>
        </w:numPr>
        <w:shd w:val="clear" w:color="auto" w:fill="auto"/>
        <w:tabs>
          <w:tab w:val="left" w:pos="1033"/>
        </w:tabs>
        <w:spacing w:before="0" w:after="0" w:line="276" w:lineRule="auto"/>
        <w:ind w:left="20" w:right="20" w:firstLine="720"/>
        <w:jc w:val="both"/>
        <w:rPr>
          <w:sz w:val="24"/>
          <w:szCs w:val="24"/>
          <w:lang w:val="ru-RU"/>
        </w:rPr>
      </w:pPr>
      <w:r>
        <w:rPr>
          <w:sz w:val="24"/>
          <w:szCs w:val="24"/>
          <w:lang w:val="ru-RU"/>
        </w:rPr>
        <w:lastRenderedPageBreak/>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0E3A40" w:rsidRDefault="00047192">
      <w:pPr>
        <w:pStyle w:val="20"/>
        <w:numPr>
          <w:ilvl w:val="0"/>
          <w:numId w:val="185"/>
        </w:numPr>
        <w:shd w:val="clear" w:color="auto" w:fill="auto"/>
        <w:tabs>
          <w:tab w:val="left" w:pos="1028"/>
        </w:tabs>
        <w:spacing w:before="0" w:after="0" w:line="276" w:lineRule="auto"/>
        <w:ind w:left="20" w:right="20" w:firstLine="720"/>
        <w:jc w:val="both"/>
        <w:rPr>
          <w:sz w:val="24"/>
          <w:szCs w:val="24"/>
          <w:lang w:val="ru-RU"/>
        </w:rPr>
      </w:pPr>
      <w:r>
        <w:rPr>
          <w:sz w:val="24"/>
          <w:szCs w:val="24"/>
          <w:lang w:val="ru-RU"/>
        </w:rPr>
        <w:t>знакомство родителей (законных представителей) с оздоровительными мероприятиями, проводимыми в ДОО;</w:t>
      </w:r>
    </w:p>
    <w:p w:rsidR="000E3A40" w:rsidRDefault="00047192">
      <w:pPr>
        <w:pStyle w:val="20"/>
        <w:numPr>
          <w:ilvl w:val="0"/>
          <w:numId w:val="185"/>
        </w:numPr>
        <w:shd w:val="clear" w:color="auto" w:fill="auto"/>
        <w:tabs>
          <w:tab w:val="left" w:pos="1033"/>
        </w:tabs>
        <w:spacing w:before="0" w:after="0" w:line="276" w:lineRule="auto"/>
        <w:ind w:left="20" w:right="20" w:firstLine="720"/>
        <w:jc w:val="both"/>
        <w:rPr>
          <w:sz w:val="24"/>
          <w:szCs w:val="24"/>
          <w:lang w:val="ru-RU"/>
        </w:rPr>
      </w:pPr>
      <w:r>
        <w:rPr>
          <w:sz w:val="24"/>
          <w:szCs w:val="24"/>
          <w:lang w:val="ru-RU"/>
        </w:rP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w:t>
      </w:r>
      <w:r>
        <w:rPr>
          <w:sz w:val="24"/>
          <w:szCs w:val="24"/>
        </w:rPr>
        <w:t>IT</w:t>
      </w:r>
      <w:r>
        <w:rPr>
          <w:sz w:val="24"/>
          <w:szCs w:val="24"/>
          <w:lang w:val="ru-RU"/>
        </w:rPr>
        <w:t>-технологий (нарушение сна, возбудимость, изменения качества памяти, внимания, мышления; проблемы социализации и общения и другое).</w:t>
      </w:r>
    </w:p>
    <w:p w:rsidR="000E3A40" w:rsidRDefault="00047192">
      <w:pPr>
        <w:pStyle w:val="20"/>
        <w:numPr>
          <w:ilvl w:val="1"/>
          <w:numId w:val="185"/>
        </w:numPr>
        <w:shd w:val="clear" w:color="auto" w:fill="auto"/>
        <w:tabs>
          <w:tab w:val="left" w:pos="1134"/>
        </w:tabs>
        <w:spacing w:before="0" w:after="0" w:line="276" w:lineRule="auto"/>
        <w:ind w:left="20" w:right="20" w:firstLine="720"/>
        <w:jc w:val="both"/>
        <w:rPr>
          <w:sz w:val="24"/>
          <w:szCs w:val="24"/>
          <w:lang w:val="ru-RU"/>
        </w:rPr>
      </w:pPr>
      <w:r>
        <w:rPr>
          <w:sz w:val="24"/>
          <w:szCs w:val="24"/>
          <w:lang w:val="ru-RU"/>
        </w:rPr>
        <w:t xml:space="preserve">2.5.8.  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w:t>
      </w:r>
      <w:r>
        <w:rPr>
          <w:sz w:val="24"/>
          <w:szCs w:val="24"/>
        </w:rPr>
        <w:t>IT</w:t>
      </w:r>
      <w:r>
        <w:rPr>
          <w:sz w:val="24"/>
          <w:szCs w:val="24"/>
          <w:lang w:val="ru-RU"/>
        </w:rPr>
        <w:t>-специалистов и других).</w:t>
      </w:r>
    </w:p>
    <w:p w:rsidR="000E3A40" w:rsidRDefault="00047192">
      <w:pPr>
        <w:pStyle w:val="20"/>
        <w:numPr>
          <w:ilvl w:val="1"/>
          <w:numId w:val="187"/>
        </w:numPr>
        <w:shd w:val="clear" w:color="auto" w:fill="auto"/>
        <w:tabs>
          <w:tab w:val="left" w:pos="1350"/>
        </w:tabs>
        <w:spacing w:before="0" w:after="0" w:line="276" w:lineRule="auto"/>
        <w:ind w:left="20" w:right="20" w:firstLine="720"/>
        <w:jc w:val="both"/>
        <w:rPr>
          <w:sz w:val="24"/>
          <w:szCs w:val="24"/>
          <w:lang w:val="ru-RU"/>
        </w:rPr>
      </w:pPr>
      <w:r>
        <w:rPr>
          <w:sz w:val="24"/>
          <w:szCs w:val="24"/>
          <w:lang w:val="ru-RU"/>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0E3A40" w:rsidRDefault="00047192">
      <w:pPr>
        <w:pStyle w:val="20"/>
        <w:numPr>
          <w:ilvl w:val="0"/>
          <w:numId w:val="186"/>
        </w:numPr>
        <w:shd w:val="clear" w:color="auto" w:fill="auto"/>
        <w:tabs>
          <w:tab w:val="left" w:pos="1033"/>
        </w:tabs>
        <w:spacing w:before="0" w:after="0" w:line="276" w:lineRule="auto"/>
        <w:ind w:left="20" w:right="20" w:firstLine="720"/>
        <w:jc w:val="both"/>
        <w:rPr>
          <w:sz w:val="24"/>
          <w:szCs w:val="24"/>
          <w:lang w:val="ru-RU"/>
        </w:rPr>
      </w:pPr>
      <w:r>
        <w:rPr>
          <w:sz w:val="24"/>
          <w:szCs w:val="24"/>
          <w:lang w:val="ru-RU"/>
        </w:rPr>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0E3A40" w:rsidRDefault="00047192">
      <w:pPr>
        <w:pStyle w:val="20"/>
        <w:numPr>
          <w:ilvl w:val="0"/>
          <w:numId w:val="186"/>
        </w:numPr>
        <w:shd w:val="clear" w:color="auto" w:fill="auto"/>
        <w:tabs>
          <w:tab w:val="left" w:pos="1038"/>
        </w:tabs>
        <w:spacing w:before="0" w:after="0" w:line="276" w:lineRule="auto"/>
        <w:ind w:left="20" w:right="20" w:firstLine="720"/>
        <w:jc w:val="both"/>
        <w:rPr>
          <w:sz w:val="24"/>
          <w:szCs w:val="24"/>
          <w:lang w:val="ru-RU"/>
        </w:rPr>
      </w:pPr>
      <w:r>
        <w:rPr>
          <w:sz w:val="24"/>
          <w:szCs w:val="24"/>
          <w:lang w:val="ru-RU"/>
        </w:rPr>
        <w:t>просветительское и консультационное направления реализуются через групповые родительские собрания, конференции, круглые столы, семинар</w:t>
      </w:r>
      <w:proofErr w:type="gramStart"/>
      <w:r>
        <w:rPr>
          <w:sz w:val="24"/>
          <w:szCs w:val="24"/>
          <w:lang w:val="ru-RU"/>
        </w:rPr>
        <w:t>ы-</w:t>
      </w:r>
      <w:proofErr w:type="gramEnd"/>
      <w:r>
        <w:rPr>
          <w:sz w:val="24"/>
          <w:szCs w:val="24"/>
          <w:lang w:val="ru-RU"/>
        </w:rPr>
        <w:t xml:space="preserve">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0E3A40" w:rsidRDefault="00047192">
      <w:pPr>
        <w:pStyle w:val="20"/>
        <w:numPr>
          <w:ilvl w:val="1"/>
          <w:numId w:val="187"/>
        </w:numPr>
        <w:shd w:val="clear" w:color="auto" w:fill="auto"/>
        <w:tabs>
          <w:tab w:val="left" w:pos="1369"/>
        </w:tabs>
        <w:spacing w:before="0" w:after="0" w:line="276" w:lineRule="auto"/>
        <w:ind w:left="20" w:right="20" w:firstLine="700"/>
        <w:jc w:val="both"/>
        <w:rPr>
          <w:sz w:val="24"/>
          <w:szCs w:val="24"/>
          <w:lang w:val="ru-RU"/>
        </w:rPr>
      </w:pPr>
      <w:r>
        <w:rPr>
          <w:sz w:val="24"/>
          <w:szCs w:val="24"/>
          <w:lang w:val="ru-RU"/>
        </w:rP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0E3A40" w:rsidRDefault="00047192">
      <w:pPr>
        <w:pStyle w:val="20"/>
        <w:numPr>
          <w:ilvl w:val="1"/>
          <w:numId w:val="187"/>
        </w:numPr>
        <w:shd w:val="clear" w:color="auto" w:fill="auto"/>
        <w:tabs>
          <w:tab w:val="left" w:pos="1498"/>
        </w:tabs>
        <w:spacing w:before="0" w:after="0" w:line="276" w:lineRule="auto"/>
        <w:ind w:left="20" w:right="20" w:firstLine="700"/>
        <w:jc w:val="both"/>
        <w:rPr>
          <w:sz w:val="24"/>
          <w:szCs w:val="24"/>
          <w:lang w:val="ru-RU"/>
        </w:rPr>
      </w:pPr>
      <w:r>
        <w:rPr>
          <w:sz w:val="24"/>
          <w:szCs w:val="24"/>
          <w:lang w:val="ru-RU"/>
        </w:rPr>
        <w:t xml:space="preserve">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w:t>
      </w:r>
      <w:r>
        <w:rPr>
          <w:sz w:val="24"/>
          <w:szCs w:val="24"/>
          <w:lang w:val="ru-RU"/>
        </w:rPr>
        <w:lastRenderedPageBreak/>
        <w:t>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rsidR="000E3A40" w:rsidRDefault="00047192">
      <w:pPr>
        <w:pStyle w:val="20"/>
        <w:numPr>
          <w:ilvl w:val="1"/>
          <w:numId w:val="187"/>
        </w:numPr>
        <w:shd w:val="clear" w:color="auto" w:fill="auto"/>
        <w:tabs>
          <w:tab w:val="left" w:pos="1494"/>
        </w:tabs>
        <w:spacing w:before="0" w:after="0" w:line="276" w:lineRule="auto"/>
        <w:ind w:left="20" w:right="20" w:firstLine="700"/>
        <w:jc w:val="both"/>
        <w:rPr>
          <w:sz w:val="24"/>
          <w:szCs w:val="24"/>
          <w:lang w:val="ru-RU"/>
        </w:rPr>
      </w:pPr>
      <w:proofErr w:type="gramStart"/>
      <w:r>
        <w:rPr>
          <w:sz w:val="24"/>
          <w:szCs w:val="24"/>
          <w:lang w:val="ru-RU"/>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w:t>
      </w:r>
      <w:proofErr w:type="gramEnd"/>
      <w:r>
        <w:rPr>
          <w:sz w:val="24"/>
          <w:szCs w:val="24"/>
          <w:lang w:val="ru-RU"/>
        </w:rPr>
        <w:t xml:space="preserve">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0E3A40" w:rsidRDefault="000E3A40">
      <w:pPr>
        <w:pStyle w:val="1"/>
        <w:tabs>
          <w:tab w:val="left" w:pos="1134"/>
          <w:tab w:val="left" w:pos="1276"/>
        </w:tabs>
        <w:ind w:left="0" w:firstLine="709"/>
      </w:pPr>
    </w:p>
    <w:p w:rsidR="000E3A40" w:rsidRDefault="000E3A40">
      <w:pPr>
        <w:pStyle w:val="1"/>
        <w:tabs>
          <w:tab w:val="left" w:pos="1134"/>
          <w:tab w:val="left" w:pos="1276"/>
        </w:tabs>
        <w:ind w:left="0" w:firstLine="709"/>
      </w:pPr>
    </w:p>
    <w:p w:rsidR="000E3A40" w:rsidRDefault="00047192">
      <w:pPr>
        <w:pStyle w:val="1"/>
        <w:tabs>
          <w:tab w:val="left" w:pos="993"/>
          <w:tab w:val="left" w:pos="1276"/>
        </w:tabs>
        <w:ind w:left="993" w:hanging="284"/>
      </w:pPr>
      <w:r>
        <w:t>2.6. Направления</w:t>
      </w:r>
      <w:r>
        <w:rPr>
          <w:spacing w:val="-3"/>
        </w:rPr>
        <w:t xml:space="preserve"> </w:t>
      </w:r>
      <w:r>
        <w:t>и</w:t>
      </w:r>
      <w:r>
        <w:rPr>
          <w:spacing w:val="-4"/>
        </w:rPr>
        <w:t xml:space="preserve"> </w:t>
      </w:r>
      <w:r>
        <w:t>задачи</w:t>
      </w:r>
      <w:r>
        <w:rPr>
          <w:spacing w:val="-1"/>
        </w:rPr>
        <w:t xml:space="preserve"> </w:t>
      </w:r>
      <w:r>
        <w:t>коррекционно-развивающей</w:t>
      </w:r>
      <w:r>
        <w:rPr>
          <w:spacing w:val="-2"/>
        </w:rPr>
        <w:t xml:space="preserve"> </w:t>
      </w:r>
      <w:r>
        <w:t>работы</w:t>
      </w:r>
    </w:p>
    <w:p w:rsidR="000E3A40" w:rsidRDefault="00047192" w:rsidP="00872FEB">
      <w:pPr>
        <w:pStyle w:val="ad"/>
        <w:spacing w:line="276" w:lineRule="auto"/>
        <w:ind w:left="0" w:firstLine="709"/>
      </w:pPr>
      <w:r>
        <w:rPr>
          <w:i/>
        </w:rPr>
        <w:t>Коррекционно-развивающая</w:t>
      </w:r>
      <w:r>
        <w:rPr>
          <w:i/>
          <w:spacing w:val="1"/>
        </w:rPr>
        <w:t xml:space="preserve"> </w:t>
      </w:r>
      <w:r>
        <w:rPr>
          <w:i/>
        </w:rPr>
        <w:t>работа</w:t>
      </w:r>
      <w:r>
        <w:rPr>
          <w:i/>
          <w:spacing w:val="1"/>
        </w:rPr>
        <w:t xml:space="preserve"> </w:t>
      </w:r>
      <w:r>
        <w:rPr>
          <w:i/>
        </w:rPr>
        <w:t>и\или</w:t>
      </w:r>
      <w:r>
        <w:rPr>
          <w:i/>
          <w:spacing w:val="1"/>
        </w:rPr>
        <w:t xml:space="preserve"> </w:t>
      </w:r>
      <w:r>
        <w:rPr>
          <w:i/>
        </w:rPr>
        <w:t>инклюзивное</w:t>
      </w:r>
      <w:r>
        <w:rPr>
          <w:i/>
          <w:spacing w:val="1"/>
        </w:rPr>
        <w:t xml:space="preserve"> </w:t>
      </w:r>
      <w:r>
        <w:rPr>
          <w:i/>
        </w:rPr>
        <w:t>образование</w:t>
      </w:r>
      <w:r>
        <w:rPr>
          <w:i/>
          <w:spacing w:val="1"/>
        </w:rPr>
        <w:t xml:space="preserve"> </w:t>
      </w:r>
      <w:r>
        <w:t>в</w:t>
      </w:r>
      <w:r>
        <w:rPr>
          <w:spacing w:val="1"/>
        </w:rPr>
        <w:t xml:space="preserve"> </w:t>
      </w:r>
      <w:r w:rsidR="00872FEB">
        <w:t xml:space="preserve">МАДОУ «Десткий   сад  </w:t>
      </w:r>
      <w:proofErr w:type="gramStart"/>
      <w:r w:rsidR="00872FEB">
        <w:t>с</w:t>
      </w:r>
      <w:proofErr w:type="gramEnd"/>
      <w:r w:rsidR="00872FEB">
        <w:t xml:space="preserve">. Подстепное» </w:t>
      </w:r>
      <w:r>
        <w:t xml:space="preserve">направлено на </w:t>
      </w:r>
    </w:p>
    <w:p w:rsidR="000E3A40" w:rsidRDefault="00047192">
      <w:pPr>
        <w:pStyle w:val="af2"/>
        <w:numPr>
          <w:ilvl w:val="0"/>
          <w:numId w:val="11"/>
        </w:numPr>
        <w:tabs>
          <w:tab w:val="left" w:pos="993"/>
        </w:tabs>
        <w:spacing w:line="276" w:lineRule="auto"/>
        <w:ind w:left="0" w:firstLine="709"/>
        <w:jc w:val="both"/>
        <w:rPr>
          <w:sz w:val="24"/>
        </w:rPr>
      </w:pPr>
      <w:r>
        <w:rPr>
          <w:sz w:val="24"/>
        </w:rPr>
        <w:t xml:space="preserve"> проведение необходимой профилактической работы с детьми с целью</w:t>
      </w:r>
      <w:r>
        <w:rPr>
          <w:spacing w:val="1"/>
          <w:sz w:val="24"/>
        </w:rPr>
        <w:t xml:space="preserve"> </w:t>
      </w:r>
      <w:r>
        <w:rPr>
          <w:sz w:val="24"/>
        </w:rPr>
        <w:t>предупреждения</w:t>
      </w:r>
      <w:r>
        <w:rPr>
          <w:spacing w:val="-1"/>
          <w:sz w:val="24"/>
        </w:rPr>
        <w:t xml:space="preserve"> </w:t>
      </w:r>
      <w:r>
        <w:rPr>
          <w:sz w:val="24"/>
        </w:rPr>
        <w:t>проявления отклонений</w:t>
      </w:r>
      <w:r>
        <w:rPr>
          <w:spacing w:val="1"/>
          <w:sz w:val="24"/>
        </w:rPr>
        <w:t xml:space="preserve"> </w:t>
      </w:r>
      <w:r>
        <w:rPr>
          <w:sz w:val="24"/>
        </w:rPr>
        <w:t>в</w:t>
      </w:r>
      <w:r>
        <w:rPr>
          <w:spacing w:val="59"/>
          <w:sz w:val="24"/>
        </w:rPr>
        <w:t xml:space="preserve"> </w:t>
      </w:r>
      <w:r>
        <w:rPr>
          <w:sz w:val="24"/>
        </w:rPr>
        <w:t>развитии</w:t>
      </w:r>
      <w:r>
        <w:rPr>
          <w:spacing w:val="1"/>
          <w:sz w:val="24"/>
        </w:rPr>
        <w:t xml:space="preserve"> </w:t>
      </w:r>
      <w:r>
        <w:rPr>
          <w:sz w:val="24"/>
        </w:rPr>
        <w:t>ребенка;</w:t>
      </w:r>
    </w:p>
    <w:p w:rsidR="000E3A40" w:rsidRDefault="00047192">
      <w:pPr>
        <w:pStyle w:val="af2"/>
        <w:numPr>
          <w:ilvl w:val="0"/>
          <w:numId w:val="11"/>
        </w:numPr>
        <w:tabs>
          <w:tab w:val="left" w:pos="993"/>
        </w:tabs>
        <w:spacing w:line="276" w:lineRule="auto"/>
        <w:ind w:left="0" w:firstLine="709"/>
        <w:jc w:val="both"/>
        <w:rPr>
          <w:sz w:val="24"/>
        </w:rPr>
      </w:pPr>
      <w:r>
        <w:rPr>
          <w:sz w:val="24"/>
        </w:rPr>
        <w:t xml:space="preserve"> раннее выявление и диагностика уровня интеллектуального развития детей дошкольного возраста;</w:t>
      </w:r>
    </w:p>
    <w:p w:rsidR="00872FEB" w:rsidRDefault="00047192" w:rsidP="00872FEB">
      <w:pPr>
        <w:pStyle w:val="ad"/>
        <w:spacing w:line="276" w:lineRule="auto"/>
        <w:ind w:right="248"/>
        <w:rPr>
          <w:spacing w:val="1"/>
        </w:rPr>
      </w:pPr>
      <w:r>
        <w:t xml:space="preserve">Коррекционно-развивающая работа в </w:t>
      </w:r>
      <w:r w:rsidR="00872FEB">
        <w:t xml:space="preserve">МАДОУ «Детский  сад  с. </w:t>
      </w:r>
      <w:proofErr w:type="gramStart"/>
      <w:r w:rsidR="00872FEB">
        <w:t>Подстепное</w:t>
      </w:r>
      <w:proofErr w:type="gramEnd"/>
      <w:r w:rsidR="00872FEB">
        <w:t>» не  реализуется.</w:t>
      </w:r>
      <w:r>
        <w:rPr>
          <w:spacing w:val="1"/>
        </w:rPr>
        <w:t xml:space="preserve"> </w:t>
      </w:r>
      <w:r w:rsidR="00872FEB">
        <w:rPr>
          <w:spacing w:val="1"/>
        </w:rPr>
        <w:t>Детям   с   выявленными  нарушениями   рекомендуется  обращаться  к   соответствующим   специалистам.</w:t>
      </w:r>
    </w:p>
    <w:p w:rsidR="000E3A40" w:rsidRDefault="00047192" w:rsidP="00872FEB">
      <w:pPr>
        <w:pStyle w:val="ad"/>
        <w:spacing w:line="276" w:lineRule="auto"/>
        <w:ind w:right="248"/>
      </w:pPr>
      <w:r>
        <w:t>Направленность</w:t>
      </w:r>
      <w:r>
        <w:rPr>
          <w:spacing w:val="1"/>
        </w:rPr>
        <w:t xml:space="preserve"> </w:t>
      </w:r>
      <w:r>
        <w:t>коррекционно-развивающей</w:t>
      </w:r>
      <w:r>
        <w:rPr>
          <w:spacing w:val="1"/>
        </w:rPr>
        <w:t xml:space="preserve"> </w:t>
      </w:r>
      <w:r>
        <w:t>работы</w:t>
      </w:r>
      <w:r>
        <w:rPr>
          <w:spacing w:val="1"/>
        </w:rPr>
        <w:t xml:space="preserve"> </w:t>
      </w:r>
      <w:r>
        <w:rPr>
          <w:i/>
        </w:rPr>
        <w:t>с</w:t>
      </w:r>
      <w:r>
        <w:rPr>
          <w:i/>
          <w:spacing w:val="1"/>
        </w:rPr>
        <w:t xml:space="preserve"> </w:t>
      </w:r>
      <w:proofErr w:type="gramStart"/>
      <w:r>
        <w:rPr>
          <w:b/>
          <w:i/>
        </w:rPr>
        <w:t>одаренными</w:t>
      </w:r>
      <w:proofErr w:type="gramEnd"/>
      <w:r>
        <w:rPr>
          <w:b/>
          <w:i/>
          <w:spacing w:val="1"/>
        </w:rPr>
        <w:t xml:space="preserve"> </w:t>
      </w:r>
      <w:r>
        <w:rPr>
          <w:b/>
          <w:i/>
        </w:rPr>
        <w:t>обучающимися</w:t>
      </w:r>
      <w:r>
        <w:rPr>
          <w:i/>
          <w:spacing w:val="1"/>
        </w:rPr>
        <w:t xml:space="preserve"> </w:t>
      </w:r>
      <w:r>
        <w:t>включает:</w:t>
      </w:r>
    </w:p>
    <w:p w:rsidR="000E3A40" w:rsidRDefault="00047192" w:rsidP="006E7544">
      <w:pPr>
        <w:pStyle w:val="20"/>
        <w:numPr>
          <w:ilvl w:val="0"/>
          <w:numId w:val="189"/>
        </w:numPr>
        <w:shd w:val="clear" w:color="auto" w:fill="auto"/>
        <w:tabs>
          <w:tab w:val="left" w:pos="993"/>
        </w:tabs>
        <w:spacing w:before="0" w:after="0" w:line="276" w:lineRule="auto"/>
        <w:ind w:left="0" w:right="20" w:firstLine="709"/>
        <w:jc w:val="both"/>
        <w:rPr>
          <w:sz w:val="24"/>
          <w:szCs w:val="24"/>
          <w:lang w:val="ru-RU"/>
        </w:rPr>
      </w:pPr>
      <w:r>
        <w:rPr>
          <w:sz w:val="24"/>
          <w:szCs w:val="24"/>
          <w:lang w:val="ru-RU"/>
        </w:rPr>
        <w:t>определение вида одаренности, интеллектуальных и личностных особенностей детей, прогноз возможных проблем и потенциала развития.</w:t>
      </w:r>
    </w:p>
    <w:p w:rsidR="000E3A40" w:rsidRDefault="00047192" w:rsidP="006E7544">
      <w:pPr>
        <w:pStyle w:val="20"/>
        <w:numPr>
          <w:ilvl w:val="0"/>
          <w:numId w:val="189"/>
        </w:numPr>
        <w:shd w:val="clear" w:color="auto" w:fill="auto"/>
        <w:tabs>
          <w:tab w:val="left" w:pos="993"/>
        </w:tabs>
        <w:spacing w:before="0" w:after="0" w:line="276" w:lineRule="auto"/>
        <w:ind w:left="0" w:right="20" w:firstLine="709"/>
        <w:jc w:val="both"/>
        <w:rPr>
          <w:sz w:val="24"/>
          <w:szCs w:val="24"/>
          <w:lang w:val="ru-RU"/>
        </w:rPr>
      </w:pPr>
      <w:r>
        <w:rPr>
          <w:sz w:val="24"/>
          <w:szCs w:val="24"/>
          <w:lang w:val="ru-RU"/>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0E3A40" w:rsidRDefault="00047192" w:rsidP="006E7544">
      <w:pPr>
        <w:pStyle w:val="20"/>
        <w:numPr>
          <w:ilvl w:val="0"/>
          <w:numId w:val="189"/>
        </w:numPr>
        <w:shd w:val="clear" w:color="auto" w:fill="auto"/>
        <w:tabs>
          <w:tab w:val="left" w:pos="993"/>
        </w:tabs>
        <w:spacing w:before="0" w:after="0" w:line="276" w:lineRule="auto"/>
        <w:ind w:left="0" w:right="20" w:firstLine="709"/>
        <w:jc w:val="both"/>
        <w:rPr>
          <w:sz w:val="24"/>
          <w:szCs w:val="24"/>
          <w:lang w:val="ru-RU"/>
        </w:rPr>
      </w:pPr>
      <w:r>
        <w:rPr>
          <w:sz w:val="24"/>
          <w:szCs w:val="24"/>
          <w:lang w:val="ru-RU"/>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0E3A40" w:rsidRDefault="00047192" w:rsidP="006E7544">
      <w:pPr>
        <w:pStyle w:val="20"/>
        <w:numPr>
          <w:ilvl w:val="0"/>
          <w:numId w:val="189"/>
        </w:numPr>
        <w:shd w:val="clear" w:color="auto" w:fill="auto"/>
        <w:tabs>
          <w:tab w:val="left" w:pos="993"/>
        </w:tabs>
        <w:spacing w:before="0" w:after="0" w:line="276" w:lineRule="auto"/>
        <w:ind w:left="0" w:right="20" w:firstLine="709"/>
        <w:jc w:val="both"/>
        <w:rPr>
          <w:sz w:val="24"/>
          <w:szCs w:val="24"/>
          <w:lang w:val="ru-RU"/>
        </w:rPr>
      </w:pPr>
      <w:r>
        <w:rPr>
          <w:sz w:val="24"/>
          <w:szCs w:val="24"/>
          <w:lang w:val="ru-RU"/>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0E3A40" w:rsidRDefault="00047192" w:rsidP="006E7544">
      <w:pPr>
        <w:pStyle w:val="20"/>
        <w:numPr>
          <w:ilvl w:val="0"/>
          <w:numId w:val="189"/>
        </w:numPr>
        <w:shd w:val="clear" w:color="auto" w:fill="auto"/>
        <w:tabs>
          <w:tab w:val="left" w:pos="993"/>
        </w:tabs>
        <w:spacing w:before="0" w:after="0" w:line="276" w:lineRule="auto"/>
        <w:ind w:left="0" w:right="20" w:firstLine="709"/>
        <w:jc w:val="both"/>
        <w:rPr>
          <w:sz w:val="24"/>
          <w:szCs w:val="24"/>
          <w:lang w:val="ru-RU"/>
        </w:rPr>
      </w:pPr>
      <w:r>
        <w:rPr>
          <w:sz w:val="24"/>
          <w:szCs w:val="24"/>
          <w:lang w:val="ru-RU"/>
        </w:rPr>
        <w:t>формирование коммуникативных навыков и развитие эмоциональной устойчивости;</w:t>
      </w:r>
    </w:p>
    <w:p w:rsidR="000E3A40" w:rsidRDefault="00047192" w:rsidP="006E7544">
      <w:pPr>
        <w:pStyle w:val="20"/>
        <w:numPr>
          <w:ilvl w:val="0"/>
          <w:numId w:val="189"/>
        </w:numPr>
        <w:shd w:val="clear" w:color="auto" w:fill="auto"/>
        <w:tabs>
          <w:tab w:val="left" w:pos="993"/>
        </w:tabs>
        <w:spacing w:before="0" w:after="0" w:line="276" w:lineRule="auto"/>
        <w:ind w:left="0" w:right="20" w:firstLine="709"/>
        <w:jc w:val="both"/>
        <w:rPr>
          <w:sz w:val="24"/>
          <w:szCs w:val="24"/>
          <w:lang w:val="ru-RU"/>
        </w:rPr>
      </w:pPr>
      <w:r>
        <w:rPr>
          <w:sz w:val="24"/>
          <w:szCs w:val="24"/>
          <w:lang w:val="ru-RU"/>
        </w:rPr>
        <w:t xml:space="preserve">организация предметно-развивающей, обогащённой образовательной среды в условиях ДОО, </w:t>
      </w:r>
      <w:proofErr w:type="gramStart"/>
      <w:r>
        <w:rPr>
          <w:sz w:val="24"/>
          <w:szCs w:val="24"/>
          <w:lang w:val="ru-RU"/>
        </w:rPr>
        <w:t>благоприятную</w:t>
      </w:r>
      <w:proofErr w:type="gramEnd"/>
      <w:r>
        <w:rPr>
          <w:sz w:val="24"/>
          <w:szCs w:val="24"/>
          <w:lang w:val="ru-RU"/>
        </w:rPr>
        <w:t xml:space="preserve"> для развития различных видов способностей и одаренности.</w:t>
      </w:r>
    </w:p>
    <w:p w:rsidR="000E3A40" w:rsidRDefault="00047192">
      <w:pPr>
        <w:pStyle w:val="ad"/>
        <w:spacing w:before="37" w:line="276" w:lineRule="auto"/>
        <w:ind w:right="241"/>
      </w:pPr>
      <w:r>
        <w:t>Включение ребенка в программу КРР, определение индивидуального маршрута психолог</w:t>
      </w:r>
      <w:proofErr w:type="gramStart"/>
      <w:r>
        <w:t>о-</w:t>
      </w:r>
      <w:proofErr w:type="gramEnd"/>
      <w:r>
        <w:rPr>
          <w:spacing w:val="1"/>
        </w:rPr>
        <w:t xml:space="preserve"> </w:t>
      </w:r>
      <w:r>
        <w:t>педагогического</w:t>
      </w:r>
      <w:r>
        <w:rPr>
          <w:spacing w:val="1"/>
        </w:rPr>
        <w:t xml:space="preserve"> </w:t>
      </w:r>
      <w:r>
        <w:t>сопровождения</w:t>
      </w:r>
      <w:r>
        <w:rPr>
          <w:spacing w:val="1"/>
        </w:rPr>
        <w:t xml:space="preserve"> </w:t>
      </w:r>
      <w:r>
        <w:t>осуществляется</w:t>
      </w:r>
      <w:r>
        <w:rPr>
          <w:spacing w:val="1"/>
        </w:rPr>
        <w:t xml:space="preserve"> </w:t>
      </w:r>
      <w:r>
        <w:t>на</w:t>
      </w:r>
      <w:r>
        <w:rPr>
          <w:spacing w:val="1"/>
        </w:rPr>
        <w:t xml:space="preserve"> </w:t>
      </w:r>
      <w:r>
        <w:t>основе</w:t>
      </w:r>
      <w:r>
        <w:rPr>
          <w:spacing w:val="1"/>
        </w:rPr>
        <w:t xml:space="preserve"> </w:t>
      </w:r>
      <w:r>
        <w:t>заключения</w:t>
      </w:r>
      <w:r>
        <w:rPr>
          <w:spacing w:val="1"/>
        </w:rPr>
        <w:t xml:space="preserve"> </w:t>
      </w:r>
      <w:r>
        <w:t>ППК</w:t>
      </w:r>
      <w:r>
        <w:rPr>
          <w:spacing w:val="1"/>
        </w:rPr>
        <w:t xml:space="preserve"> </w:t>
      </w:r>
      <w:r>
        <w:t>по</w:t>
      </w:r>
      <w:r>
        <w:rPr>
          <w:spacing w:val="1"/>
        </w:rPr>
        <w:t xml:space="preserve"> </w:t>
      </w:r>
      <w:r>
        <w:t>результатам</w:t>
      </w:r>
      <w:r>
        <w:rPr>
          <w:spacing w:val="1"/>
        </w:rPr>
        <w:t xml:space="preserve"> </w:t>
      </w:r>
      <w:r>
        <w:t>психологической</w:t>
      </w:r>
      <w:r>
        <w:rPr>
          <w:spacing w:val="-1"/>
        </w:rPr>
        <w:t xml:space="preserve"> </w:t>
      </w:r>
      <w:r>
        <w:t>и</w:t>
      </w:r>
      <w:r>
        <w:rPr>
          <w:spacing w:val="-2"/>
        </w:rPr>
        <w:t xml:space="preserve"> </w:t>
      </w:r>
      <w:r>
        <w:t>педагогической диагностики.</w:t>
      </w:r>
    </w:p>
    <w:p w:rsidR="000E3A40" w:rsidRPr="003A2EBB" w:rsidRDefault="00047192" w:rsidP="003A2EBB">
      <w:pPr>
        <w:tabs>
          <w:tab w:val="left" w:pos="1134"/>
        </w:tabs>
        <w:spacing w:line="276" w:lineRule="auto"/>
        <w:ind w:right="242"/>
        <w:jc w:val="both"/>
        <w:rPr>
          <w:sz w:val="24"/>
        </w:rPr>
      </w:pPr>
      <w:r w:rsidRPr="003A2EBB">
        <w:rPr>
          <w:sz w:val="24"/>
        </w:rPr>
        <w:t>Направленность</w:t>
      </w:r>
      <w:r w:rsidRPr="003A2EBB">
        <w:rPr>
          <w:spacing w:val="1"/>
          <w:sz w:val="24"/>
        </w:rPr>
        <w:t xml:space="preserve"> </w:t>
      </w:r>
      <w:r w:rsidRPr="003A2EBB">
        <w:rPr>
          <w:sz w:val="24"/>
        </w:rPr>
        <w:t>КРР</w:t>
      </w:r>
      <w:r w:rsidRPr="003A2EBB">
        <w:rPr>
          <w:spacing w:val="1"/>
          <w:sz w:val="24"/>
        </w:rPr>
        <w:t xml:space="preserve"> </w:t>
      </w:r>
      <w:r w:rsidRPr="003A2EBB">
        <w:rPr>
          <w:b/>
          <w:i/>
          <w:sz w:val="24"/>
        </w:rPr>
        <w:t>с</w:t>
      </w:r>
      <w:r w:rsidRPr="003A2EBB">
        <w:rPr>
          <w:b/>
          <w:i/>
          <w:spacing w:val="1"/>
          <w:sz w:val="24"/>
        </w:rPr>
        <w:t xml:space="preserve"> </w:t>
      </w:r>
      <w:r w:rsidRPr="003A2EBB">
        <w:rPr>
          <w:b/>
          <w:i/>
          <w:sz w:val="24"/>
        </w:rPr>
        <w:t>билингвальными</w:t>
      </w:r>
      <w:r w:rsidRPr="003A2EBB">
        <w:rPr>
          <w:b/>
          <w:i/>
          <w:spacing w:val="1"/>
          <w:sz w:val="24"/>
        </w:rPr>
        <w:t xml:space="preserve"> </w:t>
      </w:r>
      <w:r w:rsidRPr="003A2EBB">
        <w:rPr>
          <w:b/>
          <w:i/>
          <w:sz w:val="24"/>
        </w:rPr>
        <w:t>воспитанниками,</w:t>
      </w:r>
      <w:r w:rsidRPr="003A2EBB">
        <w:rPr>
          <w:b/>
          <w:i/>
          <w:spacing w:val="1"/>
          <w:sz w:val="24"/>
        </w:rPr>
        <w:t xml:space="preserve"> </w:t>
      </w:r>
      <w:r w:rsidRPr="003A2EBB">
        <w:rPr>
          <w:b/>
          <w:i/>
          <w:sz w:val="24"/>
        </w:rPr>
        <w:t>детьми</w:t>
      </w:r>
      <w:r w:rsidRPr="003A2EBB">
        <w:rPr>
          <w:b/>
          <w:i/>
          <w:spacing w:val="1"/>
          <w:sz w:val="24"/>
        </w:rPr>
        <w:t xml:space="preserve"> </w:t>
      </w:r>
      <w:r w:rsidRPr="003A2EBB">
        <w:rPr>
          <w:b/>
          <w:i/>
          <w:sz w:val="24"/>
        </w:rPr>
        <w:t>мигрантов</w:t>
      </w:r>
      <w:r w:rsidRPr="003A2EBB">
        <w:rPr>
          <w:i/>
          <w:sz w:val="24"/>
        </w:rPr>
        <w:t>,</w:t>
      </w:r>
      <w:r w:rsidRPr="003A2EBB">
        <w:rPr>
          <w:i/>
          <w:spacing w:val="1"/>
          <w:sz w:val="24"/>
        </w:rPr>
        <w:t xml:space="preserve"> </w:t>
      </w:r>
      <w:r w:rsidRPr="003A2EBB">
        <w:rPr>
          <w:i/>
          <w:sz w:val="24"/>
        </w:rPr>
        <w:t xml:space="preserve">испытывающими трудности с пониманием государственного языка РФ, </w:t>
      </w:r>
      <w:r w:rsidRPr="003A2EBB">
        <w:rPr>
          <w:sz w:val="24"/>
        </w:rPr>
        <w:t>включает:</w:t>
      </w:r>
    </w:p>
    <w:p w:rsidR="000E3A40" w:rsidRDefault="00047192" w:rsidP="006E7544">
      <w:pPr>
        <w:pStyle w:val="ad"/>
        <w:numPr>
          <w:ilvl w:val="1"/>
          <w:numId w:val="190"/>
        </w:numPr>
        <w:tabs>
          <w:tab w:val="left" w:pos="993"/>
        </w:tabs>
        <w:spacing w:before="2" w:line="276" w:lineRule="auto"/>
        <w:ind w:left="0" w:right="256" w:firstLine="709"/>
      </w:pPr>
      <w:r>
        <w:t>развитие коммуникативных навыков, формирование чувствительности к сверстнику, его</w:t>
      </w:r>
      <w:r>
        <w:rPr>
          <w:spacing w:val="1"/>
        </w:rPr>
        <w:t xml:space="preserve"> </w:t>
      </w:r>
      <w:r>
        <w:t>эмоциональному</w:t>
      </w:r>
      <w:r>
        <w:rPr>
          <w:spacing w:val="-7"/>
        </w:rPr>
        <w:t xml:space="preserve"> </w:t>
      </w:r>
      <w:r>
        <w:t>состоянию,</w:t>
      </w:r>
      <w:r>
        <w:rPr>
          <w:spacing w:val="-3"/>
        </w:rPr>
        <w:t xml:space="preserve"> </w:t>
      </w:r>
      <w:r>
        <w:t>намерениям</w:t>
      </w:r>
      <w:r>
        <w:rPr>
          <w:spacing w:val="-1"/>
        </w:rPr>
        <w:t xml:space="preserve"> </w:t>
      </w:r>
      <w:r>
        <w:t>и желаниям;</w:t>
      </w:r>
    </w:p>
    <w:p w:rsidR="000E3A40" w:rsidRDefault="00047192" w:rsidP="006E7544">
      <w:pPr>
        <w:pStyle w:val="ad"/>
        <w:numPr>
          <w:ilvl w:val="1"/>
          <w:numId w:val="190"/>
        </w:numPr>
        <w:tabs>
          <w:tab w:val="left" w:pos="993"/>
        </w:tabs>
        <w:spacing w:line="275" w:lineRule="exact"/>
        <w:ind w:left="0" w:firstLine="709"/>
      </w:pPr>
      <w:r>
        <w:t>формирование</w:t>
      </w:r>
      <w:r>
        <w:rPr>
          <w:spacing w:val="-3"/>
        </w:rPr>
        <w:t xml:space="preserve"> </w:t>
      </w:r>
      <w:r>
        <w:t>уверенного</w:t>
      </w:r>
      <w:r>
        <w:rPr>
          <w:spacing w:val="-4"/>
        </w:rPr>
        <w:t xml:space="preserve"> </w:t>
      </w:r>
      <w:r>
        <w:t>поведения</w:t>
      </w:r>
      <w:r>
        <w:rPr>
          <w:spacing w:val="-4"/>
        </w:rPr>
        <w:t xml:space="preserve"> </w:t>
      </w:r>
      <w:r>
        <w:t>и</w:t>
      </w:r>
      <w:r>
        <w:rPr>
          <w:spacing w:val="-4"/>
        </w:rPr>
        <w:t xml:space="preserve"> </w:t>
      </w:r>
      <w:r>
        <w:t>социальной успешности;</w:t>
      </w:r>
    </w:p>
    <w:p w:rsidR="000E3A40" w:rsidRDefault="00047192" w:rsidP="006E7544">
      <w:pPr>
        <w:pStyle w:val="ad"/>
        <w:numPr>
          <w:ilvl w:val="1"/>
          <w:numId w:val="190"/>
        </w:numPr>
        <w:tabs>
          <w:tab w:val="left" w:pos="993"/>
        </w:tabs>
        <w:spacing w:before="40" w:line="276" w:lineRule="auto"/>
        <w:ind w:left="0" w:right="251" w:firstLine="709"/>
      </w:pPr>
      <w:r>
        <w:lastRenderedPageBreak/>
        <w:t>коррекцию деструктивных эмоциональных состояний, возникающих вследствие попадания</w:t>
      </w:r>
      <w:r>
        <w:rPr>
          <w:spacing w:val="1"/>
        </w:rPr>
        <w:t xml:space="preserve"> </w:t>
      </w:r>
      <w:r>
        <w:t>в</w:t>
      </w:r>
      <w:r>
        <w:rPr>
          <w:spacing w:val="-2"/>
        </w:rPr>
        <w:t xml:space="preserve"> </w:t>
      </w:r>
      <w:r>
        <w:t>новую языковую</w:t>
      </w:r>
      <w:r>
        <w:rPr>
          <w:spacing w:val="-1"/>
        </w:rPr>
        <w:t xml:space="preserve"> </w:t>
      </w:r>
      <w:r>
        <w:t>и культурную</w:t>
      </w:r>
      <w:r>
        <w:rPr>
          <w:spacing w:val="1"/>
        </w:rPr>
        <w:t xml:space="preserve"> </w:t>
      </w:r>
      <w:r>
        <w:t>среду</w:t>
      </w:r>
      <w:r>
        <w:rPr>
          <w:spacing w:val="-5"/>
        </w:rPr>
        <w:t xml:space="preserve"> </w:t>
      </w:r>
      <w:r>
        <w:t>(тревога,</w:t>
      </w:r>
      <w:r>
        <w:rPr>
          <w:spacing w:val="-1"/>
        </w:rPr>
        <w:t xml:space="preserve"> </w:t>
      </w:r>
      <w:r>
        <w:t>неуверенность, агрессия);</w:t>
      </w:r>
    </w:p>
    <w:p w:rsidR="000E3A40" w:rsidRDefault="00047192" w:rsidP="006E7544">
      <w:pPr>
        <w:pStyle w:val="ad"/>
        <w:numPr>
          <w:ilvl w:val="1"/>
          <w:numId w:val="190"/>
        </w:numPr>
        <w:tabs>
          <w:tab w:val="left" w:pos="993"/>
        </w:tabs>
        <w:spacing w:line="276" w:lineRule="auto"/>
        <w:ind w:left="0" w:right="249" w:firstLine="709"/>
        <w:rPr>
          <w:spacing w:val="1"/>
        </w:rPr>
      </w:pPr>
      <w:r>
        <w:t>создание атмосферы доброжелательности, заботы и уважения по отношению к ребенку.</w:t>
      </w:r>
      <w:r>
        <w:rPr>
          <w:spacing w:val="1"/>
        </w:rPr>
        <w:t xml:space="preserve"> </w:t>
      </w:r>
    </w:p>
    <w:p w:rsidR="000E3A40" w:rsidRDefault="00047192">
      <w:pPr>
        <w:pStyle w:val="ad"/>
        <w:spacing w:line="276" w:lineRule="auto"/>
        <w:ind w:left="0" w:right="249" w:firstLine="709"/>
      </w:pPr>
      <w:r>
        <w:t>Таким</w:t>
      </w:r>
      <w:r>
        <w:rPr>
          <w:spacing w:val="-4"/>
        </w:rPr>
        <w:t xml:space="preserve"> </w:t>
      </w:r>
      <w:r>
        <w:t>образом,</w:t>
      </w:r>
      <w:r>
        <w:rPr>
          <w:spacing w:val="-2"/>
        </w:rPr>
        <w:t xml:space="preserve"> </w:t>
      </w:r>
      <w:r>
        <w:t>работу</w:t>
      </w:r>
      <w:r>
        <w:rPr>
          <w:spacing w:val="-5"/>
        </w:rPr>
        <w:t xml:space="preserve"> </w:t>
      </w:r>
      <w:r>
        <w:t>по</w:t>
      </w:r>
      <w:r>
        <w:rPr>
          <w:spacing w:val="-2"/>
        </w:rPr>
        <w:t xml:space="preserve"> </w:t>
      </w:r>
      <w:r>
        <w:t>социализации</w:t>
      </w:r>
      <w:r>
        <w:rPr>
          <w:spacing w:val="-3"/>
        </w:rPr>
        <w:t xml:space="preserve"> </w:t>
      </w:r>
      <w:r>
        <w:t>и</w:t>
      </w:r>
      <w:r>
        <w:rPr>
          <w:spacing w:val="-2"/>
        </w:rPr>
        <w:t xml:space="preserve"> </w:t>
      </w:r>
      <w:r>
        <w:t>языковой</w:t>
      </w:r>
      <w:r>
        <w:rPr>
          <w:spacing w:val="-1"/>
        </w:rPr>
        <w:t xml:space="preserve"> </w:t>
      </w:r>
      <w:r>
        <w:t>адаптации</w:t>
      </w:r>
      <w:r>
        <w:rPr>
          <w:spacing w:val="-3"/>
        </w:rPr>
        <w:t xml:space="preserve"> </w:t>
      </w:r>
      <w:r>
        <w:t>детей</w:t>
      </w:r>
      <w:r>
        <w:rPr>
          <w:spacing w:val="-4"/>
        </w:rPr>
        <w:t xml:space="preserve"> </w:t>
      </w:r>
      <w:r>
        <w:t>иностранных граждан, обучающихся</w:t>
      </w:r>
      <w:r>
        <w:rPr>
          <w:spacing w:val="11"/>
        </w:rPr>
        <w:t xml:space="preserve"> </w:t>
      </w:r>
      <w:r>
        <w:t>в</w:t>
      </w:r>
      <w:r>
        <w:rPr>
          <w:spacing w:val="10"/>
        </w:rPr>
        <w:t xml:space="preserve"> </w:t>
      </w:r>
      <w:r>
        <w:t>организациях,</w:t>
      </w:r>
      <w:r>
        <w:rPr>
          <w:spacing w:val="11"/>
        </w:rPr>
        <w:t xml:space="preserve"> </w:t>
      </w:r>
      <w:r>
        <w:t>реализующих</w:t>
      </w:r>
      <w:r>
        <w:rPr>
          <w:spacing w:val="13"/>
        </w:rPr>
        <w:t xml:space="preserve"> </w:t>
      </w:r>
      <w:r>
        <w:t>программы</w:t>
      </w:r>
      <w:r>
        <w:rPr>
          <w:spacing w:val="14"/>
        </w:rPr>
        <w:t xml:space="preserve"> </w:t>
      </w:r>
      <w:proofErr w:type="gramStart"/>
      <w:r>
        <w:t>ДО</w:t>
      </w:r>
      <w:proofErr w:type="gramEnd"/>
      <w:r>
        <w:rPr>
          <w:spacing w:val="10"/>
        </w:rPr>
        <w:t xml:space="preserve"> </w:t>
      </w:r>
      <w:proofErr w:type="gramStart"/>
      <w:r>
        <w:t>в</w:t>
      </w:r>
      <w:proofErr w:type="gramEnd"/>
      <w:r>
        <w:rPr>
          <w:spacing w:val="12"/>
        </w:rPr>
        <w:t xml:space="preserve"> </w:t>
      </w:r>
      <w:r>
        <w:t>РФ,</w:t>
      </w:r>
      <w:r>
        <w:rPr>
          <w:spacing w:val="11"/>
        </w:rPr>
        <w:t xml:space="preserve"> </w:t>
      </w:r>
      <w:r>
        <w:t>рекомендуется</w:t>
      </w:r>
      <w:r>
        <w:rPr>
          <w:spacing w:val="11"/>
        </w:rPr>
        <w:t xml:space="preserve"> </w:t>
      </w:r>
      <w:r>
        <w:t>организовывать</w:t>
      </w:r>
      <w:r>
        <w:rPr>
          <w:spacing w:val="-58"/>
        </w:rPr>
        <w:t xml:space="preserve"> </w:t>
      </w:r>
      <w:r>
        <w:t>с учетом особенностей</w:t>
      </w:r>
      <w:r>
        <w:rPr>
          <w:spacing w:val="-1"/>
        </w:rPr>
        <w:t xml:space="preserve"> </w:t>
      </w:r>
      <w:r>
        <w:t>социальной ситуации каждого</w:t>
      </w:r>
      <w:r>
        <w:rPr>
          <w:spacing w:val="-1"/>
        </w:rPr>
        <w:t xml:space="preserve"> </w:t>
      </w:r>
      <w:r>
        <w:t>ребенка</w:t>
      </w:r>
      <w:r>
        <w:rPr>
          <w:spacing w:val="-1"/>
        </w:rPr>
        <w:t xml:space="preserve"> </w:t>
      </w:r>
      <w:r>
        <w:t>персонально.</w:t>
      </w:r>
    </w:p>
    <w:p w:rsidR="000E3A40" w:rsidRDefault="00047192">
      <w:pPr>
        <w:pStyle w:val="ad"/>
        <w:spacing w:line="276" w:lineRule="auto"/>
        <w:ind w:left="0" w:right="246"/>
      </w:pPr>
      <w:r>
        <w:t>Психолого-педагогическое</w:t>
      </w:r>
      <w:r>
        <w:rPr>
          <w:spacing w:val="1"/>
        </w:rPr>
        <w:t xml:space="preserve"> </w:t>
      </w:r>
      <w:r>
        <w:t>сопровождение</w:t>
      </w:r>
      <w:r>
        <w:rPr>
          <w:spacing w:val="1"/>
        </w:rPr>
        <w:t xml:space="preserve"> </w:t>
      </w:r>
      <w:r>
        <w:t>детей</w:t>
      </w:r>
      <w:r>
        <w:rPr>
          <w:spacing w:val="1"/>
        </w:rPr>
        <w:t xml:space="preserve"> </w:t>
      </w:r>
      <w:r>
        <w:t>данной</w:t>
      </w:r>
      <w:r>
        <w:rPr>
          <w:spacing w:val="1"/>
        </w:rPr>
        <w:t xml:space="preserve"> </w:t>
      </w:r>
      <w:r>
        <w:t>целевой</w:t>
      </w:r>
      <w:r>
        <w:rPr>
          <w:spacing w:val="1"/>
        </w:rPr>
        <w:t xml:space="preserve"> </w:t>
      </w:r>
      <w:r>
        <w:t>группы</w:t>
      </w:r>
      <w:r>
        <w:rPr>
          <w:spacing w:val="1"/>
        </w:rPr>
        <w:t xml:space="preserve"> </w:t>
      </w:r>
      <w:r>
        <w:t>может</w:t>
      </w:r>
      <w:r>
        <w:rPr>
          <w:spacing w:val="1"/>
        </w:rPr>
        <w:t xml:space="preserve"> </w:t>
      </w:r>
      <w:r>
        <w:t>осуществляться в контексте общей программы адаптации ребенка к ДОО. В случаях выраженных</w:t>
      </w:r>
      <w:r>
        <w:rPr>
          <w:spacing w:val="1"/>
        </w:rPr>
        <w:t xml:space="preserve"> </w:t>
      </w:r>
      <w:r>
        <w:t>проблем</w:t>
      </w:r>
      <w:r>
        <w:rPr>
          <w:spacing w:val="41"/>
        </w:rPr>
        <w:t xml:space="preserve"> </w:t>
      </w:r>
      <w:r>
        <w:t>социализации,</w:t>
      </w:r>
      <w:r>
        <w:rPr>
          <w:spacing w:val="42"/>
        </w:rPr>
        <w:t xml:space="preserve"> </w:t>
      </w:r>
      <w:r>
        <w:t>личностного</w:t>
      </w:r>
      <w:r>
        <w:rPr>
          <w:spacing w:val="40"/>
        </w:rPr>
        <w:t xml:space="preserve"> </w:t>
      </w:r>
      <w:r>
        <w:t>развития</w:t>
      </w:r>
      <w:r>
        <w:rPr>
          <w:spacing w:val="43"/>
        </w:rPr>
        <w:t xml:space="preserve"> </w:t>
      </w:r>
      <w:r>
        <w:t>и</w:t>
      </w:r>
      <w:r>
        <w:rPr>
          <w:spacing w:val="43"/>
        </w:rPr>
        <w:t xml:space="preserve"> </w:t>
      </w:r>
      <w:r>
        <w:t>общей</w:t>
      </w:r>
      <w:r>
        <w:rPr>
          <w:spacing w:val="43"/>
        </w:rPr>
        <w:t xml:space="preserve"> </w:t>
      </w:r>
      <w:r>
        <w:t>дезадаптации</w:t>
      </w:r>
      <w:r>
        <w:rPr>
          <w:spacing w:val="44"/>
        </w:rPr>
        <w:t xml:space="preserve"> </w:t>
      </w:r>
      <w:r>
        <w:t>ребенка,</w:t>
      </w:r>
      <w:r>
        <w:rPr>
          <w:spacing w:val="42"/>
        </w:rPr>
        <w:t xml:space="preserve"> </w:t>
      </w:r>
      <w:r>
        <w:t>его</w:t>
      </w:r>
      <w:r>
        <w:rPr>
          <w:spacing w:val="43"/>
        </w:rPr>
        <w:t xml:space="preserve"> </w:t>
      </w:r>
      <w:r>
        <w:t>включение</w:t>
      </w:r>
      <w:r>
        <w:rPr>
          <w:spacing w:val="41"/>
        </w:rPr>
        <w:t xml:space="preserve"> </w:t>
      </w:r>
      <w:r>
        <w:t>в программу</w:t>
      </w:r>
      <w:r>
        <w:rPr>
          <w:spacing w:val="1"/>
        </w:rPr>
        <w:t xml:space="preserve"> </w:t>
      </w:r>
      <w:r>
        <w:t>КРР</w:t>
      </w:r>
      <w:r>
        <w:rPr>
          <w:spacing w:val="1"/>
        </w:rPr>
        <w:t xml:space="preserve"> </w:t>
      </w:r>
      <w:r>
        <w:t>может</w:t>
      </w:r>
      <w:r>
        <w:rPr>
          <w:spacing w:val="1"/>
        </w:rPr>
        <w:t xml:space="preserve"> </w:t>
      </w:r>
      <w:r>
        <w:t>быть</w:t>
      </w:r>
      <w:r>
        <w:rPr>
          <w:spacing w:val="1"/>
        </w:rPr>
        <w:t xml:space="preserve"> </w:t>
      </w:r>
      <w:r>
        <w:t>осуществлено</w:t>
      </w:r>
      <w:r>
        <w:rPr>
          <w:spacing w:val="1"/>
        </w:rPr>
        <w:t xml:space="preserve"> </w:t>
      </w:r>
      <w:r>
        <w:t>на</w:t>
      </w:r>
      <w:r>
        <w:rPr>
          <w:spacing w:val="1"/>
        </w:rPr>
        <w:t xml:space="preserve"> </w:t>
      </w:r>
      <w:r>
        <w:t>основе</w:t>
      </w:r>
      <w:r>
        <w:rPr>
          <w:spacing w:val="1"/>
        </w:rPr>
        <w:t xml:space="preserve"> </w:t>
      </w:r>
      <w:r>
        <w:t>заключения</w:t>
      </w:r>
      <w:r>
        <w:rPr>
          <w:spacing w:val="1"/>
        </w:rPr>
        <w:t xml:space="preserve"> </w:t>
      </w:r>
      <w:r>
        <w:t>ППК</w:t>
      </w:r>
      <w:r>
        <w:rPr>
          <w:spacing w:val="1"/>
        </w:rPr>
        <w:t xml:space="preserve"> </w:t>
      </w:r>
      <w:r>
        <w:t>по</w:t>
      </w:r>
      <w:r>
        <w:rPr>
          <w:spacing w:val="1"/>
        </w:rPr>
        <w:t xml:space="preserve"> </w:t>
      </w:r>
      <w:r>
        <w:t>результатам</w:t>
      </w:r>
      <w:r>
        <w:rPr>
          <w:spacing w:val="1"/>
        </w:rPr>
        <w:t xml:space="preserve"> </w:t>
      </w:r>
      <w:r>
        <w:t>психологической</w:t>
      </w:r>
      <w:r>
        <w:rPr>
          <w:spacing w:val="-2"/>
        </w:rPr>
        <w:t xml:space="preserve"> </w:t>
      </w:r>
      <w:r>
        <w:t>диагностики</w:t>
      </w:r>
      <w:r>
        <w:rPr>
          <w:spacing w:val="-3"/>
        </w:rPr>
        <w:t xml:space="preserve"> </w:t>
      </w:r>
      <w:r>
        <w:t>или</w:t>
      </w:r>
      <w:r>
        <w:rPr>
          <w:spacing w:val="-3"/>
        </w:rPr>
        <w:t xml:space="preserve"> </w:t>
      </w:r>
      <w:r>
        <w:t>по</w:t>
      </w:r>
      <w:r>
        <w:rPr>
          <w:spacing w:val="-1"/>
        </w:rPr>
        <w:t xml:space="preserve"> </w:t>
      </w:r>
      <w:r>
        <w:t>запросу</w:t>
      </w:r>
      <w:r>
        <w:rPr>
          <w:spacing w:val="-7"/>
        </w:rPr>
        <w:t xml:space="preserve"> </w:t>
      </w:r>
      <w:r>
        <w:t>родителей</w:t>
      </w:r>
      <w:r>
        <w:rPr>
          <w:spacing w:val="-2"/>
        </w:rPr>
        <w:t xml:space="preserve"> </w:t>
      </w:r>
      <w:r>
        <w:t>(законных</w:t>
      </w:r>
      <w:r>
        <w:rPr>
          <w:spacing w:val="1"/>
        </w:rPr>
        <w:t xml:space="preserve"> </w:t>
      </w:r>
      <w:r>
        <w:t>представителей)</w:t>
      </w:r>
      <w:r>
        <w:rPr>
          <w:spacing w:val="-1"/>
        </w:rPr>
        <w:t xml:space="preserve"> </w:t>
      </w:r>
      <w:r>
        <w:t>ребенка.</w:t>
      </w:r>
    </w:p>
    <w:p w:rsidR="003A2EBB" w:rsidRDefault="003A2EBB">
      <w:pPr>
        <w:pStyle w:val="ad"/>
        <w:spacing w:before="40" w:line="276" w:lineRule="auto"/>
        <w:ind w:left="0" w:right="251" w:firstLine="709"/>
        <w:rPr>
          <w:b/>
          <w:bCs/>
          <w:sz w:val="26"/>
          <w:szCs w:val="26"/>
        </w:rPr>
      </w:pPr>
    </w:p>
    <w:p w:rsidR="000E3A40" w:rsidRDefault="00047192">
      <w:pPr>
        <w:pStyle w:val="ad"/>
        <w:spacing w:before="40" w:line="276" w:lineRule="auto"/>
        <w:ind w:left="0" w:right="251" w:firstLine="709"/>
        <w:rPr>
          <w:b/>
          <w:bCs/>
          <w:sz w:val="26"/>
          <w:szCs w:val="26"/>
        </w:rPr>
      </w:pPr>
      <w:r>
        <w:rPr>
          <w:b/>
          <w:bCs/>
          <w:sz w:val="26"/>
          <w:szCs w:val="26"/>
        </w:rPr>
        <w:t>2.7. Рабочая программа воспитания</w:t>
      </w:r>
    </w:p>
    <w:p w:rsidR="000E3A40" w:rsidRDefault="00047192" w:rsidP="00BA4E26">
      <w:pPr>
        <w:pStyle w:val="20"/>
        <w:shd w:val="clear" w:color="auto" w:fill="auto"/>
        <w:tabs>
          <w:tab w:val="left" w:pos="1344"/>
        </w:tabs>
        <w:spacing w:before="0" w:after="0" w:line="276" w:lineRule="auto"/>
        <w:ind w:left="720"/>
        <w:jc w:val="center"/>
        <w:rPr>
          <w:b/>
          <w:bCs/>
          <w:sz w:val="24"/>
          <w:szCs w:val="24"/>
          <w:lang w:val="ru-RU"/>
        </w:rPr>
      </w:pPr>
      <w:r>
        <w:rPr>
          <w:b/>
          <w:bCs/>
          <w:sz w:val="24"/>
          <w:szCs w:val="24"/>
          <w:lang w:val="ru-RU"/>
        </w:rPr>
        <w:t>Целевой раздел</w:t>
      </w:r>
    </w:p>
    <w:p w:rsidR="000E3A40" w:rsidRPr="00047192" w:rsidRDefault="00047192" w:rsidP="00BA4E26">
      <w:pPr>
        <w:pStyle w:val="20"/>
        <w:shd w:val="clear" w:color="auto" w:fill="auto"/>
        <w:tabs>
          <w:tab w:val="left" w:pos="1344"/>
        </w:tabs>
        <w:spacing w:before="0" w:after="0" w:line="276" w:lineRule="auto"/>
        <w:ind w:left="720"/>
        <w:jc w:val="center"/>
        <w:rPr>
          <w:b/>
          <w:bCs/>
          <w:sz w:val="24"/>
          <w:szCs w:val="24"/>
          <w:lang w:val="ru-RU"/>
        </w:rPr>
      </w:pPr>
      <w:r w:rsidRPr="00047192">
        <w:rPr>
          <w:b/>
          <w:bCs/>
          <w:sz w:val="24"/>
          <w:szCs w:val="24"/>
          <w:lang w:val="ru-RU"/>
        </w:rPr>
        <w:t>Пояснительная записка.</w:t>
      </w:r>
    </w:p>
    <w:p w:rsidR="000E3A40" w:rsidRDefault="00047192">
      <w:pPr>
        <w:pStyle w:val="20"/>
        <w:shd w:val="clear" w:color="auto" w:fill="auto"/>
        <w:tabs>
          <w:tab w:val="left" w:pos="1028"/>
        </w:tabs>
        <w:spacing w:before="0" w:after="0" w:line="276" w:lineRule="auto"/>
        <w:ind w:right="20" w:firstLine="709"/>
        <w:jc w:val="both"/>
        <w:rPr>
          <w:sz w:val="24"/>
          <w:szCs w:val="24"/>
          <w:lang w:val="ru-RU"/>
        </w:rPr>
      </w:pPr>
      <w:r>
        <w:rPr>
          <w:sz w:val="24"/>
          <w:szCs w:val="24"/>
          <w:lang w:val="ru-RU"/>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0E3A40" w:rsidRDefault="00047192">
      <w:pPr>
        <w:pStyle w:val="20"/>
        <w:shd w:val="clear" w:color="auto" w:fill="auto"/>
        <w:tabs>
          <w:tab w:val="left" w:pos="1038"/>
        </w:tabs>
        <w:spacing w:before="0" w:after="0" w:line="276" w:lineRule="auto"/>
        <w:ind w:right="20" w:firstLine="709"/>
        <w:jc w:val="both"/>
        <w:rPr>
          <w:sz w:val="24"/>
          <w:szCs w:val="24"/>
          <w:lang w:val="ru-RU"/>
        </w:rPr>
      </w:pPr>
      <w:r>
        <w:rPr>
          <w:sz w:val="24"/>
          <w:szCs w:val="24"/>
          <w:lang w:val="ru-RU"/>
        </w:rPr>
        <w:t xml:space="preserve">Под воспитанием понимается деятельность, направленная на развитие личности, создание условий для самоопределения и </w:t>
      </w:r>
      <w:proofErr w:type="gramStart"/>
      <w:r>
        <w:rPr>
          <w:sz w:val="24"/>
          <w:szCs w:val="24"/>
          <w:lang w:val="ru-RU"/>
        </w:rPr>
        <w:t>социализации</w:t>
      </w:r>
      <w:proofErr w:type="gramEnd"/>
      <w:r>
        <w:rPr>
          <w:sz w:val="24"/>
          <w:szCs w:val="24"/>
          <w:lang w:val="ru-RU"/>
        </w:rPr>
        <w:t xml:space="preserve">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Pr>
          <w:rStyle w:val="a8"/>
          <w:sz w:val="24"/>
          <w:szCs w:val="24"/>
        </w:rPr>
        <w:footnoteReference w:id="7"/>
      </w:r>
      <w:r>
        <w:rPr>
          <w:sz w:val="24"/>
          <w:szCs w:val="24"/>
          <w:lang w:val="ru-RU"/>
        </w:rPr>
        <w:t>.</w:t>
      </w:r>
    </w:p>
    <w:p w:rsidR="000E3A40" w:rsidRDefault="00047192">
      <w:pPr>
        <w:pStyle w:val="20"/>
        <w:shd w:val="clear" w:color="auto" w:fill="auto"/>
        <w:tabs>
          <w:tab w:val="left" w:pos="1042"/>
        </w:tabs>
        <w:spacing w:before="0" w:after="0" w:line="276" w:lineRule="auto"/>
        <w:ind w:right="20" w:firstLine="709"/>
        <w:jc w:val="both"/>
        <w:rPr>
          <w:sz w:val="24"/>
          <w:szCs w:val="24"/>
          <w:lang w:val="ru-RU"/>
        </w:rPr>
      </w:pPr>
      <w:r>
        <w:rPr>
          <w:sz w:val="24"/>
          <w:szCs w:val="24"/>
          <w:lang w:val="ru-RU"/>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Pr>
          <w:rStyle w:val="a8"/>
          <w:sz w:val="24"/>
          <w:szCs w:val="24"/>
        </w:rPr>
        <w:footnoteReference w:id="8"/>
      </w:r>
      <w:r>
        <w:rPr>
          <w:sz w:val="24"/>
          <w:szCs w:val="24"/>
          <w:lang w:val="ru-RU"/>
        </w:rPr>
        <w:t>.</w:t>
      </w:r>
    </w:p>
    <w:p w:rsidR="000E3A40" w:rsidRDefault="00047192">
      <w:pPr>
        <w:pStyle w:val="20"/>
        <w:shd w:val="clear" w:color="auto" w:fill="auto"/>
        <w:tabs>
          <w:tab w:val="left" w:pos="1028"/>
        </w:tabs>
        <w:spacing w:before="0" w:after="0" w:line="276" w:lineRule="auto"/>
        <w:ind w:right="20" w:firstLine="709"/>
        <w:jc w:val="both"/>
        <w:rPr>
          <w:sz w:val="24"/>
          <w:szCs w:val="24"/>
          <w:lang w:val="ru-RU"/>
        </w:rPr>
      </w:pPr>
      <w:proofErr w:type="gramStart"/>
      <w:r>
        <w:rPr>
          <w:sz w:val="24"/>
          <w:szCs w:val="24"/>
          <w:lang w:val="ru-RU"/>
        </w:rPr>
        <w:t xml:space="preserve">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w:t>
      </w:r>
      <w:r>
        <w:rPr>
          <w:sz w:val="24"/>
          <w:szCs w:val="24"/>
          <w:lang w:val="ru-RU"/>
        </w:rPr>
        <w:lastRenderedPageBreak/>
        <w:t>память и преемственность поколений, единство народов России</w:t>
      </w:r>
      <w:r>
        <w:rPr>
          <w:rStyle w:val="a8"/>
          <w:sz w:val="24"/>
          <w:szCs w:val="24"/>
        </w:rPr>
        <w:footnoteReference w:id="9"/>
      </w:r>
      <w:r>
        <w:rPr>
          <w:sz w:val="24"/>
          <w:szCs w:val="24"/>
          <w:lang w:val="ru-RU"/>
        </w:rPr>
        <w:t>.</w:t>
      </w:r>
      <w:proofErr w:type="gramEnd"/>
    </w:p>
    <w:p w:rsidR="000E3A40" w:rsidRDefault="00047192">
      <w:pPr>
        <w:pStyle w:val="20"/>
        <w:shd w:val="clear" w:color="auto" w:fill="auto"/>
        <w:tabs>
          <w:tab w:val="left" w:pos="1028"/>
        </w:tabs>
        <w:spacing w:before="0" w:after="0" w:line="276" w:lineRule="auto"/>
        <w:ind w:right="20" w:firstLine="709"/>
        <w:jc w:val="both"/>
        <w:rPr>
          <w:sz w:val="24"/>
          <w:szCs w:val="24"/>
          <w:lang w:val="ru-RU"/>
        </w:rPr>
      </w:pPr>
      <w:r>
        <w:rPr>
          <w:sz w:val="24"/>
          <w:szCs w:val="24"/>
          <w:lang w:val="ru-RU"/>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0E3A40" w:rsidRDefault="00047192">
      <w:pPr>
        <w:pStyle w:val="20"/>
        <w:shd w:val="clear" w:color="auto" w:fill="auto"/>
        <w:tabs>
          <w:tab w:val="left" w:pos="1028"/>
        </w:tabs>
        <w:spacing w:before="0" w:after="0" w:line="276" w:lineRule="auto"/>
        <w:ind w:right="20" w:firstLine="709"/>
        <w:jc w:val="both"/>
        <w:rPr>
          <w:sz w:val="24"/>
          <w:szCs w:val="24"/>
          <w:lang w:val="ru-RU"/>
        </w:rPr>
      </w:pPr>
      <w:r>
        <w:rPr>
          <w:sz w:val="24"/>
          <w:szCs w:val="24"/>
          <w:lang w:val="ru-RU"/>
        </w:rPr>
        <w:t>Ценности Родина и природа лежат в основе патриотического направления воспитания.</w:t>
      </w:r>
    </w:p>
    <w:p w:rsidR="000E3A40" w:rsidRDefault="00047192">
      <w:pPr>
        <w:pStyle w:val="20"/>
        <w:shd w:val="clear" w:color="auto" w:fill="auto"/>
        <w:tabs>
          <w:tab w:val="left" w:pos="1028"/>
        </w:tabs>
        <w:spacing w:before="0" w:after="0" w:line="276" w:lineRule="auto"/>
        <w:ind w:right="20" w:firstLine="709"/>
        <w:jc w:val="both"/>
        <w:rPr>
          <w:sz w:val="24"/>
          <w:szCs w:val="24"/>
          <w:lang w:val="ru-RU"/>
        </w:rPr>
      </w:pPr>
      <w:r>
        <w:rPr>
          <w:sz w:val="24"/>
          <w:szCs w:val="24"/>
          <w:lang w:val="ru-RU"/>
        </w:rPr>
        <w:t>Ценности милосердие, жизнь, добро лежат в основе духовно-нравственного направления воспитания</w:t>
      </w:r>
    </w:p>
    <w:p w:rsidR="000E3A40" w:rsidRDefault="00047192">
      <w:pPr>
        <w:pStyle w:val="20"/>
        <w:shd w:val="clear" w:color="auto" w:fill="auto"/>
        <w:tabs>
          <w:tab w:val="left" w:pos="1023"/>
        </w:tabs>
        <w:spacing w:before="0" w:after="0" w:line="276" w:lineRule="auto"/>
        <w:ind w:right="20" w:firstLine="709"/>
        <w:jc w:val="both"/>
        <w:rPr>
          <w:sz w:val="24"/>
          <w:szCs w:val="24"/>
          <w:lang w:val="ru-RU"/>
        </w:rPr>
      </w:pPr>
      <w:r>
        <w:rPr>
          <w:sz w:val="24"/>
          <w:szCs w:val="24"/>
          <w:lang w:val="ru-RU"/>
        </w:rPr>
        <w:t>Ценности человек, семья, дружба, сотрудничество лежат в основе социального направления воспитания.</w:t>
      </w:r>
    </w:p>
    <w:p w:rsidR="000E3A40" w:rsidRDefault="00047192">
      <w:pPr>
        <w:pStyle w:val="20"/>
        <w:shd w:val="clear" w:color="auto" w:fill="auto"/>
        <w:tabs>
          <w:tab w:val="left" w:pos="1028"/>
        </w:tabs>
        <w:spacing w:before="0" w:after="0" w:line="276" w:lineRule="auto"/>
        <w:ind w:right="20" w:firstLine="709"/>
        <w:jc w:val="both"/>
        <w:rPr>
          <w:sz w:val="24"/>
          <w:szCs w:val="24"/>
          <w:lang w:val="ru-RU"/>
        </w:rPr>
      </w:pPr>
      <w:r>
        <w:rPr>
          <w:sz w:val="24"/>
          <w:szCs w:val="24"/>
          <w:lang w:val="ru-RU"/>
        </w:rPr>
        <w:t>Ценность познание лежит в основе познавательного направления воспитания.</w:t>
      </w:r>
    </w:p>
    <w:p w:rsidR="000E3A40" w:rsidRDefault="00047192">
      <w:pPr>
        <w:pStyle w:val="20"/>
        <w:shd w:val="clear" w:color="auto" w:fill="auto"/>
        <w:tabs>
          <w:tab w:val="left" w:pos="1167"/>
        </w:tabs>
        <w:spacing w:before="0" w:after="0" w:line="276" w:lineRule="auto"/>
        <w:ind w:right="20" w:firstLine="709"/>
        <w:jc w:val="both"/>
        <w:rPr>
          <w:sz w:val="24"/>
          <w:szCs w:val="24"/>
          <w:lang w:val="ru-RU"/>
        </w:rPr>
      </w:pPr>
      <w:r>
        <w:rPr>
          <w:sz w:val="24"/>
          <w:szCs w:val="24"/>
          <w:lang w:val="ru-RU"/>
        </w:rPr>
        <w:t>Ценности жизнь и здоровье лежат в основе физического и оздоровительного направления воспитания.</w:t>
      </w:r>
    </w:p>
    <w:p w:rsidR="000E3A40" w:rsidRDefault="00047192">
      <w:pPr>
        <w:pStyle w:val="20"/>
        <w:shd w:val="clear" w:color="auto" w:fill="auto"/>
        <w:tabs>
          <w:tab w:val="left" w:pos="1148"/>
        </w:tabs>
        <w:spacing w:before="0" w:after="0" w:line="276" w:lineRule="auto"/>
        <w:ind w:firstLine="709"/>
        <w:jc w:val="both"/>
        <w:rPr>
          <w:sz w:val="24"/>
          <w:szCs w:val="24"/>
          <w:lang w:val="ru-RU"/>
        </w:rPr>
      </w:pPr>
      <w:r>
        <w:rPr>
          <w:sz w:val="24"/>
          <w:szCs w:val="24"/>
          <w:lang w:val="ru-RU"/>
        </w:rPr>
        <w:t>Ценность труд лежит в основе трудового направления воспитания.</w:t>
      </w:r>
    </w:p>
    <w:p w:rsidR="000E3A40" w:rsidRDefault="00047192">
      <w:pPr>
        <w:pStyle w:val="20"/>
        <w:shd w:val="clear" w:color="auto" w:fill="auto"/>
        <w:tabs>
          <w:tab w:val="left" w:pos="1167"/>
        </w:tabs>
        <w:spacing w:before="0" w:after="0" w:line="276" w:lineRule="auto"/>
        <w:ind w:right="20" w:firstLine="709"/>
        <w:jc w:val="both"/>
        <w:rPr>
          <w:sz w:val="24"/>
          <w:szCs w:val="24"/>
          <w:lang w:val="ru-RU"/>
        </w:rPr>
      </w:pPr>
      <w:r>
        <w:rPr>
          <w:sz w:val="24"/>
          <w:szCs w:val="24"/>
          <w:lang w:val="ru-RU"/>
        </w:rPr>
        <w:t>Ценности культура и красота лежат в основе эстетического направления воспитания.</w:t>
      </w:r>
    </w:p>
    <w:p w:rsidR="000E3A40" w:rsidRDefault="00047192">
      <w:pPr>
        <w:pStyle w:val="20"/>
        <w:shd w:val="clear" w:color="auto" w:fill="auto"/>
        <w:tabs>
          <w:tab w:val="left" w:pos="1167"/>
        </w:tabs>
        <w:spacing w:before="0" w:after="0" w:line="276" w:lineRule="auto"/>
        <w:ind w:right="20" w:firstLine="709"/>
        <w:jc w:val="both"/>
        <w:rPr>
          <w:sz w:val="24"/>
          <w:szCs w:val="24"/>
          <w:lang w:val="ru-RU"/>
        </w:rPr>
      </w:pPr>
      <w:r>
        <w:rPr>
          <w:sz w:val="24"/>
          <w:szCs w:val="24"/>
          <w:lang w:val="ru-RU"/>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rsidR="000E3A40" w:rsidRDefault="00047192">
      <w:pPr>
        <w:pStyle w:val="20"/>
        <w:shd w:val="clear" w:color="auto" w:fill="auto"/>
        <w:tabs>
          <w:tab w:val="left" w:pos="1177"/>
        </w:tabs>
        <w:spacing w:before="0" w:after="0" w:line="276" w:lineRule="auto"/>
        <w:ind w:right="20" w:firstLine="709"/>
        <w:jc w:val="both"/>
        <w:rPr>
          <w:sz w:val="24"/>
          <w:szCs w:val="24"/>
          <w:lang w:val="ru-RU"/>
        </w:rPr>
      </w:pPr>
      <w:r>
        <w:rPr>
          <w:sz w:val="24"/>
          <w:szCs w:val="24"/>
          <w:lang w:val="ru-RU"/>
        </w:rP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rsidR="000E3A40" w:rsidRPr="00047192" w:rsidRDefault="000E3A40">
      <w:pPr>
        <w:pStyle w:val="20"/>
        <w:shd w:val="clear" w:color="auto" w:fill="auto"/>
        <w:tabs>
          <w:tab w:val="left" w:pos="1570"/>
        </w:tabs>
        <w:spacing w:before="0" w:after="0"/>
        <w:ind w:left="709"/>
        <w:jc w:val="both"/>
        <w:rPr>
          <w:b/>
          <w:bCs/>
          <w:sz w:val="24"/>
          <w:szCs w:val="24"/>
          <w:lang w:val="ru-RU"/>
        </w:rPr>
      </w:pPr>
    </w:p>
    <w:p w:rsidR="000E3A40" w:rsidRPr="00047192" w:rsidRDefault="00047192">
      <w:pPr>
        <w:pStyle w:val="20"/>
        <w:shd w:val="clear" w:color="auto" w:fill="auto"/>
        <w:tabs>
          <w:tab w:val="left" w:pos="1570"/>
        </w:tabs>
        <w:spacing w:before="0" w:after="0"/>
        <w:ind w:left="709"/>
        <w:jc w:val="both"/>
        <w:rPr>
          <w:b/>
          <w:bCs/>
          <w:sz w:val="24"/>
          <w:szCs w:val="24"/>
          <w:lang w:val="ru-RU"/>
        </w:rPr>
      </w:pPr>
      <w:r w:rsidRPr="00047192">
        <w:rPr>
          <w:b/>
          <w:bCs/>
          <w:sz w:val="24"/>
          <w:szCs w:val="24"/>
          <w:lang w:val="ru-RU"/>
        </w:rPr>
        <w:t>Цели и задачи воспитания.</w:t>
      </w:r>
    </w:p>
    <w:p w:rsidR="000E3A40" w:rsidRDefault="00047192">
      <w:pPr>
        <w:pStyle w:val="20"/>
        <w:shd w:val="clear" w:color="auto" w:fill="auto"/>
        <w:tabs>
          <w:tab w:val="left" w:pos="1782"/>
        </w:tabs>
        <w:spacing w:before="0" w:after="0"/>
        <w:ind w:firstLine="709"/>
        <w:jc w:val="both"/>
        <w:rPr>
          <w:sz w:val="24"/>
          <w:szCs w:val="24"/>
          <w:lang w:val="ru-RU"/>
        </w:rPr>
      </w:pPr>
      <w:r>
        <w:rPr>
          <w:sz w:val="24"/>
          <w:szCs w:val="24"/>
          <w:lang w:val="ru-RU"/>
        </w:rPr>
        <w:t>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0E3A40" w:rsidRDefault="00047192" w:rsidP="006E7544">
      <w:pPr>
        <w:pStyle w:val="20"/>
        <w:numPr>
          <w:ilvl w:val="0"/>
          <w:numId w:val="193"/>
        </w:numPr>
        <w:shd w:val="clear" w:color="auto" w:fill="auto"/>
        <w:tabs>
          <w:tab w:val="left" w:pos="1042"/>
        </w:tabs>
        <w:spacing w:before="0" w:after="0"/>
        <w:ind w:firstLine="709"/>
        <w:jc w:val="both"/>
        <w:rPr>
          <w:sz w:val="24"/>
          <w:szCs w:val="24"/>
          <w:lang w:val="ru-RU"/>
        </w:rPr>
      </w:pPr>
      <w:r>
        <w:rPr>
          <w:sz w:val="24"/>
          <w:szCs w:val="24"/>
          <w:lang w:val="ru-RU"/>
        </w:rPr>
        <w:t>формирование первоначальных представлений о традиционных ценностях российского народа, социально приемлемых нормах и правилах поведения;</w:t>
      </w:r>
    </w:p>
    <w:p w:rsidR="000E3A40" w:rsidRDefault="00047192" w:rsidP="006E7544">
      <w:pPr>
        <w:pStyle w:val="20"/>
        <w:numPr>
          <w:ilvl w:val="0"/>
          <w:numId w:val="193"/>
        </w:numPr>
        <w:shd w:val="clear" w:color="auto" w:fill="auto"/>
        <w:tabs>
          <w:tab w:val="left" w:pos="1052"/>
        </w:tabs>
        <w:spacing w:before="0" w:after="0"/>
        <w:ind w:firstLine="709"/>
        <w:jc w:val="both"/>
        <w:rPr>
          <w:sz w:val="24"/>
          <w:szCs w:val="24"/>
          <w:lang w:val="ru-RU"/>
        </w:rPr>
      </w:pPr>
      <w:r>
        <w:rPr>
          <w:sz w:val="24"/>
          <w:szCs w:val="24"/>
          <w:lang w:val="ru-RU"/>
        </w:rPr>
        <w:t>формирование ценностного отношения к окружающему миру (природному и социокультурному), другим людям, самому себе;</w:t>
      </w:r>
    </w:p>
    <w:p w:rsidR="000E3A40" w:rsidRDefault="00047192" w:rsidP="006E7544">
      <w:pPr>
        <w:pStyle w:val="20"/>
        <w:numPr>
          <w:ilvl w:val="0"/>
          <w:numId w:val="193"/>
        </w:numPr>
        <w:shd w:val="clear" w:color="auto" w:fill="auto"/>
        <w:tabs>
          <w:tab w:val="left" w:pos="1057"/>
        </w:tabs>
        <w:spacing w:before="0" w:after="0"/>
        <w:ind w:firstLine="709"/>
        <w:jc w:val="both"/>
        <w:rPr>
          <w:sz w:val="24"/>
          <w:szCs w:val="24"/>
          <w:lang w:val="ru-RU"/>
        </w:rPr>
      </w:pPr>
      <w:r>
        <w:rPr>
          <w:sz w:val="24"/>
          <w:szCs w:val="24"/>
          <w:lang w:val="ru-RU"/>
        </w:rPr>
        <w:t>становление первичного опыта деятельности и поведения в соответствии с традиционными ценностями, принятыми в обществе нормами и правилами.</w:t>
      </w:r>
    </w:p>
    <w:p w:rsidR="000E3A40" w:rsidRDefault="00047192">
      <w:pPr>
        <w:pStyle w:val="20"/>
        <w:shd w:val="clear" w:color="auto" w:fill="auto"/>
        <w:tabs>
          <w:tab w:val="left" w:pos="1786"/>
        </w:tabs>
        <w:spacing w:before="0" w:after="0"/>
        <w:ind w:firstLine="709"/>
        <w:jc w:val="both"/>
        <w:rPr>
          <w:sz w:val="24"/>
          <w:szCs w:val="24"/>
          <w:lang w:val="ru-RU"/>
        </w:rPr>
      </w:pPr>
      <w:r>
        <w:rPr>
          <w:sz w:val="24"/>
          <w:szCs w:val="24"/>
          <w:lang w:val="ru-RU"/>
        </w:rPr>
        <w:t>Общие задачи воспитания в ДОО:</w:t>
      </w:r>
    </w:p>
    <w:p w:rsidR="000E3A40" w:rsidRDefault="00047192" w:rsidP="006E7544">
      <w:pPr>
        <w:pStyle w:val="20"/>
        <w:numPr>
          <w:ilvl w:val="0"/>
          <w:numId w:val="194"/>
        </w:numPr>
        <w:shd w:val="clear" w:color="auto" w:fill="auto"/>
        <w:tabs>
          <w:tab w:val="left" w:pos="1023"/>
        </w:tabs>
        <w:spacing w:before="0" w:after="0"/>
        <w:ind w:firstLine="709"/>
        <w:jc w:val="both"/>
        <w:rPr>
          <w:sz w:val="24"/>
          <w:szCs w:val="24"/>
          <w:lang w:val="ru-RU"/>
        </w:rPr>
      </w:pPr>
      <w:r>
        <w:rPr>
          <w:sz w:val="24"/>
          <w:szCs w:val="24"/>
          <w:lang w:val="ru-RU"/>
        </w:rPr>
        <w:t>содействовать развитию личности, основанному на принятых в обществе представлениях о добре и зле, должном и недопустимом;</w:t>
      </w:r>
    </w:p>
    <w:p w:rsidR="000E3A40" w:rsidRDefault="00047192" w:rsidP="006E7544">
      <w:pPr>
        <w:pStyle w:val="20"/>
        <w:numPr>
          <w:ilvl w:val="0"/>
          <w:numId w:val="194"/>
        </w:numPr>
        <w:shd w:val="clear" w:color="auto" w:fill="auto"/>
        <w:tabs>
          <w:tab w:val="left" w:pos="1028"/>
        </w:tabs>
        <w:spacing w:before="0" w:after="0"/>
        <w:ind w:firstLine="709"/>
        <w:jc w:val="both"/>
        <w:rPr>
          <w:sz w:val="24"/>
          <w:szCs w:val="24"/>
          <w:lang w:val="ru-RU"/>
        </w:rPr>
      </w:pPr>
      <w:r>
        <w:rPr>
          <w:sz w:val="24"/>
          <w:szCs w:val="24"/>
          <w:lang w:val="ru-RU"/>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0E3A40" w:rsidRDefault="00047192" w:rsidP="006E7544">
      <w:pPr>
        <w:pStyle w:val="20"/>
        <w:numPr>
          <w:ilvl w:val="0"/>
          <w:numId w:val="194"/>
        </w:numPr>
        <w:shd w:val="clear" w:color="auto" w:fill="auto"/>
        <w:tabs>
          <w:tab w:val="left" w:pos="1038"/>
        </w:tabs>
        <w:spacing w:before="0" w:after="0"/>
        <w:ind w:firstLine="709"/>
        <w:jc w:val="both"/>
        <w:rPr>
          <w:sz w:val="24"/>
          <w:szCs w:val="24"/>
          <w:lang w:val="ru-RU"/>
        </w:rPr>
      </w:pPr>
      <w:r>
        <w:rPr>
          <w:sz w:val="24"/>
          <w:szCs w:val="24"/>
          <w:lang w:val="ru-RU"/>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0E3A40" w:rsidRDefault="00047192" w:rsidP="006E7544">
      <w:pPr>
        <w:pStyle w:val="20"/>
        <w:numPr>
          <w:ilvl w:val="0"/>
          <w:numId w:val="194"/>
        </w:numPr>
        <w:shd w:val="clear" w:color="auto" w:fill="auto"/>
        <w:tabs>
          <w:tab w:val="left" w:pos="1033"/>
        </w:tabs>
        <w:spacing w:before="0" w:after="0"/>
        <w:ind w:firstLine="709"/>
        <w:jc w:val="both"/>
        <w:rPr>
          <w:sz w:val="24"/>
          <w:szCs w:val="24"/>
          <w:lang w:val="ru-RU"/>
        </w:rPr>
      </w:pPr>
      <w:r>
        <w:rPr>
          <w:sz w:val="24"/>
          <w:szCs w:val="24"/>
          <w:lang w:val="ru-RU"/>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0E3A40" w:rsidRPr="00047192" w:rsidRDefault="000E3A40">
      <w:pPr>
        <w:pStyle w:val="20"/>
        <w:shd w:val="clear" w:color="auto" w:fill="auto"/>
        <w:tabs>
          <w:tab w:val="left" w:pos="1570"/>
        </w:tabs>
        <w:spacing w:before="0" w:after="0"/>
        <w:ind w:firstLine="709"/>
        <w:jc w:val="both"/>
        <w:rPr>
          <w:b/>
          <w:bCs/>
          <w:sz w:val="24"/>
          <w:szCs w:val="24"/>
          <w:lang w:val="ru-RU"/>
        </w:rPr>
      </w:pPr>
    </w:p>
    <w:p w:rsidR="000E3A40" w:rsidRDefault="00047192">
      <w:pPr>
        <w:pStyle w:val="20"/>
        <w:shd w:val="clear" w:color="auto" w:fill="auto"/>
        <w:tabs>
          <w:tab w:val="left" w:pos="1570"/>
        </w:tabs>
        <w:spacing w:before="0" w:after="0"/>
        <w:ind w:firstLine="709"/>
        <w:jc w:val="both"/>
        <w:rPr>
          <w:b/>
          <w:bCs/>
          <w:sz w:val="24"/>
          <w:szCs w:val="24"/>
          <w:lang w:val="ru-RU"/>
        </w:rPr>
      </w:pPr>
      <w:r>
        <w:rPr>
          <w:b/>
          <w:bCs/>
          <w:sz w:val="24"/>
          <w:szCs w:val="24"/>
          <w:lang w:val="ru-RU"/>
        </w:rPr>
        <w:t>Направления воспитания.</w:t>
      </w:r>
    </w:p>
    <w:p w:rsidR="000E3A40" w:rsidRDefault="00047192">
      <w:pPr>
        <w:pStyle w:val="20"/>
        <w:shd w:val="clear" w:color="auto" w:fill="auto"/>
        <w:tabs>
          <w:tab w:val="left" w:pos="1782"/>
        </w:tabs>
        <w:spacing w:before="0" w:after="0"/>
        <w:ind w:firstLine="709"/>
        <w:jc w:val="both"/>
        <w:rPr>
          <w:b/>
          <w:bCs/>
          <w:sz w:val="24"/>
          <w:szCs w:val="24"/>
          <w:lang w:val="ru-RU"/>
        </w:rPr>
      </w:pPr>
      <w:r>
        <w:rPr>
          <w:b/>
          <w:bCs/>
          <w:sz w:val="24"/>
          <w:szCs w:val="24"/>
          <w:lang w:val="ru-RU"/>
        </w:rPr>
        <w:t>Патриотическое направление воспитания.</w:t>
      </w:r>
    </w:p>
    <w:p w:rsidR="000E3A40" w:rsidRDefault="00047192" w:rsidP="006E7544">
      <w:pPr>
        <w:pStyle w:val="20"/>
        <w:numPr>
          <w:ilvl w:val="0"/>
          <w:numId w:val="195"/>
        </w:numPr>
        <w:shd w:val="clear" w:color="auto" w:fill="auto"/>
        <w:tabs>
          <w:tab w:val="left" w:pos="1134"/>
        </w:tabs>
        <w:spacing w:before="0" w:after="0"/>
        <w:ind w:firstLine="709"/>
        <w:jc w:val="both"/>
        <w:rPr>
          <w:sz w:val="24"/>
          <w:szCs w:val="24"/>
          <w:lang w:val="ru-RU"/>
        </w:rPr>
      </w:pPr>
      <w:r>
        <w:rPr>
          <w:sz w:val="24"/>
          <w:szCs w:val="24"/>
          <w:lang w:val="ru-RU"/>
        </w:rPr>
        <w:lastRenderedPageBreak/>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0E3A40" w:rsidRDefault="00047192" w:rsidP="006E7544">
      <w:pPr>
        <w:pStyle w:val="20"/>
        <w:numPr>
          <w:ilvl w:val="0"/>
          <w:numId w:val="195"/>
        </w:numPr>
        <w:shd w:val="clear" w:color="auto" w:fill="auto"/>
        <w:tabs>
          <w:tab w:val="left" w:pos="1134"/>
        </w:tabs>
        <w:spacing w:before="0" w:after="0"/>
        <w:ind w:firstLine="709"/>
        <w:jc w:val="both"/>
        <w:rPr>
          <w:sz w:val="24"/>
          <w:szCs w:val="24"/>
          <w:lang w:val="ru-RU"/>
        </w:rPr>
      </w:pPr>
      <w:r>
        <w:rPr>
          <w:sz w:val="24"/>
          <w:szCs w:val="24"/>
          <w:lang w:val="ru-RU"/>
        </w:rP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0E3A40" w:rsidRDefault="00047192" w:rsidP="006E7544">
      <w:pPr>
        <w:pStyle w:val="20"/>
        <w:numPr>
          <w:ilvl w:val="0"/>
          <w:numId w:val="195"/>
        </w:numPr>
        <w:shd w:val="clear" w:color="auto" w:fill="auto"/>
        <w:tabs>
          <w:tab w:val="left" w:pos="1134"/>
        </w:tabs>
        <w:spacing w:before="0" w:after="0"/>
        <w:ind w:firstLine="709"/>
        <w:jc w:val="both"/>
        <w:rPr>
          <w:sz w:val="24"/>
          <w:szCs w:val="24"/>
          <w:lang w:val="ru-RU"/>
        </w:rPr>
      </w:pPr>
      <w:r>
        <w:rPr>
          <w:sz w:val="24"/>
          <w:szCs w:val="24"/>
          <w:lang w:val="ru-RU"/>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0E3A40" w:rsidRDefault="00047192" w:rsidP="006E7544">
      <w:pPr>
        <w:pStyle w:val="20"/>
        <w:numPr>
          <w:ilvl w:val="0"/>
          <w:numId w:val="195"/>
        </w:numPr>
        <w:shd w:val="clear" w:color="auto" w:fill="auto"/>
        <w:tabs>
          <w:tab w:val="left" w:pos="1134"/>
        </w:tabs>
        <w:spacing w:before="0" w:after="0"/>
        <w:ind w:firstLine="709"/>
        <w:jc w:val="both"/>
        <w:rPr>
          <w:sz w:val="24"/>
          <w:szCs w:val="24"/>
          <w:lang w:val="ru-RU"/>
        </w:rPr>
      </w:pPr>
      <w:r>
        <w:rPr>
          <w:sz w:val="24"/>
          <w:szCs w:val="24"/>
          <w:lang w:val="ru-RU"/>
        </w:rPr>
        <w:t xml:space="preserve">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w:t>
      </w:r>
      <w:proofErr w:type="gramStart"/>
      <w:r>
        <w:rPr>
          <w:sz w:val="24"/>
          <w:szCs w:val="24"/>
          <w:lang w:val="ru-RU"/>
        </w:rPr>
        <w:t>«патриотизма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roofErr w:type="gramEnd"/>
    </w:p>
    <w:p w:rsidR="000E3A40" w:rsidRDefault="00047192">
      <w:pPr>
        <w:pStyle w:val="20"/>
        <w:shd w:val="clear" w:color="auto" w:fill="auto"/>
        <w:tabs>
          <w:tab w:val="left" w:pos="1782"/>
        </w:tabs>
        <w:spacing w:before="0" w:after="0"/>
        <w:ind w:firstLine="709"/>
        <w:jc w:val="both"/>
        <w:rPr>
          <w:b/>
          <w:bCs/>
          <w:sz w:val="24"/>
          <w:szCs w:val="24"/>
        </w:rPr>
      </w:pPr>
      <w:proofErr w:type="gramStart"/>
      <w:r>
        <w:rPr>
          <w:b/>
          <w:bCs/>
          <w:sz w:val="24"/>
          <w:szCs w:val="24"/>
        </w:rPr>
        <w:t>Духовно-нравственное направление воспитания.</w:t>
      </w:r>
      <w:proofErr w:type="gramEnd"/>
    </w:p>
    <w:p w:rsidR="000E3A40" w:rsidRDefault="00047192" w:rsidP="006E7544">
      <w:pPr>
        <w:pStyle w:val="20"/>
        <w:numPr>
          <w:ilvl w:val="0"/>
          <w:numId w:val="196"/>
        </w:numPr>
        <w:shd w:val="clear" w:color="auto" w:fill="auto"/>
        <w:tabs>
          <w:tab w:val="left" w:pos="1134"/>
          <w:tab w:val="left" w:pos="1815"/>
        </w:tabs>
        <w:spacing w:before="0" w:after="0"/>
        <w:ind w:firstLine="709"/>
        <w:jc w:val="both"/>
        <w:rPr>
          <w:sz w:val="24"/>
          <w:szCs w:val="24"/>
          <w:lang w:val="ru-RU"/>
        </w:rPr>
      </w:pPr>
      <w:r>
        <w:rPr>
          <w:sz w:val="24"/>
          <w:szCs w:val="24"/>
          <w:lang w:val="ru-RU"/>
        </w:rPr>
        <w:t>Цель</w:t>
      </w:r>
      <w:r>
        <w:rPr>
          <w:sz w:val="24"/>
          <w:szCs w:val="24"/>
          <w:lang w:val="ru-RU"/>
        </w:rPr>
        <w:tab/>
        <w:t>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0E3A40" w:rsidRDefault="00047192" w:rsidP="006E7544">
      <w:pPr>
        <w:pStyle w:val="20"/>
        <w:numPr>
          <w:ilvl w:val="0"/>
          <w:numId w:val="196"/>
        </w:numPr>
        <w:shd w:val="clear" w:color="auto" w:fill="auto"/>
        <w:tabs>
          <w:tab w:val="left" w:pos="1023"/>
          <w:tab w:val="left" w:pos="1134"/>
        </w:tabs>
        <w:spacing w:before="0" w:after="0"/>
        <w:ind w:firstLine="709"/>
        <w:jc w:val="both"/>
        <w:rPr>
          <w:sz w:val="24"/>
          <w:szCs w:val="24"/>
          <w:lang w:val="ru-RU"/>
        </w:rPr>
      </w:pPr>
      <w:r>
        <w:rPr>
          <w:sz w:val="24"/>
          <w:szCs w:val="24"/>
          <w:lang w:val="ru-RU"/>
        </w:rPr>
        <w:t>Ценности - жизнь, милосердие, добро лежат в основе духовно</w:t>
      </w:r>
      <w:r>
        <w:rPr>
          <w:sz w:val="24"/>
          <w:szCs w:val="24"/>
          <w:lang w:val="ru-RU"/>
        </w:rPr>
        <w:softHyphen/>
        <w:t>нравственного направления воспитания.</w:t>
      </w:r>
    </w:p>
    <w:p w:rsidR="000E3A40" w:rsidRDefault="00047192" w:rsidP="006E7544">
      <w:pPr>
        <w:pStyle w:val="20"/>
        <w:numPr>
          <w:ilvl w:val="0"/>
          <w:numId w:val="196"/>
        </w:numPr>
        <w:shd w:val="clear" w:color="auto" w:fill="auto"/>
        <w:tabs>
          <w:tab w:val="left" w:pos="1028"/>
          <w:tab w:val="left" w:pos="1134"/>
        </w:tabs>
        <w:spacing w:before="0" w:after="0"/>
        <w:ind w:firstLine="709"/>
        <w:jc w:val="both"/>
        <w:rPr>
          <w:sz w:val="24"/>
          <w:szCs w:val="24"/>
          <w:lang w:val="ru-RU"/>
        </w:rPr>
      </w:pPr>
      <w:r>
        <w:rPr>
          <w:sz w:val="24"/>
          <w:szCs w:val="24"/>
          <w:lang w:val="ru-RU"/>
        </w:rPr>
        <w:t>Духовно-нравственное воспитание направлено на развитие ценностно</w:t>
      </w:r>
      <w:r>
        <w:rPr>
          <w:sz w:val="24"/>
          <w:szCs w:val="24"/>
          <w:lang w:val="ru-RU"/>
        </w:rPr>
        <w:softHyphen/>
        <w:t>смысловой сферы дошкольников на основе творческого взаимодействия в детск</w:t>
      </w:r>
      <w:proofErr w:type="gramStart"/>
      <w:r>
        <w:rPr>
          <w:sz w:val="24"/>
          <w:szCs w:val="24"/>
          <w:lang w:val="ru-RU"/>
        </w:rPr>
        <w:t>о-</w:t>
      </w:r>
      <w:proofErr w:type="gramEnd"/>
      <w:r>
        <w:rPr>
          <w:sz w:val="24"/>
          <w:szCs w:val="24"/>
          <w:lang w:val="ru-RU"/>
        </w:rPr>
        <w:t xml:space="preserve"> взрослой общности, содержанием которого является освоение социокультурного опыта в его культурно-историческом и личностном аспектах.</w:t>
      </w:r>
    </w:p>
    <w:p w:rsidR="000E3A40" w:rsidRDefault="00047192">
      <w:pPr>
        <w:pStyle w:val="20"/>
        <w:shd w:val="clear" w:color="auto" w:fill="auto"/>
        <w:tabs>
          <w:tab w:val="left" w:pos="1786"/>
        </w:tabs>
        <w:spacing w:before="0" w:after="0"/>
        <w:ind w:firstLine="709"/>
        <w:jc w:val="both"/>
        <w:rPr>
          <w:b/>
          <w:bCs/>
          <w:sz w:val="24"/>
          <w:szCs w:val="24"/>
        </w:rPr>
      </w:pPr>
      <w:proofErr w:type="gramStart"/>
      <w:r>
        <w:rPr>
          <w:b/>
          <w:bCs/>
          <w:sz w:val="24"/>
          <w:szCs w:val="24"/>
        </w:rPr>
        <w:t>Социальное направление воспитания.</w:t>
      </w:r>
      <w:proofErr w:type="gramEnd"/>
    </w:p>
    <w:p w:rsidR="000E3A40" w:rsidRDefault="00047192" w:rsidP="006E7544">
      <w:pPr>
        <w:pStyle w:val="20"/>
        <w:numPr>
          <w:ilvl w:val="0"/>
          <w:numId w:val="197"/>
        </w:numPr>
        <w:shd w:val="clear" w:color="auto" w:fill="auto"/>
        <w:tabs>
          <w:tab w:val="left" w:pos="1134"/>
        </w:tabs>
        <w:spacing w:before="0" w:after="0"/>
        <w:ind w:firstLine="709"/>
        <w:jc w:val="both"/>
        <w:rPr>
          <w:sz w:val="24"/>
          <w:szCs w:val="24"/>
          <w:lang w:val="ru-RU"/>
        </w:rPr>
      </w:pPr>
      <w:r>
        <w:rPr>
          <w:sz w:val="24"/>
          <w:szCs w:val="24"/>
          <w:lang w:val="ru-RU"/>
        </w:rPr>
        <w:t>Цель</w:t>
      </w:r>
      <w:r>
        <w:rPr>
          <w:sz w:val="24"/>
          <w:szCs w:val="24"/>
          <w:lang w:val="ru-RU"/>
        </w:rPr>
        <w:tab/>
        <w:t>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0E3A40" w:rsidRDefault="00047192" w:rsidP="006E7544">
      <w:pPr>
        <w:pStyle w:val="20"/>
        <w:numPr>
          <w:ilvl w:val="0"/>
          <w:numId w:val="197"/>
        </w:numPr>
        <w:shd w:val="clear" w:color="auto" w:fill="auto"/>
        <w:tabs>
          <w:tab w:val="left" w:pos="1028"/>
          <w:tab w:val="left" w:pos="1134"/>
        </w:tabs>
        <w:spacing w:before="0" w:after="0"/>
        <w:ind w:firstLine="709"/>
        <w:jc w:val="both"/>
        <w:rPr>
          <w:sz w:val="24"/>
          <w:szCs w:val="24"/>
          <w:lang w:val="ru-RU"/>
        </w:rPr>
      </w:pPr>
      <w:r>
        <w:rPr>
          <w:sz w:val="24"/>
          <w:szCs w:val="24"/>
          <w:lang w:val="ru-RU"/>
        </w:rPr>
        <w:t>Ценности – семья, дружба, человек и сотрудничество лежат в основе социального направления воспитания.</w:t>
      </w:r>
    </w:p>
    <w:p w:rsidR="000E3A40" w:rsidRDefault="00047192" w:rsidP="006E7544">
      <w:pPr>
        <w:pStyle w:val="20"/>
        <w:numPr>
          <w:ilvl w:val="0"/>
          <w:numId w:val="197"/>
        </w:numPr>
        <w:shd w:val="clear" w:color="auto" w:fill="auto"/>
        <w:tabs>
          <w:tab w:val="left" w:pos="1033"/>
          <w:tab w:val="left" w:pos="1134"/>
        </w:tabs>
        <w:spacing w:before="0" w:after="0"/>
        <w:ind w:firstLine="709"/>
        <w:jc w:val="both"/>
        <w:rPr>
          <w:sz w:val="24"/>
          <w:szCs w:val="24"/>
          <w:lang w:val="ru-RU"/>
        </w:rPr>
      </w:pPr>
      <w:r>
        <w:rPr>
          <w:sz w:val="24"/>
          <w:szCs w:val="24"/>
          <w:lang w:val="ru-RU"/>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w:t>
      </w:r>
      <w:proofErr w:type="gramStart"/>
      <w:r>
        <w:rPr>
          <w:sz w:val="24"/>
          <w:szCs w:val="24"/>
          <w:lang w:val="ru-RU"/>
        </w:rPr>
        <w:t>о-</w:t>
      </w:r>
      <w:proofErr w:type="gramEnd"/>
      <w:r>
        <w:rPr>
          <w:sz w:val="24"/>
          <w:szCs w:val="24"/>
          <w:lang w:val="ru-RU"/>
        </w:rPr>
        <w:t xml:space="preserve"> взрослых и детских общностях.</w:t>
      </w:r>
    </w:p>
    <w:p w:rsidR="000E3A40" w:rsidRDefault="00047192" w:rsidP="006E7544">
      <w:pPr>
        <w:pStyle w:val="20"/>
        <w:numPr>
          <w:ilvl w:val="0"/>
          <w:numId w:val="197"/>
        </w:numPr>
        <w:shd w:val="clear" w:color="auto" w:fill="auto"/>
        <w:tabs>
          <w:tab w:val="left" w:pos="1038"/>
          <w:tab w:val="left" w:pos="1134"/>
        </w:tabs>
        <w:spacing w:before="0" w:after="0"/>
        <w:ind w:firstLine="709"/>
        <w:jc w:val="both"/>
        <w:rPr>
          <w:sz w:val="24"/>
          <w:szCs w:val="24"/>
          <w:lang w:val="ru-RU"/>
        </w:rPr>
      </w:pPr>
      <w:r>
        <w:rPr>
          <w:sz w:val="24"/>
          <w:szCs w:val="24"/>
          <w:lang w:val="ru-RU"/>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0E3A40" w:rsidRDefault="00047192">
      <w:pPr>
        <w:pStyle w:val="20"/>
        <w:shd w:val="clear" w:color="auto" w:fill="auto"/>
        <w:tabs>
          <w:tab w:val="left" w:pos="1134"/>
        </w:tabs>
        <w:spacing w:before="0" w:after="0"/>
        <w:ind w:firstLine="709"/>
        <w:jc w:val="both"/>
        <w:rPr>
          <w:b/>
          <w:bCs/>
          <w:sz w:val="24"/>
          <w:szCs w:val="24"/>
        </w:rPr>
      </w:pPr>
      <w:proofErr w:type="gramStart"/>
      <w:r>
        <w:rPr>
          <w:b/>
          <w:bCs/>
          <w:sz w:val="24"/>
          <w:szCs w:val="24"/>
        </w:rPr>
        <w:t>Познавательное направление воспитания.</w:t>
      </w:r>
      <w:proofErr w:type="gramEnd"/>
    </w:p>
    <w:p w:rsidR="000E3A40" w:rsidRDefault="00047192" w:rsidP="006E7544">
      <w:pPr>
        <w:pStyle w:val="20"/>
        <w:numPr>
          <w:ilvl w:val="0"/>
          <w:numId w:val="198"/>
        </w:numPr>
        <w:shd w:val="clear" w:color="auto" w:fill="auto"/>
        <w:tabs>
          <w:tab w:val="left" w:pos="1134"/>
        </w:tabs>
        <w:spacing w:before="0" w:after="0"/>
        <w:ind w:firstLine="709"/>
        <w:jc w:val="both"/>
        <w:rPr>
          <w:sz w:val="24"/>
          <w:szCs w:val="24"/>
          <w:lang w:val="ru-RU"/>
        </w:rPr>
      </w:pPr>
      <w:r>
        <w:rPr>
          <w:sz w:val="24"/>
          <w:szCs w:val="24"/>
          <w:lang w:val="ru-RU"/>
        </w:rPr>
        <w:t>Цель познавательного направления воспитания – формирование ценности познания.</w:t>
      </w:r>
    </w:p>
    <w:p w:rsidR="000E3A40" w:rsidRDefault="00047192" w:rsidP="006E7544">
      <w:pPr>
        <w:pStyle w:val="20"/>
        <w:numPr>
          <w:ilvl w:val="0"/>
          <w:numId w:val="198"/>
        </w:numPr>
        <w:shd w:val="clear" w:color="auto" w:fill="auto"/>
        <w:tabs>
          <w:tab w:val="left" w:pos="1028"/>
          <w:tab w:val="left" w:pos="1134"/>
        </w:tabs>
        <w:spacing w:before="0" w:after="0"/>
        <w:ind w:firstLine="709"/>
        <w:jc w:val="both"/>
        <w:rPr>
          <w:sz w:val="24"/>
          <w:szCs w:val="24"/>
          <w:lang w:val="ru-RU"/>
        </w:rPr>
      </w:pPr>
      <w:r>
        <w:rPr>
          <w:sz w:val="24"/>
          <w:szCs w:val="24"/>
          <w:lang w:val="ru-RU"/>
        </w:rPr>
        <w:t>Ценность – познание лежит в основе познавательного направления воспитания.</w:t>
      </w:r>
    </w:p>
    <w:p w:rsidR="000E3A40" w:rsidRDefault="00047192" w:rsidP="006E7544">
      <w:pPr>
        <w:pStyle w:val="20"/>
        <w:numPr>
          <w:ilvl w:val="0"/>
          <w:numId w:val="198"/>
        </w:numPr>
        <w:shd w:val="clear" w:color="auto" w:fill="auto"/>
        <w:tabs>
          <w:tab w:val="left" w:pos="1038"/>
          <w:tab w:val="left" w:pos="1134"/>
        </w:tabs>
        <w:spacing w:before="0" w:after="0"/>
        <w:ind w:firstLine="709"/>
        <w:jc w:val="both"/>
        <w:rPr>
          <w:sz w:val="24"/>
          <w:szCs w:val="24"/>
          <w:lang w:val="ru-RU"/>
        </w:rPr>
      </w:pPr>
      <w:r>
        <w:rPr>
          <w:sz w:val="24"/>
          <w:szCs w:val="24"/>
          <w:lang w:val="ru-RU"/>
        </w:rPr>
        <w:t xml:space="preserve">В ДОО проблема воспитания у детей познавательной активности охватывает все </w:t>
      </w:r>
      <w:r>
        <w:rPr>
          <w:sz w:val="24"/>
          <w:szCs w:val="24"/>
          <w:lang w:val="ru-RU"/>
        </w:rPr>
        <w:lastRenderedPageBreak/>
        <w:t>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0E3A40" w:rsidRDefault="00047192" w:rsidP="006E7544">
      <w:pPr>
        <w:pStyle w:val="20"/>
        <w:numPr>
          <w:ilvl w:val="0"/>
          <w:numId w:val="198"/>
        </w:numPr>
        <w:shd w:val="clear" w:color="auto" w:fill="auto"/>
        <w:tabs>
          <w:tab w:val="left" w:pos="1038"/>
          <w:tab w:val="left" w:pos="1134"/>
        </w:tabs>
        <w:spacing w:before="0" w:after="0"/>
        <w:ind w:firstLine="709"/>
        <w:jc w:val="both"/>
        <w:rPr>
          <w:sz w:val="24"/>
          <w:szCs w:val="24"/>
          <w:lang w:val="ru-RU"/>
        </w:rPr>
      </w:pPr>
      <w:r>
        <w:rPr>
          <w:sz w:val="24"/>
          <w:szCs w:val="24"/>
          <w:lang w:val="ru-RU"/>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0E3A40" w:rsidRDefault="00047192">
      <w:pPr>
        <w:pStyle w:val="20"/>
        <w:shd w:val="clear" w:color="auto" w:fill="auto"/>
        <w:tabs>
          <w:tab w:val="left" w:pos="1134"/>
        </w:tabs>
        <w:spacing w:before="0" w:after="0"/>
        <w:ind w:firstLine="709"/>
        <w:jc w:val="both"/>
        <w:rPr>
          <w:b/>
          <w:bCs/>
          <w:sz w:val="24"/>
          <w:szCs w:val="24"/>
          <w:lang w:val="ru-RU"/>
        </w:rPr>
      </w:pPr>
      <w:r>
        <w:rPr>
          <w:b/>
          <w:bCs/>
          <w:sz w:val="24"/>
          <w:szCs w:val="24"/>
          <w:lang w:val="ru-RU"/>
        </w:rPr>
        <w:t>Физическое и оздоровительное направление воспитания.</w:t>
      </w:r>
    </w:p>
    <w:p w:rsidR="000E3A40" w:rsidRDefault="00047192" w:rsidP="006E7544">
      <w:pPr>
        <w:pStyle w:val="20"/>
        <w:numPr>
          <w:ilvl w:val="0"/>
          <w:numId w:val="199"/>
        </w:numPr>
        <w:shd w:val="clear" w:color="auto" w:fill="auto"/>
        <w:tabs>
          <w:tab w:val="left" w:pos="1028"/>
          <w:tab w:val="left" w:pos="1134"/>
        </w:tabs>
        <w:spacing w:before="0" w:after="0"/>
        <w:ind w:firstLine="709"/>
        <w:jc w:val="both"/>
        <w:rPr>
          <w:sz w:val="24"/>
          <w:szCs w:val="24"/>
          <w:lang w:val="ru-RU"/>
        </w:rPr>
      </w:pPr>
      <w:r>
        <w:rPr>
          <w:sz w:val="24"/>
          <w:szCs w:val="24"/>
          <w:lang w:val="ru-RU"/>
        </w:rPr>
        <w:t xml:space="preserve">Цель физического и оздоровительного воспитания - формирование ценностного отношения детей к здоровому образу жизни, овладение </w:t>
      </w:r>
      <w:proofErr w:type="gramStart"/>
      <w:r>
        <w:rPr>
          <w:sz w:val="24"/>
          <w:szCs w:val="24"/>
          <w:lang w:val="ru-RU"/>
        </w:rPr>
        <w:t>элементарными</w:t>
      </w:r>
      <w:proofErr w:type="gramEnd"/>
    </w:p>
    <w:p w:rsidR="000E3A40" w:rsidRDefault="00047192">
      <w:pPr>
        <w:pStyle w:val="20"/>
        <w:shd w:val="clear" w:color="auto" w:fill="auto"/>
        <w:tabs>
          <w:tab w:val="left" w:pos="1134"/>
        </w:tabs>
        <w:spacing w:before="0" w:after="0"/>
        <w:ind w:firstLine="709"/>
        <w:rPr>
          <w:sz w:val="24"/>
          <w:szCs w:val="24"/>
          <w:lang w:val="ru-RU"/>
        </w:rPr>
      </w:pPr>
      <w:r>
        <w:rPr>
          <w:rStyle w:val="10"/>
          <w:sz w:val="24"/>
          <w:szCs w:val="24"/>
        </w:rPr>
        <w:t>гигиеническими навыками и правилами безопасности.</w:t>
      </w:r>
    </w:p>
    <w:p w:rsidR="000E3A40" w:rsidRDefault="00047192" w:rsidP="006E7544">
      <w:pPr>
        <w:pStyle w:val="20"/>
        <w:numPr>
          <w:ilvl w:val="0"/>
          <w:numId w:val="200"/>
        </w:numPr>
        <w:shd w:val="clear" w:color="auto" w:fill="auto"/>
        <w:tabs>
          <w:tab w:val="left" w:pos="1018"/>
          <w:tab w:val="left" w:pos="1134"/>
        </w:tabs>
        <w:spacing w:before="0" w:after="0"/>
        <w:ind w:firstLine="709"/>
        <w:jc w:val="both"/>
        <w:rPr>
          <w:sz w:val="24"/>
          <w:szCs w:val="24"/>
          <w:lang w:val="ru-RU"/>
        </w:rPr>
      </w:pPr>
      <w:r>
        <w:rPr>
          <w:rStyle w:val="10"/>
          <w:sz w:val="24"/>
          <w:szCs w:val="24"/>
        </w:rPr>
        <w:t>Ценности - жизнь и здоровье лежит в основе физического и оздоровительного направления воспитания.</w:t>
      </w:r>
    </w:p>
    <w:p w:rsidR="000E3A40" w:rsidRDefault="00047192" w:rsidP="006E7544">
      <w:pPr>
        <w:pStyle w:val="20"/>
        <w:numPr>
          <w:ilvl w:val="0"/>
          <w:numId w:val="200"/>
        </w:numPr>
        <w:shd w:val="clear" w:color="auto" w:fill="auto"/>
        <w:tabs>
          <w:tab w:val="left" w:pos="1033"/>
          <w:tab w:val="left" w:pos="1134"/>
        </w:tabs>
        <w:spacing w:before="0" w:after="0"/>
        <w:ind w:firstLine="709"/>
        <w:jc w:val="both"/>
        <w:rPr>
          <w:sz w:val="24"/>
          <w:szCs w:val="24"/>
          <w:lang w:val="ru-RU"/>
        </w:rPr>
      </w:pPr>
      <w:r>
        <w:rPr>
          <w:rStyle w:val="10"/>
          <w:sz w:val="24"/>
          <w:szCs w:val="24"/>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0E3A40" w:rsidRDefault="00047192">
      <w:pPr>
        <w:pStyle w:val="20"/>
        <w:shd w:val="clear" w:color="auto" w:fill="auto"/>
        <w:tabs>
          <w:tab w:val="left" w:pos="1134"/>
        </w:tabs>
        <w:spacing w:before="0" w:after="0"/>
        <w:ind w:firstLine="709"/>
        <w:jc w:val="both"/>
        <w:rPr>
          <w:b/>
          <w:bCs/>
          <w:sz w:val="24"/>
          <w:szCs w:val="24"/>
        </w:rPr>
      </w:pPr>
      <w:r>
        <w:rPr>
          <w:rStyle w:val="10"/>
          <w:b/>
          <w:bCs/>
          <w:sz w:val="24"/>
          <w:szCs w:val="24"/>
        </w:rPr>
        <w:t>Трудовое направление воспитания.</w:t>
      </w:r>
    </w:p>
    <w:p w:rsidR="000E3A40" w:rsidRDefault="00047192" w:rsidP="006E7544">
      <w:pPr>
        <w:pStyle w:val="20"/>
        <w:numPr>
          <w:ilvl w:val="0"/>
          <w:numId w:val="201"/>
        </w:numPr>
        <w:shd w:val="clear" w:color="auto" w:fill="auto"/>
        <w:tabs>
          <w:tab w:val="left" w:pos="1028"/>
          <w:tab w:val="left" w:pos="1134"/>
        </w:tabs>
        <w:spacing w:before="0" w:after="0"/>
        <w:ind w:firstLine="709"/>
        <w:jc w:val="both"/>
        <w:rPr>
          <w:sz w:val="24"/>
          <w:szCs w:val="24"/>
          <w:lang w:val="ru-RU"/>
        </w:rPr>
      </w:pPr>
      <w:r>
        <w:rPr>
          <w:rStyle w:val="10"/>
          <w:sz w:val="24"/>
          <w:szCs w:val="24"/>
        </w:rPr>
        <w:t>Цель трудового воспитания - формирование ценностного отношения детей к труду, трудолюбию и приобщение ребёнка к труду.</w:t>
      </w:r>
    </w:p>
    <w:p w:rsidR="000E3A40" w:rsidRDefault="00047192" w:rsidP="006E7544">
      <w:pPr>
        <w:pStyle w:val="20"/>
        <w:numPr>
          <w:ilvl w:val="0"/>
          <w:numId w:val="201"/>
        </w:numPr>
        <w:shd w:val="clear" w:color="auto" w:fill="auto"/>
        <w:tabs>
          <w:tab w:val="left" w:pos="1038"/>
          <w:tab w:val="left" w:pos="1134"/>
        </w:tabs>
        <w:spacing w:before="0" w:after="0"/>
        <w:ind w:firstLine="709"/>
        <w:jc w:val="both"/>
        <w:rPr>
          <w:sz w:val="24"/>
          <w:szCs w:val="24"/>
          <w:lang w:val="ru-RU"/>
        </w:rPr>
      </w:pPr>
      <w:r>
        <w:rPr>
          <w:rStyle w:val="10"/>
          <w:sz w:val="24"/>
          <w:szCs w:val="24"/>
        </w:rPr>
        <w:t>Ценность – труд лежит в основе трудового направления воспитания.</w:t>
      </w:r>
    </w:p>
    <w:p w:rsidR="000E3A40" w:rsidRDefault="00047192" w:rsidP="006E7544">
      <w:pPr>
        <w:pStyle w:val="20"/>
        <w:numPr>
          <w:ilvl w:val="0"/>
          <w:numId w:val="201"/>
        </w:numPr>
        <w:shd w:val="clear" w:color="auto" w:fill="auto"/>
        <w:tabs>
          <w:tab w:val="left" w:pos="1033"/>
          <w:tab w:val="left" w:pos="1134"/>
        </w:tabs>
        <w:spacing w:before="0" w:after="0"/>
        <w:ind w:firstLine="709"/>
        <w:jc w:val="both"/>
        <w:rPr>
          <w:sz w:val="24"/>
          <w:szCs w:val="24"/>
          <w:lang w:val="ru-RU"/>
        </w:rPr>
      </w:pPr>
      <w:r>
        <w:rPr>
          <w:rStyle w:val="10"/>
          <w:sz w:val="24"/>
          <w:szCs w:val="24"/>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0E3A40" w:rsidRDefault="00047192">
      <w:pPr>
        <w:pStyle w:val="20"/>
        <w:shd w:val="clear" w:color="auto" w:fill="auto"/>
        <w:tabs>
          <w:tab w:val="left" w:pos="1134"/>
        </w:tabs>
        <w:spacing w:before="0" w:after="0"/>
        <w:ind w:firstLine="709"/>
        <w:jc w:val="both"/>
        <w:rPr>
          <w:b/>
          <w:bCs/>
          <w:sz w:val="24"/>
          <w:szCs w:val="24"/>
        </w:rPr>
      </w:pPr>
      <w:r>
        <w:rPr>
          <w:rStyle w:val="10"/>
          <w:b/>
          <w:bCs/>
          <w:sz w:val="24"/>
          <w:szCs w:val="24"/>
        </w:rPr>
        <w:t>Эстетическое направление воспитания.</w:t>
      </w:r>
    </w:p>
    <w:p w:rsidR="000E3A40" w:rsidRDefault="00047192" w:rsidP="006E7544">
      <w:pPr>
        <w:pStyle w:val="20"/>
        <w:numPr>
          <w:ilvl w:val="0"/>
          <w:numId w:val="202"/>
        </w:numPr>
        <w:shd w:val="clear" w:color="auto" w:fill="auto"/>
        <w:tabs>
          <w:tab w:val="left" w:pos="1028"/>
          <w:tab w:val="left" w:pos="1134"/>
        </w:tabs>
        <w:spacing w:before="0" w:after="0"/>
        <w:ind w:firstLine="709"/>
        <w:jc w:val="both"/>
        <w:rPr>
          <w:sz w:val="24"/>
          <w:szCs w:val="24"/>
          <w:lang w:val="ru-RU"/>
        </w:rPr>
      </w:pPr>
      <w:r>
        <w:rPr>
          <w:rStyle w:val="10"/>
          <w:sz w:val="24"/>
          <w:szCs w:val="24"/>
        </w:rPr>
        <w:t>Цель эстетического направления воспитания – способствовать становлению у ребёнка ценностного отношения к красоте.</w:t>
      </w:r>
    </w:p>
    <w:p w:rsidR="000E3A40" w:rsidRDefault="00047192" w:rsidP="006E7544">
      <w:pPr>
        <w:pStyle w:val="20"/>
        <w:numPr>
          <w:ilvl w:val="0"/>
          <w:numId w:val="202"/>
        </w:numPr>
        <w:shd w:val="clear" w:color="auto" w:fill="auto"/>
        <w:tabs>
          <w:tab w:val="left" w:pos="1023"/>
          <w:tab w:val="left" w:pos="1134"/>
        </w:tabs>
        <w:spacing w:before="0" w:after="0"/>
        <w:ind w:firstLine="709"/>
        <w:jc w:val="both"/>
        <w:rPr>
          <w:sz w:val="24"/>
          <w:szCs w:val="24"/>
          <w:lang w:val="ru-RU"/>
        </w:rPr>
      </w:pPr>
      <w:r>
        <w:rPr>
          <w:rStyle w:val="10"/>
          <w:sz w:val="24"/>
          <w:szCs w:val="24"/>
        </w:rPr>
        <w:t>Ценности – культура, красота, лежат в основе эстетического направления воспитания.</w:t>
      </w:r>
    </w:p>
    <w:p w:rsidR="000E3A40" w:rsidRDefault="00047192" w:rsidP="006E7544">
      <w:pPr>
        <w:pStyle w:val="20"/>
        <w:numPr>
          <w:ilvl w:val="0"/>
          <w:numId w:val="202"/>
        </w:numPr>
        <w:shd w:val="clear" w:color="auto" w:fill="auto"/>
        <w:tabs>
          <w:tab w:val="left" w:pos="1038"/>
          <w:tab w:val="left" w:pos="1134"/>
        </w:tabs>
        <w:spacing w:before="0" w:after="0"/>
        <w:ind w:firstLine="709"/>
        <w:jc w:val="both"/>
        <w:rPr>
          <w:sz w:val="24"/>
          <w:szCs w:val="24"/>
          <w:lang w:val="ru-RU"/>
        </w:rPr>
      </w:pPr>
      <w:r>
        <w:rPr>
          <w:rStyle w:val="10"/>
          <w:sz w:val="24"/>
          <w:szCs w:val="24"/>
        </w:rPr>
        <w:t xml:space="preserve">Эстетическое воспитание направлено на воспитание любви к </w:t>
      </w:r>
      <w:proofErr w:type="gramStart"/>
      <w:r>
        <w:rPr>
          <w:rStyle w:val="10"/>
          <w:sz w:val="24"/>
          <w:szCs w:val="24"/>
        </w:rPr>
        <w:t>прекрасному</w:t>
      </w:r>
      <w:proofErr w:type="gramEnd"/>
      <w:r>
        <w:rPr>
          <w:rStyle w:val="10"/>
          <w:sz w:val="24"/>
          <w:szCs w:val="24"/>
        </w:rPr>
        <w:t xml:space="preserve">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0E3A40" w:rsidRDefault="000E3A40">
      <w:pPr>
        <w:pStyle w:val="20"/>
        <w:shd w:val="clear" w:color="auto" w:fill="auto"/>
        <w:tabs>
          <w:tab w:val="left" w:pos="1575"/>
        </w:tabs>
        <w:spacing w:before="0" w:after="0"/>
        <w:ind w:firstLine="709"/>
        <w:jc w:val="both"/>
        <w:rPr>
          <w:rStyle w:val="10"/>
          <w:b/>
          <w:bCs/>
          <w:sz w:val="24"/>
          <w:szCs w:val="24"/>
        </w:rPr>
      </w:pPr>
    </w:p>
    <w:p w:rsidR="000E3A40" w:rsidRDefault="00047192">
      <w:pPr>
        <w:pStyle w:val="20"/>
        <w:shd w:val="clear" w:color="auto" w:fill="auto"/>
        <w:tabs>
          <w:tab w:val="left" w:pos="1575"/>
        </w:tabs>
        <w:spacing w:before="0" w:after="0"/>
        <w:ind w:firstLine="709"/>
        <w:jc w:val="both"/>
        <w:rPr>
          <w:b/>
          <w:bCs/>
          <w:sz w:val="24"/>
          <w:szCs w:val="24"/>
        </w:rPr>
      </w:pPr>
      <w:r>
        <w:rPr>
          <w:rStyle w:val="10"/>
          <w:b/>
          <w:bCs/>
          <w:sz w:val="24"/>
          <w:szCs w:val="24"/>
        </w:rPr>
        <w:t>Целевые ориентиры воспитания.</w:t>
      </w:r>
    </w:p>
    <w:p w:rsidR="000E3A40" w:rsidRDefault="00047192" w:rsidP="006E7544">
      <w:pPr>
        <w:pStyle w:val="20"/>
        <w:numPr>
          <w:ilvl w:val="0"/>
          <w:numId w:val="203"/>
        </w:numPr>
        <w:shd w:val="clear" w:color="auto" w:fill="auto"/>
        <w:tabs>
          <w:tab w:val="left" w:pos="1028"/>
        </w:tabs>
        <w:spacing w:before="0" w:after="0"/>
        <w:ind w:firstLine="709"/>
        <w:jc w:val="both"/>
        <w:rPr>
          <w:sz w:val="24"/>
          <w:szCs w:val="24"/>
          <w:lang w:val="ru-RU"/>
        </w:rPr>
      </w:pPr>
      <w:r>
        <w:rPr>
          <w:rStyle w:val="10"/>
          <w:sz w:val="24"/>
          <w:szCs w:val="24"/>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0E3A40" w:rsidRDefault="00047192" w:rsidP="006E7544">
      <w:pPr>
        <w:pStyle w:val="20"/>
        <w:numPr>
          <w:ilvl w:val="0"/>
          <w:numId w:val="203"/>
        </w:numPr>
        <w:shd w:val="clear" w:color="auto" w:fill="auto"/>
        <w:tabs>
          <w:tab w:val="left" w:pos="1018"/>
        </w:tabs>
        <w:spacing w:before="0" w:after="0"/>
        <w:ind w:firstLine="709"/>
        <w:jc w:val="both"/>
        <w:rPr>
          <w:sz w:val="24"/>
          <w:szCs w:val="24"/>
          <w:lang w:val="ru-RU"/>
        </w:rPr>
      </w:pPr>
      <w:r>
        <w:rPr>
          <w:rStyle w:val="10"/>
          <w:sz w:val="24"/>
          <w:szCs w:val="24"/>
        </w:rPr>
        <w:t xml:space="preserve">В соответствии с ФГОС </w:t>
      </w:r>
      <w:proofErr w:type="gramStart"/>
      <w:r>
        <w:rPr>
          <w:rStyle w:val="10"/>
          <w:sz w:val="24"/>
          <w:szCs w:val="24"/>
        </w:rPr>
        <w:t>ДО</w:t>
      </w:r>
      <w:proofErr w:type="gramEnd"/>
      <w:r>
        <w:rPr>
          <w:rStyle w:val="10"/>
          <w:sz w:val="24"/>
          <w:szCs w:val="24"/>
        </w:rPr>
        <w:t xml:space="preserve"> </w:t>
      </w:r>
      <w:proofErr w:type="gramStart"/>
      <w:r>
        <w:rPr>
          <w:rStyle w:val="10"/>
          <w:sz w:val="24"/>
          <w:szCs w:val="24"/>
        </w:rPr>
        <w:t>оценка</w:t>
      </w:r>
      <w:proofErr w:type="gramEnd"/>
      <w:r>
        <w:rPr>
          <w:rStyle w:val="10"/>
          <w:sz w:val="24"/>
          <w:szCs w:val="24"/>
        </w:rPr>
        <w:t xml:space="preserve"> результатов воспитательной работы не осуществляется, так как целевые ориентиры основной образовательной программы</w:t>
      </w:r>
    </w:p>
    <w:p w:rsidR="000E3A40" w:rsidRDefault="00047192">
      <w:pPr>
        <w:pStyle w:val="20"/>
        <w:shd w:val="clear" w:color="auto" w:fill="auto"/>
        <w:spacing w:before="0" w:after="0"/>
        <w:ind w:firstLine="709"/>
        <w:jc w:val="both"/>
        <w:rPr>
          <w:sz w:val="24"/>
          <w:szCs w:val="24"/>
          <w:lang w:val="ru-RU"/>
        </w:rPr>
      </w:pPr>
      <w:r>
        <w:rPr>
          <w:rStyle w:val="10"/>
          <w:sz w:val="24"/>
          <w:szCs w:val="24"/>
        </w:rPr>
        <w:t>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0E3A40" w:rsidRDefault="000E3A40">
      <w:pPr>
        <w:pStyle w:val="20"/>
        <w:shd w:val="clear" w:color="auto" w:fill="auto"/>
        <w:tabs>
          <w:tab w:val="left" w:pos="1888"/>
        </w:tabs>
        <w:spacing w:before="0" w:after="0"/>
        <w:ind w:firstLine="709"/>
        <w:rPr>
          <w:rStyle w:val="10"/>
          <w:b/>
          <w:bCs/>
          <w:sz w:val="24"/>
          <w:szCs w:val="24"/>
        </w:rPr>
      </w:pPr>
    </w:p>
    <w:p w:rsidR="000E3A40" w:rsidRDefault="00047192">
      <w:pPr>
        <w:pStyle w:val="20"/>
        <w:shd w:val="clear" w:color="auto" w:fill="auto"/>
        <w:tabs>
          <w:tab w:val="left" w:pos="1888"/>
        </w:tabs>
        <w:spacing w:before="0"/>
        <w:ind w:firstLine="709"/>
        <w:rPr>
          <w:rStyle w:val="10"/>
          <w:b/>
          <w:bCs/>
          <w:sz w:val="24"/>
          <w:szCs w:val="24"/>
        </w:rPr>
      </w:pPr>
      <w:r>
        <w:rPr>
          <w:rStyle w:val="10"/>
          <w:b/>
          <w:bCs/>
          <w:sz w:val="24"/>
          <w:szCs w:val="24"/>
        </w:rPr>
        <w:t>Целевые ориентиры воспитания детей раннего возраста (к трем годам).</w:t>
      </w:r>
    </w:p>
    <w:tbl>
      <w:tblPr>
        <w:tblStyle w:val="af8"/>
        <w:tblW w:w="10173" w:type="dxa"/>
        <w:tblLook w:val="04A0" w:firstRow="1" w:lastRow="0" w:firstColumn="1" w:lastColumn="0" w:noHBand="0" w:noVBand="1"/>
      </w:tblPr>
      <w:tblGrid>
        <w:gridCol w:w="2239"/>
        <w:gridCol w:w="2402"/>
        <w:gridCol w:w="5532"/>
      </w:tblGrid>
      <w:tr w:rsidR="000E3A40">
        <w:trPr>
          <w:tblHeader/>
        </w:trPr>
        <w:tc>
          <w:tcPr>
            <w:tcW w:w="2239" w:type="dxa"/>
            <w:shd w:val="clear" w:color="auto" w:fill="auto"/>
            <w:vAlign w:val="center"/>
          </w:tcPr>
          <w:p w:rsidR="000E3A40" w:rsidRDefault="00047192">
            <w:pPr>
              <w:pStyle w:val="20"/>
              <w:shd w:val="clear" w:color="auto" w:fill="auto"/>
              <w:spacing w:before="0" w:after="0"/>
              <w:jc w:val="center"/>
              <w:rPr>
                <w:sz w:val="24"/>
                <w:szCs w:val="24"/>
              </w:rPr>
            </w:pPr>
            <w:r>
              <w:rPr>
                <w:rStyle w:val="10"/>
                <w:sz w:val="24"/>
                <w:szCs w:val="24"/>
              </w:rPr>
              <w:lastRenderedPageBreak/>
              <w:t>Направление</w:t>
            </w:r>
          </w:p>
          <w:p w:rsidR="000E3A40" w:rsidRDefault="00047192">
            <w:pPr>
              <w:pStyle w:val="20"/>
              <w:shd w:val="clear" w:color="auto" w:fill="auto"/>
              <w:spacing w:before="0" w:after="0"/>
              <w:jc w:val="center"/>
              <w:rPr>
                <w:sz w:val="24"/>
                <w:szCs w:val="24"/>
              </w:rPr>
            </w:pPr>
            <w:r>
              <w:rPr>
                <w:rStyle w:val="10"/>
                <w:sz w:val="24"/>
                <w:szCs w:val="24"/>
              </w:rPr>
              <w:t>воспитания</w:t>
            </w:r>
          </w:p>
        </w:tc>
        <w:tc>
          <w:tcPr>
            <w:tcW w:w="2402" w:type="dxa"/>
            <w:shd w:val="clear" w:color="auto" w:fill="auto"/>
            <w:vAlign w:val="center"/>
          </w:tcPr>
          <w:p w:rsidR="000E3A40" w:rsidRDefault="00047192">
            <w:pPr>
              <w:pStyle w:val="20"/>
              <w:shd w:val="clear" w:color="auto" w:fill="auto"/>
              <w:spacing w:before="0" w:after="0"/>
              <w:jc w:val="center"/>
              <w:rPr>
                <w:sz w:val="24"/>
                <w:szCs w:val="24"/>
              </w:rPr>
            </w:pPr>
            <w:r>
              <w:rPr>
                <w:rStyle w:val="10"/>
                <w:sz w:val="24"/>
                <w:szCs w:val="24"/>
              </w:rPr>
              <w:t>Ценности</w:t>
            </w:r>
          </w:p>
        </w:tc>
        <w:tc>
          <w:tcPr>
            <w:tcW w:w="5532" w:type="dxa"/>
            <w:shd w:val="clear" w:color="auto" w:fill="auto"/>
            <w:vAlign w:val="center"/>
          </w:tcPr>
          <w:p w:rsidR="000E3A40" w:rsidRDefault="00047192">
            <w:pPr>
              <w:pStyle w:val="20"/>
              <w:shd w:val="clear" w:color="auto" w:fill="auto"/>
              <w:spacing w:before="0" w:after="0"/>
              <w:jc w:val="center"/>
              <w:rPr>
                <w:sz w:val="24"/>
                <w:szCs w:val="24"/>
              </w:rPr>
            </w:pPr>
            <w:r>
              <w:rPr>
                <w:rStyle w:val="10"/>
                <w:sz w:val="24"/>
                <w:szCs w:val="24"/>
              </w:rPr>
              <w:t>Целевые ориентиры</w:t>
            </w:r>
          </w:p>
        </w:tc>
      </w:tr>
      <w:tr w:rsidR="000E3A40">
        <w:tc>
          <w:tcPr>
            <w:tcW w:w="2239" w:type="dxa"/>
            <w:shd w:val="clear" w:color="auto" w:fill="auto"/>
          </w:tcPr>
          <w:p w:rsidR="000E3A40" w:rsidRDefault="00047192">
            <w:pPr>
              <w:pStyle w:val="20"/>
              <w:shd w:val="clear" w:color="auto" w:fill="auto"/>
              <w:spacing w:before="0" w:after="0"/>
              <w:rPr>
                <w:sz w:val="24"/>
                <w:szCs w:val="24"/>
              </w:rPr>
            </w:pPr>
            <w:r>
              <w:rPr>
                <w:rStyle w:val="10"/>
                <w:sz w:val="24"/>
                <w:szCs w:val="24"/>
              </w:rPr>
              <w:t>Патриотическое</w:t>
            </w:r>
          </w:p>
        </w:tc>
        <w:tc>
          <w:tcPr>
            <w:tcW w:w="2402" w:type="dxa"/>
            <w:shd w:val="clear" w:color="auto" w:fill="auto"/>
          </w:tcPr>
          <w:p w:rsidR="000E3A40" w:rsidRDefault="00047192">
            <w:pPr>
              <w:pStyle w:val="20"/>
              <w:shd w:val="clear" w:color="auto" w:fill="auto"/>
              <w:spacing w:before="0" w:after="0"/>
              <w:rPr>
                <w:sz w:val="24"/>
                <w:szCs w:val="24"/>
              </w:rPr>
            </w:pPr>
            <w:r>
              <w:rPr>
                <w:rStyle w:val="10"/>
                <w:sz w:val="24"/>
                <w:szCs w:val="24"/>
              </w:rPr>
              <w:t>Родина, природа</w:t>
            </w:r>
          </w:p>
        </w:tc>
        <w:tc>
          <w:tcPr>
            <w:tcW w:w="5532" w:type="dxa"/>
            <w:shd w:val="clear" w:color="auto" w:fill="auto"/>
          </w:tcPr>
          <w:p w:rsidR="000E3A40" w:rsidRDefault="00047192">
            <w:pPr>
              <w:pStyle w:val="20"/>
              <w:shd w:val="clear" w:color="auto" w:fill="auto"/>
              <w:spacing w:before="0" w:after="0"/>
              <w:rPr>
                <w:sz w:val="24"/>
                <w:szCs w:val="24"/>
                <w:lang w:val="ru-RU"/>
              </w:rPr>
            </w:pPr>
            <w:proofErr w:type="gramStart"/>
            <w:r>
              <w:rPr>
                <w:rStyle w:val="10"/>
                <w:sz w:val="24"/>
                <w:szCs w:val="24"/>
              </w:rPr>
              <w:t>Проявляющий</w:t>
            </w:r>
            <w:proofErr w:type="gramEnd"/>
            <w:r>
              <w:rPr>
                <w:rStyle w:val="10"/>
                <w:sz w:val="24"/>
                <w:szCs w:val="24"/>
              </w:rPr>
              <w:t xml:space="preserve"> привязанность к близким людям, бережное отношение к живому</w:t>
            </w:r>
          </w:p>
        </w:tc>
      </w:tr>
      <w:tr w:rsidR="000E3A40">
        <w:tc>
          <w:tcPr>
            <w:tcW w:w="2239" w:type="dxa"/>
            <w:shd w:val="clear" w:color="auto" w:fill="auto"/>
          </w:tcPr>
          <w:p w:rsidR="000E3A40" w:rsidRDefault="00047192">
            <w:pPr>
              <w:pStyle w:val="20"/>
              <w:shd w:val="clear" w:color="auto" w:fill="auto"/>
              <w:spacing w:before="0" w:after="0"/>
              <w:rPr>
                <w:sz w:val="24"/>
                <w:szCs w:val="24"/>
              </w:rPr>
            </w:pPr>
            <w:r>
              <w:rPr>
                <w:rStyle w:val="10"/>
                <w:sz w:val="24"/>
                <w:szCs w:val="24"/>
              </w:rPr>
              <w:t>Духовно</w:t>
            </w:r>
            <w:r>
              <w:rPr>
                <w:rStyle w:val="10"/>
                <w:sz w:val="24"/>
                <w:szCs w:val="24"/>
              </w:rPr>
              <w:softHyphen/>
            </w:r>
          </w:p>
          <w:p w:rsidR="000E3A40" w:rsidRDefault="00047192">
            <w:pPr>
              <w:pStyle w:val="20"/>
              <w:shd w:val="clear" w:color="auto" w:fill="auto"/>
              <w:spacing w:before="0" w:after="0"/>
              <w:rPr>
                <w:sz w:val="24"/>
                <w:szCs w:val="24"/>
              </w:rPr>
            </w:pPr>
            <w:r>
              <w:rPr>
                <w:rStyle w:val="10"/>
                <w:sz w:val="24"/>
                <w:szCs w:val="24"/>
              </w:rPr>
              <w:t>нравственное</w:t>
            </w:r>
          </w:p>
        </w:tc>
        <w:tc>
          <w:tcPr>
            <w:tcW w:w="2402" w:type="dxa"/>
            <w:shd w:val="clear" w:color="auto" w:fill="auto"/>
          </w:tcPr>
          <w:p w:rsidR="000E3A40" w:rsidRDefault="00047192">
            <w:pPr>
              <w:pStyle w:val="20"/>
              <w:shd w:val="clear" w:color="auto" w:fill="auto"/>
              <w:spacing w:before="0" w:after="0"/>
              <w:rPr>
                <w:sz w:val="24"/>
                <w:szCs w:val="24"/>
              </w:rPr>
            </w:pPr>
            <w:r>
              <w:rPr>
                <w:rStyle w:val="10"/>
                <w:sz w:val="24"/>
                <w:szCs w:val="24"/>
              </w:rPr>
              <w:t>Жизнь,</w:t>
            </w:r>
          </w:p>
          <w:p w:rsidR="000E3A40" w:rsidRDefault="00047192">
            <w:pPr>
              <w:pStyle w:val="20"/>
              <w:shd w:val="clear" w:color="auto" w:fill="auto"/>
              <w:spacing w:before="0" w:after="0"/>
              <w:rPr>
                <w:sz w:val="24"/>
                <w:szCs w:val="24"/>
              </w:rPr>
            </w:pPr>
            <w:r>
              <w:rPr>
                <w:rStyle w:val="10"/>
                <w:sz w:val="24"/>
                <w:szCs w:val="24"/>
              </w:rPr>
              <w:t>милосердие, добро</w:t>
            </w:r>
          </w:p>
        </w:tc>
        <w:tc>
          <w:tcPr>
            <w:tcW w:w="5532" w:type="dxa"/>
            <w:shd w:val="clear" w:color="auto" w:fill="auto"/>
          </w:tcPr>
          <w:p w:rsidR="000E3A40" w:rsidRDefault="00047192">
            <w:pPr>
              <w:pStyle w:val="20"/>
              <w:shd w:val="clear" w:color="auto" w:fill="auto"/>
              <w:spacing w:before="0" w:after="0"/>
              <w:rPr>
                <w:sz w:val="24"/>
                <w:szCs w:val="24"/>
                <w:lang w:val="ru-RU"/>
              </w:rPr>
            </w:pPr>
            <w:proofErr w:type="gramStart"/>
            <w:r>
              <w:rPr>
                <w:rStyle w:val="10"/>
                <w:sz w:val="24"/>
                <w:szCs w:val="24"/>
              </w:rPr>
              <w:t>Способный</w:t>
            </w:r>
            <w:proofErr w:type="gramEnd"/>
            <w:r>
              <w:rPr>
                <w:rStyle w:val="10"/>
                <w:sz w:val="24"/>
                <w:szCs w:val="24"/>
              </w:rPr>
              <w:t xml:space="preserve"> понять и принять, что такое «хорошо» и «плохо».</w:t>
            </w:r>
          </w:p>
          <w:p w:rsidR="000E3A40" w:rsidRDefault="00047192">
            <w:pPr>
              <w:pStyle w:val="20"/>
              <w:shd w:val="clear" w:color="auto" w:fill="auto"/>
              <w:spacing w:before="0" w:after="0"/>
              <w:rPr>
                <w:sz w:val="24"/>
                <w:szCs w:val="24"/>
              </w:rPr>
            </w:pPr>
            <w:proofErr w:type="gramStart"/>
            <w:r>
              <w:rPr>
                <w:rStyle w:val="10"/>
                <w:sz w:val="24"/>
                <w:szCs w:val="24"/>
              </w:rPr>
              <w:t>Проявляющий</w:t>
            </w:r>
            <w:proofErr w:type="gramEnd"/>
            <w:r>
              <w:rPr>
                <w:rStyle w:val="10"/>
                <w:sz w:val="24"/>
                <w:szCs w:val="24"/>
              </w:rPr>
              <w:t xml:space="preserve"> сочувствие, доброту.</w:t>
            </w:r>
          </w:p>
        </w:tc>
      </w:tr>
      <w:tr w:rsidR="000E3A40">
        <w:tc>
          <w:tcPr>
            <w:tcW w:w="2239" w:type="dxa"/>
            <w:shd w:val="clear" w:color="auto" w:fill="auto"/>
          </w:tcPr>
          <w:p w:rsidR="000E3A40" w:rsidRDefault="00047192">
            <w:pPr>
              <w:pStyle w:val="20"/>
              <w:shd w:val="clear" w:color="auto" w:fill="auto"/>
              <w:spacing w:before="0" w:after="0"/>
              <w:rPr>
                <w:sz w:val="24"/>
                <w:szCs w:val="24"/>
              </w:rPr>
            </w:pPr>
            <w:r>
              <w:rPr>
                <w:rStyle w:val="10"/>
                <w:sz w:val="24"/>
                <w:szCs w:val="24"/>
              </w:rPr>
              <w:t>Социальное</w:t>
            </w:r>
          </w:p>
        </w:tc>
        <w:tc>
          <w:tcPr>
            <w:tcW w:w="2402" w:type="dxa"/>
            <w:shd w:val="clear" w:color="auto" w:fill="auto"/>
          </w:tcPr>
          <w:p w:rsidR="000E3A40" w:rsidRDefault="00047192">
            <w:pPr>
              <w:pStyle w:val="20"/>
              <w:shd w:val="clear" w:color="auto" w:fill="auto"/>
              <w:spacing w:before="0" w:after="0"/>
              <w:rPr>
                <w:sz w:val="24"/>
                <w:szCs w:val="24"/>
              </w:rPr>
            </w:pPr>
            <w:r>
              <w:rPr>
                <w:rStyle w:val="10"/>
                <w:sz w:val="24"/>
                <w:szCs w:val="24"/>
              </w:rPr>
              <w:t>Человек, семья,</w:t>
            </w:r>
          </w:p>
          <w:p w:rsidR="000E3A40" w:rsidRDefault="00047192">
            <w:pPr>
              <w:pStyle w:val="20"/>
              <w:shd w:val="clear" w:color="auto" w:fill="auto"/>
              <w:spacing w:before="0" w:after="0"/>
              <w:rPr>
                <w:sz w:val="24"/>
                <w:szCs w:val="24"/>
              </w:rPr>
            </w:pPr>
            <w:r>
              <w:rPr>
                <w:rStyle w:val="10"/>
                <w:sz w:val="24"/>
                <w:szCs w:val="24"/>
              </w:rPr>
              <w:t>дружба,</w:t>
            </w:r>
          </w:p>
          <w:p w:rsidR="000E3A40" w:rsidRDefault="00047192">
            <w:pPr>
              <w:pStyle w:val="20"/>
              <w:shd w:val="clear" w:color="auto" w:fill="auto"/>
              <w:spacing w:before="0" w:after="0"/>
              <w:rPr>
                <w:sz w:val="24"/>
                <w:szCs w:val="24"/>
              </w:rPr>
            </w:pPr>
            <w:r>
              <w:rPr>
                <w:rStyle w:val="10"/>
                <w:sz w:val="24"/>
                <w:szCs w:val="24"/>
              </w:rPr>
              <w:t>сотрудничество</w:t>
            </w:r>
          </w:p>
        </w:tc>
        <w:tc>
          <w:tcPr>
            <w:tcW w:w="5532" w:type="dxa"/>
            <w:shd w:val="clear" w:color="auto" w:fill="auto"/>
          </w:tcPr>
          <w:p w:rsidR="000E3A40" w:rsidRDefault="00047192">
            <w:pPr>
              <w:pStyle w:val="20"/>
              <w:shd w:val="clear" w:color="auto" w:fill="auto"/>
              <w:spacing w:before="0" w:after="0"/>
              <w:rPr>
                <w:sz w:val="24"/>
                <w:szCs w:val="24"/>
                <w:lang w:val="ru-RU"/>
              </w:rPr>
            </w:pPr>
            <w:proofErr w:type="gramStart"/>
            <w:r>
              <w:rPr>
                <w:rStyle w:val="10"/>
                <w:sz w:val="24"/>
                <w:szCs w:val="24"/>
              </w:rPr>
              <w:t>Испытывающий</w:t>
            </w:r>
            <w:proofErr w:type="gramEnd"/>
            <w:r>
              <w:rPr>
                <w:rStyle w:val="10"/>
                <w:sz w:val="24"/>
                <w:szCs w:val="24"/>
              </w:rPr>
              <w:t xml:space="preserve">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rsidR="000E3A40" w:rsidRDefault="00047192">
            <w:pPr>
              <w:pStyle w:val="20"/>
              <w:shd w:val="clear" w:color="auto" w:fill="auto"/>
              <w:spacing w:before="0" w:after="0"/>
              <w:rPr>
                <w:sz w:val="24"/>
                <w:szCs w:val="24"/>
                <w:lang w:val="ru-RU"/>
              </w:rPr>
            </w:pPr>
            <w:r>
              <w:rPr>
                <w:rStyle w:val="10"/>
                <w:sz w:val="24"/>
                <w:szCs w:val="24"/>
              </w:rPr>
              <w:t xml:space="preserve">Проявляющий позицию «Я сам!». </w:t>
            </w:r>
            <w:proofErr w:type="gramStart"/>
            <w:r>
              <w:rPr>
                <w:rStyle w:val="10"/>
                <w:sz w:val="24"/>
                <w:szCs w:val="24"/>
              </w:rPr>
              <w:t>Способный</w:t>
            </w:r>
            <w:proofErr w:type="gramEnd"/>
            <w:r>
              <w:rPr>
                <w:rStyle w:val="10"/>
                <w:sz w:val="24"/>
                <w:szCs w:val="24"/>
              </w:rPr>
              <w:t xml:space="preserve"> к самостоятельным (свободным) активным действиям в общении.</w:t>
            </w:r>
          </w:p>
        </w:tc>
      </w:tr>
      <w:tr w:rsidR="000E3A40">
        <w:tc>
          <w:tcPr>
            <w:tcW w:w="2239" w:type="dxa"/>
            <w:shd w:val="clear" w:color="auto" w:fill="auto"/>
          </w:tcPr>
          <w:p w:rsidR="000E3A40" w:rsidRDefault="00047192">
            <w:pPr>
              <w:pStyle w:val="20"/>
              <w:shd w:val="clear" w:color="auto" w:fill="auto"/>
              <w:spacing w:before="0" w:after="0"/>
              <w:rPr>
                <w:sz w:val="24"/>
                <w:szCs w:val="24"/>
              </w:rPr>
            </w:pPr>
            <w:r>
              <w:rPr>
                <w:rStyle w:val="10"/>
                <w:sz w:val="24"/>
                <w:szCs w:val="24"/>
              </w:rPr>
              <w:t>Познавательное</w:t>
            </w:r>
          </w:p>
        </w:tc>
        <w:tc>
          <w:tcPr>
            <w:tcW w:w="2402" w:type="dxa"/>
            <w:shd w:val="clear" w:color="auto" w:fill="auto"/>
          </w:tcPr>
          <w:p w:rsidR="000E3A40" w:rsidRDefault="00047192">
            <w:pPr>
              <w:pStyle w:val="20"/>
              <w:shd w:val="clear" w:color="auto" w:fill="auto"/>
              <w:spacing w:before="0" w:after="0"/>
              <w:rPr>
                <w:sz w:val="24"/>
                <w:szCs w:val="24"/>
              </w:rPr>
            </w:pPr>
            <w:r>
              <w:rPr>
                <w:rStyle w:val="10"/>
                <w:sz w:val="24"/>
                <w:szCs w:val="24"/>
              </w:rPr>
              <w:t>Познание</w:t>
            </w:r>
          </w:p>
        </w:tc>
        <w:tc>
          <w:tcPr>
            <w:tcW w:w="5532" w:type="dxa"/>
            <w:shd w:val="clear" w:color="auto" w:fill="auto"/>
          </w:tcPr>
          <w:p w:rsidR="000E3A40" w:rsidRDefault="00047192">
            <w:pPr>
              <w:pStyle w:val="20"/>
              <w:shd w:val="clear" w:color="auto" w:fill="auto"/>
              <w:spacing w:before="0" w:after="0"/>
              <w:rPr>
                <w:sz w:val="24"/>
                <w:szCs w:val="24"/>
                <w:lang w:val="ru-RU"/>
              </w:rPr>
            </w:pPr>
            <w:r>
              <w:rPr>
                <w:rStyle w:val="10"/>
                <w:sz w:val="24"/>
                <w:szCs w:val="24"/>
              </w:rPr>
              <w:t xml:space="preserve">Проявляющий интерес к окружающему миру. </w:t>
            </w:r>
            <w:proofErr w:type="gramStart"/>
            <w:r>
              <w:rPr>
                <w:rStyle w:val="10"/>
                <w:sz w:val="24"/>
                <w:szCs w:val="24"/>
              </w:rPr>
              <w:t>Любознательный</w:t>
            </w:r>
            <w:proofErr w:type="gramEnd"/>
            <w:r>
              <w:rPr>
                <w:rStyle w:val="10"/>
                <w:sz w:val="24"/>
                <w:szCs w:val="24"/>
              </w:rPr>
              <w:t>, активный в поведении и деятельности.</w:t>
            </w:r>
          </w:p>
        </w:tc>
      </w:tr>
      <w:tr w:rsidR="000E3A40">
        <w:tc>
          <w:tcPr>
            <w:tcW w:w="2239" w:type="dxa"/>
            <w:shd w:val="clear" w:color="auto" w:fill="auto"/>
          </w:tcPr>
          <w:p w:rsidR="000E3A40" w:rsidRDefault="00047192">
            <w:pPr>
              <w:pStyle w:val="20"/>
              <w:shd w:val="clear" w:color="auto" w:fill="auto"/>
              <w:spacing w:before="0" w:after="0"/>
              <w:rPr>
                <w:sz w:val="24"/>
                <w:szCs w:val="24"/>
              </w:rPr>
            </w:pPr>
            <w:r>
              <w:rPr>
                <w:rStyle w:val="10"/>
                <w:sz w:val="24"/>
                <w:szCs w:val="24"/>
              </w:rPr>
              <w:t>Физическое и оздоровительное</w:t>
            </w:r>
          </w:p>
        </w:tc>
        <w:tc>
          <w:tcPr>
            <w:tcW w:w="2402" w:type="dxa"/>
            <w:shd w:val="clear" w:color="auto" w:fill="auto"/>
          </w:tcPr>
          <w:p w:rsidR="000E3A40" w:rsidRDefault="00047192">
            <w:pPr>
              <w:pStyle w:val="20"/>
              <w:shd w:val="clear" w:color="auto" w:fill="auto"/>
              <w:spacing w:before="0" w:after="0"/>
              <w:rPr>
                <w:sz w:val="24"/>
                <w:szCs w:val="24"/>
              </w:rPr>
            </w:pPr>
            <w:r>
              <w:rPr>
                <w:rStyle w:val="10"/>
                <w:sz w:val="24"/>
                <w:szCs w:val="24"/>
              </w:rPr>
              <w:t>Здоровье, жизнь</w:t>
            </w:r>
          </w:p>
        </w:tc>
        <w:tc>
          <w:tcPr>
            <w:tcW w:w="5532" w:type="dxa"/>
            <w:shd w:val="clear" w:color="auto" w:fill="auto"/>
          </w:tcPr>
          <w:p w:rsidR="000E3A40" w:rsidRDefault="00047192">
            <w:pPr>
              <w:pStyle w:val="20"/>
              <w:shd w:val="clear" w:color="auto" w:fill="auto"/>
              <w:spacing w:before="0" w:after="0"/>
              <w:rPr>
                <w:sz w:val="24"/>
                <w:szCs w:val="24"/>
                <w:lang w:val="ru-RU"/>
              </w:rPr>
            </w:pPr>
            <w:proofErr w:type="gramStart"/>
            <w:r>
              <w:rPr>
                <w:rStyle w:val="10"/>
                <w:sz w:val="24"/>
                <w:szCs w:val="24"/>
              </w:rPr>
              <w:t>Понимающий</w:t>
            </w:r>
            <w:proofErr w:type="gramEnd"/>
            <w:r>
              <w:rPr>
                <w:rStyle w:val="10"/>
                <w:sz w:val="24"/>
                <w:szCs w:val="24"/>
              </w:rPr>
              <w:t xml:space="preserve">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0E3A40" w:rsidRDefault="00047192">
            <w:pPr>
              <w:pStyle w:val="20"/>
              <w:shd w:val="clear" w:color="auto" w:fill="auto"/>
              <w:spacing w:before="0" w:after="0"/>
              <w:rPr>
                <w:sz w:val="24"/>
                <w:szCs w:val="24"/>
                <w:lang w:val="ru-RU"/>
              </w:rPr>
            </w:pPr>
            <w:r>
              <w:rPr>
                <w:rStyle w:val="10"/>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0E3A40">
        <w:tc>
          <w:tcPr>
            <w:tcW w:w="2239" w:type="dxa"/>
            <w:shd w:val="clear" w:color="auto" w:fill="auto"/>
          </w:tcPr>
          <w:p w:rsidR="000E3A40" w:rsidRDefault="00047192">
            <w:pPr>
              <w:pStyle w:val="20"/>
              <w:shd w:val="clear" w:color="auto" w:fill="auto"/>
              <w:spacing w:before="0" w:after="0"/>
              <w:rPr>
                <w:sz w:val="24"/>
                <w:szCs w:val="24"/>
              </w:rPr>
            </w:pPr>
            <w:r>
              <w:rPr>
                <w:rStyle w:val="10"/>
                <w:sz w:val="24"/>
                <w:szCs w:val="24"/>
              </w:rPr>
              <w:t>Трудовое</w:t>
            </w:r>
          </w:p>
        </w:tc>
        <w:tc>
          <w:tcPr>
            <w:tcW w:w="2402" w:type="dxa"/>
            <w:shd w:val="clear" w:color="auto" w:fill="auto"/>
          </w:tcPr>
          <w:p w:rsidR="000E3A40" w:rsidRDefault="00047192">
            <w:pPr>
              <w:pStyle w:val="20"/>
              <w:shd w:val="clear" w:color="auto" w:fill="auto"/>
              <w:spacing w:before="0" w:after="0"/>
              <w:rPr>
                <w:sz w:val="24"/>
                <w:szCs w:val="24"/>
              </w:rPr>
            </w:pPr>
            <w:r>
              <w:rPr>
                <w:rStyle w:val="10"/>
                <w:sz w:val="24"/>
                <w:szCs w:val="24"/>
              </w:rPr>
              <w:t>Труд</w:t>
            </w:r>
          </w:p>
        </w:tc>
        <w:tc>
          <w:tcPr>
            <w:tcW w:w="5532" w:type="dxa"/>
            <w:shd w:val="clear" w:color="auto" w:fill="auto"/>
          </w:tcPr>
          <w:p w:rsidR="000E3A40" w:rsidRDefault="00047192">
            <w:pPr>
              <w:pStyle w:val="20"/>
              <w:shd w:val="clear" w:color="auto" w:fill="auto"/>
              <w:spacing w:before="0" w:after="0"/>
              <w:rPr>
                <w:sz w:val="24"/>
                <w:szCs w:val="24"/>
                <w:lang w:val="ru-RU"/>
              </w:rPr>
            </w:pPr>
            <w:r>
              <w:rPr>
                <w:rStyle w:val="10"/>
                <w:sz w:val="24"/>
                <w:szCs w:val="24"/>
              </w:rPr>
              <w:t>Поддерживающий элементарный порядок в окружающей обстановке.</w:t>
            </w:r>
          </w:p>
          <w:p w:rsidR="000E3A40" w:rsidRDefault="00047192">
            <w:pPr>
              <w:pStyle w:val="20"/>
              <w:shd w:val="clear" w:color="auto" w:fill="auto"/>
              <w:spacing w:before="0" w:after="0"/>
              <w:rPr>
                <w:sz w:val="24"/>
                <w:szCs w:val="24"/>
                <w:lang w:val="ru-RU"/>
              </w:rPr>
            </w:pPr>
            <w:proofErr w:type="gramStart"/>
            <w:r>
              <w:rPr>
                <w:rStyle w:val="10"/>
                <w:sz w:val="24"/>
                <w:szCs w:val="24"/>
              </w:rPr>
              <w:t>Стремящийся</w:t>
            </w:r>
            <w:proofErr w:type="gramEnd"/>
            <w:r>
              <w:rPr>
                <w:rStyle w:val="10"/>
                <w:sz w:val="24"/>
                <w:szCs w:val="24"/>
              </w:rPr>
              <w:t xml:space="preserve"> помогать старшим в доступных трудовых действиях. </w:t>
            </w:r>
            <w:proofErr w:type="gramStart"/>
            <w:r>
              <w:rPr>
                <w:rStyle w:val="10"/>
                <w:sz w:val="24"/>
                <w:szCs w:val="24"/>
              </w:rPr>
              <w:t>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roofErr w:type="gramEnd"/>
          </w:p>
        </w:tc>
      </w:tr>
      <w:tr w:rsidR="000E3A40">
        <w:tc>
          <w:tcPr>
            <w:tcW w:w="2239" w:type="dxa"/>
            <w:shd w:val="clear" w:color="auto" w:fill="auto"/>
          </w:tcPr>
          <w:p w:rsidR="000E3A40" w:rsidRDefault="00047192">
            <w:pPr>
              <w:pStyle w:val="20"/>
              <w:shd w:val="clear" w:color="auto" w:fill="auto"/>
              <w:spacing w:before="0" w:after="0"/>
              <w:rPr>
                <w:sz w:val="24"/>
                <w:szCs w:val="24"/>
              </w:rPr>
            </w:pPr>
            <w:r>
              <w:rPr>
                <w:rStyle w:val="10"/>
                <w:sz w:val="24"/>
                <w:szCs w:val="24"/>
              </w:rPr>
              <w:t>Эстетическое</w:t>
            </w:r>
          </w:p>
        </w:tc>
        <w:tc>
          <w:tcPr>
            <w:tcW w:w="2402" w:type="dxa"/>
            <w:shd w:val="clear" w:color="auto" w:fill="auto"/>
          </w:tcPr>
          <w:p w:rsidR="000E3A40" w:rsidRDefault="00047192">
            <w:pPr>
              <w:pStyle w:val="20"/>
              <w:shd w:val="clear" w:color="auto" w:fill="auto"/>
              <w:spacing w:before="0" w:after="0"/>
              <w:rPr>
                <w:sz w:val="24"/>
                <w:szCs w:val="24"/>
              </w:rPr>
            </w:pPr>
            <w:r>
              <w:rPr>
                <w:rStyle w:val="10"/>
                <w:sz w:val="24"/>
                <w:szCs w:val="24"/>
              </w:rPr>
              <w:t>Культура и красота</w:t>
            </w:r>
          </w:p>
        </w:tc>
        <w:tc>
          <w:tcPr>
            <w:tcW w:w="5532" w:type="dxa"/>
            <w:shd w:val="clear" w:color="auto" w:fill="auto"/>
          </w:tcPr>
          <w:p w:rsidR="000E3A40" w:rsidRDefault="00047192">
            <w:pPr>
              <w:pStyle w:val="20"/>
              <w:shd w:val="clear" w:color="auto" w:fill="auto"/>
              <w:spacing w:before="0" w:after="0"/>
              <w:rPr>
                <w:sz w:val="24"/>
                <w:szCs w:val="24"/>
                <w:lang w:val="ru-RU"/>
              </w:rPr>
            </w:pPr>
            <w:proofErr w:type="gramStart"/>
            <w:r>
              <w:rPr>
                <w:rStyle w:val="10"/>
                <w:sz w:val="24"/>
                <w:szCs w:val="24"/>
              </w:rPr>
              <w:t>Проявляющий</w:t>
            </w:r>
            <w:proofErr w:type="gramEnd"/>
            <w:r>
              <w:rPr>
                <w:rStyle w:val="10"/>
                <w:sz w:val="24"/>
                <w:szCs w:val="24"/>
              </w:rPr>
              <w:t xml:space="preserve"> эмоциональную отзывчивость на красоту в окружающем мире и искусстве. </w:t>
            </w:r>
            <w:proofErr w:type="gramStart"/>
            <w:r>
              <w:rPr>
                <w:rStyle w:val="10"/>
                <w:sz w:val="24"/>
                <w:szCs w:val="24"/>
              </w:rPr>
              <w:t>Способный</w:t>
            </w:r>
            <w:proofErr w:type="gramEnd"/>
            <w:r>
              <w:rPr>
                <w:rStyle w:val="10"/>
                <w:sz w:val="24"/>
                <w:szCs w:val="24"/>
              </w:rPr>
              <w:t xml:space="preserve"> к творческой деятельности (изобразительной, декоративно</w:t>
            </w:r>
            <w:r>
              <w:rPr>
                <w:rStyle w:val="10"/>
                <w:sz w:val="24"/>
                <w:szCs w:val="24"/>
              </w:rPr>
              <w:softHyphen/>
              <w:t>-оформительской, музыкальной, словесно</w:t>
            </w:r>
            <w:r>
              <w:rPr>
                <w:rStyle w:val="10"/>
                <w:sz w:val="24"/>
                <w:szCs w:val="24"/>
              </w:rPr>
              <w:softHyphen/>
              <w:t>речевой, театрализованной и другое).</w:t>
            </w:r>
          </w:p>
        </w:tc>
      </w:tr>
    </w:tbl>
    <w:p w:rsidR="000E3A40" w:rsidRDefault="000E3A40">
      <w:pPr>
        <w:rPr>
          <w:sz w:val="24"/>
          <w:szCs w:val="24"/>
        </w:rPr>
      </w:pPr>
    </w:p>
    <w:p w:rsidR="000E3A40" w:rsidRDefault="00047192">
      <w:pPr>
        <w:spacing w:after="240"/>
        <w:ind w:firstLine="709"/>
        <w:rPr>
          <w:b/>
          <w:bCs/>
          <w:sz w:val="24"/>
          <w:szCs w:val="24"/>
        </w:rPr>
      </w:pPr>
      <w:r>
        <w:rPr>
          <w:b/>
          <w:bCs/>
          <w:sz w:val="24"/>
          <w:szCs w:val="24"/>
        </w:rPr>
        <w:t>Целевые ориентиры воспитания детей на этапе завершения освоения программы</w:t>
      </w:r>
    </w:p>
    <w:tbl>
      <w:tblPr>
        <w:tblStyle w:val="af8"/>
        <w:tblW w:w="10173" w:type="dxa"/>
        <w:tblLook w:val="04A0" w:firstRow="1" w:lastRow="0" w:firstColumn="1" w:lastColumn="0" w:noHBand="0" w:noVBand="1"/>
      </w:tblPr>
      <w:tblGrid>
        <w:gridCol w:w="2239"/>
        <w:gridCol w:w="2402"/>
        <w:gridCol w:w="5532"/>
      </w:tblGrid>
      <w:tr w:rsidR="000E3A40">
        <w:trPr>
          <w:tblHeader/>
        </w:trPr>
        <w:tc>
          <w:tcPr>
            <w:tcW w:w="2239" w:type="dxa"/>
            <w:shd w:val="clear" w:color="auto" w:fill="auto"/>
            <w:vAlign w:val="center"/>
          </w:tcPr>
          <w:p w:rsidR="000E3A40" w:rsidRDefault="00047192">
            <w:pPr>
              <w:pStyle w:val="20"/>
              <w:shd w:val="clear" w:color="auto" w:fill="auto"/>
              <w:spacing w:before="0" w:after="0"/>
              <w:jc w:val="center"/>
              <w:rPr>
                <w:sz w:val="24"/>
                <w:szCs w:val="24"/>
              </w:rPr>
            </w:pPr>
            <w:r>
              <w:rPr>
                <w:rStyle w:val="10"/>
                <w:sz w:val="24"/>
                <w:szCs w:val="24"/>
              </w:rPr>
              <w:t>Направление</w:t>
            </w:r>
          </w:p>
          <w:p w:rsidR="000E3A40" w:rsidRDefault="00047192">
            <w:pPr>
              <w:pStyle w:val="20"/>
              <w:shd w:val="clear" w:color="auto" w:fill="auto"/>
              <w:spacing w:before="0" w:after="0"/>
              <w:jc w:val="center"/>
              <w:rPr>
                <w:sz w:val="24"/>
                <w:szCs w:val="24"/>
              </w:rPr>
            </w:pPr>
            <w:r>
              <w:rPr>
                <w:rStyle w:val="10"/>
                <w:sz w:val="24"/>
                <w:szCs w:val="24"/>
              </w:rPr>
              <w:t>воспитания</w:t>
            </w:r>
          </w:p>
        </w:tc>
        <w:tc>
          <w:tcPr>
            <w:tcW w:w="2402" w:type="dxa"/>
            <w:shd w:val="clear" w:color="auto" w:fill="auto"/>
            <w:vAlign w:val="center"/>
          </w:tcPr>
          <w:p w:rsidR="000E3A40" w:rsidRDefault="00047192">
            <w:pPr>
              <w:pStyle w:val="20"/>
              <w:shd w:val="clear" w:color="auto" w:fill="auto"/>
              <w:spacing w:before="0" w:after="0"/>
              <w:jc w:val="center"/>
              <w:rPr>
                <w:sz w:val="24"/>
                <w:szCs w:val="24"/>
              </w:rPr>
            </w:pPr>
            <w:r>
              <w:rPr>
                <w:rStyle w:val="10"/>
                <w:sz w:val="24"/>
                <w:szCs w:val="24"/>
              </w:rPr>
              <w:t>Ценности</w:t>
            </w:r>
          </w:p>
        </w:tc>
        <w:tc>
          <w:tcPr>
            <w:tcW w:w="5532" w:type="dxa"/>
            <w:shd w:val="clear" w:color="auto" w:fill="auto"/>
            <w:vAlign w:val="center"/>
          </w:tcPr>
          <w:p w:rsidR="000E3A40" w:rsidRDefault="00047192">
            <w:pPr>
              <w:pStyle w:val="20"/>
              <w:shd w:val="clear" w:color="auto" w:fill="auto"/>
              <w:spacing w:before="0" w:after="0"/>
              <w:jc w:val="center"/>
              <w:rPr>
                <w:sz w:val="24"/>
                <w:szCs w:val="24"/>
              </w:rPr>
            </w:pPr>
            <w:r>
              <w:rPr>
                <w:rStyle w:val="10"/>
                <w:sz w:val="24"/>
                <w:szCs w:val="24"/>
              </w:rPr>
              <w:t>Целевые ориентиры</w:t>
            </w:r>
          </w:p>
        </w:tc>
      </w:tr>
      <w:tr w:rsidR="000E3A40">
        <w:tc>
          <w:tcPr>
            <w:tcW w:w="2239" w:type="dxa"/>
            <w:shd w:val="clear" w:color="auto" w:fill="auto"/>
          </w:tcPr>
          <w:p w:rsidR="000E3A40" w:rsidRDefault="00047192">
            <w:pPr>
              <w:pStyle w:val="20"/>
              <w:shd w:val="clear" w:color="auto" w:fill="auto"/>
              <w:spacing w:before="0" w:after="0"/>
              <w:rPr>
                <w:sz w:val="24"/>
                <w:szCs w:val="24"/>
              </w:rPr>
            </w:pPr>
            <w:r>
              <w:rPr>
                <w:rStyle w:val="10"/>
                <w:sz w:val="24"/>
                <w:szCs w:val="24"/>
              </w:rPr>
              <w:t>Патриотическое</w:t>
            </w:r>
          </w:p>
        </w:tc>
        <w:tc>
          <w:tcPr>
            <w:tcW w:w="2402" w:type="dxa"/>
            <w:shd w:val="clear" w:color="auto" w:fill="auto"/>
          </w:tcPr>
          <w:p w:rsidR="000E3A40" w:rsidRDefault="00047192">
            <w:pPr>
              <w:pStyle w:val="20"/>
              <w:shd w:val="clear" w:color="auto" w:fill="auto"/>
              <w:spacing w:before="0" w:after="0"/>
              <w:rPr>
                <w:sz w:val="24"/>
                <w:szCs w:val="24"/>
              </w:rPr>
            </w:pPr>
            <w:r>
              <w:rPr>
                <w:rStyle w:val="10"/>
                <w:sz w:val="24"/>
                <w:szCs w:val="24"/>
              </w:rPr>
              <w:t>Родина, природа</w:t>
            </w:r>
          </w:p>
        </w:tc>
        <w:tc>
          <w:tcPr>
            <w:tcW w:w="5532" w:type="dxa"/>
            <w:shd w:val="clear" w:color="auto" w:fill="auto"/>
          </w:tcPr>
          <w:p w:rsidR="000E3A40" w:rsidRDefault="00047192">
            <w:pPr>
              <w:pStyle w:val="20"/>
              <w:shd w:val="clear" w:color="auto" w:fill="auto"/>
              <w:spacing w:before="0" w:after="0"/>
              <w:rPr>
                <w:sz w:val="24"/>
                <w:szCs w:val="24"/>
                <w:lang w:val="ru-RU"/>
              </w:rPr>
            </w:pPr>
            <w:proofErr w:type="gramStart"/>
            <w:r>
              <w:rPr>
                <w:rStyle w:val="10"/>
                <w:sz w:val="24"/>
                <w:szCs w:val="24"/>
              </w:rPr>
              <w:t>Любящий</w:t>
            </w:r>
            <w:proofErr w:type="gramEnd"/>
            <w:r>
              <w:rPr>
                <w:rStyle w:val="10"/>
                <w:sz w:val="24"/>
                <w:szCs w:val="24"/>
              </w:rPr>
              <w:t xml:space="preserve"> свою малую родину и имеющий представление о своей стране - России, испытывающий чувство привязанности к родному </w:t>
            </w:r>
            <w:r>
              <w:rPr>
                <w:rStyle w:val="10"/>
                <w:sz w:val="24"/>
                <w:szCs w:val="24"/>
              </w:rPr>
              <w:lastRenderedPageBreak/>
              <w:t>дому, семье, близким людям.</w:t>
            </w:r>
          </w:p>
        </w:tc>
      </w:tr>
      <w:tr w:rsidR="000E3A40">
        <w:tc>
          <w:tcPr>
            <w:tcW w:w="2239" w:type="dxa"/>
            <w:shd w:val="clear" w:color="auto" w:fill="auto"/>
          </w:tcPr>
          <w:p w:rsidR="000E3A40" w:rsidRDefault="00047192">
            <w:pPr>
              <w:pStyle w:val="20"/>
              <w:shd w:val="clear" w:color="auto" w:fill="auto"/>
              <w:spacing w:before="0" w:after="0"/>
              <w:rPr>
                <w:sz w:val="24"/>
                <w:szCs w:val="24"/>
              </w:rPr>
            </w:pPr>
            <w:r>
              <w:rPr>
                <w:rStyle w:val="10"/>
                <w:sz w:val="24"/>
                <w:szCs w:val="24"/>
              </w:rPr>
              <w:lastRenderedPageBreak/>
              <w:t>Духовно</w:t>
            </w:r>
            <w:r>
              <w:rPr>
                <w:rStyle w:val="10"/>
                <w:sz w:val="24"/>
                <w:szCs w:val="24"/>
              </w:rPr>
              <w:softHyphen/>
            </w:r>
          </w:p>
          <w:p w:rsidR="000E3A40" w:rsidRDefault="00047192">
            <w:pPr>
              <w:pStyle w:val="20"/>
              <w:shd w:val="clear" w:color="auto" w:fill="auto"/>
              <w:spacing w:before="0" w:after="0"/>
              <w:rPr>
                <w:sz w:val="24"/>
                <w:szCs w:val="24"/>
              </w:rPr>
            </w:pPr>
            <w:r>
              <w:rPr>
                <w:rStyle w:val="10"/>
                <w:sz w:val="24"/>
                <w:szCs w:val="24"/>
              </w:rPr>
              <w:t>нравственное</w:t>
            </w:r>
          </w:p>
        </w:tc>
        <w:tc>
          <w:tcPr>
            <w:tcW w:w="2402" w:type="dxa"/>
            <w:shd w:val="clear" w:color="auto" w:fill="auto"/>
          </w:tcPr>
          <w:p w:rsidR="000E3A40" w:rsidRDefault="00047192">
            <w:pPr>
              <w:pStyle w:val="20"/>
              <w:shd w:val="clear" w:color="auto" w:fill="auto"/>
              <w:spacing w:before="0" w:after="0"/>
              <w:rPr>
                <w:sz w:val="24"/>
                <w:szCs w:val="24"/>
              </w:rPr>
            </w:pPr>
            <w:r>
              <w:rPr>
                <w:rStyle w:val="10"/>
                <w:sz w:val="24"/>
                <w:szCs w:val="24"/>
              </w:rPr>
              <w:t>Жизнь,</w:t>
            </w:r>
          </w:p>
          <w:p w:rsidR="000E3A40" w:rsidRDefault="00047192">
            <w:pPr>
              <w:pStyle w:val="20"/>
              <w:shd w:val="clear" w:color="auto" w:fill="auto"/>
              <w:spacing w:before="0" w:after="0"/>
              <w:rPr>
                <w:sz w:val="24"/>
                <w:szCs w:val="24"/>
              </w:rPr>
            </w:pPr>
            <w:r>
              <w:rPr>
                <w:rStyle w:val="10"/>
                <w:sz w:val="24"/>
                <w:szCs w:val="24"/>
              </w:rPr>
              <w:t>милосердие, добро</w:t>
            </w:r>
          </w:p>
        </w:tc>
        <w:tc>
          <w:tcPr>
            <w:tcW w:w="5532" w:type="dxa"/>
            <w:shd w:val="clear" w:color="auto" w:fill="auto"/>
          </w:tcPr>
          <w:p w:rsidR="000E3A40" w:rsidRDefault="00047192">
            <w:pPr>
              <w:pStyle w:val="20"/>
              <w:shd w:val="clear" w:color="auto" w:fill="auto"/>
              <w:spacing w:before="0" w:after="0"/>
              <w:rPr>
                <w:sz w:val="24"/>
                <w:szCs w:val="24"/>
                <w:lang w:val="ru-RU"/>
              </w:rPr>
            </w:pPr>
            <w:proofErr w:type="gramStart"/>
            <w:r>
              <w:rPr>
                <w:rStyle w:val="10"/>
                <w:sz w:val="24"/>
                <w:szCs w:val="24"/>
              </w:rPr>
              <w:t>Различающий</w:t>
            </w:r>
            <w:proofErr w:type="gramEnd"/>
            <w:r>
              <w:rPr>
                <w:rStyle w:val="10"/>
                <w:sz w:val="24"/>
                <w:szCs w:val="24"/>
              </w:rPr>
              <w:t xml:space="preserve">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0E3A40" w:rsidRDefault="00047192">
            <w:pPr>
              <w:pStyle w:val="20"/>
              <w:shd w:val="clear" w:color="auto" w:fill="auto"/>
              <w:spacing w:before="0" w:after="0"/>
              <w:rPr>
                <w:sz w:val="24"/>
                <w:szCs w:val="24"/>
                <w:lang w:val="ru-RU"/>
              </w:rPr>
            </w:pPr>
            <w:proofErr w:type="gramStart"/>
            <w:r>
              <w:rPr>
                <w:rStyle w:val="10"/>
                <w:sz w:val="24"/>
                <w:szCs w:val="24"/>
              </w:rPr>
              <w:t>Способный</w:t>
            </w:r>
            <w:proofErr w:type="gramEnd"/>
            <w:r>
              <w:rPr>
                <w:rStyle w:val="10"/>
                <w:sz w:val="24"/>
                <w:szCs w:val="24"/>
              </w:rPr>
              <w:t xml:space="preserve">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0E3A40">
        <w:tc>
          <w:tcPr>
            <w:tcW w:w="2239" w:type="dxa"/>
            <w:shd w:val="clear" w:color="auto" w:fill="auto"/>
          </w:tcPr>
          <w:p w:rsidR="000E3A40" w:rsidRDefault="00047192">
            <w:pPr>
              <w:pStyle w:val="20"/>
              <w:shd w:val="clear" w:color="auto" w:fill="auto"/>
              <w:spacing w:before="0" w:after="0"/>
              <w:rPr>
                <w:sz w:val="24"/>
                <w:szCs w:val="24"/>
              </w:rPr>
            </w:pPr>
            <w:r>
              <w:rPr>
                <w:rStyle w:val="10"/>
                <w:sz w:val="24"/>
                <w:szCs w:val="24"/>
              </w:rPr>
              <w:t>Социальное</w:t>
            </w:r>
          </w:p>
        </w:tc>
        <w:tc>
          <w:tcPr>
            <w:tcW w:w="2402" w:type="dxa"/>
            <w:shd w:val="clear" w:color="auto" w:fill="auto"/>
          </w:tcPr>
          <w:p w:rsidR="000E3A40" w:rsidRDefault="00047192">
            <w:pPr>
              <w:pStyle w:val="20"/>
              <w:shd w:val="clear" w:color="auto" w:fill="auto"/>
              <w:spacing w:before="0" w:after="0"/>
              <w:rPr>
                <w:sz w:val="24"/>
                <w:szCs w:val="24"/>
              </w:rPr>
            </w:pPr>
            <w:r>
              <w:rPr>
                <w:rStyle w:val="10"/>
                <w:sz w:val="24"/>
                <w:szCs w:val="24"/>
              </w:rPr>
              <w:t>Человек, семья,</w:t>
            </w:r>
          </w:p>
          <w:p w:rsidR="000E3A40" w:rsidRDefault="00047192">
            <w:pPr>
              <w:pStyle w:val="20"/>
              <w:shd w:val="clear" w:color="auto" w:fill="auto"/>
              <w:spacing w:before="0" w:after="0"/>
              <w:rPr>
                <w:sz w:val="24"/>
                <w:szCs w:val="24"/>
              </w:rPr>
            </w:pPr>
            <w:r>
              <w:rPr>
                <w:rStyle w:val="10"/>
                <w:sz w:val="24"/>
                <w:szCs w:val="24"/>
              </w:rPr>
              <w:t>дружба,</w:t>
            </w:r>
          </w:p>
          <w:p w:rsidR="000E3A40" w:rsidRDefault="00047192">
            <w:pPr>
              <w:pStyle w:val="20"/>
              <w:shd w:val="clear" w:color="auto" w:fill="auto"/>
              <w:spacing w:before="0" w:after="0"/>
              <w:rPr>
                <w:sz w:val="24"/>
                <w:szCs w:val="24"/>
              </w:rPr>
            </w:pPr>
            <w:r>
              <w:rPr>
                <w:rStyle w:val="10"/>
                <w:sz w:val="24"/>
                <w:szCs w:val="24"/>
              </w:rPr>
              <w:t>сотрудничество</w:t>
            </w:r>
          </w:p>
        </w:tc>
        <w:tc>
          <w:tcPr>
            <w:tcW w:w="5532" w:type="dxa"/>
            <w:shd w:val="clear" w:color="auto" w:fill="auto"/>
          </w:tcPr>
          <w:p w:rsidR="000E3A40" w:rsidRDefault="00047192">
            <w:pPr>
              <w:pStyle w:val="20"/>
              <w:shd w:val="clear" w:color="auto" w:fill="auto"/>
              <w:spacing w:before="0" w:after="0"/>
              <w:rPr>
                <w:sz w:val="24"/>
                <w:szCs w:val="24"/>
                <w:lang w:val="ru-RU"/>
              </w:rPr>
            </w:pPr>
            <w:proofErr w:type="gramStart"/>
            <w:r>
              <w:rPr>
                <w:rStyle w:val="10"/>
                <w:sz w:val="24"/>
                <w:szCs w:val="24"/>
              </w:rPr>
              <w:t>Проявляющий</w:t>
            </w:r>
            <w:proofErr w:type="gramEnd"/>
            <w:r>
              <w:rPr>
                <w:rStyle w:val="10"/>
                <w:sz w:val="24"/>
                <w:szCs w:val="24"/>
              </w:rPr>
              <w:t xml:space="preserve"> ответственность за свои действия и поведение; принимающий и уважающий различия между людьми. </w:t>
            </w:r>
            <w:proofErr w:type="gramStart"/>
            <w:r>
              <w:rPr>
                <w:rStyle w:val="10"/>
                <w:sz w:val="24"/>
                <w:szCs w:val="24"/>
              </w:rPr>
              <w:t>Владеющий</w:t>
            </w:r>
            <w:proofErr w:type="gramEnd"/>
            <w:r>
              <w:rPr>
                <w:rStyle w:val="10"/>
                <w:sz w:val="24"/>
                <w:szCs w:val="24"/>
              </w:rPr>
              <w:t xml:space="preserve"> основами речевой культуры. Дружелюбный и доброжелательный, умеющий слушать и слышать собеседника, способный взаимодействовать </w:t>
            </w:r>
            <w:proofErr w:type="gramStart"/>
            <w:r>
              <w:rPr>
                <w:rStyle w:val="10"/>
                <w:sz w:val="24"/>
                <w:szCs w:val="24"/>
              </w:rPr>
              <w:t>со</w:t>
            </w:r>
            <w:proofErr w:type="gramEnd"/>
            <w:r>
              <w:rPr>
                <w:rStyle w:val="10"/>
                <w:sz w:val="24"/>
                <w:szCs w:val="24"/>
              </w:rPr>
              <w:t xml:space="preserve"> взрослыми и сверстниками на основе общих интересов и дел.</w:t>
            </w:r>
          </w:p>
        </w:tc>
      </w:tr>
      <w:tr w:rsidR="000E3A40">
        <w:tc>
          <w:tcPr>
            <w:tcW w:w="2239" w:type="dxa"/>
            <w:shd w:val="clear" w:color="auto" w:fill="auto"/>
          </w:tcPr>
          <w:p w:rsidR="000E3A40" w:rsidRDefault="00047192">
            <w:pPr>
              <w:pStyle w:val="20"/>
              <w:shd w:val="clear" w:color="auto" w:fill="auto"/>
              <w:spacing w:before="0" w:after="0"/>
              <w:rPr>
                <w:sz w:val="24"/>
                <w:szCs w:val="24"/>
              </w:rPr>
            </w:pPr>
            <w:r>
              <w:rPr>
                <w:rStyle w:val="10"/>
                <w:sz w:val="24"/>
                <w:szCs w:val="24"/>
              </w:rPr>
              <w:t>Познавательное</w:t>
            </w:r>
          </w:p>
        </w:tc>
        <w:tc>
          <w:tcPr>
            <w:tcW w:w="2402" w:type="dxa"/>
            <w:shd w:val="clear" w:color="auto" w:fill="auto"/>
          </w:tcPr>
          <w:p w:rsidR="000E3A40" w:rsidRDefault="00047192">
            <w:pPr>
              <w:pStyle w:val="20"/>
              <w:shd w:val="clear" w:color="auto" w:fill="auto"/>
              <w:spacing w:before="0" w:after="0"/>
              <w:rPr>
                <w:sz w:val="24"/>
                <w:szCs w:val="24"/>
              </w:rPr>
            </w:pPr>
            <w:r>
              <w:rPr>
                <w:rStyle w:val="10"/>
                <w:sz w:val="24"/>
                <w:szCs w:val="24"/>
              </w:rPr>
              <w:t>Познание</w:t>
            </w:r>
          </w:p>
        </w:tc>
        <w:tc>
          <w:tcPr>
            <w:tcW w:w="5532" w:type="dxa"/>
            <w:shd w:val="clear" w:color="auto" w:fill="auto"/>
          </w:tcPr>
          <w:p w:rsidR="000E3A40" w:rsidRDefault="00047192">
            <w:pPr>
              <w:pStyle w:val="20"/>
              <w:shd w:val="clear" w:color="auto" w:fill="auto"/>
              <w:spacing w:before="0" w:after="0"/>
              <w:rPr>
                <w:sz w:val="24"/>
                <w:szCs w:val="24"/>
              </w:rPr>
            </w:pPr>
            <w:proofErr w:type="gramStart"/>
            <w:r>
              <w:rPr>
                <w:rStyle w:val="10"/>
                <w:sz w:val="24"/>
                <w:szCs w:val="24"/>
              </w:rPr>
              <w:t>Любознательный, наблюдательный, испытывающий потребность в самовыражении, в том числе творческом.</w:t>
            </w:r>
            <w:proofErr w:type="gramEnd"/>
            <w:r>
              <w:rPr>
                <w:rStyle w:val="10"/>
                <w:sz w:val="24"/>
                <w:szCs w:val="24"/>
              </w:rPr>
              <w:t xml:space="preserve"> </w:t>
            </w:r>
            <w:proofErr w:type="gramStart"/>
            <w:r>
              <w:rPr>
                <w:rStyle w:val="10"/>
                <w:sz w:val="24"/>
                <w:szCs w:val="24"/>
              </w:rPr>
              <w:t>Проявляющий</w:t>
            </w:r>
            <w:proofErr w:type="gramEnd"/>
            <w:r>
              <w:rPr>
                <w:rStyle w:val="10"/>
                <w:sz w:val="24"/>
                <w:szCs w:val="24"/>
              </w:rPr>
              <w:t xml:space="preserve"> активность, самостоятельность, инициативу в познавательной, игровой, коммуникативной и продуктивных видах деятельности и в самообслуживании. </w:t>
            </w:r>
            <w:proofErr w:type="gramStart"/>
            <w:r>
              <w:rPr>
                <w:rStyle w:val="10"/>
                <w:sz w:val="24"/>
                <w:szCs w:val="24"/>
              </w:rPr>
              <w:t>Обладающий</w:t>
            </w:r>
            <w:proofErr w:type="gramEnd"/>
            <w:r>
              <w:rPr>
                <w:rStyle w:val="10"/>
                <w:sz w:val="24"/>
                <w:szCs w:val="24"/>
              </w:rPr>
              <w:t xml:space="preserve"> первичной картиной мира на основе традиционных ценностей.</w:t>
            </w:r>
          </w:p>
        </w:tc>
      </w:tr>
      <w:tr w:rsidR="000E3A40">
        <w:tc>
          <w:tcPr>
            <w:tcW w:w="2239" w:type="dxa"/>
            <w:shd w:val="clear" w:color="auto" w:fill="auto"/>
          </w:tcPr>
          <w:p w:rsidR="000E3A40" w:rsidRDefault="00047192">
            <w:pPr>
              <w:pStyle w:val="20"/>
              <w:shd w:val="clear" w:color="auto" w:fill="auto"/>
              <w:spacing w:before="0" w:after="0"/>
              <w:rPr>
                <w:sz w:val="24"/>
                <w:szCs w:val="24"/>
              </w:rPr>
            </w:pPr>
            <w:r>
              <w:rPr>
                <w:rStyle w:val="10"/>
                <w:sz w:val="24"/>
                <w:szCs w:val="24"/>
              </w:rPr>
              <w:t>Физическое и оздоровительное</w:t>
            </w:r>
          </w:p>
        </w:tc>
        <w:tc>
          <w:tcPr>
            <w:tcW w:w="2402" w:type="dxa"/>
            <w:shd w:val="clear" w:color="auto" w:fill="auto"/>
          </w:tcPr>
          <w:p w:rsidR="000E3A40" w:rsidRDefault="00047192">
            <w:pPr>
              <w:pStyle w:val="20"/>
              <w:shd w:val="clear" w:color="auto" w:fill="auto"/>
              <w:spacing w:before="0" w:after="0"/>
              <w:rPr>
                <w:sz w:val="24"/>
                <w:szCs w:val="24"/>
              </w:rPr>
            </w:pPr>
            <w:r>
              <w:rPr>
                <w:rStyle w:val="10"/>
                <w:sz w:val="24"/>
                <w:szCs w:val="24"/>
              </w:rPr>
              <w:t>Здоровье, жизнь</w:t>
            </w:r>
          </w:p>
        </w:tc>
        <w:tc>
          <w:tcPr>
            <w:tcW w:w="5532" w:type="dxa"/>
            <w:shd w:val="clear" w:color="auto" w:fill="auto"/>
          </w:tcPr>
          <w:p w:rsidR="000E3A40" w:rsidRDefault="00047192">
            <w:pPr>
              <w:pStyle w:val="20"/>
              <w:shd w:val="clear" w:color="auto" w:fill="auto"/>
              <w:spacing w:before="0" w:after="0"/>
              <w:rPr>
                <w:sz w:val="24"/>
                <w:szCs w:val="24"/>
                <w:lang w:val="ru-RU"/>
              </w:rPr>
            </w:pPr>
            <w:proofErr w:type="gramStart"/>
            <w:r>
              <w:rPr>
                <w:rStyle w:val="10"/>
                <w:sz w:val="24"/>
                <w:szCs w:val="24"/>
              </w:rPr>
              <w:t>Понимающий</w:t>
            </w:r>
            <w:proofErr w:type="gramEnd"/>
            <w:r>
              <w:rPr>
                <w:rStyle w:val="10"/>
                <w:sz w:val="24"/>
                <w:szCs w:val="24"/>
              </w:rPr>
              <w:t xml:space="preserve">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rsidR="000E3A40" w:rsidRDefault="00047192">
            <w:pPr>
              <w:pStyle w:val="20"/>
              <w:shd w:val="clear" w:color="auto" w:fill="auto"/>
              <w:spacing w:before="0" w:after="0"/>
              <w:rPr>
                <w:sz w:val="24"/>
                <w:szCs w:val="24"/>
                <w:lang w:val="ru-RU"/>
              </w:rPr>
            </w:pPr>
            <w:proofErr w:type="gramStart"/>
            <w:r>
              <w:rPr>
                <w:rStyle w:val="10"/>
                <w:sz w:val="24"/>
                <w:szCs w:val="24"/>
              </w:rPr>
              <w:t>Демонстрирующий</w:t>
            </w:r>
            <w:proofErr w:type="gramEnd"/>
            <w:r>
              <w:rPr>
                <w:rStyle w:val="10"/>
                <w:sz w:val="24"/>
                <w:szCs w:val="24"/>
              </w:rPr>
              <w:t xml:space="preserve"> потребность в двигательной деятельности.</w:t>
            </w:r>
          </w:p>
          <w:p w:rsidR="000E3A40" w:rsidRDefault="00047192">
            <w:pPr>
              <w:pStyle w:val="20"/>
              <w:shd w:val="clear" w:color="auto" w:fill="auto"/>
              <w:spacing w:before="0" w:after="0"/>
              <w:rPr>
                <w:sz w:val="24"/>
                <w:szCs w:val="24"/>
                <w:lang w:val="ru-RU"/>
              </w:rPr>
            </w:pPr>
            <w:proofErr w:type="gramStart"/>
            <w:r>
              <w:rPr>
                <w:rStyle w:val="10"/>
                <w:sz w:val="24"/>
                <w:szCs w:val="24"/>
              </w:rPr>
              <w:t>Имеющий</w:t>
            </w:r>
            <w:proofErr w:type="gramEnd"/>
            <w:r>
              <w:rPr>
                <w:rStyle w:val="10"/>
                <w:sz w:val="24"/>
                <w:szCs w:val="24"/>
              </w:rPr>
              <w:t xml:space="preserve"> представление о некоторых видах спорта и активного отдыха.</w:t>
            </w:r>
          </w:p>
        </w:tc>
      </w:tr>
      <w:tr w:rsidR="000E3A40">
        <w:tc>
          <w:tcPr>
            <w:tcW w:w="2239" w:type="dxa"/>
            <w:shd w:val="clear" w:color="auto" w:fill="auto"/>
          </w:tcPr>
          <w:p w:rsidR="000E3A40" w:rsidRDefault="00047192">
            <w:pPr>
              <w:pStyle w:val="20"/>
              <w:shd w:val="clear" w:color="auto" w:fill="auto"/>
              <w:spacing w:before="0" w:after="0"/>
              <w:rPr>
                <w:sz w:val="24"/>
                <w:szCs w:val="24"/>
              </w:rPr>
            </w:pPr>
            <w:r>
              <w:rPr>
                <w:rStyle w:val="10"/>
                <w:sz w:val="24"/>
                <w:szCs w:val="24"/>
              </w:rPr>
              <w:t>Трудовое</w:t>
            </w:r>
          </w:p>
        </w:tc>
        <w:tc>
          <w:tcPr>
            <w:tcW w:w="2402" w:type="dxa"/>
            <w:shd w:val="clear" w:color="auto" w:fill="auto"/>
          </w:tcPr>
          <w:p w:rsidR="000E3A40" w:rsidRDefault="00047192">
            <w:pPr>
              <w:pStyle w:val="20"/>
              <w:shd w:val="clear" w:color="auto" w:fill="auto"/>
              <w:spacing w:before="0" w:after="0"/>
              <w:rPr>
                <w:sz w:val="24"/>
                <w:szCs w:val="24"/>
              </w:rPr>
            </w:pPr>
            <w:r>
              <w:rPr>
                <w:rStyle w:val="10"/>
                <w:sz w:val="24"/>
                <w:szCs w:val="24"/>
              </w:rPr>
              <w:t>Труд</w:t>
            </w:r>
          </w:p>
        </w:tc>
        <w:tc>
          <w:tcPr>
            <w:tcW w:w="5532" w:type="dxa"/>
            <w:shd w:val="clear" w:color="auto" w:fill="auto"/>
          </w:tcPr>
          <w:p w:rsidR="000E3A40" w:rsidRDefault="00047192">
            <w:pPr>
              <w:pStyle w:val="20"/>
              <w:shd w:val="clear" w:color="auto" w:fill="auto"/>
              <w:spacing w:before="0" w:after="0"/>
              <w:rPr>
                <w:sz w:val="24"/>
                <w:szCs w:val="24"/>
                <w:lang w:val="ru-RU"/>
              </w:rPr>
            </w:pPr>
            <w:proofErr w:type="gramStart"/>
            <w:r>
              <w:rPr>
                <w:rStyle w:val="10"/>
                <w:sz w:val="24"/>
                <w:szCs w:val="24"/>
              </w:rPr>
              <w:t>Понимающий</w:t>
            </w:r>
            <w:proofErr w:type="gramEnd"/>
            <w:r>
              <w:rPr>
                <w:rStyle w:val="10"/>
                <w:sz w:val="24"/>
                <w:szCs w:val="24"/>
              </w:rPr>
              <w:t xml:space="preserve"> ценность труда в семье и в обществе на основе уважения к людям труда, результатам их деятельности.</w:t>
            </w:r>
          </w:p>
          <w:p w:rsidR="000E3A40" w:rsidRDefault="00047192">
            <w:pPr>
              <w:pStyle w:val="20"/>
              <w:shd w:val="clear" w:color="auto" w:fill="auto"/>
              <w:spacing w:before="0" w:after="0"/>
              <w:rPr>
                <w:sz w:val="24"/>
                <w:szCs w:val="24"/>
                <w:lang w:val="ru-RU"/>
              </w:rPr>
            </w:pPr>
            <w:proofErr w:type="gramStart"/>
            <w:r>
              <w:rPr>
                <w:rStyle w:val="10"/>
                <w:sz w:val="24"/>
                <w:szCs w:val="24"/>
              </w:rPr>
              <w:t>Проявляющий</w:t>
            </w:r>
            <w:proofErr w:type="gramEnd"/>
            <w:r>
              <w:rPr>
                <w:rStyle w:val="10"/>
                <w:sz w:val="24"/>
                <w:szCs w:val="24"/>
              </w:rPr>
              <w:t xml:space="preserve"> трудолюбие при выполнении поручений и в самостоятельной деятельности.</w:t>
            </w:r>
          </w:p>
        </w:tc>
      </w:tr>
      <w:tr w:rsidR="000E3A40">
        <w:tc>
          <w:tcPr>
            <w:tcW w:w="2239" w:type="dxa"/>
            <w:shd w:val="clear" w:color="auto" w:fill="auto"/>
          </w:tcPr>
          <w:p w:rsidR="000E3A40" w:rsidRDefault="00047192">
            <w:pPr>
              <w:pStyle w:val="20"/>
              <w:shd w:val="clear" w:color="auto" w:fill="auto"/>
              <w:spacing w:before="0" w:after="0"/>
              <w:rPr>
                <w:sz w:val="24"/>
                <w:szCs w:val="24"/>
              </w:rPr>
            </w:pPr>
            <w:r>
              <w:rPr>
                <w:rStyle w:val="10"/>
                <w:sz w:val="24"/>
                <w:szCs w:val="24"/>
              </w:rPr>
              <w:t>Эстетическое</w:t>
            </w:r>
          </w:p>
        </w:tc>
        <w:tc>
          <w:tcPr>
            <w:tcW w:w="2402" w:type="dxa"/>
            <w:shd w:val="clear" w:color="auto" w:fill="auto"/>
          </w:tcPr>
          <w:p w:rsidR="000E3A40" w:rsidRDefault="00047192">
            <w:pPr>
              <w:pStyle w:val="20"/>
              <w:shd w:val="clear" w:color="auto" w:fill="auto"/>
              <w:spacing w:before="0" w:after="0"/>
              <w:rPr>
                <w:sz w:val="24"/>
                <w:szCs w:val="24"/>
              </w:rPr>
            </w:pPr>
            <w:r>
              <w:rPr>
                <w:rStyle w:val="10"/>
                <w:sz w:val="24"/>
                <w:szCs w:val="24"/>
              </w:rPr>
              <w:t>Культура и красота</w:t>
            </w:r>
          </w:p>
        </w:tc>
        <w:tc>
          <w:tcPr>
            <w:tcW w:w="5532" w:type="dxa"/>
            <w:shd w:val="clear" w:color="auto" w:fill="auto"/>
          </w:tcPr>
          <w:p w:rsidR="000E3A40" w:rsidRDefault="00047192">
            <w:pPr>
              <w:pStyle w:val="20"/>
              <w:shd w:val="clear" w:color="auto" w:fill="auto"/>
              <w:spacing w:before="0" w:after="0"/>
              <w:jc w:val="both"/>
              <w:rPr>
                <w:sz w:val="24"/>
                <w:szCs w:val="24"/>
                <w:lang w:val="ru-RU"/>
              </w:rPr>
            </w:pPr>
            <w:proofErr w:type="gramStart"/>
            <w:r>
              <w:rPr>
                <w:rStyle w:val="10"/>
                <w:sz w:val="24"/>
                <w:szCs w:val="24"/>
              </w:rPr>
              <w:t>Способный</w:t>
            </w:r>
            <w:proofErr w:type="gramEnd"/>
            <w:r>
              <w:rPr>
                <w:rStyle w:val="10"/>
                <w:sz w:val="24"/>
                <w:szCs w:val="24"/>
              </w:rPr>
              <w:t xml:space="preserve"> воспринимать и чувствовать прекрасное в быту, природе, поступках, искусстве.</w:t>
            </w:r>
          </w:p>
          <w:p w:rsidR="000E3A40" w:rsidRDefault="00047192">
            <w:pPr>
              <w:pStyle w:val="20"/>
              <w:shd w:val="clear" w:color="auto" w:fill="auto"/>
              <w:spacing w:before="0" w:after="0"/>
              <w:rPr>
                <w:sz w:val="24"/>
                <w:szCs w:val="24"/>
                <w:lang w:val="ru-RU"/>
              </w:rPr>
            </w:pPr>
            <w:proofErr w:type="gramStart"/>
            <w:r>
              <w:rPr>
                <w:rStyle w:val="10"/>
                <w:sz w:val="24"/>
                <w:szCs w:val="24"/>
              </w:rPr>
              <w:t>Стремящийся</w:t>
            </w:r>
            <w:proofErr w:type="gramEnd"/>
            <w:r>
              <w:rPr>
                <w:rStyle w:val="10"/>
                <w:sz w:val="24"/>
                <w:szCs w:val="24"/>
              </w:rPr>
              <w:t xml:space="preserve"> к отображению прекрасного в продуктивных видах деятельности.</w:t>
            </w:r>
          </w:p>
        </w:tc>
      </w:tr>
    </w:tbl>
    <w:p w:rsidR="000E3A40" w:rsidRDefault="000E3A40">
      <w:pPr>
        <w:ind w:firstLine="709"/>
        <w:rPr>
          <w:sz w:val="24"/>
          <w:szCs w:val="24"/>
        </w:rPr>
      </w:pPr>
    </w:p>
    <w:p w:rsidR="000E3A40" w:rsidRDefault="00047192">
      <w:pPr>
        <w:pStyle w:val="20"/>
        <w:shd w:val="clear" w:color="auto" w:fill="auto"/>
        <w:tabs>
          <w:tab w:val="left" w:pos="1364"/>
        </w:tabs>
        <w:spacing w:before="0" w:after="0" w:line="276" w:lineRule="auto"/>
        <w:ind w:firstLine="709"/>
        <w:jc w:val="both"/>
        <w:rPr>
          <w:b/>
          <w:bCs/>
          <w:sz w:val="24"/>
          <w:szCs w:val="24"/>
          <w:lang w:val="ru-RU"/>
        </w:rPr>
      </w:pPr>
      <w:r>
        <w:rPr>
          <w:rStyle w:val="10"/>
          <w:b/>
          <w:bCs/>
          <w:sz w:val="24"/>
          <w:szCs w:val="24"/>
        </w:rPr>
        <w:t>Содержательный раздел Программы воспитания.</w:t>
      </w:r>
    </w:p>
    <w:p w:rsidR="000E3A40" w:rsidRDefault="00047192">
      <w:pPr>
        <w:pStyle w:val="20"/>
        <w:shd w:val="clear" w:color="auto" w:fill="auto"/>
        <w:tabs>
          <w:tab w:val="left" w:pos="1575"/>
        </w:tabs>
        <w:spacing w:before="0" w:after="0" w:line="276" w:lineRule="auto"/>
        <w:ind w:firstLine="709"/>
        <w:jc w:val="both"/>
        <w:rPr>
          <w:b/>
          <w:bCs/>
          <w:i/>
          <w:iCs/>
          <w:sz w:val="24"/>
          <w:szCs w:val="24"/>
          <w:lang w:val="ru-RU"/>
        </w:rPr>
      </w:pPr>
      <w:r>
        <w:rPr>
          <w:rStyle w:val="10"/>
          <w:b/>
          <w:bCs/>
          <w:i/>
          <w:iCs/>
          <w:sz w:val="24"/>
          <w:szCs w:val="24"/>
        </w:rPr>
        <w:t>Уклад образовательной организации.</w:t>
      </w:r>
    </w:p>
    <w:p w:rsidR="000E3A40" w:rsidRDefault="00047192">
      <w:pPr>
        <w:pStyle w:val="20"/>
        <w:shd w:val="clear" w:color="auto" w:fill="auto"/>
        <w:tabs>
          <w:tab w:val="left" w:pos="1038"/>
        </w:tabs>
        <w:spacing w:before="0" w:after="0" w:line="276" w:lineRule="auto"/>
        <w:ind w:firstLine="709"/>
        <w:jc w:val="both"/>
        <w:rPr>
          <w:sz w:val="24"/>
          <w:szCs w:val="24"/>
          <w:lang w:val="ru-RU"/>
        </w:rPr>
      </w:pPr>
      <w:r>
        <w:rPr>
          <w:rStyle w:val="10"/>
          <w:sz w:val="24"/>
          <w:szCs w:val="24"/>
        </w:rPr>
        <w:t>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rsidR="000E3A40" w:rsidRDefault="00047192">
      <w:pPr>
        <w:pStyle w:val="20"/>
        <w:shd w:val="clear" w:color="auto" w:fill="auto"/>
        <w:tabs>
          <w:tab w:val="left" w:pos="1033"/>
        </w:tabs>
        <w:spacing w:before="0" w:after="0" w:line="276" w:lineRule="auto"/>
        <w:ind w:firstLine="709"/>
        <w:jc w:val="both"/>
        <w:rPr>
          <w:sz w:val="24"/>
          <w:szCs w:val="24"/>
          <w:lang w:val="ru-RU"/>
        </w:rPr>
      </w:pPr>
      <w:r>
        <w:rPr>
          <w:rStyle w:val="10"/>
          <w:sz w:val="24"/>
          <w:szCs w:val="24"/>
        </w:rPr>
        <w:t>Уклад ДОО – это её необходимый фундамент, основа и инструмент воспитания. Уклад задает и удерживает ценности воспитания для всех участников образовательных отношений: руководителей ДОО, воспитателей и специалистов, вспомогательного персонала, воспитанников, родителей (законных представителей), субъектов социокультурного окружения ДОО.</w:t>
      </w:r>
    </w:p>
    <w:p w:rsidR="000E3A40" w:rsidRDefault="00047192">
      <w:pPr>
        <w:pStyle w:val="20"/>
        <w:shd w:val="clear" w:color="auto" w:fill="auto"/>
        <w:tabs>
          <w:tab w:val="left" w:pos="1027"/>
        </w:tabs>
        <w:spacing w:before="0" w:after="0" w:line="276" w:lineRule="auto"/>
        <w:ind w:firstLine="709"/>
        <w:jc w:val="both"/>
        <w:rPr>
          <w:rStyle w:val="10"/>
          <w:sz w:val="24"/>
          <w:szCs w:val="24"/>
        </w:rPr>
      </w:pPr>
      <w:r>
        <w:rPr>
          <w:rStyle w:val="10"/>
          <w:sz w:val="24"/>
          <w:szCs w:val="24"/>
        </w:rPr>
        <w:t>Уклад включает:</w:t>
      </w:r>
    </w:p>
    <w:p w:rsidR="000E3A40" w:rsidRDefault="00047192">
      <w:pPr>
        <w:pStyle w:val="20"/>
        <w:shd w:val="clear" w:color="auto" w:fill="auto"/>
        <w:tabs>
          <w:tab w:val="left" w:pos="1027"/>
        </w:tabs>
        <w:spacing w:before="0" w:after="0" w:line="276" w:lineRule="auto"/>
        <w:ind w:firstLine="709"/>
        <w:jc w:val="both"/>
        <w:rPr>
          <w:sz w:val="24"/>
          <w:szCs w:val="24"/>
          <w:lang w:val="ru-RU"/>
        </w:rPr>
      </w:pPr>
      <w:r>
        <w:rPr>
          <w:rStyle w:val="10"/>
          <w:sz w:val="24"/>
          <w:szCs w:val="24"/>
        </w:rPr>
        <w:t>цель и смысл деятельности ДОО, её миссию;</w:t>
      </w:r>
    </w:p>
    <w:p w:rsidR="000E3A40" w:rsidRDefault="00047192">
      <w:pPr>
        <w:pStyle w:val="20"/>
        <w:shd w:val="clear" w:color="auto" w:fill="auto"/>
        <w:spacing w:before="0" w:after="0" w:line="276" w:lineRule="auto"/>
        <w:ind w:firstLine="709"/>
        <w:jc w:val="both"/>
        <w:rPr>
          <w:rStyle w:val="10"/>
          <w:sz w:val="24"/>
          <w:szCs w:val="24"/>
        </w:rPr>
      </w:pPr>
      <w:r>
        <w:rPr>
          <w:rStyle w:val="10"/>
          <w:sz w:val="24"/>
          <w:szCs w:val="24"/>
        </w:rPr>
        <w:t xml:space="preserve">принципы жизни и воспитания в ДОО; </w:t>
      </w:r>
    </w:p>
    <w:p w:rsidR="000E3A40" w:rsidRDefault="00047192">
      <w:pPr>
        <w:pStyle w:val="20"/>
        <w:shd w:val="clear" w:color="auto" w:fill="auto"/>
        <w:spacing w:before="0" w:after="0" w:line="276" w:lineRule="auto"/>
        <w:ind w:firstLine="709"/>
        <w:jc w:val="both"/>
        <w:rPr>
          <w:rStyle w:val="10"/>
          <w:sz w:val="24"/>
          <w:szCs w:val="24"/>
        </w:rPr>
      </w:pPr>
      <w:r>
        <w:rPr>
          <w:rStyle w:val="10"/>
          <w:sz w:val="24"/>
          <w:szCs w:val="24"/>
        </w:rPr>
        <w:t xml:space="preserve">образ ДОО, её особенности, символику, внешний имидж; </w:t>
      </w:r>
    </w:p>
    <w:p w:rsidR="000E3A40" w:rsidRDefault="00047192">
      <w:pPr>
        <w:pStyle w:val="20"/>
        <w:shd w:val="clear" w:color="auto" w:fill="auto"/>
        <w:spacing w:before="0" w:after="0" w:line="276" w:lineRule="auto"/>
        <w:ind w:firstLine="709"/>
        <w:jc w:val="both"/>
        <w:rPr>
          <w:rStyle w:val="10"/>
          <w:sz w:val="24"/>
          <w:szCs w:val="24"/>
        </w:rPr>
      </w:pPr>
      <w:r>
        <w:rPr>
          <w:rStyle w:val="10"/>
          <w:sz w:val="24"/>
          <w:szCs w:val="24"/>
        </w:rPr>
        <w:t xml:space="preserve">отношение к воспитанникам, их родителям (законным представителям), сотрудникам и партнерам ДОО; </w:t>
      </w:r>
    </w:p>
    <w:p w:rsidR="000E3A40" w:rsidRDefault="00047192">
      <w:pPr>
        <w:pStyle w:val="20"/>
        <w:shd w:val="clear" w:color="auto" w:fill="auto"/>
        <w:spacing w:before="0" w:after="0" w:line="276" w:lineRule="auto"/>
        <w:ind w:firstLine="709"/>
        <w:jc w:val="both"/>
        <w:rPr>
          <w:sz w:val="24"/>
          <w:szCs w:val="24"/>
          <w:lang w:val="ru-RU"/>
        </w:rPr>
      </w:pPr>
      <w:r>
        <w:rPr>
          <w:rStyle w:val="10"/>
          <w:sz w:val="24"/>
          <w:szCs w:val="24"/>
        </w:rPr>
        <w:t>ключевые правила ДОО;</w:t>
      </w:r>
    </w:p>
    <w:p w:rsidR="000E3A40" w:rsidRDefault="00047192">
      <w:pPr>
        <w:pStyle w:val="20"/>
        <w:shd w:val="clear" w:color="auto" w:fill="auto"/>
        <w:spacing w:before="0" w:after="0" w:line="276" w:lineRule="auto"/>
        <w:ind w:firstLine="709"/>
        <w:jc w:val="both"/>
        <w:rPr>
          <w:rStyle w:val="10"/>
          <w:sz w:val="24"/>
          <w:szCs w:val="24"/>
        </w:rPr>
      </w:pPr>
      <w:r>
        <w:rPr>
          <w:rStyle w:val="10"/>
          <w:sz w:val="24"/>
          <w:szCs w:val="24"/>
        </w:rPr>
        <w:t xml:space="preserve">традиции и ритуалы, особые нормы этикета в ДОО; </w:t>
      </w:r>
    </w:p>
    <w:p w:rsidR="000E3A40" w:rsidRDefault="00047192">
      <w:pPr>
        <w:pStyle w:val="20"/>
        <w:shd w:val="clear" w:color="auto" w:fill="auto"/>
        <w:spacing w:before="0" w:after="0" w:line="276" w:lineRule="auto"/>
        <w:ind w:firstLine="709"/>
        <w:jc w:val="both"/>
        <w:rPr>
          <w:rStyle w:val="10"/>
          <w:sz w:val="24"/>
          <w:szCs w:val="24"/>
        </w:rPr>
      </w:pPr>
      <w:r>
        <w:rPr>
          <w:rStyle w:val="10"/>
          <w:sz w:val="24"/>
          <w:szCs w:val="24"/>
        </w:rPr>
        <w:t xml:space="preserve">особенности РППС, отражающие образ и ценности ДОО; </w:t>
      </w:r>
    </w:p>
    <w:p w:rsidR="000E3A40" w:rsidRDefault="00047192">
      <w:pPr>
        <w:pStyle w:val="20"/>
        <w:shd w:val="clear" w:color="auto" w:fill="auto"/>
        <w:spacing w:before="0" w:after="0" w:line="276" w:lineRule="auto"/>
        <w:ind w:firstLine="709"/>
        <w:jc w:val="both"/>
        <w:rPr>
          <w:sz w:val="24"/>
          <w:szCs w:val="24"/>
          <w:lang w:val="ru-RU"/>
        </w:rPr>
      </w:pPr>
      <w:r>
        <w:rPr>
          <w:rStyle w:val="10"/>
          <w:sz w:val="24"/>
          <w:szCs w:val="24"/>
        </w:rPr>
        <w:t>социокультурный контекст, внешняя социальная и культурная среда ДОО (учитывает этнокультурные, конфессиональные и региональные особенности).</w:t>
      </w:r>
    </w:p>
    <w:p w:rsidR="000E3A40" w:rsidRPr="00047192" w:rsidRDefault="00047192">
      <w:pPr>
        <w:pStyle w:val="20"/>
        <w:shd w:val="clear" w:color="auto" w:fill="auto"/>
        <w:tabs>
          <w:tab w:val="left" w:pos="1575"/>
        </w:tabs>
        <w:spacing w:before="0" w:after="0" w:line="276" w:lineRule="auto"/>
        <w:ind w:firstLine="709"/>
        <w:jc w:val="both"/>
        <w:rPr>
          <w:b/>
          <w:bCs/>
          <w:i/>
          <w:iCs/>
          <w:sz w:val="24"/>
          <w:szCs w:val="24"/>
          <w:lang w:val="ru-RU"/>
        </w:rPr>
      </w:pPr>
      <w:r>
        <w:rPr>
          <w:rStyle w:val="10"/>
          <w:b/>
          <w:bCs/>
          <w:i/>
          <w:iCs/>
          <w:sz w:val="24"/>
          <w:szCs w:val="24"/>
        </w:rPr>
        <w:t>Воспитывающая среда образовательной организации.</w:t>
      </w:r>
    </w:p>
    <w:p w:rsidR="000E3A40" w:rsidRPr="00047192" w:rsidRDefault="00047192">
      <w:pPr>
        <w:pStyle w:val="20"/>
        <w:shd w:val="clear" w:color="auto" w:fill="auto"/>
        <w:tabs>
          <w:tab w:val="left" w:pos="1028"/>
        </w:tabs>
        <w:spacing w:before="0" w:after="0" w:line="276" w:lineRule="auto"/>
        <w:ind w:firstLine="709"/>
        <w:jc w:val="both"/>
        <w:rPr>
          <w:sz w:val="24"/>
          <w:szCs w:val="24"/>
          <w:lang w:val="ru-RU"/>
        </w:rPr>
      </w:pPr>
      <w:r>
        <w:rPr>
          <w:rStyle w:val="10"/>
          <w:sz w:val="24"/>
          <w:szCs w:val="24"/>
        </w:rPr>
        <w:t>Воспитывающая среда раскрывает ценности и смыслы, заложенные в укладе. Воспитывающая среда включает совокупность различных условий,</w:t>
      </w:r>
      <w:r>
        <w:rPr>
          <w:sz w:val="24"/>
          <w:szCs w:val="24"/>
          <w:lang w:val="ru-RU"/>
        </w:rPr>
        <w:t xml:space="preserve"> </w:t>
      </w:r>
      <w:r>
        <w:rPr>
          <w:rStyle w:val="10"/>
          <w:sz w:val="24"/>
          <w:szCs w:val="24"/>
        </w:rPr>
        <w:t>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rsidR="000E3A40" w:rsidRDefault="00047192">
      <w:pPr>
        <w:pStyle w:val="20"/>
        <w:shd w:val="clear" w:color="auto" w:fill="auto"/>
        <w:tabs>
          <w:tab w:val="left" w:pos="1018"/>
        </w:tabs>
        <w:spacing w:before="0" w:after="0" w:line="276" w:lineRule="auto"/>
        <w:ind w:firstLine="709"/>
        <w:jc w:val="both"/>
        <w:rPr>
          <w:sz w:val="24"/>
          <w:szCs w:val="24"/>
          <w:lang w:val="ru-RU"/>
        </w:rPr>
      </w:pPr>
      <w:r>
        <w:rPr>
          <w:rStyle w:val="10"/>
          <w:sz w:val="24"/>
          <w:szCs w:val="24"/>
        </w:rPr>
        <w:t>Воспитывающая среда включает:</w:t>
      </w:r>
    </w:p>
    <w:p w:rsidR="000E3A40" w:rsidRDefault="00047192">
      <w:pPr>
        <w:pStyle w:val="20"/>
        <w:shd w:val="clear" w:color="auto" w:fill="auto"/>
        <w:spacing w:before="0" w:after="0" w:line="276" w:lineRule="auto"/>
        <w:ind w:firstLine="709"/>
        <w:jc w:val="both"/>
        <w:rPr>
          <w:sz w:val="24"/>
          <w:szCs w:val="24"/>
          <w:lang w:val="ru-RU"/>
        </w:rPr>
      </w:pPr>
      <w:r>
        <w:rPr>
          <w:rStyle w:val="10"/>
          <w:sz w:val="24"/>
          <w:szCs w:val="24"/>
        </w:rPr>
        <w:t>условия для формирования эмоционально-ценностного отношения ребёнка к окружающему миру, другим людям, себе;</w:t>
      </w:r>
    </w:p>
    <w:p w:rsidR="000E3A40" w:rsidRDefault="00047192">
      <w:pPr>
        <w:pStyle w:val="20"/>
        <w:shd w:val="clear" w:color="auto" w:fill="auto"/>
        <w:spacing w:before="0" w:after="0" w:line="276" w:lineRule="auto"/>
        <w:ind w:firstLine="709"/>
        <w:jc w:val="both"/>
        <w:rPr>
          <w:sz w:val="24"/>
          <w:szCs w:val="24"/>
          <w:lang w:val="ru-RU"/>
        </w:rPr>
      </w:pPr>
      <w:r>
        <w:rPr>
          <w:rStyle w:val="10"/>
          <w:sz w:val="24"/>
          <w:szCs w:val="24"/>
        </w:rPr>
        <w:t>условия для обретения ребёнком первичного опыта деятельности и поступка в соответствии с традиционными ценностями российского общества;</w:t>
      </w:r>
    </w:p>
    <w:p w:rsidR="000E3A40" w:rsidRDefault="00047192">
      <w:pPr>
        <w:pStyle w:val="20"/>
        <w:shd w:val="clear" w:color="auto" w:fill="auto"/>
        <w:spacing w:before="0" w:after="0" w:line="276" w:lineRule="auto"/>
        <w:ind w:firstLine="709"/>
        <w:jc w:val="both"/>
        <w:rPr>
          <w:sz w:val="24"/>
          <w:szCs w:val="24"/>
          <w:lang w:val="ru-RU"/>
        </w:rPr>
      </w:pPr>
      <w:r>
        <w:rPr>
          <w:rStyle w:val="10"/>
          <w:sz w:val="24"/>
          <w:szCs w:val="24"/>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0E3A40" w:rsidRDefault="000E3A40">
      <w:pPr>
        <w:pStyle w:val="ad"/>
        <w:spacing w:line="276" w:lineRule="auto"/>
        <w:ind w:left="0" w:firstLine="709"/>
        <w:rPr>
          <w:b/>
          <w:bCs/>
        </w:rPr>
      </w:pPr>
    </w:p>
    <w:p w:rsidR="000E3A40" w:rsidRDefault="00047192">
      <w:pPr>
        <w:pStyle w:val="ad"/>
        <w:spacing w:line="276" w:lineRule="auto"/>
        <w:ind w:left="0" w:firstLine="709"/>
        <w:rPr>
          <w:b/>
          <w:bCs/>
        </w:rPr>
      </w:pPr>
      <w:r>
        <w:rPr>
          <w:b/>
          <w:bCs/>
        </w:rPr>
        <w:t>Задачи воспитания</w:t>
      </w:r>
    </w:p>
    <w:p w:rsidR="000E3A40" w:rsidRDefault="00047192">
      <w:pPr>
        <w:pStyle w:val="ad"/>
        <w:spacing w:line="276" w:lineRule="auto"/>
        <w:ind w:left="0" w:firstLine="709"/>
      </w:pPr>
      <w:r>
        <w:t>Поскольку в ДОО создан единый воспитательно-образовательный процесс, то в ней в комплексе решеются воспитательные, обучающие и развивающие задачи педагогического процесса. Задачи по воспитанию базовых ценностей интегрируются с воспитательными задачами, реализуемыми при реализации образовательных областей (таблица 1)</w:t>
      </w:r>
    </w:p>
    <w:p w:rsidR="000E3A40" w:rsidRDefault="000E3A40">
      <w:pPr>
        <w:rPr>
          <w:sz w:val="24"/>
          <w:szCs w:val="24"/>
        </w:rPr>
        <w:sectPr w:rsidR="000E3A40">
          <w:headerReference w:type="default" r:id="rId12"/>
          <w:footerReference w:type="default" r:id="rId13"/>
          <w:pgSz w:w="12000" w:h="16960"/>
          <w:pgMar w:top="1134" w:right="851" w:bottom="1134" w:left="1134" w:header="0" w:footer="0" w:gutter="0"/>
          <w:cols w:space="720"/>
          <w:formProt w:val="0"/>
          <w:titlePg/>
          <w:docGrid w:linePitch="299" w:charSpace="4096"/>
        </w:sectPr>
      </w:pPr>
    </w:p>
    <w:p w:rsidR="000E3A40" w:rsidRDefault="00047192">
      <w:pPr>
        <w:jc w:val="right"/>
        <w:rPr>
          <w:bCs/>
          <w:sz w:val="24"/>
          <w:szCs w:val="24"/>
        </w:rPr>
      </w:pPr>
      <w:r>
        <w:rPr>
          <w:bCs/>
          <w:sz w:val="24"/>
          <w:szCs w:val="24"/>
        </w:rPr>
        <w:lastRenderedPageBreak/>
        <w:t>Таблица 1</w:t>
      </w:r>
    </w:p>
    <w:p w:rsidR="000E3A40" w:rsidRDefault="00047192">
      <w:pPr>
        <w:spacing w:after="120"/>
        <w:jc w:val="center"/>
        <w:rPr>
          <w:b/>
          <w:sz w:val="28"/>
          <w:szCs w:val="28"/>
        </w:rPr>
      </w:pPr>
      <w:r>
        <w:rPr>
          <w:b/>
          <w:sz w:val="28"/>
          <w:szCs w:val="28"/>
        </w:rPr>
        <w:t>Задачи рабочей программы воспитания, связанные с базовыми ценностями и воспитательными задачами, реализуемыми в рамках образовательных областей</w:t>
      </w:r>
    </w:p>
    <w:tbl>
      <w:tblPr>
        <w:tblStyle w:val="af8"/>
        <w:tblW w:w="15094" w:type="dxa"/>
        <w:tblLook w:val="04A0" w:firstRow="1" w:lastRow="0" w:firstColumn="1" w:lastColumn="0" w:noHBand="0" w:noVBand="1"/>
      </w:tblPr>
      <w:tblGrid>
        <w:gridCol w:w="2233"/>
        <w:gridCol w:w="2849"/>
        <w:gridCol w:w="4084"/>
        <w:gridCol w:w="3869"/>
        <w:gridCol w:w="2059"/>
      </w:tblGrid>
      <w:tr w:rsidR="000E3A40">
        <w:trPr>
          <w:tblHeader/>
        </w:trPr>
        <w:tc>
          <w:tcPr>
            <w:tcW w:w="2233" w:type="dxa"/>
            <w:shd w:val="clear" w:color="auto" w:fill="auto"/>
            <w:vAlign w:val="center"/>
          </w:tcPr>
          <w:p w:rsidR="000E3A40" w:rsidRDefault="00047192">
            <w:pPr>
              <w:jc w:val="center"/>
              <w:rPr>
                <w:sz w:val="24"/>
                <w:szCs w:val="24"/>
              </w:rPr>
            </w:pPr>
            <w:r>
              <w:rPr>
                <w:sz w:val="24"/>
                <w:szCs w:val="24"/>
              </w:rPr>
              <w:t>Направления воспитания и базовые ценности</w:t>
            </w:r>
          </w:p>
        </w:tc>
        <w:tc>
          <w:tcPr>
            <w:tcW w:w="2849" w:type="dxa"/>
            <w:shd w:val="clear" w:color="auto" w:fill="auto"/>
            <w:vAlign w:val="center"/>
          </w:tcPr>
          <w:p w:rsidR="000E3A40" w:rsidRDefault="00047192">
            <w:pPr>
              <w:jc w:val="center"/>
              <w:rPr>
                <w:sz w:val="24"/>
                <w:szCs w:val="24"/>
              </w:rPr>
            </w:pPr>
            <w:r>
              <w:rPr>
                <w:sz w:val="24"/>
                <w:szCs w:val="24"/>
              </w:rPr>
              <w:t>Цель</w:t>
            </w:r>
          </w:p>
        </w:tc>
        <w:tc>
          <w:tcPr>
            <w:tcW w:w="4084" w:type="dxa"/>
            <w:shd w:val="clear" w:color="auto" w:fill="auto"/>
            <w:vAlign w:val="center"/>
          </w:tcPr>
          <w:p w:rsidR="000E3A40" w:rsidRDefault="00047192">
            <w:pPr>
              <w:jc w:val="center"/>
              <w:rPr>
                <w:sz w:val="24"/>
                <w:szCs w:val="24"/>
              </w:rPr>
            </w:pPr>
            <w:r>
              <w:rPr>
                <w:sz w:val="24"/>
                <w:szCs w:val="24"/>
              </w:rPr>
              <w:t>Задачи</w:t>
            </w:r>
          </w:p>
        </w:tc>
        <w:tc>
          <w:tcPr>
            <w:tcW w:w="3869" w:type="dxa"/>
            <w:shd w:val="clear" w:color="auto" w:fill="auto"/>
            <w:vAlign w:val="center"/>
          </w:tcPr>
          <w:p w:rsidR="000E3A40" w:rsidRDefault="00047192">
            <w:pPr>
              <w:jc w:val="center"/>
              <w:rPr>
                <w:sz w:val="24"/>
                <w:szCs w:val="24"/>
              </w:rPr>
            </w:pPr>
            <w:r>
              <w:rPr>
                <w:sz w:val="24"/>
                <w:szCs w:val="24"/>
              </w:rPr>
              <w:t>Задачи образовательных областей</w:t>
            </w:r>
          </w:p>
        </w:tc>
        <w:tc>
          <w:tcPr>
            <w:tcW w:w="2059" w:type="dxa"/>
            <w:shd w:val="clear" w:color="auto" w:fill="auto"/>
            <w:vAlign w:val="center"/>
          </w:tcPr>
          <w:p w:rsidR="000E3A40" w:rsidRDefault="00047192">
            <w:pPr>
              <w:jc w:val="center"/>
              <w:rPr>
                <w:sz w:val="24"/>
                <w:szCs w:val="24"/>
              </w:rPr>
            </w:pPr>
            <w:r>
              <w:rPr>
                <w:sz w:val="24"/>
                <w:szCs w:val="24"/>
              </w:rPr>
              <w:t>Образовательные области</w:t>
            </w:r>
          </w:p>
        </w:tc>
      </w:tr>
      <w:tr w:rsidR="000E3A40">
        <w:tc>
          <w:tcPr>
            <w:tcW w:w="2233" w:type="dxa"/>
            <w:vMerge w:val="restart"/>
            <w:shd w:val="clear" w:color="auto" w:fill="auto"/>
          </w:tcPr>
          <w:p w:rsidR="000E3A40" w:rsidRDefault="00047192">
            <w:pPr>
              <w:rPr>
                <w:sz w:val="24"/>
                <w:szCs w:val="24"/>
              </w:rPr>
            </w:pPr>
            <w:r>
              <w:rPr>
                <w:sz w:val="24"/>
                <w:szCs w:val="24"/>
              </w:rPr>
              <w:t xml:space="preserve">Патриотическое направление воспитания </w:t>
            </w:r>
          </w:p>
          <w:p w:rsidR="000E3A40" w:rsidRDefault="00047192">
            <w:pPr>
              <w:rPr>
                <w:sz w:val="24"/>
                <w:szCs w:val="24"/>
              </w:rPr>
            </w:pPr>
            <w:r>
              <w:rPr>
                <w:sz w:val="24"/>
                <w:szCs w:val="24"/>
              </w:rPr>
              <w:t>В основе лежат ценности «Родина» и «Природа»</w:t>
            </w:r>
          </w:p>
        </w:tc>
        <w:tc>
          <w:tcPr>
            <w:tcW w:w="2849" w:type="dxa"/>
            <w:vMerge w:val="restart"/>
            <w:shd w:val="clear" w:color="auto" w:fill="auto"/>
          </w:tcPr>
          <w:p w:rsidR="000E3A40" w:rsidRDefault="00047192">
            <w:pPr>
              <w:rPr>
                <w:sz w:val="24"/>
                <w:szCs w:val="24"/>
              </w:rPr>
            </w:pPr>
            <w:r>
              <w:rPr>
                <w:sz w:val="24"/>
                <w:szCs w:val="24"/>
              </w:rPr>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4084" w:type="dxa"/>
            <w:vMerge w:val="restart"/>
            <w:shd w:val="clear" w:color="auto" w:fill="auto"/>
          </w:tcPr>
          <w:p w:rsidR="000E3A40" w:rsidRDefault="00047192" w:rsidP="006E7544">
            <w:pPr>
              <w:pStyle w:val="af2"/>
              <w:widowControl/>
              <w:numPr>
                <w:ilvl w:val="0"/>
                <w:numId w:val="207"/>
              </w:numPr>
              <w:tabs>
                <w:tab w:val="left" w:pos="146"/>
              </w:tabs>
              <w:ind w:left="0" w:firstLine="0"/>
              <w:contextualSpacing/>
              <w:rPr>
                <w:sz w:val="24"/>
                <w:szCs w:val="24"/>
              </w:rPr>
            </w:pPr>
            <w:r>
              <w:rPr>
                <w:sz w:val="24"/>
                <w:szCs w:val="24"/>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rsidR="000E3A40" w:rsidRDefault="00047192" w:rsidP="006E7544">
            <w:pPr>
              <w:pStyle w:val="af2"/>
              <w:widowControl/>
              <w:numPr>
                <w:ilvl w:val="0"/>
                <w:numId w:val="207"/>
              </w:numPr>
              <w:tabs>
                <w:tab w:val="left" w:pos="146"/>
              </w:tabs>
              <w:ind w:left="0" w:firstLine="0"/>
              <w:contextualSpacing/>
              <w:rPr>
                <w:sz w:val="24"/>
                <w:szCs w:val="24"/>
              </w:rPr>
            </w:pPr>
            <w:r>
              <w:rPr>
                <w:sz w:val="24"/>
                <w:szCs w:val="24"/>
              </w:rP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rsidR="000E3A40" w:rsidRDefault="00047192" w:rsidP="006E7544">
            <w:pPr>
              <w:pStyle w:val="af2"/>
              <w:widowControl/>
              <w:numPr>
                <w:ilvl w:val="0"/>
                <w:numId w:val="207"/>
              </w:numPr>
              <w:tabs>
                <w:tab w:val="left" w:pos="146"/>
              </w:tabs>
              <w:ind w:left="0" w:firstLine="0"/>
              <w:contextualSpacing/>
              <w:rPr>
                <w:sz w:val="24"/>
                <w:szCs w:val="24"/>
              </w:rPr>
            </w:pPr>
            <w:proofErr w:type="gramStart"/>
            <w:r>
              <w:rPr>
                <w:sz w:val="24"/>
                <w:szCs w:val="24"/>
              </w:rPr>
              <w:t>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roofErr w:type="gramEnd"/>
          </w:p>
        </w:tc>
        <w:tc>
          <w:tcPr>
            <w:tcW w:w="3869" w:type="dxa"/>
            <w:shd w:val="clear" w:color="auto" w:fill="auto"/>
          </w:tcPr>
          <w:p w:rsidR="000E3A40" w:rsidRDefault="00047192" w:rsidP="006E7544">
            <w:pPr>
              <w:pStyle w:val="20"/>
              <w:numPr>
                <w:ilvl w:val="0"/>
                <w:numId w:val="208"/>
              </w:numPr>
              <w:shd w:val="clear" w:color="auto" w:fill="auto"/>
              <w:tabs>
                <w:tab w:val="left" w:pos="205"/>
              </w:tabs>
              <w:spacing w:before="0" w:after="0"/>
              <w:ind w:left="0" w:firstLine="0"/>
              <w:rPr>
                <w:sz w:val="24"/>
                <w:szCs w:val="24"/>
                <w:lang w:val="ru-RU"/>
              </w:rPr>
            </w:pPr>
            <w:r>
              <w:rPr>
                <w:rStyle w:val="10"/>
                <w:sz w:val="24"/>
                <w:szCs w:val="24"/>
              </w:rPr>
              <w:t xml:space="preserve">Воспитывать </w:t>
            </w:r>
            <w:proofErr w:type="gramStart"/>
            <w:r>
              <w:rPr>
                <w:rStyle w:val="10"/>
                <w:sz w:val="24"/>
                <w:szCs w:val="24"/>
              </w:rPr>
              <w:t>ценностное</w:t>
            </w:r>
            <w:proofErr w:type="gramEnd"/>
            <w:r>
              <w:rPr>
                <w:rStyle w:val="10"/>
                <w:sz w:val="24"/>
                <w:szCs w:val="24"/>
              </w:rPr>
              <w:t xml:space="preserve"> отношения к культурному наследию своего народа, к нравственным и культурным традициям России</w:t>
            </w:r>
          </w:p>
        </w:tc>
        <w:tc>
          <w:tcPr>
            <w:tcW w:w="2059" w:type="dxa"/>
            <w:shd w:val="clear" w:color="auto" w:fill="auto"/>
          </w:tcPr>
          <w:p w:rsidR="000E3A40" w:rsidRDefault="00047192">
            <w:pPr>
              <w:rPr>
                <w:sz w:val="24"/>
                <w:szCs w:val="24"/>
              </w:rPr>
            </w:pPr>
            <w:r>
              <w:rPr>
                <w:sz w:val="24"/>
                <w:szCs w:val="24"/>
              </w:rPr>
              <w:t>Социально-коммуникативное развитие</w:t>
            </w:r>
          </w:p>
        </w:tc>
      </w:tr>
      <w:tr w:rsidR="000E3A40">
        <w:tc>
          <w:tcPr>
            <w:tcW w:w="2233" w:type="dxa"/>
            <w:vMerge/>
            <w:shd w:val="clear" w:color="auto" w:fill="auto"/>
          </w:tcPr>
          <w:p w:rsidR="000E3A40" w:rsidRDefault="000E3A40">
            <w:pPr>
              <w:rPr>
                <w:sz w:val="24"/>
                <w:szCs w:val="24"/>
              </w:rPr>
            </w:pPr>
          </w:p>
        </w:tc>
        <w:tc>
          <w:tcPr>
            <w:tcW w:w="2849" w:type="dxa"/>
            <w:vMerge/>
            <w:shd w:val="clear" w:color="auto" w:fill="auto"/>
          </w:tcPr>
          <w:p w:rsidR="000E3A40" w:rsidRDefault="000E3A40">
            <w:pPr>
              <w:rPr>
                <w:sz w:val="24"/>
                <w:szCs w:val="24"/>
              </w:rPr>
            </w:pPr>
          </w:p>
        </w:tc>
        <w:tc>
          <w:tcPr>
            <w:tcW w:w="4084" w:type="dxa"/>
            <w:vMerge/>
            <w:shd w:val="clear" w:color="auto" w:fill="auto"/>
          </w:tcPr>
          <w:p w:rsidR="000E3A40" w:rsidRDefault="000E3A40">
            <w:pPr>
              <w:tabs>
                <w:tab w:val="left" w:pos="146"/>
              </w:tabs>
              <w:rPr>
                <w:sz w:val="24"/>
                <w:szCs w:val="24"/>
              </w:rPr>
            </w:pPr>
          </w:p>
        </w:tc>
        <w:tc>
          <w:tcPr>
            <w:tcW w:w="3869" w:type="dxa"/>
            <w:shd w:val="clear" w:color="auto" w:fill="auto"/>
          </w:tcPr>
          <w:p w:rsidR="000E3A40" w:rsidRDefault="00047192" w:rsidP="006E7544">
            <w:pPr>
              <w:pStyle w:val="20"/>
              <w:numPr>
                <w:ilvl w:val="0"/>
                <w:numId w:val="208"/>
              </w:numPr>
              <w:shd w:val="clear" w:color="auto" w:fill="auto"/>
              <w:tabs>
                <w:tab w:val="left" w:pos="205"/>
              </w:tabs>
              <w:spacing w:before="0" w:after="0"/>
              <w:ind w:left="0" w:firstLine="0"/>
              <w:rPr>
                <w:sz w:val="24"/>
                <w:szCs w:val="24"/>
                <w:lang w:val="ru-RU"/>
              </w:rPr>
            </w:pPr>
            <w:r>
              <w:rPr>
                <w:rStyle w:val="10"/>
                <w:sz w:val="24"/>
                <w:szCs w:val="24"/>
              </w:rPr>
              <w:t>Приобщать к отечественным традициям и праздникам, к истории и достижениям родной страны, к культурному наследию народов России</w:t>
            </w:r>
          </w:p>
          <w:p w:rsidR="000E3A40" w:rsidRDefault="00047192" w:rsidP="006E7544">
            <w:pPr>
              <w:pStyle w:val="20"/>
              <w:numPr>
                <w:ilvl w:val="0"/>
                <w:numId w:val="208"/>
              </w:numPr>
              <w:shd w:val="clear" w:color="auto" w:fill="auto"/>
              <w:tabs>
                <w:tab w:val="left" w:pos="205"/>
              </w:tabs>
              <w:spacing w:before="0" w:after="0"/>
              <w:ind w:left="0" w:firstLine="0"/>
              <w:rPr>
                <w:rStyle w:val="10"/>
                <w:sz w:val="24"/>
                <w:szCs w:val="24"/>
              </w:rPr>
            </w:pPr>
            <w:r>
              <w:rPr>
                <w:rStyle w:val="10"/>
                <w:sz w:val="24"/>
                <w:szCs w:val="24"/>
              </w:rPr>
              <w:t>Воспитывать  уважительное отношение к государственным символам страны (флагу, гербу, гимну);</w:t>
            </w:r>
          </w:p>
        </w:tc>
        <w:tc>
          <w:tcPr>
            <w:tcW w:w="2059" w:type="dxa"/>
            <w:shd w:val="clear" w:color="auto" w:fill="auto"/>
          </w:tcPr>
          <w:p w:rsidR="000E3A40" w:rsidRDefault="00047192">
            <w:pPr>
              <w:rPr>
                <w:sz w:val="24"/>
                <w:szCs w:val="24"/>
              </w:rPr>
            </w:pPr>
            <w:r>
              <w:rPr>
                <w:sz w:val="24"/>
                <w:szCs w:val="24"/>
              </w:rPr>
              <w:t>Познавательное развитие</w:t>
            </w:r>
          </w:p>
        </w:tc>
      </w:tr>
      <w:tr w:rsidR="000E3A40">
        <w:tc>
          <w:tcPr>
            <w:tcW w:w="2233" w:type="dxa"/>
            <w:vMerge/>
            <w:shd w:val="clear" w:color="auto" w:fill="auto"/>
          </w:tcPr>
          <w:p w:rsidR="000E3A40" w:rsidRDefault="000E3A40">
            <w:pPr>
              <w:rPr>
                <w:sz w:val="24"/>
                <w:szCs w:val="24"/>
              </w:rPr>
            </w:pPr>
          </w:p>
        </w:tc>
        <w:tc>
          <w:tcPr>
            <w:tcW w:w="2849" w:type="dxa"/>
            <w:vMerge/>
            <w:shd w:val="clear" w:color="auto" w:fill="auto"/>
          </w:tcPr>
          <w:p w:rsidR="000E3A40" w:rsidRDefault="000E3A40">
            <w:pPr>
              <w:rPr>
                <w:sz w:val="24"/>
                <w:szCs w:val="24"/>
              </w:rPr>
            </w:pPr>
          </w:p>
        </w:tc>
        <w:tc>
          <w:tcPr>
            <w:tcW w:w="4084" w:type="dxa"/>
            <w:vMerge/>
            <w:shd w:val="clear" w:color="auto" w:fill="auto"/>
          </w:tcPr>
          <w:p w:rsidR="000E3A40" w:rsidRDefault="000E3A40">
            <w:pPr>
              <w:tabs>
                <w:tab w:val="left" w:pos="146"/>
              </w:tabs>
              <w:rPr>
                <w:sz w:val="24"/>
                <w:szCs w:val="24"/>
              </w:rPr>
            </w:pPr>
          </w:p>
        </w:tc>
        <w:tc>
          <w:tcPr>
            <w:tcW w:w="3869" w:type="dxa"/>
            <w:shd w:val="clear" w:color="auto" w:fill="auto"/>
          </w:tcPr>
          <w:p w:rsidR="000E3A40" w:rsidRDefault="00047192" w:rsidP="006E7544">
            <w:pPr>
              <w:pStyle w:val="20"/>
              <w:numPr>
                <w:ilvl w:val="0"/>
                <w:numId w:val="208"/>
              </w:numPr>
              <w:shd w:val="clear" w:color="auto" w:fill="auto"/>
              <w:tabs>
                <w:tab w:val="left" w:pos="205"/>
              </w:tabs>
              <w:spacing w:before="0" w:after="0"/>
              <w:ind w:left="0" w:firstLine="0"/>
              <w:rPr>
                <w:rStyle w:val="10"/>
                <w:sz w:val="24"/>
                <w:szCs w:val="24"/>
              </w:rPr>
            </w:pPr>
            <w:r>
              <w:rPr>
                <w:rStyle w:val="10"/>
                <w:sz w:val="24"/>
                <w:szCs w:val="24"/>
              </w:rPr>
              <w:t>Приобщать к традициям и великому культурному наследию российского народа</w:t>
            </w:r>
          </w:p>
        </w:tc>
        <w:tc>
          <w:tcPr>
            <w:tcW w:w="2059" w:type="dxa"/>
            <w:shd w:val="clear" w:color="auto" w:fill="auto"/>
          </w:tcPr>
          <w:p w:rsidR="000E3A40" w:rsidRDefault="00047192">
            <w:pPr>
              <w:rPr>
                <w:sz w:val="24"/>
                <w:szCs w:val="24"/>
              </w:rPr>
            </w:pPr>
            <w:r>
              <w:rPr>
                <w:sz w:val="24"/>
                <w:szCs w:val="24"/>
              </w:rPr>
              <w:t>Художественно-эстетическое развитие</w:t>
            </w:r>
          </w:p>
        </w:tc>
      </w:tr>
      <w:tr w:rsidR="000E3A40">
        <w:tc>
          <w:tcPr>
            <w:tcW w:w="2233" w:type="dxa"/>
            <w:vMerge w:val="restart"/>
            <w:shd w:val="clear" w:color="auto" w:fill="auto"/>
          </w:tcPr>
          <w:p w:rsidR="000E3A40" w:rsidRDefault="00047192">
            <w:pPr>
              <w:pStyle w:val="20"/>
              <w:shd w:val="clear" w:color="auto" w:fill="auto"/>
              <w:spacing w:before="0" w:after="0"/>
              <w:rPr>
                <w:sz w:val="24"/>
                <w:szCs w:val="24"/>
                <w:lang w:val="ru-RU"/>
              </w:rPr>
            </w:pPr>
            <w:r>
              <w:rPr>
                <w:sz w:val="24"/>
                <w:szCs w:val="24"/>
                <w:lang w:val="ru-RU"/>
              </w:rPr>
              <w:t xml:space="preserve">Духовно-нравственное направление воспитания </w:t>
            </w:r>
          </w:p>
          <w:p w:rsidR="000E3A40" w:rsidRDefault="00047192">
            <w:pPr>
              <w:pStyle w:val="20"/>
              <w:shd w:val="clear" w:color="auto" w:fill="auto"/>
              <w:spacing w:before="0" w:after="0"/>
              <w:rPr>
                <w:sz w:val="24"/>
                <w:szCs w:val="24"/>
                <w:lang w:val="ru-RU"/>
              </w:rPr>
            </w:pPr>
            <w:r>
              <w:rPr>
                <w:sz w:val="24"/>
                <w:szCs w:val="24"/>
                <w:lang w:val="ru-RU"/>
              </w:rPr>
              <w:lastRenderedPageBreak/>
              <w:t>В основе лежат ценности «</w:t>
            </w:r>
            <w:r>
              <w:rPr>
                <w:rStyle w:val="10"/>
                <w:sz w:val="24"/>
                <w:szCs w:val="24"/>
              </w:rPr>
              <w:t>Жизнь»,</w:t>
            </w:r>
          </w:p>
          <w:p w:rsidR="000E3A40" w:rsidRDefault="00047192">
            <w:pPr>
              <w:rPr>
                <w:sz w:val="24"/>
                <w:szCs w:val="24"/>
              </w:rPr>
            </w:pPr>
            <w:r>
              <w:rPr>
                <w:rStyle w:val="10"/>
                <w:rFonts w:eastAsiaTheme="minorHAnsi"/>
                <w:sz w:val="24"/>
                <w:szCs w:val="24"/>
              </w:rPr>
              <w:t>«Милосердие», «Добро»</w:t>
            </w:r>
          </w:p>
        </w:tc>
        <w:tc>
          <w:tcPr>
            <w:tcW w:w="2849" w:type="dxa"/>
            <w:vMerge w:val="restart"/>
            <w:shd w:val="clear" w:color="auto" w:fill="auto"/>
          </w:tcPr>
          <w:p w:rsidR="000E3A40" w:rsidRDefault="00047192">
            <w:pPr>
              <w:rPr>
                <w:sz w:val="24"/>
                <w:szCs w:val="24"/>
              </w:rPr>
            </w:pPr>
            <w:r>
              <w:rPr>
                <w:sz w:val="24"/>
                <w:szCs w:val="24"/>
              </w:rPr>
              <w:lastRenderedPageBreak/>
              <w:t xml:space="preserve">Формирование способности к духовному развитию, нравственному </w:t>
            </w:r>
            <w:r>
              <w:rPr>
                <w:sz w:val="24"/>
                <w:szCs w:val="24"/>
              </w:rPr>
              <w:lastRenderedPageBreak/>
              <w:t>самосовершенствованию, индивидуально-ответственному поведению</w:t>
            </w:r>
          </w:p>
        </w:tc>
        <w:tc>
          <w:tcPr>
            <w:tcW w:w="4084" w:type="dxa"/>
            <w:vMerge w:val="restart"/>
            <w:shd w:val="clear" w:color="auto" w:fill="auto"/>
          </w:tcPr>
          <w:p w:rsidR="000E3A40" w:rsidRDefault="00047192" w:rsidP="006E7544">
            <w:pPr>
              <w:pStyle w:val="af2"/>
              <w:widowControl/>
              <w:numPr>
                <w:ilvl w:val="0"/>
                <w:numId w:val="210"/>
              </w:numPr>
              <w:tabs>
                <w:tab w:val="left" w:pos="146"/>
              </w:tabs>
              <w:ind w:left="0" w:firstLine="0"/>
              <w:contextualSpacing/>
              <w:rPr>
                <w:sz w:val="24"/>
                <w:szCs w:val="24"/>
              </w:rPr>
            </w:pPr>
            <w:r>
              <w:rPr>
                <w:sz w:val="24"/>
                <w:szCs w:val="24"/>
              </w:rPr>
              <w:lastRenderedPageBreak/>
              <w:t>Развивать ценностно</w:t>
            </w:r>
            <w:r>
              <w:rPr>
                <w:sz w:val="24"/>
                <w:szCs w:val="24"/>
              </w:rPr>
              <w:softHyphen/>
              <w:t>смысловую сферу дошкольников на основе творческого взаимодействия в детск</w:t>
            </w:r>
            <w:proofErr w:type="gramStart"/>
            <w:r>
              <w:rPr>
                <w:sz w:val="24"/>
                <w:szCs w:val="24"/>
              </w:rPr>
              <w:t>о-</w:t>
            </w:r>
            <w:proofErr w:type="gramEnd"/>
            <w:r>
              <w:rPr>
                <w:sz w:val="24"/>
                <w:szCs w:val="24"/>
              </w:rPr>
              <w:t xml:space="preserve"> взрослой общности</w:t>
            </w:r>
          </w:p>
          <w:p w:rsidR="000E3A40" w:rsidRDefault="00047192" w:rsidP="006E7544">
            <w:pPr>
              <w:pStyle w:val="af2"/>
              <w:widowControl/>
              <w:numPr>
                <w:ilvl w:val="0"/>
                <w:numId w:val="210"/>
              </w:numPr>
              <w:tabs>
                <w:tab w:val="left" w:pos="146"/>
              </w:tabs>
              <w:ind w:left="0" w:firstLine="0"/>
              <w:contextualSpacing/>
              <w:rPr>
                <w:sz w:val="24"/>
                <w:szCs w:val="24"/>
              </w:rPr>
            </w:pPr>
            <w:r>
              <w:rPr>
                <w:sz w:val="24"/>
                <w:szCs w:val="24"/>
              </w:rPr>
              <w:lastRenderedPageBreak/>
              <w:t>Способствовать освоению социокультурного опыта в его культурно-историческом и личностном аспектах</w:t>
            </w:r>
          </w:p>
        </w:tc>
        <w:tc>
          <w:tcPr>
            <w:tcW w:w="3869" w:type="dxa"/>
            <w:shd w:val="clear" w:color="auto" w:fill="auto"/>
          </w:tcPr>
          <w:p w:rsidR="000E3A40" w:rsidRDefault="00047192" w:rsidP="006E7544">
            <w:pPr>
              <w:pStyle w:val="20"/>
              <w:numPr>
                <w:ilvl w:val="0"/>
                <w:numId w:val="209"/>
              </w:numPr>
              <w:shd w:val="clear" w:color="auto" w:fill="auto"/>
              <w:tabs>
                <w:tab w:val="left" w:pos="205"/>
              </w:tabs>
              <w:spacing w:before="0" w:after="0"/>
              <w:ind w:left="0" w:firstLine="0"/>
              <w:rPr>
                <w:sz w:val="24"/>
                <w:szCs w:val="24"/>
                <w:lang w:val="ru-RU"/>
              </w:rPr>
            </w:pPr>
            <w:r>
              <w:rPr>
                <w:rStyle w:val="10"/>
                <w:sz w:val="24"/>
                <w:szCs w:val="24"/>
              </w:rPr>
              <w:lastRenderedPageBreak/>
              <w:t>Воспитывать любовь к своей семье, своему населенному пункту, родному краю, своей стране</w:t>
            </w:r>
          </w:p>
          <w:p w:rsidR="000E3A40" w:rsidRDefault="00047192" w:rsidP="006E7544">
            <w:pPr>
              <w:pStyle w:val="20"/>
              <w:numPr>
                <w:ilvl w:val="0"/>
                <w:numId w:val="209"/>
              </w:numPr>
              <w:shd w:val="clear" w:color="auto" w:fill="auto"/>
              <w:tabs>
                <w:tab w:val="left" w:pos="205"/>
              </w:tabs>
              <w:spacing w:before="0" w:after="0"/>
              <w:ind w:left="0" w:firstLine="0"/>
              <w:rPr>
                <w:sz w:val="24"/>
                <w:szCs w:val="24"/>
                <w:lang w:val="ru-RU"/>
              </w:rPr>
            </w:pPr>
            <w:r>
              <w:rPr>
                <w:rStyle w:val="10"/>
                <w:sz w:val="24"/>
                <w:szCs w:val="24"/>
              </w:rPr>
              <w:t xml:space="preserve">Воспитывать уважительное </w:t>
            </w:r>
            <w:r>
              <w:rPr>
                <w:rStyle w:val="10"/>
                <w:sz w:val="24"/>
                <w:szCs w:val="24"/>
              </w:rPr>
              <w:lastRenderedPageBreak/>
              <w:t>отношение к ровесникам, родителям (законным представителям), соседям, другим людям вне зависимости от их этнической принадлежности</w:t>
            </w:r>
          </w:p>
          <w:p w:rsidR="000E3A40" w:rsidRDefault="00047192" w:rsidP="006E7544">
            <w:pPr>
              <w:pStyle w:val="20"/>
              <w:numPr>
                <w:ilvl w:val="0"/>
                <w:numId w:val="209"/>
              </w:numPr>
              <w:shd w:val="clear" w:color="auto" w:fill="auto"/>
              <w:tabs>
                <w:tab w:val="left" w:pos="205"/>
              </w:tabs>
              <w:spacing w:before="0" w:after="0"/>
              <w:ind w:left="0" w:firstLine="0"/>
              <w:rPr>
                <w:rStyle w:val="10"/>
                <w:sz w:val="24"/>
                <w:szCs w:val="24"/>
              </w:rPr>
            </w:pPr>
            <w:r>
              <w:rPr>
                <w:rStyle w:val="10"/>
                <w:sz w:val="24"/>
                <w:szCs w:val="24"/>
              </w:rPr>
              <w:t xml:space="preserve">Воспитывать социальные чувства и навыки: способность к сопереживанию, общительность, дружелюбие </w:t>
            </w:r>
          </w:p>
          <w:p w:rsidR="000E3A40" w:rsidRDefault="00047192" w:rsidP="006E7544">
            <w:pPr>
              <w:pStyle w:val="20"/>
              <w:numPr>
                <w:ilvl w:val="0"/>
                <w:numId w:val="209"/>
              </w:numPr>
              <w:shd w:val="clear" w:color="auto" w:fill="auto"/>
              <w:tabs>
                <w:tab w:val="left" w:pos="205"/>
              </w:tabs>
              <w:spacing w:before="0" w:after="0"/>
              <w:ind w:left="0" w:firstLine="0"/>
              <w:rPr>
                <w:sz w:val="24"/>
                <w:szCs w:val="24"/>
                <w:lang w:val="ru-RU"/>
              </w:rPr>
            </w:pPr>
            <w:r>
              <w:rPr>
                <w:rStyle w:val="10"/>
                <w:sz w:val="24"/>
                <w:szCs w:val="24"/>
              </w:rPr>
              <w:t>Формировать навыки сотрудничества, умения соблюдать правила, активной личностной позиции</w:t>
            </w:r>
          </w:p>
          <w:p w:rsidR="000E3A40" w:rsidRDefault="00047192" w:rsidP="006E7544">
            <w:pPr>
              <w:pStyle w:val="20"/>
              <w:numPr>
                <w:ilvl w:val="0"/>
                <w:numId w:val="209"/>
              </w:numPr>
              <w:shd w:val="clear" w:color="auto" w:fill="auto"/>
              <w:tabs>
                <w:tab w:val="left" w:pos="205"/>
              </w:tabs>
              <w:spacing w:before="0" w:after="0"/>
              <w:ind w:left="0" w:firstLine="0"/>
              <w:rPr>
                <w:sz w:val="24"/>
                <w:szCs w:val="24"/>
                <w:lang w:val="ru-RU"/>
              </w:rPr>
            </w:pPr>
            <w:r>
              <w:rPr>
                <w:rStyle w:val="10"/>
                <w:sz w:val="24"/>
                <w:szCs w:val="24"/>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2059" w:type="dxa"/>
            <w:shd w:val="clear" w:color="auto" w:fill="auto"/>
          </w:tcPr>
          <w:p w:rsidR="000E3A40" w:rsidRDefault="00047192">
            <w:pPr>
              <w:rPr>
                <w:sz w:val="24"/>
                <w:szCs w:val="24"/>
              </w:rPr>
            </w:pPr>
            <w:r>
              <w:rPr>
                <w:sz w:val="24"/>
                <w:szCs w:val="24"/>
              </w:rPr>
              <w:lastRenderedPageBreak/>
              <w:t>Социально-коммуникативное развитие</w:t>
            </w:r>
          </w:p>
        </w:tc>
      </w:tr>
      <w:tr w:rsidR="000E3A40">
        <w:tc>
          <w:tcPr>
            <w:tcW w:w="2233" w:type="dxa"/>
            <w:vMerge/>
            <w:shd w:val="clear" w:color="auto" w:fill="auto"/>
          </w:tcPr>
          <w:p w:rsidR="000E3A40" w:rsidRDefault="000E3A40">
            <w:pPr>
              <w:rPr>
                <w:sz w:val="24"/>
                <w:szCs w:val="24"/>
              </w:rPr>
            </w:pPr>
          </w:p>
        </w:tc>
        <w:tc>
          <w:tcPr>
            <w:tcW w:w="2849" w:type="dxa"/>
            <w:vMerge/>
            <w:shd w:val="clear" w:color="auto" w:fill="auto"/>
          </w:tcPr>
          <w:p w:rsidR="000E3A40" w:rsidRDefault="000E3A40">
            <w:pPr>
              <w:pStyle w:val="20"/>
              <w:shd w:val="clear" w:color="auto" w:fill="auto"/>
              <w:tabs>
                <w:tab w:val="left" w:pos="1762"/>
              </w:tabs>
              <w:spacing w:before="0" w:after="0"/>
              <w:ind w:right="20"/>
              <w:jc w:val="both"/>
              <w:rPr>
                <w:sz w:val="24"/>
                <w:szCs w:val="24"/>
              </w:rPr>
            </w:pPr>
          </w:p>
        </w:tc>
        <w:tc>
          <w:tcPr>
            <w:tcW w:w="4084" w:type="dxa"/>
            <w:vMerge/>
            <w:shd w:val="clear" w:color="auto" w:fill="auto"/>
          </w:tcPr>
          <w:p w:rsidR="000E3A40" w:rsidRDefault="000E3A40" w:rsidP="006E7544">
            <w:pPr>
              <w:pStyle w:val="af2"/>
              <w:widowControl/>
              <w:numPr>
                <w:ilvl w:val="0"/>
                <w:numId w:val="210"/>
              </w:numPr>
              <w:tabs>
                <w:tab w:val="left" w:pos="146"/>
              </w:tabs>
              <w:ind w:left="0" w:firstLine="0"/>
              <w:contextualSpacing/>
              <w:rPr>
                <w:sz w:val="24"/>
                <w:szCs w:val="24"/>
              </w:rPr>
            </w:pPr>
          </w:p>
        </w:tc>
        <w:tc>
          <w:tcPr>
            <w:tcW w:w="3869" w:type="dxa"/>
            <w:shd w:val="clear" w:color="auto" w:fill="auto"/>
          </w:tcPr>
          <w:p w:rsidR="000E3A40" w:rsidRDefault="00047192" w:rsidP="006E7544">
            <w:pPr>
              <w:pStyle w:val="20"/>
              <w:numPr>
                <w:ilvl w:val="0"/>
                <w:numId w:val="209"/>
              </w:numPr>
              <w:shd w:val="clear" w:color="auto" w:fill="auto"/>
              <w:tabs>
                <w:tab w:val="left" w:pos="205"/>
              </w:tabs>
              <w:spacing w:before="0" w:after="0"/>
              <w:ind w:left="0" w:firstLine="0"/>
              <w:rPr>
                <w:rStyle w:val="10"/>
                <w:sz w:val="24"/>
                <w:szCs w:val="24"/>
              </w:rPr>
            </w:pPr>
            <w:r>
              <w:rPr>
                <w:rStyle w:val="10"/>
                <w:sz w:val="24"/>
                <w:szCs w:val="24"/>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2059" w:type="dxa"/>
            <w:shd w:val="clear" w:color="auto" w:fill="auto"/>
          </w:tcPr>
          <w:p w:rsidR="000E3A40" w:rsidRDefault="00047192">
            <w:pPr>
              <w:rPr>
                <w:sz w:val="24"/>
                <w:szCs w:val="24"/>
              </w:rPr>
            </w:pPr>
            <w:r>
              <w:rPr>
                <w:sz w:val="24"/>
                <w:szCs w:val="24"/>
              </w:rPr>
              <w:t>Речевое развитие</w:t>
            </w:r>
          </w:p>
        </w:tc>
      </w:tr>
      <w:tr w:rsidR="000E3A40">
        <w:tc>
          <w:tcPr>
            <w:tcW w:w="2233" w:type="dxa"/>
            <w:vMerge w:val="restart"/>
            <w:shd w:val="clear" w:color="auto" w:fill="auto"/>
          </w:tcPr>
          <w:p w:rsidR="000E3A40" w:rsidRDefault="00047192">
            <w:pPr>
              <w:rPr>
                <w:sz w:val="24"/>
                <w:szCs w:val="24"/>
              </w:rPr>
            </w:pPr>
            <w:r>
              <w:rPr>
                <w:sz w:val="24"/>
                <w:szCs w:val="24"/>
              </w:rPr>
              <w:t>Социальное направление воспитания</w:t>
            </w:r>
          </w:p>
          <w:p w:rsidR="000E3A40" w:rsidRDefault="00047192">
            <w:pPr>
              <w:pStyle w:val="20"/>
              <w:shd w:val="clear" w:color="auto" w:fill="auto"/>
              <w:spacing w:before="0" w:after="0"/>
              <w:rPr>
                <w:sz w:val="24"/>
                <w:szCs w:val="24"/>
                <w:lang w:val="ru-RU"/>
              </w:rPr>
            </w:pPr>
            <w:r>
              <w:rPr>
                <w:rStyle w:val="10"/>
                <w:sz w:val="24"/>
                <w:szCs w:val="24"/>
              </w:rPr>
              <w:t>В основе лежат ценности «Человек», «Семья»,</w:t>
            </w:r>
          </w:p>
          <w:p w:rsidR="000E3A40" w:rsidRDefault="00047192">
            <w:pPr>
              <w:pStyle w:val="20"/>
              <w:shd w:val="clear" w:color="auto" w:fill="auto"/>
              <w:spacing w:before="0" w:after="0"/>
              <w:rPr>
                <w:sz w:val="24"/>
                <w:szCs w:val="24"/>
              </w:rPr>
            </w:pPr>
            <w:r>
              <w:rPr>
                <w:rStyle w:val="10"/>
                <w:sz w:val="24"/>
                <w:szCs w:val="24"/>
              </w:rPr>
              <w:t>«Дружба»,</w:t>
            </w:r>
          </w:p>
          <w:p w:rsidR="000E3A40" w:rsidRDefault="00047192">
            <w:pPr>
              <w:rPr>
                <w:sz w:val="24"/>
                <w:szCs w:val="24"/>
              </w:rPr>
            </w:pPr>
            <w:r>
              <w:rPr>
                <w:rStyle w:val="10"/>
                <w:rFonts w:eastAsiaTheme="minorHAnsi"/>
                <w:sz w:val="24"/>
                <w:szCs w:val="24"/>
              </w:rPr>
              <w:lastRenderedPageBreak/>
              <w:t>«Сотрудничество»</w:t>
            </w:r>
          </w:p>
        </w:tc>
        <w:tc>
          <w:tcPr>
            <w:tcW w:w="2849" w:type="dxa"/>
            <w:vMerge w:val="restart"/>
            <w:shd w:val="clear" w:color="auto" w:fill="auto"/>
          </w:tcPr>
          <w:p w:rsidR="000E3A40" w:rsidRDefault="00047192">
            <w:pPr>
              <w:pStyle w:val="20"/>
              <w:shd w:val="clear" w:color="auto" w:fill="auto"/>
              <w:tabs>
                <w:tab w:val="left" w:pos="1762"/>
              </w:tabs>
              <w:spacing w:before="0" w:after="0"/>
              <w:ind w:right="20"/>
              <w:jc w:val="both"/>
              <w:rPr>
                <w:sz w:val="24"/>
                <w:szCs w:val="24"/>
                <w:lang w:val="ru-RU"/>
              </w:rPr>
            </w:pPr>
            <w:r>
              <w:rPr>
                <w:sz w:val="24"/>
                <w:szCs w:val="24"/>
                <w:lang w:val="ru-RU"/>
              </w:rPr>
              <w:lastRenderedPageBreak/>
              <w:t>Формирование ценностного отношения детей к семье, другому человеку, развитие дружелюбия, умения находить общий язык с другими людьми</w:t>
            </w:r>
          </w:p>
          <w:p w:rsidR="000E3A40" w:rsidRDefault="000E3A40">
            <w:pPr>
              <w:rPr>
                <w:sz w:val="24"/>
                <w:szCs w:val="24"/>
              </w:rPr>
            </w:pPr>
          </w:p>
        </w:tc>
        <w:tc>
          <w:tcPr>
            <w:tcW w:w="4084" w:type="dxa"/>
            <w:vMerge w:val="restart"/>
            <w:shd w:val="clear" w:color="auto" w:fill="auto"/>
          </w:tcPr>
          <w:p w:rsidR="000E3A40" w:rsidRDefault="00047192" w:rsidP="006E7544">
            <w:pPr>
              <w:pStyle w:val="af2"/>
              <w:widowControl/>
              <w:numPr>
                <w:ilvl w:val="0"/>
                <w:numId w:val="210"/>
              </w:numPr>
              <w:tabs>
                <w:tab w:val="left" w:pos="146"/>
              </w:tabs>
              <w:ind w:left="0" w:firstLine="0"/>
              <w:contextualSpacing/>
              <w:rPr>
                <w:sz w:val="24"/>
                <w:szCs w:val="24"/>
              </w:rPr>
            </w:pPr>
            <w:r>
              <w:rPr>
                <w:sz w:val="24"/>
                <w:szCs w:val="24"/>
              </w:rPr>
              <w:t>Способствовать освоению детьми моральных ценностей</w:t>
            </w:r>
          </w:p>
          <w:p w:rsidR="000E3A40" w:rsidRDefault="00047192" w:rsidP="006E7544">
            <w:pPr>
              <w:pStyle w:val="af2"/>
              <w:widowControl/>
              <w:numPr>
                <w:ilvl w:val="0"/>
                <w:numId w:val="210"/>
              </w:numPr>
              <w:tabs>
                <w:tab w:val="left" w:pos="146"/>
              </w:tabs>
              <w:ind w:left="0" w:firstLine="0"/>
              <w:contextualSpacing/>
              <w:rPr>
                <w:sz w:val="24"/>
                <w:szCs w:val="24"/>
              </w:rPr>
            </w:pPr>
            <w:r>
              <w:rPr>
                <w:sz w:val="24"/>
                <w:szCs w:val="24"/>
              </w:rPr>
              <w:t>Формировать у детей нравственные качества и идеалов</w:t>
            </w:r>
          </w:p>
          <w:p w:rsidR="000E3A40" w:rsidRDefault="00047192" w:rsidP="006E7544">
            <w:pPr>
              <w:pStyle w:val="af2"/>
              <w:widowControl/>
              <w:numPr>
                <w:ilvl w:val="0"/>
                <w:numId w:val="210"/>
              </w:numPr>
              <w:tabs>
                <w:tab w:val="left" w:pos="146"/>
              </w:tabs>
              <w:ind w:left="0" w:firstLine="0"/>
              <w:contextualSpacing/>
              <w:rPr>
                <w:sz w:val="24"/>
                <w:szCs w:val="24"/>
              </w:rPr>
            </w:pPr>
            <w:r>
              <w:rPr>
                <w:sz w:val="24"/>
                <w:szCs w:val="24"/>
              </w:rPr>
              <w:t xml:space="preserve">Воспитывать стремление жить в соответствии с моральными принципами и нормами и воплощать их в своем поведении. Воспитывать </w:t>
            </w:r>
            <w:r>
              <w:rPr>
                <w:sz w:val="24"/>
                <w:szCs w:val="24"/>
              </w:rPr>
              <w:lastRenderedPageBreak/>
              <w:t>уважение к другим людям, к законам человеческого общества. Способствовать накоплению у детей опыта социально-ответственного поведения</w:t>
            </w:r>
          </w:p>
          <w:p w:rsidR="000E3A40" w:rsidRDefault="00047192" w:rsidP="006E7544">
            <w:pPr>
              <w:pStyle w:val="af2"/>
              <w:widowControl/>
              <w:numPr>
                <w:ilvl w:val="0"/>
                <w:numId w:val="210"/>
              </w:numPr>
              <w:tabs>
                <w:tab w:val="left" w:pos="146"/>
              </w:tabs>
              <w:ind w:left="0" w:firstLine="0"/>
              <w:contextualSpacing/>
              <w:rPr>
                <w:sz w:val="24"/>
                <w:szCs w:val="24"/>
              </w:rPr>
            </w:pPr>
            <w:r>
              <w:rPr>
                <w:sz w:val="24"/>
                <w:szCs w:val="24"/>
              </w:rPr>
              <w:t>Развивать нравственные представления, формировать навыки культурного поведения</w:t>
            </w:r>
          </w:p>
        </w:tc>
        <w:tc>
          <w:tcPr>
            <w:tcW w:w="3869" w:type="dxa"/>
            <w:shd w:val="clear" w:color="auto" w:fill="auto"/>
          </w:tcPr>
          <w:p w:rsidR="000E3A40" w:rsidRDefault="00047192" w:rsidP="006E7544">
            <w:pPr>
              <w:pStyle w:val="20"/>
              <w:numPr>
                <w:ilvl w:val="0"/>
                <w:numId w:val="209"/>
              </w:numPr>
              <w:shd w:val="clear" w:color="auto" w:fill="auto"/>
              <w:tabs>
                <w:tab w:val="left" w:pos="205"/>
              </w:tabs>
              <w:spacing w:before="0" w:after="0"/>
              <w:ind w:left="0" w:firstLine="0"/>
              <w:rPr>
                <w:sz w:val="24"/>
                <w:szCs w:val="24"/>
                <w:lang w:val="ru-RU"/>
              </w:rPr>
            </w:pPr>
            <w:r>
              <w:rPr>
                <w:rStyle w:val="10"/>
                <w:sz w:val="24"/>
                <w:szCs w:val="24"/>
              </w:rPr>
              <w:lastRenderedPageBreak/>
              <w:t>Содействовать становлению целостной картины мира, основанной на представлениях о добре и зле, прекрасном и безобразном, правдивом и ложном</w:t>
            </w:r>
          </w:p>
          <w:p w:rsidR="000E3A40" w:rsidRDefault="000E3A40">
            <w:pPr>
              <w:tabs>
                <w:tab w:val="left" w:pos="205"/>
              </w:tabs>
              <w:rPr>
                <w:sz w:val="24"/>
                <w:szCs w:val="24"/>
              </w:rPr>
            </w:pPr>
          </w:p>
        </w:tc>
        <w:tc>
          <w:tcPr>
            <w:tcW w:w="2059" w:type="dxa"/>
            <w:shd w:val="clear" w:color="auto" w:fill="auto"/>
          </w:tcPr>
          <w:p w:rsidR="000E3A40" w:rsidRDefault="00047192">
            <w:pPr>
              <w:rPr>
                <w:sz w:val="24"/>
                <w:szCs w:val="24"/>
              </w:rPr>
            </w:pPr>
            <w:r>
              <w:rPr>
                <w:sz w:val="24"/>
                <w:szCs w:val="24"/>
              </w:rPr>
              <w:t>Социально-коммуникативное развитие</w:t>
            </w:r>
          </w:p>
        </w:tc>
      </w:tr>
      <w:tr w:rsidR="000E3A40">
        <w:tc>
          <w:tcPr>
            <w:tcW w:w="2233" w:type="dxa"/>
            <w:vMerge/>
            <w:shd w:val="clear" w:color="auto" w:fill="auto"/>
          </w:tcPr>
          <w:p w:rsidR="000E3A40" w:rsidRDefault="000E3A40">
            <w:pPr>
              <w:rPr>
                <w:sz w:val="24"/>
                <w:szCs w:val="24"/>
              </w:rPr>
            </w:pPr>
          </w:p>
        </w:tc>
        <w:tc>
          <w:tcPr>
            <w:tcW w:w="2849" w:type="dxa"/>
            <w:vMerge/>
            <w:shd w:val="clear" w:color="auto" w:fill="auto"/>
          </w:tcPr>
          <w:p w:rsidR="000E3A40" w:rsidRDefault="000E3A40">
            <w:pPr>
              <w:rPr>
                <w:sz w:val="24"/>
                <w:szCs w:val="24"/>
              </w:rPr>
            </w:pPr>
          </w:p>
        </w:tc>
        <w:tc>
          <w:tcPr>
            <w:tcW w:w="4084" w:type="dxa"/>
            <w:vMerge/>
            <w:shd w:val="clear" w:color="auto" w:fill="auto"/>
          </w:tcPr>
          <w:p w:rsidR="000E3A40" w:rsidRDefault="000E3A40" w:rsidP="006E7544">
            <w:pPr>
              <w:pStyle w:val="af2"/>
              <w:widowControl/>
              <w:numPr>
                <w:ilvl w:val="0"/>
                <w:numId w:val="210"/>
              </w:numPr>
              <w:tabs>
                <w:tab w:val="left" w:pos="146"/>
              </w:tabs>
              <w:ind w:left="0" w:firstLine="0"/>
              <w:contextualSpacing/>
              <w:rPr>
                <w:sz w:val="24"/>
                <w:szCs w:val="24"/>
              </w:rPr>
            </w:pPr>
          </w:p>
        </w:tc>
        <w:tc>
          <w:tcPr>
            <w:tcW w:w="3869" w:type="dxa"/>
            <w:shd w:val="clear" w:color="auto" w:fill="auto"/>
          </w:tcPr>
          <w:p w:rsidR="000E3A40" w:rsidRDefault="00047192" w:rsidP="006E7544">
            <w:pPr>
              <w:pStyle w:val="20"/>
              <w:numPr>
                <w:ilvl w:val="0"/>
                <w:numId w:val="209"/>
              </w:numPr>
              <w:shd w:val="clear" w:color="auto" w:fill="auto"/>
              <w:tabs>
                <w:tab w:val="left" w:pos="205"/>
              </w:tabs>
              <w:spacing w:before="0" w:after="0"/>
              <w:ind w:left="0" w:firstLine="0"/>
              <w:rPr>
                <w:sz w:val="24"/>
                <w:szCs w:val="24"/>
                <w:lang w:val="ru-RU"/>
              </w:rPr>
            </w:pPr>
            <w:r>
              <w:rPr>
                <w:rStyle w:val="10"/>
                <w:sz w:val="24"/>
                <w:szCs w:val="24"/>
              </w:rPr>
              <w:t xml:space="preserve">Воспитывать уважения к людям – представителям разных народов </w:t>
            </w:r>
            <w:r>
              <w:rPr>
                <w:rStyle w:val="10"/>
                <w:sz w:val="24"/>
                <w:szCs w:val="24"/>
              </w:rPr>
              <w:lastRenderedPageBreak/>
              <w:t>России независимо от их этнической принадлежности;</w:t>
            </w:r>
          </w:p>
          <w:p w:rsidR="000E3A40" w:rsidRDefault="000E3A40">
            <w:pPr>
              <w:tabs>
                <w:tab w:val="left" w:pos="205"/>
              </w:tabs>
              <w:rPr>
                <w:sz w:val="24"/>
                <w:szCs w:val="24"/>
              </w:rPr>
            </w:pPr>
          </w:p>
        </w:tc>
        <w:tc>
          <w:tcPr>
            <w:tcW w:w="2059" w:type="dxa"/>
            <w:shd w:val="clear" w:color="auto" w:fill="auto"/>
          </w:tcPr>
          <w:p w:rsidR="000E3A40" w:rsidRDefault="00047192">
            <w:pPr>
              <w:rPr>
                <w:sz w:val="24"/>
                <w:szCs w:val="24"/>
              </w:rPr>
            </w:pPr>
            <w:r>
              <w:rPr>
                <w:sz w:val="24"/>
                <w:szCs w:val="24"/>
              </w:rPr>
              <w:lastRenderedPageBreak/>
              <w:t>Познавательное развитие</w:t>
            </w:r>
          </w:p>
        </w:tc>
      </w:tr>
      <w:tr w:rsidR="000E3A40">
        <w:tc>
          <w:tcPr>
            <w:tcW w:w="2233" w:type="dxa"/>
            <w:vMerge/>
            <w:shd w:val="clear" w:color="auto" w:fill="auto"/>
          </w:tcPr>
          <w:p w:rsidR="000E3A40" w:rsidRDefault="000E3A40">
            <w:pPr>
              <w:rPr>
                <w:sz w:val="24"/>
                <w:szCs w:val="24"/>
              </w:rPr>
            </w:pPr>
          </w:p>
        </w:tc>
        <w:tc>
          <w:tcPr>
            <w:tcW w:w="2849" w:type="dxa"/>
            <w:vMerge/>
            <w:shd w:val="clear" w:color="auto" w:fill="auto"/>
          </w:tcPr>
          <w:p w:rsidR="000E3A40" w:rsidRDefault="000E3A40">
            <w:pPr>
              <w:rPr>
                <w:sz w:val="24"/>
                <w:szCs w:val="24"/>
              </w:rPr>
            </w:pPr>
          </w:p>
        </w:tc>
        <w:tc>
          <w:tcPr>
            <w:tcW w:w="4084" w:type="dxa"/>
            <w:vMerge/>
            <w:shd w:val="clear" w:color="auto" w:fill="auto"/>
          </w:tcPr>
          <w:p w:rsidR="000E3A40" w:rsidRDefault="000E3A40" w:rsidP="006E7544">
            <w:pPr>
              <w:pStyle w:val="af2"/>
              <w:widowControl/>
              <w:numPr>
                <w:ilvl w:val="0"/>
                <w:numId w:val="210"/>
              </w:numPr>
              <w:tabs>
                <w:tab w:val="left" w:pos="146"/>
              </w:tabs>
              <w:ind w:left="0" w:firstLine="0"/>
              <w:contextualSpacing/>
              <w:rPr>
                <w:sz w:val="24"/>
                <w:szCs w:val="24"/>
              </w:rPr>
            </w:pPr>
          </w:p>
        </w:tc>
        <w:tc>
          <w:tcPr>
            <w:tcW w:w="3869" w:type="dxa"/>
            <w:shd w:val="clear" w:color="auto" w:fill="auto"/>
          </w:tcPr>
          <w:p w:rsidR="000E3A40" w:rsidRDefault="00047192" w:rsidP="006E7544">
            <w:pPr>
              <w:pStyle w:val="20"/>
              <w:numPr>
                <w:ilvl w:val="0"/>
                <w:numId w:val="209"/>
              </w:numPr>
              <w:shd w:val="clear" w:color="auto" w:fill="auto"/>
              <w:tabs>
                <w:tab w:val="left" w:pos="205"/>
              </w:tabs>
              <w:spacing w:before="0" w:after="0"/>
              <w:ind w:left="0" w:firstLine="0"/>
              <w:rPr>
                <w:sz w:val="24"/>
                <w:szCs w:val="24"/>
                <w:lang w:val="ru-RU"/>
              </w:rPr>
            </w:pPr>
            <w:r>
              <w:rPr>
                <w:rStyle w:val="10"/>
                <w:sz w:val="24"/>
                <w:szCs w:val="24"/>
              </w:rPr>
              <w:t>Способствовать овладению детьми формами речевого этикета, отражающими принятые в обществе правила и нормы культурного поведения</w:t>
            </w:r>
          </w:p>
          <w:p w:rsidR="000E3A40" w:rsidRDefault="000E3A40">
            <w:pPr>
              <w:tabs>
                <w:tab w:val="left" w:pos="205"/>
              </w:tabs>
              <w:rPr>
                <w:sz w:val="24"/>
                <w:szCs w:val="24"/>
              </w:rPr>
            </w:pPr>
          </w:p>
        </w:tc>
        <w:tc>
          <w:tcPr>
            <w:tcW w:w="2059" w:type="dxa"/>
            <w:shd w:val="clear" w:color="auto" w:fill="auto"/>
          </w:tcPr>
          <w:p w:rsidR="000E3A40" w:rsidRDefault="00047192">
            <w:pPr>
              <w:rPr>
                <w:sz w:val="24"/>
                <w:szCs w:val="24"/>
              </w:rPr>
            </w:pPr>
            <w:r>
              <w:rPr>
                <w:sz w:val="24"/>
                <w:szCs w:val="24"/>
              </w:rPr>
              <w:t>Речевое развитие</w:t>
            </w:r>
          </w:p>
        </w:tc>
      </w:tr>
      <w:tr w:rsidR="000E3A40">
        <w:tc>
          <w:tcPr>
            <w:tcW w:w="2233" w:type="dxa"/>
            <w:vMerge/>
            <w:shd w:val="clear" w:color="auto" w:fill="auto"/>
          </w:tcPr>
          <w:p w:rsidR="000E3A40" w:rsidRDefault="000E3A40">
            <w:pPr>
              <w:rPr>
                <w:sz w:val="24"/>
                <w:szCs w:val="24"/>
              </w:rPr>
            </w:pPr>
          </w:p>
        </w:tc>
        <w:tc>
          <w:tcPr>
            <w:tcW w:w="2849" w:type="dxa"/>
            <w:vMerge/>
            <w:shd w:val="clear" w:color="auto" w:fill="auto"/>
          </w:tcPr>
          <w:p w:rsidR="000E3A40" w:rsidRDefault="000E3A40">
            <w:pPr>
              <w:rPr>
                <w:sz w:val="24"/>
                <w:szCs w:val="24"/>
              </w:rPr>
            </w:pPr>
          </w:p>
        </w:tc>
        <w:tc>
          <w:tcPr>
            <w:tcW w:w="4084" w:type="dxa"/>
            <w:vMerge/>
            <w:shd w:val="clear" w:color="auto" w:fill="auto"/>
          </w:tcPr>
          <w:p w:rsidR="000E3A40" w:rsidRDefault="000E3A40" w:rsidP="006E7544">
            <w:pPr>
              <w:pStyle w:val="af2"/>
              <w:widowControl/>
              <w:numPr>
                <w:ilvl w:val="0"/>
                <w:numId w:val="210"/>
              </w:numPr>
              <w:tabs>
                <w:tab w:val="left" w:pos="146"/>
              </w:tabs>
              <w:ind w:left="0" w:firstLine="0"/>
              <w:contextualSpacing/>
              <w:rPr>
                <w:sz w:val="24"/>
                <w:szCs w:val="24"/>
              </w:rPr>
            </w:pPr>
          </w:p>
        </w:tc>
        <w:tc>
          <w:tcPr>
            <w:tcW w:w="3869" w:type="dxa"/>
            <w:shd w:val="clear" w:color="auto" w:fill="auto"/>
          </w:tcPr>
          <w:p w:rsidR="000E3A40" w:rsidRDefault="00047192" w:rsidP="006E7544">
            <w:pPr>
              <w:pStyle w:val="af2"/>
              <w:widowControl/>
              <w:numPr>
                <w:ilvl w:val="0"/>
                <w:numId w:val="209"/>
              </w:numPr>
              <w:tabs>
                <w:tab w:val="left" w:pos="205"/>
              </w:tabs>
              <w:ind w:left="0" w:firstLine="0"/>
              <w:contextualSpacing/>
              <w:rPr>
                <w:rStyle w:val="10"/>
                <w:rFonts w:eastAsiaTheme="minorHAnsi"/>
                <w:sz w:val="24"/>
                <w:szCs w:val="24"/>
              </w:rPr>
            </w:pPr>
            <w:r>
              <w:rPr>
                <w:rStyle w:val="10"/>
                <w:rFonts w:eastAsiaTheme="minorHAnsi"/>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rsidR="000E3A40" w:rsidRDefault="00047192" w:rsidP="006E7544">
            <w:pPr>
              <w:pStyle w:val="af2"/>
              <w:widowControl/>
              <w:numPr>
                <w:ilvl w:val="0"/>
                <w:numId w:val="209"/>
              </w:numPr>
              <w:tabs>
                <w:tab w:val="left" w:pos="205"/>
              </w:tabs>
              <w:ind w:left="0" w:firstLine="0"/>
              <w:contextualSpacing/>
              <w:rPr>
                <w:sz w:val="24"/>
                <w:szCs w:val="24"/>
              </w:rPr>
            </w:pPr>
            <w:r>
              <w:rPr>
                <w:rStyle w:val="10"/>
                <w:rFonts w:eastAsiaTheme="minorHAnsi"/>
                <w:sz w:val="24"/>
                <w:szCs w:val="24"/>
              </w:rPr>
              <w:t>Поддерживать готовности детей к творческой самореализации и сотворчеству с другими людьми (детьми и взрослыми)</w:t>
            </w:r>
          </w:p>
        </w:tc>
        <w:tc>
          <w:tcPr>
            <w:tcW w:w="2059" w:type="dxa"/>
            <w:shd w:val="clear" w:color="auto" w:fill="auto"/>
          </w:tcPr>
          <w:p w:rsidR="000E3A40" w:rsidRDefault="00047192">
            <w:pPr>
              <w:rPr>
                <w:sz w:val="24"/>
                <w:szCs w:val="24"/>
              </w:rPr>
            </w:pPr>
            <w:r>
              <w:rPr>
                <w:sz w:val="24"/>
                <w:szCs w:val="24"/>
              </w:rPr>
              <w:t>Художественно-эстетическое развитие</w:t>
            </w:r>
          </w:p>
        </w:tc>
      </w:tr>
      <w:tr w:rsidR="000E3A40">
        <w:tc>
          <w:tcPr>
            <w:tcW w:w="2233" w:type="dxa"/>
            <w:vMerge/>
            <w:shd w:val="clear" w:color="auto" w:fill="auto"/>
          </w:tcPr>
          <w:p w:rsidR="000E3A40" w:rsidRDefault="000E3A40">
            <w:pPr>
              <w:rPr>
                <w:sz w:val="24"/>
                <w:szCs w:val="24"/>
              </w:rPr>
            </w:pPr>
          </w:p>
        </w:tc>
        <w:tc>
          <w:tcPr>
            <w:tcW w:w="2849" w:type="dxa"/>
            <w:vMerge/>
            <w:shd w:val="clear" w:color="auto" w:fill="auto"/>
          </w:tcPr>
          <w:p w:rsidR="000E3A40" w:rsidRDefault="000E3A40">
            <w:pPr>
              <w:rPr>
                <w:sz w:val="24"/>
                <w:szCs w:val="24"/>
              </w:rPr>
            </w:pPr>
          </w:p>
        </w:tc>
        <w:tc>
          <w:tcPr>
            <w:tcW w:w="4084" w:type="dxa"/>
            <w:vMerge/>
            <w:shd w:val="clear" w:color="auto" w:fill="auto"/>
          </w:tcPr>
          <w:p w:rsidR="000E3A40" w:rsidRDefault="000E3A40" w:rsidP="006E7544">
            <w:pPr>
              <w:pStyle w:val="af2"/>
              <w:widowControl/>
              <w:numPr>
                <w:ilvl w:val="0"/>
                <w:numId w:val="210"/>
              </w:numPr>
              <w:tabs>
                <w:tab w:val="left" w:pos="146"/>
              </w:tabs>
              <w:ind w:left="0" w:firstLine="0"/>
              <w:contextualSpacing/>
              <w:rPr>
                <w:sz w:val="24"/>
                <w:szCs w:val="24"/>
              </w:rPr>
            </w:pPr>
          </w:p>
        </w:tc>
        <w:tc>
          <w:tcPr>
            <w:tcW w:w="3869" w:type="dxa"/>
            <w:shd w:val="clear" w:color="auto" w:fill="auto"/>
          </w:tcPr>
          <w:p w:rsidR="000E3A40" w:rsidRDefault="00047192" w:rsidP="006E7544">
            <w:pPr>
              <w:pStyle w:val="af2"/>
              <w:widowControl/>
              <w:numPr>
                <w:ilvl w:val="0"/>
                <w:numId w:val="209"/>
              </w:numPr>
              <w:tabs>
                <w:tab w:val="left" w:pos="205"/>
              </w:tabs>
              <w:ind w:left="0" w:firstLine="0"/>
              <w:contextualSpacing/>
              <w:rPr>
                <w:sz w:val="24"/>
                <w:szCs w:val="24"/>
              </w:rPr>
            </w:pPr>
            <w:r>
              <w:rPr>
                <w:rStyle w:val="10"/>
                <w:rFonts w:eastAsiaTheme="minorHAnsi"/>
                <w:sz w:val="24"/>
                <w:szCs w:val="24"/>
              </w:rPr>
              <w:t>Воспитывать активность, самостоятельность, уверенности в своих силах, развивать нравственные и волевые качества</w:t>
            </w:r>
          </w:p>
        </w:tc>
        <w:tc>
          <w:tcPr>
            <w:tcW w:w="2059" w:type="dxa"/>
            <w:shd w:val="clear" w:color="auto" w:fill="auto"/>
          </w:tcPr>
          <w:p w:rsidR="000E3A40" w:rsidRDefault="00047192">
            <w:pPr>
              <w:rPr>
                <w:sz w:val="24"/>
                <w:szCs w:val="24"/>
              </w:rPr>
            </w:pPr>
            <w:r>
              <w:rPr>
                <w:sz w:val="24"/>
                <w:szCs w:val="24"/>
              </w:rPr>
              <w:t>Физическое развитие</w:t>
            </w:r>
          </w:p>
        </w:tc>
      </w:tr>
      <w:tr w:rsidR="000E3A40">
        <w:tc>
          <w:tcPr>
            <w:tcW w:w="2233" w:type="dxa"/>
            <w:vMerge w:val="restart"/>
            <w:shd w:val="clear" w:color="auto" w:fill="auto"/>
          </w:tcPr>
          <w:p w:rsidR="000E3A40" w:rsidRDefault="00047192">
            <w:pPr>
              <w:rPr>
                <w:sz w:val="24"/>
                <w:szCs w:val="24"/>
              </w:rPr>
            </w:pPr>
            <w:r>
              <w:rPr>
                <w:sz w:val="24"/>
                <w:szCs w:val="24"/>
              </w:rPr>
              <w:t>Познавательное</w:t>
            </w:r>
          </w:p>
          <w:p w:rsidR="000E3A40" w:rsidRDefault="00047192">
            <w:pPr>
              <w:rPr>
                <w:sz w:val="24"/>
                <w:szCs w:val="24"/>
              </w:rPr>
            </w:pPr>
            <w:r>
              <w:rPr>
                <w:sz w:val="24"/>
                <w:szCs w:val="24"/>
              </w:rPr>
              <w:t>В основе лежит ценность «Познание»</w:t>
            </w:r>
          </w:p>
        </w:tc>
        <w:tc>
          <w:tcPr>
            <w:tcW w:w="2849" w:type="dxa"/>
            <w:vMerge w:val="restart"/>
            <w:shd w:val="clear" w:color="auto" w:fill="auto"/>
          </w:tcPr>
          <w:p w:rsidR="000E3A40" w:rsidRDefault="00047192">
            <w:pPr>
              <w:rPr>
                <w:sz w:val="24"/>
                <w:szCs w:val="24"/>
              </w:rPr>
            </w:pPr>
            <w:r>
              <w:rPr>
                <w:sz w:val="24"/>
                <w:szCs w:val="24"/>
              </w:rPr>
              <w:t>Формирование ценности познания</w:t>
            </w:r>
          </w:p>
        </w:tc>
        <w:tc>
          <w:tcPr>
            <w:tcW w:w="4084" w:type="dxa"/>
            <w:vMerge w:val="restart"/>
            <w:shd w:val="clear" w:color="auto" w:fill="auto"/>
          </w:tcPr>
          <w:p w:rsidR="000E3A40" w:rsidRDefault="00047192" w:rsidP="006E7544">
            <w:pPr>
              <w:pStyle w:val="af2"/>
              <w:widowControl/>
              <w:numPr>
                <w:ilvl w:val="0"/>
                <w:numId w:val="210"/>
              </w:numPr>
              <w:tabs>
                <w:tab w:val="left" w:pos="146"/>
              </w:tabs>
              <w:ind w:left="0" w:firstLine="0"/>
              <w:contextualSpacing/>
              <w:rPr>
                <w:sz w:val="24"/>
                <w:szCs w:val="24"/>
              </w:rPr>
            </w:pPr>
            <w:r>
              <w:rPr>
                <w:sz w:val="24"/>
                <w:szCs w:val="24"/>
              </w:rPr>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3869" w:type="dxa"/>
            <w:shd w:val="clear" w:color="auto" w:fill="auto"/>
          </w:tcPr>
          <w:p w:rsidR="000E3A40" w:rsidRDefault="00047192" w:rsidP="006E7544">
            <w:pPr>
              <w:pStyle w:val="20"/>
              <w:numPr>
                <w:ilvl w:val="0"/>
                <w:numId w:val="209"/>
              </w:numPr>
              <w:shd w:val="clear" w:color="auto" w:fill="auto"/>
              <w:tabs>
                <w:tab w:val="left" w:pos="205"/>
              </w:tabs>
              <w:spacing w:before="0" w:after="0"/>
              <w:ind w:left="0" w:firstLine="0"/>
              <w:rPr>
                <w:sz w:val="24"/>
                <w:szCs w:val="24"/>
                <w:lang w:val="ru-RU"/>
              </w:rPr>
            </w:pPr>
            <w:r>
              <w:rPr>
                <w:rStyle w:val="10"/>
                <w:sz w:val="24"/>
                <w:szCs w:val="24"/>
              </w:rPr>
              <w:t>Воспитывать отношение к знанию как ценности, понимание значения образования для человека, общества, страны</w:t>
            </w:r>
          </w:p>
          <w:p w:rsidR="000E3A40" w:rsidRDefault="00047192" w:rsidP="006E7544">
            <w:pPr>
              <w:pStyle w:val="20"/>
              <w:numPr>
                <w:ilvl w:val="0"/>
                <w:numId w:val="209"/>
              </w:numPr>
              <w:shd w:val="clear" w:color="auto" w:fill="auto"/>
              <w:tabs>
                <w:tab w:val="left" w:pos="205"/>
              </w:tabs>
              <w:spacing w:before="0" w:after="0"/>
              <w:ind w:left="0" w:firstLine="0"/>
              <w:rPr>
                <w:rStyle w:val="10"/>
                <w:sz w:val="24"/>
                <w:szCs w:val="24"/>
              </w:rPr>
            </w:pPr>
            <w:r>
              <w:rPr>
                <w:rStyle w:val="10"/>
                <w:sz w:val="24"/>
                <w:szCs w:val="24"/>
              </w:rPr>
              <w:t>Воспитывать уважительное, бережное и ответственное отношения к природе родного края, родной страны</w:t>
            </w:r>
          </w:p>
          <w:p w:rsidR="000E3A40" w:rsidRDefault="00047192" w:rsidP="006E7544">
            <w:pPr>
              <w:pStyle w:val="20"/>
              <w:numPr>
                <w:ilvl w:val="0"/>
                <w:numId w:val="209"/>
              </w:numPr>
              <w:shd w:val="clear" w:color="auto" w:fill="auto"/>
              <w:tabs>
                <w:tab w:val="left" w:pos="205"/>
              </w:tabs>
              <w:spacing w:before="0" w:after="0"/>
              <w:ind w:left="0" w:firstLine="0"/>
              <w:rPr>
                <w:sz w:val="24"/>
                <w:szCs w:val="24"/>
                <w:lang w:val="ru-RU"/>
              </w:rPr>
            </w:pPr>
            <w:r>
              <w:rPr>
                <w:rStyle w:val="10"/>
                <w:sz w:val="24"/>
                <w:szCs w:val="24"/>
              </w:rPr>
              <w:t>Способствовать приобретению первого опыта действий по сохранению природы.</w:t>
            </w:r>
          </w:p>
        </w:tc>
        <w:tc>
          <w:tcPr>
            <w:tcW w:w="2059" w:type="dxa"/>
            <w:shd w:val="clear" w:color="auto" w:fill="auto"/>
          </w:tcPr>
          <w:p w:rsidR="000E3A40" w:rsidRDefault="00047192">
            <w:pPr>
              <w:rPr>
                <w:sz w:val="24"/>
                <w:szCs w:val="24"/>
              </w:rPr>
            </w:pPr>
            <w:r>
              <w:rPr>
                <w:sz w:val="24"/>
                <w:szCs w:val="24"/>
              </w:rPr>
              <w:t>Познавательное развитие</w:t>
            </w:r>
          </w:p>
        </w:tc>
      </w:tr>
      <w:tr w:rsidR="000E3A40">
        <w:tc>
          <w:tcPr>
            <w:tcW w:w="2233" w:type="dxa"/>
            <w:vMerge/>
            <w:shd w:val="clear" w:color="auto" w:fill="auto"/>
          </w:tcPr>
          <w:p w:rsidR="000E3A40" w:rsidRDefault="000E3A40">
            <w:pPr>
              <w:rPr>
                <w:sz w:val="24"/>
                <w:szCs w:val="24"/>
              </w:rPr>
            </w:pPr>
          </w:p>
        </w:tc>
        <w:tc>
          <w:tcPr>
            <w:tcW w:w="2849" w:type="dxa"/>
            <w:vMerge/>
            <w:shd w:val="clear" w:color="auto" w:fill="auto"/>
          </w:tcPr>
          <w:p w:rsidR="000E3A40" w:rsidRDefault="000E3A40">
            <w:pPr>
              <w:rPr>
                <w:sz w:val="24"/>
                <w:szCs w:val="24"/>
              </w:rPr>
            </w:pPr>
          </w:p>
        </w:tc>
        <w:tc>
          <w:tcPr>
            <w:tcW w:w="4084" w:type="dxa"/>
            <w:vMerge/>
            <w:shd w:val="clear" w:color="auto" w:fill="auto"/>
          </w:tcPr>
          <w:p w:rsidR="000E3A40" w:rsidRDefault="000E3A40" w:rsidP="006E7544">
            <w:pPr>
              <w:pStyle w:val="af2"/>
              <w:widowControl/>
              <w:numPr>
                <w:ilvl w:val="0"/>
                <w:numId w:val="210"/>
              </w:numPr>
              <w:tabs>
                <w:tab w:val="left" w:pos="146"/>
              </w:tabs>
              <w:ind w:left="0" w:firstLine="0"/>
              <w:contextualSpacing/>
              <w:rPr>
                <w:rStyle w:val="10"/>
                <w:rFonts w:eastAsiaTheme="minorHAnsi"/>
                <w:sz w:val="24"/>
                <w:szCs w:val="24"/>
              </w:rPr>
            </w:pPr>
          </w:p>
        </w:tc>
        <w:tc>
          <w:tcPr>
            <w:tcW w:w="3869" w:type="dxa"/>
            <w:shd w:val="clear" w:color="auto" w:fill="auto"/>
          </w:tcPr>
          <w:p w:rsidR="000E3A40" w:rsidRDefault="00047192" w:rsidP="006E7544">
            <w:pPr>
              <w:pStyle w:val="af2"/>
              <w:widowControl/>
              <w:numPr>
                <w:ilvl w:val="0"/>
                <w:numId w:val="209"/>
              </w:numPr>
              <w:tabs>
                <w:tab w:val="left" w:pos="205"/>
              </w:tabs>
              <w:ind w:left="0" w:firstLine="0"/>
              <w:contextualSpacing/>
              <w:rPr>
                <w:rStyle w:val="10"/>
                <w:rFonts w:eastAsiaTheme="minorHAnsi"/>
                <w:sz w:val="24"/>
                <w:szCs w:val="24"/>
              </w:rPr>
            </w:pPr>
            <w:r>
              <w:rPr>
                <w:rStyle w:val="10"/>
                <w:rFonts w:eastAsiaTheme="minorHAnsi"/>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tc>
        <w:tc>
          <w:tcPr>
            <w:tcW w:w="2059" w:type="dxa"/>
            <w:shd w:val="clear" w:color="auto" w:fill="auto"/>
          </w:tcPr>
          <w:p w:rsidR="000E3A40" w:rsidRDefault="00047192">
            <w:pPr>
              <w:rPr>
                <w:sz w:val="24"/>
                <w:szCs w:val="24"/>
              </w:rPr>
            </w:pPr>
            <w:r>
              <w:rPr>
                <w:sz w:val="24"/>
                <w:szCs w:val="24"/>
              </w:rPr>
              <w:t>Художественно-эстетическое развитие</w:t>
            </w:r>
          </w:p>
        </w:tc>
      </w:tr>
      <w:tr w:rsidR="000E3A40">
        <w:tc>
          <w:tcPr>
            <w:tcW w:w="2233" w:type="dxa"/>
            <w:shd w:val="clear" w:color="auto" w:fill="auto"/>
          </w:tcPr>
          <w:p w:rsidR="000E3A40" w:rsidRDefault="00047192">
            <w:pPr>
              <w:rPr>
                <w:sz w:val="24"/>
                <w:szCs w:val="24"/>
              </w:rPr>
            </w:pPr>
            <w:r>
              <w:rPr>
                <w:sz w:val="24"/>
                <w:szCs w:val="24"/>
              </w:rPr>
              <w:t>Физическое и оздоровительное</w:t>
            </w:r>
          </w:p>
          <w:p w:rsidR="000E3A40" w:rsidRDefault="00047192">
            <w:pPr>
              <w:rPr>
                <w:sz w:val="24"/>
                <w:szCs w:val="24"/>
              </w:rPr>
            </w:pPr>
            <w:r>
              <w:rPr>
                <w:sz w:val="24"/>
                <w:szCs w:val="24"/>
              </w:rPr>
              <w:t>В основе лежат ценности «</w:t>
            </w:r>
            <w:r>
              <w:rPr>
                <w:rStyle w:val="10"/>
                <w:rFonts w:eastAsiaTheme="minorHAnsi"/>
                <w:sz w:val="24"/>
                <w:szCs w:val="24"/>
              </w:rPr>
              <w:t>Здоровье», «Жизнь»</w:t>
            </w:r>
          </w:p>
        </w:tc>
        <w:tc>
          <w:tcPr>
            <w:tcW w:w="2849" w:type="dxa"/>
            <w:shd w:val="clear" w:color="auto" w:fill="auto"/>
          </w:tcPr>
          <w:p w:rsidR="000E3A40" w:rsidRDefault="00047192">
            <w:pPr>
              <w:rPr>
                <w:sz w:val="24"/>
                <w:szCs w:val="24"/>
              </w:rPr>
            </w:pPr>
            <w:r>
              <w:rPr>
                <w:sz w:val="24"/>
                <w:szCs w:val="24"/>
              </w:rPr>
              <w:t xml:space="preserve">Формирование ценностного отношения детей к здоровому образу жизни, овладение элементарными </w:t>
            </w:r>
            <w:r>
              <w:rPr>
                <w:rStyle w:val="10"/>
                <w:rFonts w:eastAsiaTheme="minorHAnsi"/>
                <w:sz w:val="24"/>
                <w:szCs w:val="24"/>
              </w:rPr>
              <w:t>гигиеническими навыками и правилами безопасности</w:t>
            </w:r>
          </w:p>
        </w:tc>
        <w:tc>
          <w:tcPr>
            <w:tcW w:w="4084" w:type="dxa"/>
            <w:shd w:val="clear" w:color="auto" w:fill="auto"/>
          </w:tcPr>
          <w:p w:rsidR="000E3A40" w:rsidRDefault="00047192" w:rsidP="006E7544">
            <w:pPr>
              <w:pStyle w:val="af2"/>
              <w:widowControl/>
              <w:numPr>
                <w:ilvl w:val="0"/>
                <w:numId w:val="210"/>
              </w:numPr>
              <w:tabs>
                <w:tab w:val="left" w:pos="146"/>
              </w:tabs>
              <w:ind w:left="0" w:firstLine="0"/>
              <w:contextualSpacing/>
              <w:rPr>
                <w:rStyle w:val="10"/>
                <w:rFonts w:eastAsiaTheme="minorHAnsi"/>
                <w:sz w:val="24"/>
                <w:szCs w:val="24"/>
              </w:rPr>
            </w:pPr>
            <w:r>
              <w:rPr>
                <w:rStyle w:val="10"/>
                <w:rFonts w:eastAsiaTheme="minorHAnsi"/>
                <w:sz w:val="24"/>
                <w:szCs w:val="24"/>
              </w:rPr>
              <w:t xml:space="preserve">Способствовать становлению осознанного отношения к жизни как основоположной ценности </w:t>
            </w:r>
          </w:p>
          <w:p w:rsidR="000E3A40" w:rsidRDefault="00047192" w:rsidP="006E7544">
            <w:pPr>
              <w:pStyle w:val="af2"/>
              <w:widowControl/>
              <w:numPr>
                <w:ilvl w:val="0"/>
                <w:numId w:val="210"/>
              </w:numPr>
              <w:tabs>
                <w:tab w:val="left" w:pos="146"/>
              </w:tabs>
              <w:ind w:left="0" w:firstLine="0"/>
              <w:contextualSpacing/>
              <w:rPr>
                <w:rStyle w:val="10"/>
                <w:rFonts w:eastAsiaTheme="minorHAnsi"/>
                <w:sz w:val="24"/>
                <w:szCs w:val="24"/>
              </w:rPr>
            </w:pPr>
            <w:r>
              <w:rPr>
                <w:rStyle w:val="10"/>
                <w:rFonts w:eastAsiaTheme="minorHAnsi"/>
                <w:sz w:val="24"/>
                <w:szCs w:val="24"/>
              </w:rPr>
              <w:t>Воспитывать отношение здоровью как совокупности физического, духовного и социального благополучия человека</w:t>
            </w:r>
          </w:p>
          <w:p w:rsidR="000E3A40" w:rsidRDefault="000E3A40">
            <w:pPr>
              <w:tabs>
                <w:tab w:val="left" w:pos="146"/>
              </w:tabs>
              <w:rPr>
                <w:sz w:val="24"/>
                <w:szCs w:val="24"/>
              </w:rPr>
            </w:pPr>
          </w:p>
        </w:tc>
        <w:tc>
          <w:tcPr>
            <w:tcW w:w="3869" w:type="dxa"/>
            <w:shd w:val="clear" w:color="auto" w:fill="auto"/>
          </w:tcPr>
          <w:p w:rsidR="000E3A40" w:rsidRDefault="00047192" w:rsidP="006E7544">
            <w:pPr>
              <w:pStyle w:val="af2"/>
              <w:widowControl/>
              <w:numPr>
                <w:ilvl w:val="0"/>
                <w:numId w:val="209"/>
              </w:numPr>
              <w:tabs>
                <w:tab w:val="left" w:pos="205"/>
              </w:tabs>
              <w:ind w:left="0" w:firstLine="0"/>
              <w:contextualSpacing/>
              <w:rPr>
                <w:rStyle w:val="10"/>
                <w:rFonts w:eastAsiaTheme="minorHAnsi"/>
                <w:sz w:val="24"/>
                <w:szCs w:val="24"/>
              </w:rPr>
            </w:pPr>
            <w:r>
              <w:rPr>
                <w:rStyle w:val="10"/>
                <w:rFonts w:eastAsiaTheme="minorHAnsi"/>
                <w:sz w:val="24"/>
                <w:szCs w:val="24"/>
              </w:rPr>
              <w:t>Развивать навыки здорового образа жизни</w:t>
            </w:r>
          </w:p>
          <w:p w:rsidR="000E3A40" w:rsidRDefault="00047192" w:rsidP="006E7544">
            <w:pPr>
              <w:pStyle w:val="20"/>
              <w:numPr>
                <w:ilvl w:val="0"/>
                <w:numId w:val="209"/>
              </w:numPr>
              <w:shd w:val="clear" w:color="auto" w:fill="auto"/>
              <w:tabs>
                <w:tab w:val="left" w:pos="205"/>
              </w:tabs>
              <w:spacing w:before="0" w:after="0"/>
              <w:ind w:left="0" w:firstLine="0"/>
              <w:rPr>
                <w:sz w:val="24"/>
                <w:szCs w:val="24"/>
                <w:lang w:val="ru-RU"/>
              </w:rPr>
            </w:pPr>
            <w:r>
              <w:rPr>
                <w:rStyle w:val="10"/>
                <w:sz w:val="24"/>
                <w:szCs w:val="24"/>
              </w:rPr>
              <w:t>Формировать у детей возрастосообразных представлений о жизни, здоровье и физической культуре</w:t>
            </w:r>
          </w:p>
          <w:p w:rsidR="000E3A40" w:rsidRDefault="00047192" w:rsidP="006E7544">
            <w:pPr>
              <w:pStyle w:val="20"/>
              <w:numPr>
                <w:ilvl w:val="0"/>
                <w:numId w:val="209"/>
              </w:numPr>
              <w:shd w:val="clear" w:color="auto" w:fill="auto"/>
              <w:tabs>
                <w:tab w:val="left" w:pos="205"/>
              </w:tabs>
              <w:spacing w:before="0" w:after="0"/>
              <w:ind w:left="0" w:firstLine="0"/>
              <w:rPr>
                <w:sz w:val="24"/>
                <w:szCs w:val="24"/>
                <w:lang w:val="ru-RU"/>
              </w:rPr>
            </w:pPr>
            <w:r>
              <w:rPr>
                <w:rStyle w:val="10"/>
                <w:sz w:val="24"/>
                <w:szCs w:val="24"/>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0E3A40" w:rsidRDefault="00047192" w:rsidP="006E7544">
            <w:pPr>
              <w:pStyle w:val="20"/>
              <w:numPr>
                <w:ilvl w:val="0"/>
                <w:numId w:val="209"/>
              </w:numPr>
              <w:shd w:val="clear" w:color="auto" w:fill="auto"/>
              <w:tabs>
                <w:tab w:val="left" w:pos="205"/>
              </w:tabs>
              <w:spacing w:before="0" w:after="0"/>
              <w:ind w:left="0" w:firstLine="0"/>
              <w:rPr>
                <w:sz w:val="24"/>
                <w:szCs w:val="24"/>
              </w:rPr>
            </w:pPr>
            <w:r>
              <w:rPr>
                <w:rStyle w:val="10"/>
                <w:sz w:val="24"/>
                <w:szCs w:val="24"/>
              </w:rPr>
              <w:t>.</w:t>
            </w:r>
          </w:p>
        </w:tc>
        <w:tc>
          <w:tcPr>
            <w:tcW w:w="2059" w:type="dxa"/>
            <w:shd w:val="clear" w:color="auto" w:fill="auto"/>
          </w:tcPr>
          <w:p w:rsidR="000E3A40" w:rsidRDefault="00047192">
            <w:pPr>
              <w:rPr>
                <w:sz w:val="24"/>
                <w:szCs w:val="24"/>
              </w:rPr>
            </w:pPr>
            <w:r>
              <w:rPr>
                <w:sz w:val="24"/>
                <w:szCs w:val="24"/>
              </w:rPr>
              <w:t>Физическое развитие</w:t>
            </w:r>
          </w:p>
        </w:tc>
      </w:tr>
      <w:tr w:rsidR="000E3A40">
        <w:tc>
          <w:tcPr>
            <w:tcW w:w="2233" w:type="dxa"/>
            <w:shd w:val="clear" w:color="auto" w:fill="auto"/>
          </w:tcPr>
          <w:p w:rsidR="000E3A40" w:rsidRDefault="00047192">
            <w:pPr>
              <w:rPr>
                <w:sz w:val="24"/>
                <w:szCs w:val="24"/>
              </w:rPr>
            </w:pPr>
            <w:r>
              <w:rPr>
                <w:sz w:val="24"/>
                <w:szCs w:val="24"/>
              </w:rPr>
              <w:t>Трудовое</w:t>
            </w:r>
          </w:p>
          <w:p w:rsidR="000E3A40" w:rsidRDefault="00047192">
            <w:pPr>
              <w:rPr>
                <w:sz w:val="24"/>
                <w:szCs w:val="24"/>
              </w:rPr>
            </w:pPr>
            <w:r>
              <w:rPr>
                <w:sz w:val="24"/>
                <w:szCs w:val="24"/>
              </w:rPr>
              <w:t>В основе лежит ценность «</w:t>
            </w:r>
            <w:r>
              <w:rPr>
                <w:rStyle w:val="10"/>
                <w:rFonts w:eastAsiaTheme="minorHAnsi"/>
                <w:sz w:val="24"/>
                <w:szCs w:val="24"/>
              </w:rPr>
              <w:t>Труд»</w:t>
            </w:r>
          </w:p>
        </w:tc>
        <w:tc>
          <w:tcPr>
            <w:tcW w:w="2849" w:type="dxa"/>
            <w:shd w:val="clear" w:color="auto" w:fill="auto"/>
          </w:tcPr>
          <w:p w:rsidR="000E3A40" w:rsidRDefault="00047192">
            <w:pPr>
              <w:rPr>
                <w:sz w:val="24"/>
                <w:szCs w:val="24"/>
              </w:rPr>
            </w:pPr>
            <w:r>
              <w:rPr>
                <w:rStyle w:val="10"/>
                <w:rFonts w:eastAsiaTheme="minorHAnsi"/>
                <w:sz w:val="24"/>
                <w:szCs w:val="24"/>
              </w:rPr>
              <w:t>Формирование ценностного отношения детей к труду, трудолюбию и приобщение ребёнка к труду</w:t>
            </w:r>
          </w:p>
        </w:tc>
        <w:tc>
          <w:tcPr>
            <w:tcW w:w="4084" w:type="dxa"/>
            <w:shd w:val="clear" w:color="auto" w:fill="auto"/>
          </w:tcPr>
          <w:p w:rsidR="000E3A40" w:rsidRDefault="00047192" w:rsidP="006E7544">
            <w:pPr>
              <w:pStyle w:val="af2"/>
              <w:widowControl/>
              <w:numPr>
                <w:ilvl w:val="0"/>
                <w:numId w:val="210"/>
              </w:numPr>
              <w:tabs>
                <w:tab w:val="left" w:pos="146"/>
              </w:tabs>
              <w:ind w:left="0" w:firstLine="0"/>
              <w:contextualSpacing/>
              <w:rPr>
                <w:rStyle w:val="10"/>
                <w:rFonts w:eastAsiaTheme="minorHAnsi"/>
                <w:sz w:val="24"/>
                <w:szCs w:val="24"/>
              </w:rPr>
            </w:pPr>
            <w:r>
              <w:rPr>
                <w:rStyle w:val="10"/>
                <w:rFonts w:eastAsiaTheme="minorHAnsi"/>
                <w:sz w:val="24"/>
                <w:szCs w:val="24"/>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rsidR="000E3A40" w:rsidRDefault="00047192" w:rsidP="006E7544">
            <w:pPr>
              <w:pStyle w:val="af2"/>
              <w:widowControl/>
              <w:numPr>
                <w:ilvl w:val="0"/>
                <w:numId w:val="210"/>
              </w:numPr>
              <w:tabs>
                <w:tab w:val="left" w:pos="146"/>
              </w:tabs>
              <w:ind w:left="0" w:firstLine="0"/>
              <w:contextualSpacing/>
              <w:rPr>
                <w:sz w:val="24"/>
                <w:szCs w:val="24"/>
              </w:rPr>
            </w:pPr>
            <w:r>
              <w:rPr>
                <w:rStyle w:val="10"/>
                <w:rFonts w:eastAsiaTheme="minorHAnsi"/>
                <w:sz w:val="24"/>
                <w:szCs w:val="24"/>
              </w:rPr>
              <w:t>Воспитывать стремление приносить пользу людям</w:t>
            </w:r>
          </w:p>
        </w:tc>
        <w:tc>
          <w:tcPr>
            <w:tcW w:w="3869" w:type="dxa"/>
            <w:shd w:val="clear" w:color="auto" w:fill="auto"/>
          </w:tcPr>
          <w:p w:rsidR="000E3A40" w:rsidRDefault="00047192" w:rsidP="006E7544">
            <w:pPr>
              <w:pStyle w:val="20"/>
              <w:numPr>
                <w:ilvl w:val="0"/>
                <w:numId w:val="209"/>
              </w:numPr>
              <w:shd w:val="clear" w:color="auto" w:fill="auto"/>
              <w:tabs>
                <w:tab w:val="left" w:pos="205"/>
              </w:tabs>
              <w:spacing w:before="0" w:after="0"/>
              <w:ind w:left="0" w:firstLine="0"/>
              <w:rPr>
                <w:sz w:val="24"/>
                <w:szCs w:val="24"/>
                <w:lang w:val="ru-RU"/>
              </w:rPr>
            </w:pPr>
            <w:r>
              <w:rPr>
                <w:rStyle w:val="10"/>
                <w:sz w:val="24"/>
                <w:szCs w:val="24"/>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rsidR="000E3A40" w:rsidRDefault="00047192" w:rsidP="006E7544">
            <w:pPr>
              <w:pStyle w:val="af2"/>
              <w:widowControl/>
              <w:numPr>
                <w:ilvl w:val="0"/>
                <w:numId w:val="209"/>
              </w:numPr>
              <w:tabs>
                <w:tab w:val="left" w:pos="205"/>
              </w:tabs>
              <w:ind w:left="0" w:firstLine="0"/>
              <w:contextualSpacing/>
              <w:rPr>
                <w:sz w:val="24"/>
                <w:szCs w:val="24"/>
              </w:rPr>
            </w:pPr>
            <w:r>
              <w:rPr>
                <w:rStyle w:val="10"/>
                <w:rFonts w:eastAsiaTheme="minorHAnsi"/>
                <w:sz w:val="24"/>
                <w:szCs w:val="24"/>
              </w:rPr>
              <w:t>Формировать способность бережно и уважительно относиться к результатам своего труда и труда других людей.</w:t>
            </w:r>
          </w:p>
        </w:tc>
        <w:tc>
          <w:tcPr>
            <w:tcW w:w="2059" w:type="dxa"/>
            <w:shd w:val="clear" w:color="auto" w:fill="auto"/>
          </w:tcPr>
          <w:p w:rsidR="000E3A40" w:rsidRDefault="00047192">
            <w:pPr>
              <w:rPr>
                <w:sz w:val="24"/>
                <w:szCs w:val="24"/>
              </w:rPr>
            </w:pPr>
            <w:r>
              <w:rPr>
                <w:sz w:val="24"/>
                <w:szCs w:val="24"/>
              </w:rPr>
              <w:t>Социально-коммуникативное развитие</w:t>
            </w:r>
          </w:p>
        </w:tc>
      </w:tr>
      <w:tr w:rsidR="000E3A40">
        <w:tc>
          <w:tcPr>
            <w:tcW w:w="2233" w:type="dxa"/>
            <w:shd w:val="clear" w:color="auto" w:fill="auto"/>
          </w:tcPr>
          <w:p w:rsidR="000E3A40" w:rsidRDefault="00047192">
            <w:pPr>
              <w:rPr>
                <w:sz w:val="24"/>
                <w:szCs w:val="24"/>
              </w:rPr>
            </w:pPr>
            <w:r>
              <w:rPr>
                <w:sz w:val="24"/>
                <w:szCs w:val="24"/>
              </w:rPr>
              <w:t>Эстетическое</w:t>
            </w:r>
          </w:p>
          <w:p w:rsidR="000E3A40" w:rsidRDefault="00047192">
            <w:pPr>
              <w:rPr>
                <w:sz w:val="24"/>
                <w:szCs w:val="24"/>
              </w:rPr>
            </w:pPr>
            <w:r>
              <w:rPr>
                <w:sz w:val="24"/>
                <w:szCs w:val="24"/>
              </w:rPr>
              <w:t xml:space="preserve">В основе лежат ценности </w:t>
            </w:r>
            <w:r>
              <w:rPr>
                <w:sz w:val="24"/>
                <w:szCs w:val="24"/>
              </w:rPr>
              <w:lastRenderedPageBreak/>
              <w:t>«</w:t>
            </w:r>
            <w:r>
              <w:rPr>
                <w:rStyle w:val="10"/>
                <w:rFonts w:eastAsiaTheme="minorHAnsi"/>
                <w:sz w:val="24"/>
                <w:szCs w:val="24"/>
              </w:rPr>
              <w:t>Культура» и «Красота»</w:t>
            </w:r>
          </w:p>
        </w:tc>
        <w:tc>
          <w:tcPr>
            <w:tcW w:w="2849" w:type="dxa"/>
            <w:shd w:val="clear" w:color="auto" w:fill="auto"/>
          </w:tcPr>
          <w:p w:rsidR="000E3A40" w:rsidRDefault="00047192">
            <w:pPr>
              <w:rPr>
                <w:sz w:val="24"/>
                <w:szCs w:val="24"/>
              </w:rPr>
            </w:pPr>
            <w:r>
              <w:rPr>
                <w:rStyle w:val="10"/>
                <w:rFonts w:eastAsiaTheme="minorHAnsi"/>
                <w:sz w:val="24"/>
                <w:szCs w:val="24"/>
              </w:rPr>
              <w:lastRenderedPageBreak/>
              <w:t xml:space="preserve">Становление у детей ценностного отношения к красоте </w:t>
            </w:r>
          </w:p>
        </w:tc>
        <w:tc>
          <w:tcPr>
            <w:tcW w:w="4084" w:type="dxa"/>
            <w:shd w:val="clear" w:color="auto" w:fill="auto"/>
          </w:tcPr>
          <w:p w:rsidR="000E3A40" w:rsidRDefault="00047192" w:rsidP="006E7544">
            <w:pPr>
              <w:pStyle w:val="af2"/>
              <w:widowControl/>
              <w:numPr>
                <w:ilvl w:val="0"/>
                <w:numId w:val="210"/>
              </w:numPr>
              <w:tabs>
                <w:tab w:val="left" w:pos="146"/>
              </w:tabs>
              <w:ind w:left="0" w:firstLine="0"/>
              <w:contextualSpacing/>
              <w:rPr>
                <w:sz w:val="24"/>
                <w:szCs w:val="24"/>
              </w:rPr>
            </w:pPr>
            <w:r>
              <w:rPr>
                <w:rStyle w:val="10"/>
                <w:rFonts w:eastAsiaTheme="minorHAnsi"/>
                <w:sz w:val="24"/>
                <w:szCs w:val="24"/>
              </w:rPr>
              <w:t xml:space="preserve">Воспитывать любовь к </w:t>
            </w:r>
            <w:proofErr w:type="gramStart"/>
            <w:r>
              <w:rPr>
                <w:rStyle w:val="10"/>
                <w:rFonts w:eastAsiaTheme="minorHAnsi"/>
                <w:sz w:val="24"/>
                <w:szCs w:val="24"/>
              </w:rPr>
              <w:t>прекрасному</w:t>
            </w:r>
            <w:proofErr w:type="gramEnd"/>
            <w:r>
              <w:rPr>
                <w:rStyle w:val="10"/>
                <w:rFonts w:eastAsiaTheme="minorHAnsi"/>
                <w:sz w:val="24"/>
                <w:szCs w:val="24"/>
              </w:rPr>
              <w:t xml:space="preserve"> в окружающей обстановке, в природе, в искусстве, в </w:t>
            </w:r>
            <w:r>
              <w:rPr>
                <w:rStyle w:val="10"/>
                <w:rFonts w:eastAsiaTheme="minorHAnsi"/>
                <w:sz w:val="24"/>
                <w:szCs w:val="24"/>
              </w:rPr>
              <w:lastRenderedPageBreak/>
              <w:t>отношениях, развивать у детей желание и умение творить</w:t>
            </w:r>
          </w:p>
        </w:tc>
        <w:tc>
          <w:tcPr>
            <w:tcW w:w="3869" w:type="dxa"/>
            <w:shd w:val="clear" w:color="auto" w:fill="auto"/>
          </w:tcPr>
          <w:p w:rsidR="000E3A40" w:rsidRDefault="00047192" w:rsidP="006E7544">
            <w:pPr>
              <w:pStyle w:val="20"/>
              <w:numPr>
                <w:ilvl w:val="0"/>
                <w:numId w:val="209"/>
              </w:numPr>
              <w:shd w:val="clear" w:color="auto" w:fill="auto"/>
              <w:tabs>
                <w:tab w:val="left" w:pos="205"/>
              </w:tabs>
              <w:spacing w:before="0" w:after="0"/>
              <w:ind w:left="0" w:firstLine="0"/>
              <w:rPr>
                <w:sz w:val="24"/>
                <w:szCs w:val="24"/>
                <w:lang w:val="ru-RU"/>
              </w:rPr>
            </w:pPr>
            <w:proofErr w:type="gramStart"/>
            <w:r>
              <w:rPr>
                <w:rStyle w:val="10"/>
                <w:sz w:val="24"/>
                <w:szCs w:val="24"/>
              </w:rPr>
              <w:lastRenderedPageBreak/>
              <w:t xml:space="preserve">Воспитывать эстетические чувства (удивление, радость, восхищение, любовь) к различным </w:t>
            </w:r>
            <w:r>
              <w:rPr>
                <w:rStyle w:val="10"/>
                <w:sz w:val="24"/>
                <w:szCs w:val="24"/>
              </w:rPr>
              <w:lastRenderedPageBreak/>
              <w:t>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roofErr w:type="gramEnd"/>
          </w:p>
          <w:p w:rsidR="000E3A40" w:rsidRDefault="00047192" w:rsidP="006E7544">
            <w:pPr>
              <w:pStyle w:val="20"/>
              <w:numPr>
                <w:ilvl w:val="0"/>
                <w:numId w:val="209"/>
              </w:numPr>
              <w:shd w:val="clear" w:color="auto" w:fill="auto"/>
              <w:tabs>
                <w:tab w:val="left" w:pos="205"/>
              </w:tabs>
              <w:spacing w:before="0" w:after="0"/>
              <w:ind w:left="0" w:firstLine="0"/>
              <w:rPr>
                <w:sz w:val="24"/>
                <w:szCs w:val="24"/>
                <w:lang w:val="ru-RU"/>
              </w:rPr>
            </w:pPr>
            <w:r>
              <w:rPr>
                <w:rStyle w:val="10"/>
                <w:sz w:val="24"/>
                <w:szCs w:val="24"/>
              </w:rPr>
              <w:t>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0E3A40" w:rsidRDefault="00047192" w:rsidP="006E7544">
            <w:pPr>
              <w:pStyle w:val="20"/>
              <w:numPr>
                <w:ilvl w:val="0"/>
                <w:numId w:val="209"/>
              </w:numPr>
              <w:shd w:val="clear" w:color="auto" w:fill="auto"/>
              <w:tabs>
                <w:tab w:val="left" w:pos="205"/>
              </w:tabs>
              <w:spacing w:before="0" w:after="0"/>
              <w:ind w:left="0" w:firstLine="0"/>
              <w:rPr>
                <w:sz w:val="24"/>
                <w:szCs w:val="24"/>
                <w:lang w:val="ru-RU"/>
              </w:rPr>
            </w:pPr>
            <w:r>
              <w:rPr>
                <w:rStyle w:val="10"/>
                <w:sz w:val="24"/>
                <w:szCs w:val="24"/>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rsidR="000E3A40" w:rsidRDefault="00047192" w:rsidP="006E7544">
            <w:pPr>
              <w:pStyle w:val="20"/>
              <w:numPr>
                <w:ilvl w:val="0"/>
                <w:numId w:val="209"/>
              </w:numPr>
              <w:shd w:val="clear" w:color="auto" w:fill="auto"/>
              <w:tabs>
                <w:tab w:val="left" w:pos="205"/>
              </w:tabs>
              <w:spacing w:before="0" w:after="0"/>
              <w:ind w:left="0" w:firstLine="0"/>
              <w:rPr>
                <w:sz w:val="24"/>
                <w:szCs w:val="24"/>
                <w:lang w:val="ru-RU"/>
              </w:rPr>
            </w:pPr>
            <w:r>
              <w:rPr>
                <w:rStyle w:val="10"/>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p w:rsidR="000E3A40" w:rsidRDefault="00047192" w:rsidP="006E7544">
            <w:pPr>
              <w:pStyle w:val="20"/>
              <w:numPr>
                <w:ilvl w:val="0"/>
                <w:numId w:val="209"/>
              </w:numPr>
              <w:shd w:val="clear" w:color="auto" w:fill="auto"/>
              <w:tabs>
                <w:tab w:val="left" w:pos="205"/>
              </w:tabs>
              <w:spacing w:before="0" w:after="0"/>
              <w:ind w:left="0" w:firstLine="0"/>
              <w:rPr>
                <w:rStyle w:val="10"/>
                <w:sz w:val="24"/>
                <w:szCs w:val="24"/>
              </w:rPr>
            </w:pPr>
            <w:r>
              <w:rPr>
                <w:rStyle w:val="10"/>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rsidR="000E3A40" w:rsidRDefault="00047192" w:rsidP="006E7544">
            <w:pPr>
              <w:pStyle w:val="20"/>
              <w:numPr>
                <w:ilvl w:val="0"/>
                <w:numId w:val="209"/>
              </w:numPr>
              <w:shd w:val="clear" w:color="auto" w:fill="auto"/>
              <w:tabs>
                <w:tab w:val="left" w:pos="205"/>
              </w:tabs>
              <w:spacing w:before="0" w:after="0"/>
              <w:ind w:left="0" w:firstLine="0"/>
              <w:rPr>
                <w:sz w:val="24"/>
                <w:szCs w:val="24"/>
                <w:lang w:val="ru-RU"/>
              </w:rPr>
            </w:pPr>
            <w:r>
              <w:rPr>
                <w:rStyle w:val="10"/>
                <w:sz w:val="24"/>
                <w:szCs w:val="24"/>
              </w:rPr>
              <w:t xml:space="preserve">Поддерживать готовность детей к творческой самореализации </w:t>
            </w:r>
          </w:p>
        </w:tc>
        <w:tc>
          <w:tcPr>
            <w:tcW w:w="2059" w:type="dxa"/>
            <w:shd w:val="clear" w:color="auto" w:fill="auto"/>
          </w:tcPr>
          <w:p w:rsidR="000E3A40" w:rsidRDefault="00047192">
            <w:pPr>
              <w:rPr>
                <w:sz w:val="24"/>
                <w:szCs w:val="24"/>
              </w:rPr>
            </w:pPr>
            <w:r>
              <w:rPr>
                <w:sz w:val="24"/>
                <w:szCs w:val="24"/>
              </w:rPr>
              <w:lastRenderedPageBreak/>
              <w:t>Художественно-эстетическое развитие</w:t>
            </w:r>
          </w:p>
        </w:tc>
      </w:tr>
    </w:tbl>
    <w:p w:rsidR="000E3A40" w:rsidRDefault="000E3A40">
      <w:pPr>
        <w:sectPr w:rsidR="000E3A40">
          <w:headerReference w:type="default" r:id="rId14"/>
          <w:footerReference w:type="default" r:id="rId15"/>
          <w:pgSz w:w="16960" w:h="12000" w:orient="landscape"/>
          <w:pgMar w:top="1134" w:right="737" w:bottom="737" w:left="1134" w:header="0" w:footer="0" w:gutter="0"/>
          <w:cols w:space="720"/>
          <w:formProt w:val="0"/>
          <w:titlePg/>
          <w:docGrid w:linePitch="299" w:charSpace="4096"/>
        </w:sectPr>
      </w:pPr>
    </w:p>
    <w:p w:rsidR="000E3A40" w:rsidRDefault="00047192">
      <w:pPr>
        <w:spacing w:line="276" w:lineRule="auto"/>
        <w:ind w:firstLine="709"/>
        <w:rPr>
          <w:sz w:val="24"/>
          <w:szCs w:val="24"/>
        </w:rPr>
      </w:pPr>
      <w:r>
        <w:rPr>
          <w:rStyle w:val="10"/>
          <w:b/>
          <w:bCs/>
          <w:sz w:val="24"/>
          <w:szCs w:val="24"/>
        </w:rPr>
        <w:lastRenderedPageBreak/>
        <w:t>Формы совместной деятельности в образовательной организации.</w:t>
      </w:r>
    </w:p>
    <w:p w:rsidR="000E3A40" w:rsidRDefault="00047192" w:rsidP="006E7544">
      <w:pPr>
        <w:pStyle w:val="20"/>
        <w:numPr>
          <w:ilvl w:val="0"/>
          <w:numId w:val="205"/>
        </w:numPr>
        <w:shd w:val="clear" w:color="auto" w:fill="auto"/>
        <w:tabs>
          <w:tab w:val="left" w:pos="1134"/>
        </w:tabs>
        <w:spacing w:before="0" w:after="0" w:line="276" w:lineRule="auto"/>
        <w:ind w:left="0" w:firstLine="709"/>
        <w:jc w:val="both"/>
        <w:rPr>
          <w:sz w:val="24"/>
          <w:szCs w:val="24"/>
          <w:lang w:val="ru-RU"/>
        </w:rPr>
      </w:pPr>
      <w:r>
        <w:rPr>
          <w:rStyle w:val="10"/>
          <w:sz w:val="24"/>
          <w:szCs w:val="24"/>
        </w:rPr>
        <w:t>Работа с родителями (законными представителями).</w:t>
      </w:r>
    </w:p>
    <w:p w:rsidR="000E3A40" w:rsidRDefault="00047192">
      <w:pPr>
        <w:pStyle w:val="20"/>
        <w:shd w:val="clear" w:color="auto" w:fill="auto"/>
        <w:spacing w:before="0" w:after="0" w:line="276" w:lineRule="auto"/>
        <w:ind w:firstLine="709"/>
        <w:jc w:val="both"/>
        <w:rPr>
          <w:sz w:val="24"/>
          <w:szCs w:val="24"/>
          <w:lang w:val="ru-RU"/>
        </w:rPr>
      </w:pPr>
      <w:r>
        <w:rPr>
          <w:rStyle w:val="10"/>
          <w:sz w:val="24"/>
          <w:szCs w:val="24"/>
        </w:rPr>
        <w:t>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ДОО.</w:t>
      </w:r>
    </w:p>
    <w:p w:rsidR="000E3A40" w:rsidRDefault="00047192">
      <w:pPr>
        <w:pStyle w:val="20"/>
        <w:shd w:val="clear" w:color="auto" w:fill="auto"/>
        <w:spacing w:before="0" w:after="0" w:line="276" w:lineRule="auto"/>
        <w:ind w:firstLine="709"/>
        <w:jc w:val="both"/>
        <w:rPr>
          <w:sz w:val="24"/>
          <w:szCs w:val="24"/>
          <w:lang w:val="ru-RU"/>
        </w:rPr>
      </w:pPr>
      <w:proofErr w:type="gramStart"/>
      <w:r>
        <w:rPr>
          <w:rStyle w:val="10"/>
          <w:sz w:val="24"/>
          <w:szCs w:val="24"/>
        </w:rPr>
        <w:t>Разработчиками рабочей программы воспитания должны быть учтены и описаны виды и формы деятельности по организации сотрудничества педагогов и родителей (законных представителей), используемые в ДОО в процессе воспитательной работы (указываются конкретные позиции, имеющиеся в общеобразовательной организации или запланированные): родительское собрание; педагогические лектории; родительские конференции; круглые столы;</w:t>
      </w:r>
      <w:proofErr w:type="gramEnd"/>
    </w:p>
    <w:p w:rsidR="000E3A40" w:rsidRDefault="00047192">
      <w:pPr>
        <w:pStyle w:val="20"/>
        <w:shd w:val="clear" w:color="auto" w:fill="auto"/>
        <w:spacing w:before="0" w:after="0" w:line="276" w:lineRule="auto"/>
        <w:ind w:firstLine="709"/>
        <w:jc w:val="both"/>
        <w:rPr>
          <w:sz w:val="24"/>
          <w:szCs w:val="24"/>
          <w:lang w:val="ru-RU"/>
        </w:rPr>
      </w:pPr>
      <w:r>
        <w:rPr>
          <w:rStyle w:val="10"/>
          <w:sz w:val="24"/>
          <w:szCs w:val="24"/>
        </w:rPr>
        <w:t>родительские клубы, клубы выходного дня; мастер-классы;</w:t>
      </w:r>
    </w:p>
    <w:p w:rsidR="000E3A40" w:rsidRDefault="00047192">
      <w:pPr>
        <w:pStyle w:val="20"/>
        <w:shd w:val="clear" w:color="auto" w:fill="auto"/>
        <w:spacing w:before="0" w:after="0" w:line="276" w:lineRule="auto"/>
        <w:ind w:firstLine="709"/>
        <w:jc w:val="both"/>
        <w:rPr>
          <w:sz w:val="24"/>
          <w:szCs w:val="24"/>
          <w:lang w:val="ru-RU"/>
        </w:rPr>
      </w:pPr>
      <w:r>
        <w:rPr>
          <w:rStyle w:val="10"/>
          <w:sz w:val="24"/>
          <w:szCs w:val="24"/>
        </w:rPr>
        <w:t>иные формы взаимодействия, существующие в ДОО.</w:t>
      </w:r>
    </w:p>
    <w:p w:rsidR="000E3A40" w:rsidRDefault="00047192">
      <w:pPr>
        <w:pStyle w:val="20"/>
        <w:shd w:val="clear" w:color="auto" w:fill="auto"/>
        <w:spacing w:before="0" w:after="0" w:line="276" w:lineRule="auto"/>
        <w:ind w:firstLine="709"/>
        <w:jc w:val="both"/>
        <w:rPr>
          <w:sz w:val="24"/>
          <w:szCs w:val="24"/>
        </w:rPr>
      </w:pPr>
      <w:r>
        <w:rPr>
          <w:rStyle w:val="10"/>
          <w:sz w:val="24"/>
          <w:szCs w:val="24"/>
        </w:rPr>
        <w:t>Указанные формы взаимодействия с родителями (законными представителями) являются примерными. Разработчики могут указать любые иные актуальные для ДОО формы.</w:t>
      </w:r>
    </w:p>
    <w:p w:rsidR="000E3A40" w:rsidRDefault="00047192" w:rsidP="006E7544">
      <w:pPr>
        <w:pStyle w:val="20"/>
        <w:numPr>
          <w:ilvl w:val="0"/>
          <w:numId w:val="205"/>
        </w:numPr>
        <w:shd w:val="clear" w:color="auto" w:fill="auto"/>
        <w:tabs>
          <w:tab w:val="left" w:pos="1134"/>
        </w:tabs>
        <w:spacing w:before="0" w:after="0" w:line="276" w:lineRule="auto"/>
        <w:ind w:left="0" w:firstLine="709"/>
        <w:jc w:val="both"/>
        <w:rPr>
          <w:sz w:val="24"/>
          <w:szCs w:val="24"/>
        </w:rPr>
      </w:pPr>
      <w:r>
        <w:rPr>
          <w:rStyle w:val="10"/>
          <w:sz w:val="24"/>
          <w:szCs w:val="24"/>
        </w:rPr>
        <w:t>События образовательной организации.</w:t>
      </w:r>
    </w:p>
    <w:p w:rsidR="000E3A40" w:rsidRDefault="00047192">
      <w:pPr>
        <w:pStyle w:val="20"/>
        <w:shd w:val="clear" w:color="auto" w:fill="auto"/>
        <w:spacing w:before="0" w:after="0" w:line="276" w:lineRule="auto"/>
        <w:ind w:firstLine="709"/>
        <w:jc w:val="both"/>
        <w:rPr>
          <w:sz w:val="24"/>
          <w:szCs w:val="24"/>
          <w:lang w:val="ru-RU"/>
        </w:rPr>
      </w:pPr>
      <w:r>
        <w:rPr>
          <w:rStyle w:val="10"/>
          <w:sz w:val="24"/>
          <w:szCs w:val="24"/>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0E3A40" w:rsidRDefault="00047192">
      <w:pPr>
        <w:pStyle w:val="20"/>
        <w:shd w:val="clear" w:color="auto" w:fill="auto"/>
        <w:spacing w:before="0" w:after="0" w:line="276" w:lineRule="auto"/>
        <w:ind w:firstLine="709"/>
        <w:jc w:val="both"/>
        <w:rPr>
          <w:sz w:val="24"/>
          <w:szCs w:val="24"/>
          <w:lang w:val="ru-RU"/>
        </w:rPr>
      </w:pPr>
      <w:r>
        <w:rPr>
          <w:rStyle w:val="10"/>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w:t>
      </w:r>
    </w:p>
    <w:p w:rsidR="000E3A40" w:rsidRDefault="00047192" w:rsidP="006E7544">
      <w:pPr>
        <w:pStyle w:val="20"/>
        <w:numPr>
          <w:ilvl w:val="0"/>
          <w:numId w:val="205"/>
        </w:numPr>
        <w:shd w:val="clear" w:color="auto" w:fill="auto"/>
        <w:tabs>
          <w:tab w:val="left" w:pos="1134"/>
        </w:tabs>
        <w:spacing w:before="0" w:after="0" w:line="276" w:lineRule="auto"/>
        <w:ind w:left="0" w:firstLine="709"/>
        <w:jc w:val="both"/>
        <w:rPr>
          <w:sz w:val="24"/>
          <w:szCs w:val="24"/>
          <w:lang w:val="ru-RU"/>
        </w:rPr>
      </w:pPr>
      <w:r>
        <w:rPr>
          <w:rStyle w:val="10"/>
          <w:sz w:val="24"/>
          <w:szCs w:val="24"/>
        </w:rPr>
        <w:t>Совместная деятельность в образовательных ситуациях.</w:t>
      </w:r>
    </w:p>
    <w:p w:rsidR="000E3A40" w:rsidRDefault="00047192">
      <w:pPr>
        <w:pStyle w:val="20"/>
        <w:shd w:val="clear" w:color="auto" w:fill="auto"/>
        <w:spacing w:before="0" w:after="0" w:line="276" w:lineRule="auto"/>
        <w:ind w:firstLine="709"/>
        <w:jc w:val="both"/>
        <w:rPr>
          <w:sz w:val="24"/>
          <w:szCs w:val="24"/>
          <w:lang w:val="ru-RU"/>
        </w:rPr>
      </w:pPr>
      <w:proofErr w:type="gramStart"/>
      <w:r>
        <w:rPr>
          <w:rStyle w:val="10"/>
          <w:sz w:val="24"/>
          <w:szCs w:val="24"/>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roofErr w:type="gramEnd"/>
    </w:p>
    <w:p w:rsidR="000E3A40" w:rsidRDefault="00047192">
      <w:pPr>
        <w:pStyle w:val="20"/>
        <w:shd w:val="clear" w:color="auto" w:fill="auto"/>
        <w:spacing w:before="0" w:after="0" w:line="276" w:lineRule="auto"/>
        <w:ind w:firstLine="709"/>
        <w:jc w:val="both"/>
        <w:rPr>
          <w:sz w:val="24"/>
          <w:szCs w:val="24"/>
          <w:lang w:val="ru-RU"/>
        </w:rPr>
      </w:pPr>
      <w:r>
        <w:rPr>
          <w:rStyle w:val="10"/>
          <w:sz w:val="24"/>
          <w:szCs w:val="24"/>
        </w:rPr>
        <w:t>Воспитание в образовательной деятельности осуществляется в течение всего времени пребывания ребёнка в ДОО.</w:t>
      </w:r>
    </w:p>
    <w:p w:rsidR="000E3A40" w:rsidRDefault="00047192">
      <w:pPr>
        <w:pStyle w:val="20"/>
        <w:shd w:val="clear" w:color="auto" w:fill="auto"/>
        <w:spacing w:before="0" w:after="0" w:line="276" w:lineRule="auto"/>
        <w:ind w:firstLine="709"/>
        <w:jc w:val="both"/>
        <w:rPr>
          <w:sz w:val="24"/>
          <w:szCs w:val="24"/>
          <w:lang w:val="ru-RU"/>
        </w:rPr>
      </w:pPr>
      <w:r>
        <w:rPr>
          <w:rStyle w:val="10"/>
          <w:sz w:val="24"/>
          <w:szCs w:val="24"/>
        </w:rPr>
        <w:t>Разработчикам рабочей программы воспитания необходимо описать основные виды организации совместной деятельности и отметить как воспитательный потенциал.</w:t>
      </w:r>
    </w:p>
    <w:p w:rsidR="000E3A40" w:rsidRDefault="00047192">
      <w:pPr>
        <w:pStyle w:val="20"/>
        <w:shd w:val="clear" w:color="auto" w:fill="auto"/>
        <w:spacing w:before="0" w:after="0" w:line="276" w:lineRule="auto"/>
        <w:ind w:firstLine="709"/>
        <w:jc w:val="both"/>
        <w:rPr>
          <w:sz w:val="24"/>
          <w:szCs w:val="24"/>
          <w:lang w:val="ru-RU"/>
        </w:rPr>
      </w:pPr>
      <w:r>
        <w:rPr>
          <w:rStyle w:val="10"/>
          <w:sz w:val="24"/>
          <w:szCs w:val="24"/>
        </w:rPr>
        <w:t>К основным видам организации совместной деятельности в образовательных ситуациях в ДОО можно отнести (указываются конкретные позиции, имеющиеся в ДОО или запланированные):</w:t>
      </w:r>
    </w:p>
    <w:p w:rsidR="000E3A40" w:rsidRDefault="00047192">
      <w:pPr>
        <w:pStyle w:val="20"/>
        <w:shd w:val="clear" w:color="auto" w:fill="auto"/>
        <w:spacing w:before="0" w:after="0" w:line="276" w:lineRule="auto"/>
        <w:ind w:firstLine="709"/>
        <w:jc w:val="both"/>
        <w:rPr>
          <w:sz w:val="24"/>
          <w:szCs w:val="24"/>
          <w:lang w:val="ru-RU"/>
        </w:rPr>
      </w:pPr>
      <w:r>
        <w:rPr>
          <w:rStyle w:val="10"/>
          <w:sz w:val="24"/>
          <w:szCs w:val="24"/>
        </w:rPr>
        <w:t>ситуативная беседа, рассказ, советы, вопросы;</w:t>
      </w:r>
    </w:p>
    <w:p w:rsidR="000E3A40" w:rsidRDefault="00047192">
      <w:pPr>
        <w:pStyle w:val="20"/>
        <w:shd w:val="clear" w:color="auto" w:fill="auto"/>
        <w:spacing w:before="0" w:after="0" w:line="276" w:lineRule="auto"/>
        <w:ind w:firstLine="709"/>
        <w:jc w:val="both"/>
        <w:rPr>
          <w:sz w:val="24"/>
          <w:szCs w:val="24"/>
          <w:lang w:val="ru-RU"/>
        </w:rPr>
      </w:pPr>
      <w:r>
        <w:rPr>
          <w:rStyle w:val="10"/>
          <w:sz w:val="24"/>
          <w:szCs w:val="24"/>
        </w:rPr>
        <w:t>социальное моделирование, воспитывающая (проблемная) ситуация, составление рассказов из личного опыта;</w:t>
      </w:r>
    </w:p>
    <w:p w:rsidR="000E3A40" w:rsidRDefault="00047192">
      <w:pPr>
        <w:pStyle w:val="20"/>
        <w:shd w:val="clear" w:color="auto" w:fill="auto"/>
        <w:spacing w:before="0" w:after="0" w:line="276" w:lineRule="auto"/>
        <w:ind w:firstLine="709"/>
        <w:jc w:val="both"/>
        <w:rPr>
          <w:sz w:val="24"/>
          <w:szCs w:val="24"/>
          <w:lang w:val="ru-RU"/>
        </w:rPr>
      </w:pPr>
      <w:r>
        <w:rPr>
          <w:rStyle w:val="10"/>
          <w:sz w:val="24"/>
          <w:szCs w:val="24"/>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0E3A40" w:rsidRDefault="00047192">
      <w:pPr>
        <w:pStyle w:val="20"/>
        <w:shd w:val="clear" w:color="auto" w:fill="auto"/>
        <w:spacing w:before="0" w:after="0" w:line="276" w:lineRule="auto"/>
        <w:ind w:firstLine="709"/>
        <w:jc w:val="both"/>
        <w:rPr>
          <w:sz w:val="24"/>
          <w:szCs w:val="24"/>
          <w:lang w:val="ru-RU"/>
        </w:rPr>
      </w:pPr>
      <w:r>
        <w:rPr>
          <w:rStyle w:val="10"/>
          <w:sz w:val="24"/>
          <w:szCs w:val="24"/>
        </w:rPr>
        <w:t>разучивание и исполнение песен, театрализация, драматизация, этюд</w:t>
      </w:r>
      <w:proofErr w:type="gramStart"/>
      <w:r>
        <w:rPr>
          <w:rStyle w:val="10"/>
          <w:sz w:val="24"/>
          <w:szCs w:val="24"/>
        </w:rPr>
        <w:t>ы-</w:t>
      </w:r>
      <w:proofErr w:type="gramEnd"/>
      <w:r>
        <w:rPr>
          <w:rStyle w:val="10"/>
          <w:sz w:val="24"/>
          <w:szCs w:val="24"/>
        </w:rPr>
        <w:t xml:space="preserve"> инсценировки;</w:t>
      </w:r>
    </w:p>
    <w:p w:rsidR="000E3A40" w:rsidRDefault="00047192">
      <w:pPr>
        <w:pStyle w:val="20"/>
        <w:shd w:val="clear" w:color="auto" w:fill="auto"/>
        <w:spacing w:before="0" w:after="0" w:line="276" w:lineRule="auto"/>
        <w:ind w:firstLine="709"/>
        <w:jc w:val="both"/>
        <w:rPr>
          <w:sz w:val="24"/>
          <w:szCs w:val="24"/>
          <w:lang w:val="ru-RU"/>
        </w:rPr>
      </w:pPr>
      <w:r>
        <w:rPr>
          <w:rStyle w:val="10"/>
          <w:sz w:val="24"/>
          <w:szCs w:val="24"/>
        </w:rPr>
        <w:t>рассматривание и обсуждение картин и книжных иллюстраций, просмотр видеороликов, презентаций, мультфильмов;</w:t>
      </w:r>
    </w:p>
    <w:p w:rsidR="000E3A40" w:rsidRDefault="00047192">
      <w:pPr>
        <w:pStyle w:val="20"/>
        <w:shd w:val="clear" w:color="auto" w:fill="auto"/>
        <w:spacing w:before="0" w:after="0" w:line="276" w:lineRule="auto"/>
        <w:ind w:firstLine="709"/>
        <w:jc w:val="both"/>
        <w:rPr>
          <w:sz w:val="24"/>
          <w:szCs w:val="24"/>
          <w:lang w:val="ru-RU"/>
        </w:rPr>
      </w:pPr>
      <w:r>
        <w:rPr>
          <w:rStyle w:val="10"/>
          <w:sz w:val="24"/>
          <w:szCs w:val="24"/>
        </w:rPr>
        <w:t>организация выставок (книг, репродукций картин, тематических или авторских, детских поделок и тому подобное),</w:t>
      </w:r>
    </w:p>
    <w:p w:rsidR="000E3A40" w:rsidRDefault="00047192">
      <w:pPr>
        <w:pStyle w:val="20"/>
        <w:shd w:val="clear" w:color="auto" w:fill="auto"/>
        <w:spacing w:before="0" w:after="0" w:line="276" w:lineRule="auto"/>
        <w:ind w:firstLine="709"/>
        <w:jc w:val="both"/>
        <w:rPr>
          <w:sz w:val="24"/>
          <w:szCs w:val="24"/>
          <w:lang w:val="ru-RU"/>
        </w:rPr>
      </w:pPr>
      <w:r>
        <w:rPr>
          <w:rStyle w:val="10"/>
          <w:sz w:val="24"/>
          <w:szCs w:val="24"/>
        </w:rPr>
        <w:t>экскурсии (в музей, в общеобразовательную организацию и тому подобное), посещение спектаклей, выставок;</w:t>
      </w:r>
    </w:p>
    <w:p w:rsidR="000E3A40" w:rsidRDefault="00047192">
      <w:pPr>
        <w:pStyle w:val="20"/>
        <w:shd w:val="clear" w:color="auto" w:fill="auto"/>
        <w:spacing w:before="0" w:after="0" w:line="276" w:lineRule="auto"/>
        <w:ind w:firstLine="709"/>
        <w:jc w:val="both"/>
        <w:rPr>
          <w:sz w:val="24"/>
          <w:szCs w:val="24"/>
          <w:lang w:val="ru-RU"/>
        </w:rPr>
      </w:pPr>
      <w:proofErr w:type="gramStart"/>
      <w:r>
        <w:rPr>
          <w:rStyle w:val="10"/>
          <w:sz w:val="24"/>
          <w:szCs w:val="24"/>
        </w:rPr>
        <w:lastRenderedPageBreak/>
        <w:t>игровые методы (игровая роль, игровая ситуация, игровое действие и другие);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roofErr w:type="gramEnd"/>
    </w:p>
    <w:p w:rsidR="000E3A40" w:rsidRDefault="000E3A40">
      <w:pPr>
        <w:pStyle w:val="20"/>
        <w:shd w:val="clear" w:color="auto" w:fill="auto"/>
        <w:tabs>
          <w:tab w:val="left" w:pos="1560"/>
        </w:tabs>
        <w:spacing w:before="0" w:after="0" w:line="276" w:lineRule="auto"/>
        <w:ind w:firstLine="709"/>
        <w:jc w:val="both"/>
        <w:rPr>
          <w:rStyle w:val="10"/>
          <w:sz w:val="24"/>
          <w:szCs w:val="24"/>
        </w:rPr>
      </w:pPr>
    </w:p>
    <w:p w:rsidR="000E3A40" w:rsidRPr="00047192" w:rsidRDefault="00047192">
      <w:pPr>
        <w:pStyle w:val="20"/>
        <w:shd w:val="clear" w:color="auto" w:fill="auto"/>
        <w:tabs>
          <w:tab w:val="left" w:pos="1560"/>
        </w:tabs>
        <w:spacing w:before="0" w:after="0" w:line="276" w:lineRule="auto"/>
        <w:ind w:firstLine="709"/>
        <w:jc w:val="both"/>
        <w:rPr>
          <w:b/>
          <w:bCs/>
          <w:sz w:val="24"/>
          <w:szCs w:val="24"/>
          <w:lang w:val="ru-RU"/>
        </w:rPr>
      </w:pPr>
      <w:r>
        <w:rPr>
          <w:rStyle w:val="10"/>
          <w:b/>
          <w:bCs/>
          <w:sz w:val="24"/>
          <w:szCs w:val="24"/>
        </w:rPr>
        <w:t>Организация предметно-пространственной среды.</w:t>
      </w:r>
    </w:p>
    <w:p w:rsidR="000E3A40" w:rsidRDefault="00047192">
      <w:pPr>
        <w:pStyle w:val="20"/>
        <w:shd w:val="clear" w:color="auto" w:fill="auto"/>
        <w:spacing w:before="0" w:after="0" w:line="276" w:lineRule="auto"/>
        <w:ind w:firstLine="709"/>
        <w:jc w:val="both"/>
        <w:rPr>
          <w:sz w:val="24"/>
          <w:szCs w:val="24"/>
          <w:lang w:val="ru-RU"/>
        </w:rPr>
      </w:pPr>
      <w:r>
        <w:rPr>
          <w:rStyle w:val="10"/>
          <w:sz w:val="24"/>
          <w:szCs w:val="24"/>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ДОО или запланированные):</w:t>
      </w:r>
    </w:p>
    <w:p w:rsidR="000E3A40" w:rsidRDefault="00047192">
      <w:pPr>
        <w:pStyle w:val="20"/>
        <w:shd w:val="clear" w:color="auto" w:fill="auto"/>
        <w:spacing w:before="0" w:after="0" w:line="276" w:lineRule="auto"/>
        <w:ind w:firstLine="709"/>
        <w:jc w:val="both"/>
        <w:rPr>
          <w:sz w:val="24"/>
          <w:szCs w:val="24"/>
          <w:lang w:val="ru-RU"/>
        </w:rPr>
      </w:pPr>
      <w:r>
        <w:rPr>
          <w:rStyle w:val="10"/>
          <w:sz w:val="24"/>
          <w:szCs w:val="24"/>
        </w:rPr>
        <w:t>знаки и символы государства, региона, населенного пункта и ДОО; компоненты среды, отражающие региональные, этнографические и другие особенности социокультурных условий, в которых находится ДОО;</w:t>
      </w:r>
    </w:p>
    <w:p w:rsidR="000E3A40" w:rsidRDefault="00047192">
      <w:pPr>
        <w:pStyle w:val="20"/>
        <w:shd w:val="clear" w:color="auto" w:fill="auto"/>
        <w:spacing w:before="0" w:after="0" w:line="276" w:lineRule="auto"/>
        <w:ind w:firstLine="709"/>
        <w:jc w:val="both"/>
        <w:rPr>
          <w:sz w:val="24"/>
          <w:szCs w:val="24"/>
          <w:lang w:val="ru-RU"/>
        </w:rPr>
      </w:pPr>
      <w:r>
        <w:rPr>
          <w:rStyle w:val="10"/>
          <w:sz w:val="24"/>
          <w:szCs w:val="24"/>
        </w:rPr>
        <w:t>компоненты среды, отражающие экологичность, природосообразность и безопасность;</w:t>
      </w:r>
    </w:p>
    <w:p w:rsidR="000E3A40" w:rsidRDefault="00047192">
      <w:pPr>
        <w:pStyle w:val="20"/>
        <w:shd w:val="clear" w:color="auto" w:fill="auto"/>
        <w:spacing w:before="0" w:after="0" w:line="276" w:lineRule="auto"/>
        <w:ind w:firstLine="709"/>
        <w:jc w:val="both"/>
        <w:rPr>
          <w:sz w:val="24"/>
          <w:szCs w:val="24"/>
          <w:lang w:val="ru-RU"/>
        </w:rPr>
      </w:pPr>
      <w:r>
        <w:rPr>
          <w:rStyle w:val="10"/>
          <w:sz w:val="24"/>
          <w:szCs w:val="24"/>
        </w:rPr>
        <w:t>компоненты среды, обеспечивающие детям возможность общения, игры и совместной деятельности;</w:t>
      </w:r>
    </w:p>
    <w:p w:rsidR="000E3A40" w:rsidRDefault="00047192">
      <w:pPr>
        <w:pStyle w:val="20"/>
        <w:shd w:val="clear" w:color="auto" w:fill="auto"/>
        <w:spacing w:before="0" w:after="0" w:line="276" w:lineRule="auto"/>
        <w:ind w:firstLine="709"/>
        <w:jc w:val="both"/>
        <w:rPr>
          <w:sz w:val="24"/>
          <w:szCs w:val="24"/>
          <w:lang w:val="ru-RU"/>
        </w:rPr>
      </w:pPr>
      <w:r>
        <w:rPr>
          <w:rStyle w:val="10"/>
          <w:sz w:val="24"/>
          <w:szCs w:val="24"/>
        </w:rPr>
        <w:t>компоненты среды, отражающие ценность семьи, людей разных поколений, радость общения с семьей;</w:t>
      </w:r>
    </w:p>
    <w:p w:rsidR="000E3A40" w:rsidRDefault="00047192">
      <w:pPr>
        <w:pStyle w:val="20"/>
        <w:shd w:val="clear" w:color="auto" w:fill="auto"/>
        <w:spacing w:before="0" w:after="0" w:line="276" w:lineRule="auto"/>
        <w:ind w:firstLine="709"/>
        <w:jc w:val="both"/>
        <w:rPr>
          <w:sz w:val="24"/>
          <w:szCs w:val="24"/>
          <w:lang w:val="ru-RU"/>
        </w:rPr>
      </w:pPr>
      <w:proofErr w:type="gramStart"/>
      <w:r>
        <w:rPr>
          <w:rStyle w:val="10"/>
          <w:sz w:val="24"/>
          <w:szCs w:val="24"/>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roofErr w:type="gramEnd"/>
    </w:p>
    <w:p w:rsidR="000E3A40" w:rsidRDefault="00047192">
      <w:pPr>
        <w:pStyle w:val="20"/>
        <w:shd w:val="clear" w:color="auto" w:fill="auto"/>
        <w:spacing w:before="0" w:after="0" w:line="276" w:lineRule="auto"/>
        <w:ind w:firstLine="709"/>
        <w:jc w:val="both"/>
        <w:rPr>
          <w:sz w:val="24"/>
          <w:szCs w:val="24"/>
          <w:lang w:val="ru-RU"/>
        </w:rPr>
      </w:pPr>
      <w:r>
        <w:rPr>
          <w:rStyle w:val="10"/>
          <w:sz w:val="24"/>
          <w:szCs w:val="24"/>
        </w:rPr>
        <w:t>компоненты среды, обеспечивающие ребёнку возможность посильного труда, а также отражающие ценности труда в жизни человека и государства;</w:t>
      </w:r>
    </w:p>
    <w:p w:rsidR="000E3A40" w:rsidRDefault="00047192">
      <w:pPr>
        <w:pStyle w:val="20"/>
        <w:shd w:val="clear" w:color="auto" w:fill="auto"/>
        <w:spacing w:before="0" w:after="0" w:line="276" w:lineRule="auto"/>
        <w:ind w:firstLine="709"/>
        <w:jc w:val="both"/>
        <w:rPr>
          <w:sz w:val="24"/>
          <w:szCs w:val="24"/>
          <w:lang w:val="ru-RU"/>
        </w:rPr>
      </w:pPr>
      <w:r>
        <w:rPr>
          <w:rStyle w:val="10"/>
          <w:sz w:val="24"/>
          <w:szCs w:val="24"/>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rsidR="000E3A40" w:rsidRDefault="00047192">
      <w:pPr>
        <w:pStyle w:val="20"/>
        <w:shd w:val="clear" w:color="auto" w:fill="auto"/>
        <w:spacing w:before="0" w:after="0" w:line="276" w:lineRule="auto"/>
        <w:ind w:firstLine="709"/>
        <w:jc w:val="both"/>
        <w:rPr>
          <w:sz w:val="24"/>
          <w:szCs w:val="24"/>
          <w:lang w:val="ru-RU"/>
        </w:rPr>
      </w:pPr>
      <w:r>
        <w:rPr>
          <w:rStyle w:val="10"/>
          <w:sz w:val="24"/>
          <w:szCs w:val="24"/>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rsidR="000E3A40" w:rsidRDefault="00047192">
      <w:pPr>
        <w:pStyle w:val="20"/>
        <w:shd w:val="clear" w:color="auto" w:fill="auto"/>
        <w:spacing w:before="0" w:after="0" w:line="276" w:lineRule="auto"/>
        <w:ind w:firstLine="709"/>
        <w:jc w:val="both"/>
        <w:rPr>
          <w:sz w:val="24"/>
          <w:szCs w:val="24"/>
          <w:lang w:val="ru-RU"/>
        </w:rPr>
      </w:pPr>
      <w:r>
        <w:rPr>
          <w:rStyle w:val="10"/>
          <w:sz w:val="24"/>
          <w:szCs w:val="24"/>
        </w:rPr>
        <w:t>Необходиым инструментом решения воспитательных задач в ДОО является комплект «Бабушкины сказки»</w:t>
      </w:r>
    </w:p>
    <w:p w:rsidR="000E3A40" w:rsidRDefault="000E3A40">
      <w:pPr>
        <w:pStyle w:val="20"/>
        <w:shd w:val="clear" w:color="auto" w:fill="auto"/>
        <w:tabs>
          <w:tab w:val="left" w:pos="1555"/>
        </w:tabs>
        <w:spacing w:before="0" w:after="0" w:line="276" w:lineRule="auto"/>
        <w:ind w:firstLine="709"/>
        <w:rPr>
          <w:rStyle w:val="10"/>
          <w:sz w:val="24"/>
          <w:szCs w:val="24"/>
        </w:rPr>
      </w:pPr>
    </w:p>
    <w:p w:rsidR="000E3A40" w:rsidRDefault="00047192">
      <w:pPr>
        <w:pStyle w:val="20"/>
        <w:shd w:val="clear" w:color="auto" w:fill="auto"/>
        <w:tabs>
          <w:tab w:val="left" w:pos="1555"/>
        </w:tabs>
        <w:spacing w:before="0" w:after="0" w:line="276" w:lineRule="auto"/>
        <w:ind w:firstLine="709"/>
        <w:rPr>
          <w:rStyle w:val="10"/>
          <w:b/>
          <w:bCs/>
          <w:sz w:val="24"/>
          <w:szCs w:val="24"/>
        </w:rPr>
      </w:pPr>
      <w:r>
        <w:rPr>
          <w:rStyle w:val="10"/>
          <w:b/>
          <w:bCs/>
          <w:sz w:val="24"/>
          <w:szCs w:val="24"/>
        </w:rPr>
        <w:t>Социальное партнерство.</w:t>
      </w:r>
    </w:p>
    <w:p w:rsidR="00603A83" w:rsidRDefault="00603A83">
      <w:pPr>
        <w:pStyle w:val="20"/>
        <w:shd w:val="clear" w:color="auto" w:fill="auto"/>
        <w:tabs>
          <w:tab w:val="left" w:pos="1555"/>
        </w:tabs>
        <w:spacing w:before="0" w:after="0" w:line="276" w:lineRule="auto"/>
        <w:ind w:firstLine="709"/>
        <w:rPr>
          <w:rStyle w:val="10"/>
          <w:bCs/>
          <w:sz w:val="24"/>
          <w:szCs w:val="24"/>
        </w:rPr>
      </w:pPr>
      <w:r>
        <w:rPr>
          <w:rStyle w:val="10"/>
          <w:b/>
          <w:bCs/>
          <w:sz w:val="24"/>
          <w:szCs w:val="24"/>
        </w:rPr>
        <w:t xml:space="preserve"> </w:t>
      </w:r>
      <w:r>
        <w:rPr>
          <w:rStyle w:val="10"/>
          <w:bCs/>
          <w:sz w:val="24"/>
          <w:szCs w:val="24"/>
        </w:rPr>
        <w:t xml:space="preserve">В  МАДОУ  действует  сотрудничество   со   следующими организациями: </w:t>
      </w:r>
    </w:p>
    <w:p w:rsidR="00603A83" w:rsidRPr="00603A83" w:rsidRDefault="00603A83" w:rsidP="00603A83">
      <w:pPr>
        <w:pStyle w:val="20"/>
        <w:numPr>
          <w:ilvl w:val="0"/>
          <w:numId w:val="211"/>
        </w:numPr>
        <w:shd w:val="clear" w:color="auto" w:fill="auto"/>
        <w:tabs>
          <w:tab w:val="left" w:pos="1555"/>
        </w:tabs>
        <w:spacing w:before="0" w:after="0" w:line="276" w:lineRule="auto"/>
        <w:rPr>
          <w:rStyle w:val="10"/>
          <w:bCs/>
          <w:color w:val="auto"/>
          <w:sz w:val="24"/>
          <w:szCs w:val="24"/>
          <w:shd w:val="clear" w:color="auto" w:fill="auto"/>
        </w:rPr>
      </w:pPr>
      <w:r>
        <w:rPr>
          <w:rStyle w:val="10"/>
          <w:bCs/>
          <w:sz w:val="24"/>
          <w:szCs w:val="24"/>
        </w:rPr>
        <w:t xml:space="preserve">МУ </w:t>
      </w:r>
      <w:proofErr w:type="gramStart"/>
      <w:r>
        <w:rPr>
          <w:rStyle w:val="10"/>
          <w:bCs/>
          <w:sz w:val="24"/>
          <w:szCs w:val="24"/>
        </w:rPr>
        <w:t>ДО</w:t>
      </w:r>
      <w:proofErr w:type="gramEnd"/>
      <w:r>
        <w:rPr>
          <w:rStyle w:val="10"/>
          <w:bCs/>
          <w:sz w:val="24"/>
          <w:szCs w:val="24"/>
        </w:rPr>
        <w:t xml:space="preserve"> «</w:t>
      </w:r>
      <w:proofErr w:type="gramStart"/>
      <w:r>
        <w:rPr>
          <w:rStyle w:val="10"/>
          <w:bCs/>
          <w:sz w:val="24"/>
          <w:szCs w:val="24"/>
        </w:rPr>
        <w:t>Центр</w:t>
      </w:r>
      <w:proofErr w:type="gramEnd"/>
      <w:r>
        <w:rPr>
          <w:rStyle w:val="10"/>
          <w:bCs/>
          <w:sz w:val="24"/>
          <w:szCs w:val="24"/>
        </w:rPr>
        <w:t xml:space="preserve">  «Позитив»  (помощь  в   коррекционой  и   профилактической   работе  психологов, логопедов, дефектологов)</w:t>
      </w:r>
    </w:p>
    <w:p w:rsidR="00603A83" w:rsidRPr="00603A83" w:rsidRDefault="00603A83" w:rsidP="00603A83">
      <w:pPr>
        <w:pStyle w:val="20"/>
        <w:numPr>
          <w:ilvl w:val="0"/>
          <w:numId w:val="211"/>
        </w:numPr>
        <w:shd w:val="clear" w:color="auto" w:fill="auto"/>
        <w:tabs>
          <w:tab w:val="left" w:pos="1555"/>
        </w:tabs>
        <w:spacing w:before="0" w:after="0" w:line="276" w:lineRule="auto"/>
        <w:rPr>
          <w:rStyle w:val="10"/>
          <w:bCs/>
          <w:color w:val="auto"/>
          <w:sz w:val="24"/>
          <w:szCs w:val="24"/>
          <w:shd w:val="clear" w:color="auto" w:fill="auto"/>
        </w:rPr>
      </w:pPr>
      <w:r>
        <w:rPr>
          <w:rStyle w:val="10"/>
          <w:bCs/>
          <w:sz w:val="24"/>
          <w:szCs w:val="24"/>
        </w:rPr>
        <w:t>МБУ «Библиотека – филиал № 46» с. Подстепное</w:t>
      </w:r>
      <w:proofErr w:type="gramStart"/>
      <w:r>
        <w:rPr>
          <w:rStyle w:val="10"/>
          <w:bCs/>
          <w:sz w:val="24"/>
          <w:szCs w:val="24"/>
        </w:rPr>
        <w:t>.</w:t>
      </w:r>
      <w:proofErr w:type="gramEnd"/>
      <w:r>
        <w:rPr>
          <w:rStyle w:val="10"/>
          <w:bCs/>
          <w:sz w:val="24"/>
          <w:szCs w:val="24"/>
        </w:rPr>
        <w:t xml:space="preserve"> (</w:t>
      </w:r>
      <w:proofErr w:type="gramStart"/>
      <w:r>
        <w:rPr>
          <w:rStyle w:val="10"/>
          <w:bCs/>
          <w:sz w:val="24"/>
          <w:szCs w:val="24"/>
        </w:rPr>
        <w:t>п</w:t>
      </w:r>
      <w:proofErr w:type="gramEnd"/>
      <w:r>
        <w:rPr>
          <w:rStyle w:val="10"/>
          <w:bCs/>
          <w:sz w:val="24"/>
          <w:szCs w:val="24"/>
        </w:rPr>
        <w:t>роведение    совместных  литературных  встречь, бесед,  конкурсов  и  т.д.</w:t>
      </w:r>
    </w:p>
    <w:p w:rsidR="00603A83" w:rsidRPr="00603A83" w:rsidRDefault="004E0C6E" w:rsidP="00603A83">
      <w:pPr>
        <w:pStyle w:val="20"/>
        <w:numPr>
          <w:ilvl w:val="0"/>
          <w:numId w:val="211"/>
        </w:numPr>
        <w:shd w:val="clear" w:color="auto" w:fill="auto"/>
        <w:tabs>
          <w:tab w:val="left" w:pos="1555"/>
        </w:tabs>
        <w:spacing w:before="0" w:after="0" w:line="276" w:lineRule="auto"/>
        <w:rPr>
          <w:bCs/>
          <w:sz w:val="24"/>
          <w:szCs w:val="24"/>
          <w:lang w:val="ru-RU"/>
        </w:rPr>
      </w:pPr>
      <w:r>
        <w:rPr>
          <w:rStyle w:val="10"/>
          <w:bCs/>
          <w:sz w:val="24"/>
          <w:szCs w:val="24"/>
        </w:rPr>
        <w:t xml:space="preserve">ГАУЗ СО «Энгельсская районная  больница» (медицинское   обслуживание   сотрудников  и   воспитанников) </w:t>
      </w:r>
    </w:p>
    <w:p w:rsidR="000E3A40" w:rsidRDefault="000E3A40">
      <w:pPr>
        <w:pStyle w:val="20"/>
        <w:shd w:val="clear" w:color="auto" w:fill="auto"/>
        <w:spacing w:before="0" w:after="0" w:line="276" w:lineRule="auto"/>
        <w:ind w:firstLine="709"/>
        <w:jc w:val="both"/>
        <w:rPr>
          <w:sz w:val="24"/>
          <w:szCs w:val="24"/>
          <w:lang w:val="ru-RU"/>
        </w:rPr>
      </w:pPr>
    </w:p>
    <w:p w:rsidR="000E3A40" w:rsidRDefault="000E3A40">
      <w:pPr>
        <w:pStyle w:val="20"/>
        <w:shd w:val="clear" w:color="auto" w:fill="auto"/>
        <w:tabs>
          <w:tab w:val="left" w:pos="1344"/>
        </w:tabs>
        <w:spacing w:before="0" w:after="0" w:line="276" w:lineRule="auto"/>
        <w:ind w:firstLine="709"/>
        <w:jc w:val="both"/>
        <w:rPr>
          <w:rStyle w:val="10"/>
          <w:b/>
          <w:bCs/>
          <w:sz w:val="24"/>
          <w:szCs w:val="24"/>
        </w:rPr>
      </w:pPr>
    </w:p>
    <w:p w:rsidR="000E3A40" w:rsidRPr="00603A83" w:rsidRDefault="00047192">
      <w:pPr>
        <w:pStyle w:val="20"/>
        <w:shd w:val="clear" w:color="auto" w:fill="auto"/>
        <w:tabs>
          <w:tab w:val="left" w:pos="1344"/>
        </w:tabs>
        <w:spacing w:before="0" w:after="0" w:line="276" w:lineRule="auto"/>
        <w:ind w:firstLine="709"/>
        <w:jc w:val="both"/>
        <w:rPr>
          <w:b/>
          <w:bCs/>
          <w:sz w:val="24"/>
          <w:szCs w:val="24"/>
          <w:lang w:val="ru-RU"/>
        </w:rPr>
      </w:pPr>
      <w:r>
        <w:rPr>
          <w:rStyle w:val="10"/>
          <w:b/>
          <w:bCs/>
          <w:sz w:val="24"/>
          <w:szCs w:val="24"/>
        </w:rPr>
        <w:t>Организационный раздел Программы воспитания.</w:t>
      </w:r>
    </w:p>
    <w:p w:rsidR="000E3A40" w:rsidRDefault="00047192" w:rsidP="006E7544">
      <w:pPr>
        <w:pStyle w:val="20"/>
        <w:numPr>
          <w:ilvl w:val="0"/>
          <w:numId w:val="206"/>
        </w:numPr>
        <w:shd w:val="clear" w:color="auto" w:fill="auto"/>
        <w:tabs>
          <w:tab w:val="left" w:pos="1555"/>
        </w:tabs>
        <w:spacing w:before="0" w:after="0" w:line="276" w:lineRule="auto"/>
        <w:ind w:left="0" w:firstLine="709"/>
        <w:jc w:val="both"/>
        <w:rPr>
          <w:sz w:val="24"/>
          <w:szCs w:val="24"/>
          <w:lang w:val="ru-RU"/>
        </w:rPr>
      </w:pPr>
      <w:r>
        <w:rPr>
          <w:rStyle w:val="10"/>
          <w:sz w:val="24"/>
          <w:szCs w:val="24"/>
        </w:rPr>
        <w:t>Требования к условиям работы с особыми категориями детей.</w:t>
      </w:r>
    </w:p>
    <w:p w:rsidR="000E3A40" w:rsidRDefault="00047192">
      <w:pPr>
        <w:pStyle w:val="20"/>
        <w:shd w:val="clear" w:color="auto" w:fill="auto"/>
        <w:tabs>
          <w:tab w:val="left" w:pos="1762"/>
        </w:tabs>
        <w:spacing w:before="0" w:after="0" w:line="276" w:lineRule="auto"/>
        <w:ind w:firstLine="709"/>
        <w:jc w:val="both"/>
        <w:rPr>
          <w:sz w:val="24"/>
          <w:szCs w:val="24"/>
          <w:lang w:val="ru-RU"/>
        </w:rPr>
      </w:pPr>
      <w:r>
        <w:rPr>
          <w:rStyle w:val="10"/>
          <w:sz w:val="24"/>
          <w:szCs w:val="24"/>
        </w:rPr>
        <w:t>По своим основным задачам воспитательная работа в ДОО не зависит от наличия (отсутствия) у ребёнка особых образовательных потребностей.</w:t>
      </w:r>
    </w:p>
    <w:p w:rsidR="000E3A40" w:rsidRDefault="00047192">
      <w:pPr>
        <w:pStyle w:val="20"/>
        <w:shd w:val="clear" w:color="auto" w:fill="auto"/>
        <w:tabs>
          <w:tab w:val="left" w:pos="1767"/>
        </w:tabs>
        <w:spacing w:before="0" w:after="0" w:line="276" w:lineRule="auto"/>
        <w:ind w:firstLine="709"/>
        <w:jc w:val="both"/>
        <w:rPr>
          <w:sz w:val="24"/>
          <w:szCs w:val="24"/>
          <w:lang w:val="ru-RU"/>
        </w:rPr>
      </w:pPr>
      <w:r>
        <w:rPr>
          <w:rStyle w:val="10"/>
          <w:sz w:val="24"/>
          <w:szCs w:val="24"/>
        </w:rPr>
        <w:t>В ДОО созданы следующие условия, обеспечивающие достижение целевых ориентиров в работе с особыми категориями детей:</w:t>
      </w:r>
    </w:p>
    <w:p w:rsidR="000E3A40" w:rsidRDefault="00047192" w:rsidP="006E7544">
      <w:pPr>
        <w:pStyle w:val="20"/>
        <w:numPr>
          <w:ilvl w:val="0"/>
          <w:numId w:val="204"/>
        </w:numPr>
        <w:shd w:val="clear" w:color="auto" w:fill="auto"/>
        <w:tabs>
          <w:tab w:val="left" w:pos="1033"/>
        </w:tabs>
        <w:spacing w:before="0" w:after="0" w:line="276" w:lineRule="auto"/>
        <w:ind w:firstLine="709"/>
        <w:jc w:val="both"/>
        <w:rPr>
          <w:sz w:val="24"/>
          <w:szCs w:val="24"/>
          <w:lang w:val="ru-RU"/>
        </w:rPr>
      </w:pPr>
      <w:r>
        <w:rPr>
          <w:rStyle w:val="10"/>
          <w:sz w:val="24"/>
          <w:szCs w:val="24"/>
        </w:rPr>
        <w:lastRenderedPageBreak/>
        <w:t>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rsidR="000E3A40" w:rsidRDefault="00047192" w:rsidP="006E7544">
      <w:pPr>
        <w:pStyle w:val="20"/>
        <w:numPr>
          <w:ilvl w:val="0"/>
          <w:numId w:val="204"/>
        </w:numPr>
        <w:shd w:val="clear" w:color="auto" w:fill="auto"/>
        <w:tabs>
          <w:tab w:val="left" w:pos="1042"/>
        </w:tabs>
        <w:spacing w:before="0" w:after="0" w:line="276" w:lineRule="auto"/>
        <w:ind w:firstLine="709"/>
        <w:jc w:val="both"/>
        <w:rPr>
          <w:sz w:val="24"/>
          <w:szCs w:val="24"/>
          <w:lang w:val="ru-RU"/>
        </w:rPr>
      </w:pPr>
      <w:r>
        <w:rPr>
          <w:rStyle w:val="10"/>
          <w:sz w:val="24"/>
          <w:szCs w:val="24"/>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0E3A40" w:rsidRDefault="00047192" w:rsidP="006E7544">
      <w:pPr>
        <w:pStyle w:val="20"/>
        <w:numPr>
          <w:ilvl w:val="0"/>
          <w:numId w:val="204"/>
        </w:numPr>
        <w:shd w:val="clear" w:color="auto" w:fill="auto"/>
        <w:tabs>
          <w:tab w:val="left" w:pos="1028"/>
        </w:tabs>
        <w:spacing w:before="0" w:after="0" w:line="276" w:lineRule="auto"/>
        <w:ind w:firstLine="709"/>
        <w:jc w:val="both"/>
        <w:rPr>
          <w:sz w:val="24"/>
          <w:szCs w:val="24"/>
          <w:lang w:val="ru-RU"/>
        </w:rPr>
      </w:pPr>
      <w:r>
        <w:rPr>
          <w:rStyle w:val="10"/>
          <w:sz w:val="24"/>
          <w:szCs w:val="24"/>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0E3A40" w:rsidRDefault="00047192" w:rsidP="006E7544">
      <w:pPr>
        <w:pStyle w:val="20"/>
        <w:numPr>
          <w:ilvl w:val="0"/>
          <w:numId w:val="204"/>
        </w:numPr>
        <w:shd w:val="clear" w:color="auto" w:fill="auto"/>
        <w:tabs>
          <w:tab w:val="left" w:pos="1033"/>
        </w:tabs>
        <w:spacing w:before="0" w:after="0" w:line="276" w:lineRule="auto"/>
        <w:ind w:firstLine="709"/>
        <w:jc w:val="both"/>
        <w:rPr>
          <w:sz w:val="24"/>
          <w:szCs w:val="24"/>
          <w:lang w:val="ru-RU"/>
        </w:rPr>
      </w:pPr>
      <w:r>
        <w:rPr>
          <w:rStyle w:val="10"/>
          <w:sz w:val="24"/>
          <w:szCs w:val="24"/>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rsidR="000E3A40" w:rsidRDefault="00047192" w:rsidP="006E7544">
      <w:pPr>
        <w:pStyle w:val="20"/>
        <w:numPr>
          <w:ilvl w:val="0"/>
          <w:numId w:val="204"/>
        </w:numPr>
        <w:shd w:val="clear" w:color="auto" w:fill="auto"/>
        <w:tabs>
          <w:tab w:val="left" w:pos="1028"/>
        </w:tabs>
        <w:spacing w:before="0" w:after="0" w:line="276" w:lineRule="auto"/>
        <w:ind w:firstLine="709"/>
        <w:jc w:val="both"/>
        <w:rPr>
          <w:sz w:val="24"/>
          <w:szCs w:val="24"/>
          <w:lang w:val="ru-RU"/>
        </w:rPr>
      </w:pPr>
      <w:r>
        <w:rPr>
          <w:rStyle w:val="10"/>
          <w:sz w:val="24"/>
          <w:szCs w:val="24"/>
        </w:rPr>
        <w:t>участие семьи как необходимое условие для полноценного воспитания ребёнка дошкольного возраста с особыми образовательными потребностями.</w:t>
      </w:r>
    </w:p>
    <w:p w:rsidR="000E3A40" w:rsidRDefault="000E3A40">
      <w:pPr>
        <w:pStyle w:val="ad"/>
        <w:spacing w:before="5"/>
        <w:ind w:left="0" w:firstLine="709"/>
        <w:jc w:val="left"/>
        <w:rPr>
          <w:sz w:val="27"/>
        </w:rPr>
      </w:pPr>
    </w:p>
    <w:p w:rsidR="000E3A40" w:rsidRDefault="000E3A40">
      <w:pPr>
        <w:pStyle w:val="ad"/>
        <w:ind w:left="0" w:firstLine="0"/>
        <w:jc w:val="left"/>
        <w:rPr>
          <w:sz w:val="28"/>
        </w:rPr>
      </w:pPr>
    </w:p>
    <w:p w:rsidR="000E3A40" w:rsidRDefault="00047192">
      <w:pPr>
        <w:pStyle w:val="1"/>
        <w:numPr>
          <w:ilvl w:val="0"/>
          <w:numId w:val="9"/>
        </w:numPr>
        <w:tabs>
          <w:tab w:val="left" w:pos="567"/>
          <w:tab w:val="left" w:pos="814"/>
        </w:tabs>
        <w:ind w:hanging="1713"/>
        <w:jc w:val="center"/>
        <w:rPr>
          <w:sz w:val="26"/>
          <w:szCs w:val="26"/>
        </w:rPr>
      </w:pPr>
      <w:r>
        <w:rPr>
          <w:sz w:val="26"/>
          <w:szCs w:val="26"/>
        </w:rPr>
        <w:t>ОРГАНИЗАЦИОННЫЙ</w:t>
      </w:r>
      <w:r>
        <w:rPr>
          <w:spacing w:val="-2"/>
          <w:sz w:val="26"/>
          <w:szCs w:val="26"/>
        </w:rPr>
        <w:t xml:space="preserve"> </w:t>
      </w:r>
      <w:r>
        <w:rPr>
          <w:sz w:val="26"/>
          <w:szCs w:val="26"/>
        </w:rPr>
        <w:t>РАЗДЕЛ</w:t>
      </w:r>
    </w:p>
    <w:p w:rsidR="000E3A40" w:rsidRDefault="000E3A40">
      <w:pPr>
        <w:pStyle w:val="ad"/>
        <w:spacing w:line="276" w:lineRule="auto"/>
        <w:ind w:left="0" w:firstLine="709"/>
        <w:jc w:val="left"/>
        <w:rPr>
          <w:b/>
          <w:bCs/>
        </w:rPr>
      </w:pPr>
    </w:p>
    <w:p w:rsidR="000E3A40" w:rsidRDefault="00047192">
      <w:pPr>
        <w:pStyle w:val="ad"/>
        <w:spacing w:line="276" w:lineRule="auto"/>
        <w:ind w:left="0" w:firstLine="709"/>
        <w:jc w:val="left"/>
        <w:rPr>
          <w:b/>
          <w:bCs/>
        </w:rPr>
      </w:pPr>
      <w:r>
        <w:rPr>
          <w:b/>
          <w:bCs/>
        </w:rPr>
        <w:t>3.1. Особенности организации развивающей предметно-пространственной среды</w:t>
      </w:r>
    </w:p>
    <w:p w:rsidR="000E3A40" w:rsidRDefault="00047192">
      <w:pPr>
        <w:pStyle w:val="ad"/>
        <w:spacing w:line="276" w:lineRule="auto"/>
        <w:ind w:left="0" w:firstLine="709"/>
      </w:pPr>
      <w:r>
        <w:t>Развивающая предметно-пространственная среда – часть образовательной среды и фактор,</w:t>
      </w:r>
      <w:r>
        <w:rPr>
          <w:spacing w:val="1"/>
        </w:rPr>
        <w:t xml:space="preserve"> </w:t>
      </w:r>
      <w:r>
        <w:t>мощно обогащающий развитие детей. РППС выступает основой для разнообразной,</w:t>
      </w:r>
      <w:r>
        <w:rPr>
          <w:spacing w:val="1"/>
        </w:rPr>
        <w:t xml:space="preserve"> </w:t>
      </w:r>
      <w:r>
        <w:t>разносторонне</w:t>
      </w:r>
      <w:r>
        <w:rPr>
          <w:spacing w:val="1"/>
        </w:rPr>
        <w:t xml:space="preserve"> </w:t>
      </w:r>
      <w:r>
        <w:t>развивающей,</w:t>
      </w:r>
      <w:r>
        <w:rPr>
          <w:spacing w:val="1"/>
        </w:rPr>
        <w:t xml:space="preserve"> </w:t>
      </w:r>
      <w:r>
        <w:t>содержательной</w:t>
      </w:r>
      <w:r>
        <w:rPr>
          <w:spacing w:val="1"/>
        </w:rPr>
        <w:t xml:space="preserve"> </w:t>
      </w:r>
      <w:r>
        <w:t>и</w:t>
      </w:r>
      <w:r>
        <w:rPr>
          <w:spacing w:val="1"/>
        </w:rPr>
        <w:t xml:space="preserve"> </w:t>
      </w:r>
      <w:r>
        <w:t>привлекательной</w:t>
      </w:r>
      <w:r>
        <w:rPr>
          <w:spacing w:val="1"/>
        </w:rPr>
        <w:t xml:space="preserve"> </w:t>
      </w:r>
      <w:r>
        <w:t>для</w:t>
      </w:r>
      <w:r>
        <w:rPr>
          <w:spacing w:val="1"/>
        </w:rPr>
        <w:t xml:space="preserve"> </w:t>
      </w:r>
      <w:r>
        <w:t>каждого</w:t>
      </w:r>
      <w:r>
        <w:rPr>
          <w:spacing w:val="1"/>
        </w:rPr>
        <w:t xml:space="preserve"> </w:t>
      </w:r>
      <w:r>
        <w:t>ребенка</w:t>
      </w:r>
      <w:r>
        <w:rPr>
          <w:spacing w:val="-57"/>
        </w:rPr>
        <w:t xml:space="preserve"> </w:t>
      </w:r>
      <w:r>
        <w:t>деятельности.</w:t>
      </w:r>
    </w:p>
    <w:p w:rsidR="000E3A40" w:rsidRDefault="00047192">
      <w:pPr>
        <w:pStyle w:val="ad"/>
        <w:spacing w:line="276" w:lineRule="auto"/>
        <w:ind w:left="0" w:firstLine="709"/>
      </w:pPr>
      <w:r>
        <w:t>Развивающая</w:t>
      </w:r>
      <w:r>
        <w:rPr>
          <w:spacing w:val="1"/>
        </w:rPr>
        <w:t xml:space="preserve"> </w:t>
      </w:r>
      <w:r>
        <w:t>предметно-пространственная</w:t>
      </w:r>
      <w:r>
        <w:rPr>
          <w:spacing w:val="1"/>
        </w:rPr>
        <w:t xml:space="preserve"> </w:t>
      </w:r>
      <w:r>
        <w:t>среда</w:t>
      </w:r>
      <w:r>
        <w:rPr>
          <w:spacing w:val="1"/>
        </w:rPr>
        <w:t xml:space="preserve"> </w:t>
      </w:r>
      <w:r>
        <w:t>(далее</w:t>
      </w:r>
      <w:r>
        <w:rPr>
          <w:spacing w:val="1"/>
        </w:rPr>
        <w:t xml:space="preserve"> </w:t>
      </w:r>
      <w:r>
        <w:t>-</w:t>
      </w:r>
      <w:r>
        <w:rPr>
          <w:spacing w:val="1"/>
        </w:rPr>
        <w:t xml:space="preserve"> </w:t>
      </w:r>
      <w:r>
        <w:t>РППС)</w:t>
      </w:r>
      <w:r>
        <w:rPr>
          <w:spacing w:val="1"/>
        </w:rPr>
        <w:t xml:space="preserve"> </w:t>
      </w:r>
      <w:r>
        <w:t>представляет</w:t>
      </w:r>
      <w:r>
        <w:rPr>
          <w:spacing w:val="1"/>
        </w:rPr>
        <w:t xml:space="preserve"> </w:t>
      </w:r>
      <w:r>
        <w:t>собой</w:t>
      </w:r>
      <w:r>
        <w:rPr>
          <w:spacing w:val="1"/>
        </w:rPr>
        <w:t xml:space="preserve"> </w:t>
      </w:r>
      <w:r>
        <w:t>единство</w:t>
      </w:r>
      <w:r>
        <w:rPr>
          <w:spacing w:val="12"/>
        </w:rPr>
        <w:t xml:space="preserve"> </w:t>
      </w:r>
      <w:r>
        <w:t>специально</w:t>
      </w:r>
      <w:r>
        <w:rPr>
          <w:spacing w:val="12"/>
        </w:rPr>
        <w:t xml:space="preserve"> </w:t>
      </w:r>
      <w:r>
        <w:t>организованного</w:t>
      </w:r>
      <w:r>
        <w:rPr>
          <w:spacing w:val="10"/>
        </w:rPr>
        <w:t xml:space="preserve"> </w:t>
      </w:r>
      <w:r>
        <w:t>пространства</w:t>
      </w:r>
      <w:r>
        <w:rPr>
          <w:spacing w:val="12"/>
        </w:rPr>
        <w:t xml:space="preserve"> </w:t>
      </w:r>
      <w:r>
        <w:t>как</w:t>
      </w:r>
      <w:r>
        <w:rPr>
          <w:spacing w:val="13"/>
        </w:rPr>
        <w:t xml:space="preserve"> </w:t>
      </w:r>
      <w:r>
        <w:t>внешнего</w:t>
      </w:r>
      <w:r>
        <w:rPr>
          <w:spacing w:val="12"/>
        </w:rPr>
        <w:t xml:space="preserve"> </w:t>
      </w:r>
      <w:r>
        <w:t>(территория),</w:t>
      </w:r>
      <w:r>
        <w:rPr>
          <w:spacing w:val="11"/>
        </w:rPr>
        <w:t xml:space="preserve"> </w:t>
      </w:r>
      <w:r>
        <w:t>так</w:t>
      </w:r>
      <w:r>
        <w:rPr>
          <w:spacing w:val="-58"/>
        </w:rPr>
        <w:t xml:space="preserve"> </w:t>
      </w:r>
      <w:r>
        <w:t>и</w:t>
      </w:r>
      <w:r>
        <w:rPr>
          <w:spacing w:val="1"/>
        </w:rPr>
        <w:t xml:space="preserve"> </w:t>
      </w:r>
      <w:r>
        <w:t>внутреннего</w:t>
      </w:r>
      <w:r>
        <w:rPr>
          <w:spacing w:val="1"/>
        </w:rPr>
        <w:t xml:space="preserve"> </w:t>
      </w:r>
      <w:r>
        <w:t>(групповые,</w:t>
      </w:r>
      <w:r>
        <w:rPr>
          <w:spacing w:val="1"/>
        </w:rPr>
        <w:t xml:space="preserve"> </w:t>
      </w:r>
      <w:r>
        <w:t>специализированные,</w:t>
      </w:r>
      <w:r>
        <w:rPr>
          <w:spacing w:val="1"/>
        </w:rPr>
        <w:t xml:space="preserve"> </w:t>
      </w:r>
      <w:r>
        <w:t>технологические,</w:t>
      </w:r>
      <w:r>
        <w:rPr>
          <w:spacing w:val="1"/>
        </w:rPr>
        <w:t xml:space="preserve"> </w:t>
      </w:r>
      <w:r>
        <w:t>административные</w:t>
      </w:r>
      <w:r>
        <w:rPr>
          <w:spacing w:val="1"/>
        </w:rPr>
        <w:t xml:space="preserve"> </w:t>
      </w:r>
      <w:r>
        <w:t>и</w:t>
      </w:r>
      <w:r>
        <w:rPr>
          <w:spacing w:val="1"/>
        </w:rPr>
        <w:t xml:space="preserve"> </w:t>
      </w:r>
      <w:r>
        <w:t>иные</w:t>
      </w:r>
      <w:r>
        <w:rPr>
          <w:spacing w:val="1"/>
        </w:rPr>
        <w:t xml:space="preserve"> </w:t>
      </w:r>
      <w:r>
        <w:t>пространства),</w:t>
      </w:r>
      <w:r>
        <w:rPr>
          <w:spacing w:val="1"/>
        </w:rPr>
        <w:t xml:space="preserve"> </w:t>
      </w:r>
      <w:r>
        <w:t>материалов,</w:t>
      </w:r>
      <w:r>
        <w:rPr>
          <w:spacing w:val="1"/>
        </w:rPr>
        <w:t xml:space="preserve"> </w:t>
      </w:r>
      <w:r>
        <w:t>оборудования,</w:t>
      </w:r>
      <w:r>
        <w:rPr>
          <w:spacing w:val="1"/>
        </w:rPr>
        <w:t xml:space="preserve"> </w:t>
      </w:r>
      <w:r>
        <w:t>электронных</w:t>
      </w:r>
      <w:r>
        <w:rPr>
          <w:spacing w:val="1"/>
        </w:rPr>
        <w:t xml:space="preserve"> </w:t>
      </w:r>
      <w:r>
        <w:t>образовательных</w:t>
      </w:r>
      <w:r>
        <w:rPr>
          <w:spacing w:val="1"/>
        </w:rPr>
        <w:t xml:space="preserve"> </w:t>
      </w:r>
      <w:r>
        <w:t>ресурсов</w:t>
      </w:r>
      <w:r>
        <w:rPr>
          <w:spacing w:val="1"/>
        </w:rPr>
        <w:t xml:space="preserve"> </w:t>
      </w:r>
      <w:r>
        <w:t>и</w:t>
      </w:r>
      <w:r>
        <w:rPr>
          <w:spacing w:val="1"/>
        </w:rPr>
        <w:t xml:space="preserve"> </w:t>
      </w:r>
      <w:r>
        <w:t>средств</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детей</w:t>
      </w:r>
      <w:r>
        <w:rPr>
          <w:spacing w:val="1"/>
        </w:rPr>
        <w:t xml:space="preserve"> </w:t>
      </w:r>
      <w:r>
        <w:t>дошкольного</w:t>
      </w:r>
      <w:r>
        <w:rPr>
          <w:spacing w:val="1"/>
        </w:rPr>
        <w:t xml:space="preserve"> </w:t>
      </w:r>
      <w:r>
        <w:t>возраста,</w:t>
      </w:r>
      <w:r>
        <w:rPr>
          <w:spacing w:val="1"/>
        </w:rPr>
        <w:t xml:space="preserve"> </w:t>
      </w:r>
      <w:r>
        <w:t>охраны</w:t>
      </w:r>
      <w:r>
        <w:rPr>
          <w:spacing w:val="1"/>
        </w:rPr>
        <w:t xml:space="preserve"> </w:t>
      </w:r>
      <w:r>
        <w:t>и</w:t>
      </w:r>
      <w:r>
        <w:rPr>
          <w:spacing w:val="1"/>
        </w:rPr>
        <w:t xml:space="preserve"> </w:t>
      </w:r>
      <w:r>
        <w:t>укрепления</w:t>
      </w:r>
      <w:r>
        <w:rPr>
          <w:spacing w:val="1"/>
        </w:rPr>
        <w:t xml:space="preserve"> </w:t>
      </w:r>
      <w:r>
        <w:t>их</w:t>
      </w:r>
      <w:r>
        <w:rPr>
          <w:spacing w:val="60"/>
        </w:rPr>
        <w:t xml:space="preserve"> </w:t>
      </w:r>
      <w:r>
        <w:t>здоровья,</w:t>
      </w:r>
      <w:r>
        <w:rPr>
          <w:spacing w:val="1"/>
        </w:rPr>
        <w:t xml:space="preserve"> </w:t>
      </w:r>
      <w:r>
        <w:t>материалов</w:t>
      </w:r>
      <w:r>
        <w:rPr>
          <w:spacing w:val="1"/>
        </w:rPr>
        <w:t xml:space="preserve"> </w:t>
      </w:r>
      <w:r>
        <w:t>для</w:t>
      </w:r>
      <w:r>
        <w:rPr>
          <w:spacing w:val="1"/>
        </w:rPr>
        <w:t xml:space="preserve"> </w:t>
      </w:r>
      <w:r>
        <w:t>организации</w:t>
      </w:r>
      <w:r>
        <w:rPr>
          <w:spacing w:val="1"/>
        </w:rPr>
        <w:t xml:space="preserve"> </w:t>
      </w:r>
      <w:r>
        <w:t>самостоятельной</w:t>
      </w:r>
      <w:r>
        <w:rPr>
          <w:spacing w:val="1"/>
        </w:rPr>
        <w:t xml:space="preserve"> </w:t>
      </w:r>
      <w:r>
        <w:t>творческой</w:t>
      </w:r>
      <w:r>
        <w:rPr>
          <w:spacing w:val="1"/>
        </w:rPr>
        <w:t xml:space="preserve"> </w:t>
      </w:r>
      <w:r>
        <w:t>деятельности</w:t>
      </w:r>
      <w:r>
        <w:rPr>
          <w:spacing w:val="1"/>
        </w:rPr>
        <w:t xml:space="preserve"> </w:t>
      </w:r>
      <w:r>
        <w:t>детей.</w:t>
      </w:r>
      <w:r>
        <w:rPr>
          <w:spacing w:val="1"/>
        </w:rPr>
        <w:t xml:space="preserve"> </w:t>
      </w:r>
      <w:r>
        <w:t>РППС</w:t>
      </w:r>
      <w:r>
        <w:rPr>
          <w:spacing w:val="1"/>
        </w:rPr>
        <w:t xml:space="preserve"> </w:t>
      </w:r>
      <w:r>
        <w:t>создает</w:t>
      </w:r>
      <w:r>
        <w:rPr>
          <w:spacing w:val="1"/>
        </w:rPr>
        <w:t xml:space="preserve"> </w:t>
      </w:r>
      <w:r>
        <w:t>возможности для учета особенностей, возможностей и интересов детей, коррекции недостатков их</w:t>
      </w:r>
      <w:r>
        <w:rPr>
          <w:spacing w:val="-57"/>
        </w:rPr>
        <w:t xml:space="preserve"> </w:t>
      </w:r>
      <w:r>
        <w:t>развития.</w:t>
      </w:r>
    </w:p>
    <w:p w:rsidR="000E3A40" w:rsidRDefault="00047192">
      <w:pPr>
        <w:pStyle w:val="ad"/>
        <w:spacing w:line="276" w:lineRule="auto"/>
        <w:ind w:left="0" w:firstLine="709"/>
      </w:pPr>
      <w:r>
        <w:t xml:space="preserve">РППС </w:t>
      </w:r>
      <w:proofErr w:type="gramStart"/>
      <w:r>
        <w:t>организована</w:t>
      </w:r>
      <w:proofErr w:type="gramEnd"/>
      <w:r>
        <w:t xml:space="preserve"> как единое пространство, все компоненты которого,  согласованы между собой по содержанию, масштабу, художественному</w:t>
      </w:r>
      <w:r>
        <w:rPr>
          <w:spacing w:val="1"/>
        </w:rPr>
        <w:t xml:space="preserve"> </w:t>
      </w:r>
      <w:r>
        <w:t>решению.</w:t>
      </w:r>
    </w:p>
    <w:p w:rsidR="000E3A40" w:rsidRDefault="00047192">
      <w:pPr>
        <w:pStyle w:val="ad"/>
        <w:spacing w:line="276" w:lineRule="auto"/>
        <w:ind w:left="0" w:firstLine="709"/>
      </w:pPr>
      <w:r>
        <w:t>При</w:t>
      </w:r>
      <w:r>
        <w:rPr>
          <w:spacing w:val="-5"/>
        </w:rPr>
        <w:t xml:space="preserve"> </w:t>
      </w:r>
      <w:r>
        <w:t>проектировании</w:t>
      </w:r>
      <w:r>
        <w:rPr>
          <w:spacing w:val="-5"/>
        </w:rPr>
        <w:t xml:space="preserve"> </w:t>
      </w:r>
      <w:r>
        <w:t>РППС</w:t>
      </w:r>
      <w:r>
        <w:rPr>
          <w:spacing w:val="-5"/>
        </w:rPr>
        <w:t xml:space="preserve"> </w:t>
      </w:r>
      <w:proofErr w:type="gramStart"/>
      <w:r>
        <w:t>учтены</w:t>
      </w:r>
      <w:proofErr w:type="gramEnd"/>
      <w:r>
        <w:t>:</w:t>
      </w:r>
    </w:p>
    <w:p w:rsidR="000E3A40" w:rsidRDefault="00047192">
      <w:pPr>
        <w:pStyle w:val="af2"/>
        <w:numPr>
          <w:ilvl w:val="0"/>
          <w:numId w:val="3"/>
        </w:numPr>
        <w:tabs>
          <w:tab w:val="left" w:pos="1114"/>
        </w:tabs>
        <w:spacing w:line="276" w:lineRule="auto"/>
        <w:ind w:left="0" w:firstLine="709"/>
        <w:jc w:val="both"/>
        <w:rPr>
          <w:sz w:val="24"/>
          <w:szCs w:val="24"/>
        </w:rPr>
      </w:pPr>
      <w:r>
        <w:rPr>
          <w:sz w:val="24"/>
          <w:szCs w:val="24"/>
        </w:rPr>
        <w:t>этнопсихологические, социокультурные, культурно-исторические и природн</w:t>
      </w:r>
      <w:proofErr w:type="gramStart"/>
      <w:r>
        <w:rPr>
          <w:sz w:val="24"/>
          <w:szCs w:val="24"/>
        </w:rPr>
        <w:t>о-</w:t>
      </w:r>
      <w:proofErr w:type="gramEnd"/>
      <w:r>
        <w:rPr>
          <w:spacing w:val="1"/>
          <w:sz w:val="24"/>
          <w:szCs w:val="24"/>
        </w:rPr>
        <w:t xml:space="preserve"> </w:t>
      </w:r>
      <w:r>
        <w:rPr>
          <w:sz w:val="24"/>
          <w:szCs w:val="24"/>
        </w:rPr>
        <w:t>климатические условия;</w:t>
      </w:r>
    </w:p>
    <w:p w:rsidR="000E3A40" w:rsidRDefault="00047192">
      <w:pPr>
        <w:pStyle w:val="af2"/>
        <w:numPr>
          <w:ilvl w:val="0"/>
          <w:numId w:val="3"/>
        </w:numPr>
        <w:tabs>
          <w:tab w:val="left" w:pos="1118"/>
        </w:tabs>
        <w:spacing w:line="276" w:lineRule="auto"/>
        <w:ind w:left="0" w:firstLine="709"/>
        <w:jc w:val="both"/>
        <w:rPr>
          <w:sz w:val="24"/>
          <w:szCs w:val="24"/>
        </w:rPr>
      </w:pPr>
      <w:r>
        <w:rPr>
          <w:sz w:val="24"/>
          <w:szCs w:val="24"/>
        </w:rPr>
        <w:t>возраст, опыт,</w:t>
      </w:r>
      <w:r>
        <w:rPr>
          <w:spacing w:val="1"/>
          <w:sz w:val="24"/>
          <w:szCs w:val="24"/>
        </w:rPr>
        <w:t xml:space="preserve"> </w:t>
      </w:r>
      <w:r>
        <w:rPr>
          <w:sz w:val="24"/>
          <w:szCs w:val="24"/>
        </w:rPr>
        <w:t>уровень развития детей и особенностей их</w:t>
      </w:r>
      <w:r>
        <w:rPr>
          <w:spacing w:val="1"/>
          <w:sz w:val="24"/>
          <w:szCs w:val="24"/>
        </w:rPr>
        <w:t xml:space="preserve"> </w:t>
      </w:r>
      <w:r>
        <w:rPr>
          <w:sz w:val="24"/>
          <w:szCs w:val="24"/>
        </w:rPr>
        <w:t>деятельности</w:t>
      </w:r>
      <w:r>
        <w:rPr>
          <w:spacing w:val="1"/>
          <w:sz w:val="24"/>
          <w:szCs w:val="24"/>
        </w:rPr>
        <w:t xml:space="preserve"> </w:t>
      </w:r>
      <w:r>
        <w:rPr>
          <w:sz w:val="24"/>
          <w:szCs w:val="24"/>
        </w:rPr>
        <w:t>- содержание</w:t>
      </w:r>
      <w:r>
        <w:rPr>
          <w:spacing w:val="1"/>
          <w:sz w:val="24"/>
          <w:szCs w:val="24"/>
        </w:rPr>
        <w:t xml:space="preserve"> </w:t>
      </w:r>
      <w:r>
        <w:rPr>
          <w:sz w:val="24"/>
          <w:szCs w:val="24"/>
        </w:rPr>
        <w:t>воспитания</w:t>
      </w:r>
      <w:r>
        <w:rPr>
          <w:spacing w:val="-4"/>
          <w:sz w:val="24"/>
          <w:szCs w:val="24"/>
        </w:rPr>
        <w:t xml:space="preserve"> </w:t>
      </w:r>
      <w:r>
        <w:rPr>
          <w:sz w:val="24"/>
          <w:szCs w:val="24"/>
        </w:rPr>
        <w:t>и образования;</w:t>
      </w:r>
    </w:p>
    <w:p w:rsidR="000E3A40" w:rsidRDefault="00047192">
      <w:pPr>
        <w:pStyle w:val="af2"/>
        <w:numPr>
          <w:ilvl w:val="0"/>
          <w:numId w:val="3"/>
        </w:numPr>
        <w:tabs>
          <w:tab w:val="left" w:pos="1061"/>
        </w:tabs>
        <w:spacing w:line="276" w:lineRule="auto"/>
        <w:ind w:left="0" w:firstLine="709"/>
        <w:jc w:val="both"/>
        <w:rPr>
          <w:sz w:val="24"/>
          <w:szCs w:val="24"/>
        </w:rPr>
      </w:pPr>
      <w:r>
        <w:rPr>
          <w:sz w:val="24"/>
          <w:szCs w:val="24"/>
        </w:rPr>
        <w:t>задачи</w:t>
      </w:r>
      <w:r>
        <w:rPr>
          <w:spacing w:val="-4"/>
          <w:sz w:val="24"/>
          <w:szCs w:val="24"/>
        </w:rPr>
        <w:t xml:space="preserve"> </w:t>
      </w:r>
      <w:r>
        <w:rPr>
          <w:sz w:val="24"/>
          <w:szCs w:val="24"/>
        </w:rPr>
        <w:t>образовательной</w:t>
      </w:r>
      <w:r>
        <w:rPr>
          <w:spacing w:val="-3"/>
          <w:sz w:val="24"/>
          <w:szCs w:val="24"/>
        </w:rPr>
        <w:t xml:space="preserve"> </w:t>
      </w:r>
      <w:r>
        <w:rPr>
          <w:sz w:val="24"/>
          <w:szCs w:val="24"/>
        </w:rPr>
        <w:t>программы</w:t>
      </w:r>
      <w:r>
        <w:rPr>
          <w:spacing w:val="-4"/>
          <w:sz w:val="24"/>
          <w:szCs w:val="24"/>
        </w:rPr>
        <w:t xml:space="preserve"> </w:t>
      </w:r>
      <w:r>
        <w:rPr>
          <w:sz w:val="24"/>
          <w:szCs w:val="24"/>
        </w:rPr>
        <w:t>для</w:t>
      </w:r>
      <w:r>
        <w:rPr>
          <w:spacing w:val="-3"/>
          <w:sz w:val="24"/>
          <w:szCs w:val="24"/>
        </w:rPr>
        <w:t xml:space="preserve"> </w:t>
      </w:r>
      <w:r>
        <w:rPr>
          <w:sz w:val="24"/>
          <w:szCs w:val="24"/>
        </w:rPr>
        <w:t>разных</w:t>
      </w:r>
      <w:r>
        <w:rPr>
          <w:spacing w:val="-2"/>
          <w:sz w:val="24"/>
          <w:szCs w:val="24"/>
        </w:rPr>
        <w:t xml:space="preserve"> </w:t>
      </w:r>
      <w:r>
        <w:rPr>
          <w:sz w:val="24"/>
          <w:szCs w:val="24"/>
        </w:rPr>
        <w:t>возрастных</w:t>
      </w:r>
      <w:r>
        <w:rPr>
          <w:spacing w:val="-2"/>
          <w:sz w:val="24"/>
          <w:szCs w:val="24"/>
        </w:rPr>
        <w:t xml:space="preserve"> </w:t>
      </w:r>
      <w:r>
        <w:rPr>
          <w:sz w:val="24"/>
          <w:szCs w:val="24"/>
        </w:rPr>
        <w:t>групп;</w:t>
      </w:r>
    </w:p>
    <w:p w:rsidR="000E3A40" w:rsidRDefault="00047192">
      <w:pPr>
        <w:pStyle w:val="af2"/>
        <w:numPr>
          <w:ilvl w:val="0"/>
          <w:numId w:val="3"/>
        </w:numPr>
        <w:tabs>
          <w:tab w:val="left" w:pos="1071"/>
        </w:tabs>
        <w:spacing w:line="276" w:lineRule="auto"/>
        <w:ind w:left="0" w:firstLine="709"/>
        <w:jc w:val="both"/>
        <w:rPr>
          <w:sz w:val="24"/>
          <w:szCs w:val="24"/>
        </w:rPr>
      </w:pPr>
      <w:r>
        <w:rPr>
          <w:sz w:val="24"/>
          <w:szCs w:val="24"/>
        </w:rPr>
        <w:t xml:space="preserve">возможности и потребности участников образовательной деятельности (детей и их </w:t>
      </w:r>
      <w:r>
        <w:rPr>
          <w:sz w:val="24"/>
          <w:szCs w:val="24"/>
        </w:rPr>
        <w:lastRenderedPageBreak/>
        <w:t>семей,</w:t>
      </w:r>
      <w:r>
        <w:rPr>
          <w:spacing w:val="1"/>
          <w:sz w:val="24"/>
          <w:szCs w:val="24"/>
        </w:rPr>
        <w:t xml:space="preserve"> </w:t>
      </w:r>
      <w:r>
        <w:rPr>
          <w:sz w:val="24"/>
          <w:szCs w:val="24"/>
        </w:rPr>
        <w:t>педагогов</w:t>
      </w:r>
      <w:r>
        <w:rPr>
          <w:spacing w:val="-3"/>
          <w:sz w:val="24"/>
          <w:szCs w:val="24"/>
        </w:rPr>
        <w:t xml:space="preserve"> </w:t>
      </w:r>
      <w:r>
        <w:rPr>
          <w:sz w:val="24"/>
          <w:szCs w:val="24"/>
        </w:rPr>
        <w:t>и</w:t>
      </w:r>
      <w:r>
        <w:rPr>
          <w:spacing w:val="-1"/>
          <w:sz w:val="24"/>
          <w:szCs w:val="24"/>
        </w:rPr>
        <w:t xml:space="preserve"> </w:t>
      </w:r>
      <w:r>
        <w:rPr>
          <w:sz w:val="24"/>
          <w:szCs w:val="24"/>
        </w:rPr>
        <w:t>других</w:t>
      </w:r>
      <w:r>
        <w:rPr>
          <w:spacing w:val="1"/>
          <w:sz w:val="24"/>
          <w:szCs w:val="24"/>
        </w:rPr>
        <w:t xml:space="preserve"> </w:t>
      </w:r>
      <w:r>
        <w:rPr>
          <w:sz w:val="24"/>
          <w:szCs w:val="24"/>
        </w:rPr>
        <w:t>сотрудников,</w:t>
      </w:r>
      <w:r>
        <w:rPr>
          <w:spacing w:val="-2"/>
          <w:sz w:val="24"/>
          <w:szCs w:val="24"/>
        </w:rPr>
        <w:t xml:space="preserve"> </w:t>
      </w:r>
      <w:r>
        <w:rPr>
          <w:sz w:val="24"/>
          <w:szCs w:val="24"/>
        </w:rPr>
        <w:t>участников</w:t>
      </w:r>
      <w:r>
        <w:rPr>
          <w:spacing w:val="-1"/>
          <w:sz w:val="24"/>
          <w:szCs w:val="24"/>
        </w:rPr>
        <w:t xml:space="preserve"> </w:t>
      </w:r>
      <w:r>
        <w:rPr>
          <w:sz w:val="24"/>
          <w:szCs w:val="24"/>
        </w:rPr>
        <w:t>сетевого</w:t>
      </w:r>
      <w:r>
        <w:rPr>
          <w:spacing w:val="-2"/>
          <w:sz w:val="24"/>
          <w:szCs w:val="24"/>
        </w:rPr>
        <w:t xml:space="preserve"> </w:t>
      </w:r>
      <w:r>
        <w:rPr>
          <w:sz w:val="24"/>
          <w:szCs w:val="24"/>
        </w:rPr>
        <w:t>взаимодействия</w:t>
      </w:r>
      <w:r>
        <w:rPr>
          <w:spacing w:val="-1"/>
          <w:sz w:val="24"/>
          <w:szCs w:val="24"/>
        </w:rPr>
        <w:t xml:space="preserve"> </w:t>
      </w:r>
      <w:r>
        <w:rPr>
          <w:sz w:val="24"/>
          <w:szCs w:val="24"/>
        </w:rPr>
        <w:t>и</w:t>
      </w:r>
      <w:r>
        <w:rPr>
          <w:spacing w:val="-1"/>
          <w:sz w:val="24"/>
          <w:szCs w:val="24"/>
        </w:rPr>
        <w:t xml:space="preserve"> </w:t>
      </w:r>
      <w:r>
        <w:rPr>
          <w:sz w:val="24"/>
          <w:szCs w:val="24"/>
        </w:rPr>
        <w:t>пр.).</w:t>
      </w:r>
    </w:p>
    <w:p w:rsidR="000E3A40" w:rsidRDefault="00047192">
      <w:pPr>
        <w:pStyle w:val="ad"/>
        <w:spacing w:line="276" w:lineRule="auto"/>
        <w:ind w:left="0" w:firstLine="709"/>
      </w:pPr>
      <w:r>
        <w:t>РППС соответствует:</w:t>
      </w:r>
    </w:p>
    <w:p w:rsidR="000E3A40" w:rsidRDefault="00047192">
      <w:pPr>
        <w:pStyle w:val="ad"/>
        <w:spacing w:line="276" w:lineRule="auto"/>
        <w:ind w:left="0" w:firstLine="709"/>
      </w:pPr>
      <w:r>
        <w:t>требованиям</w:t>
      </w:r>
      <w:r>
        <w:rPr>
          <w:spacing w:val="-4"/>
        </w:rPr>
        <w:t xml:space="preserve"> </w:t>
      </w:r>
      <w:r>
        <w:t>ФГОС</w:t>
      </w:r>
      <w:r>
        <w:rPr>
          <w:spacing w:val="-3"/>
        </w:rPr>
        <w:t xml:space="preserve"> </w:t>
      </w:r>
      <w:proofErr w:type="gramStart"/>
      <w:r>
        <w:t>ДО</w:t>
      </w:r>
      <w:proofErr w:type="gramEnd"/>
      <w:r>
        <w:t>;</w:t>
      </w:r>
    </w:p>
    <w:p w:rsidR="000E3A40" w:rsidRDefault="00047192">
      <w:pPr>
        <w:pStyle w:val="ad"/>
        <w:spacing w:line="276" w:lineRule="auto"/>
        <w:ind w:left="0" w:firstLine="709"/>
      </w:pPr>
      <w:r>
        <w:t>Программе;</w:t>
      </w:r>
    </w:p>
    <w:p w:rsidR="000E3A40" w:rsidRDefault="00047192">
      <w:pPr>
        <w:pStyle w:val="ad"/>
        <w:spacing w:line="276" w:lineRule="auto"/>
        <w:ind w:left="0" w:firstLine="709"/>
        <w:jc w:val="left"/>
      </w:pPr>
      <w:r>
        <w:t xml:space="preserve">материально-техническим и </w:t>
      </w:r>
      <w:proofErr w:type="gramStart"/>
      <w:r>
        <w:t>медико-социальным</w:t>
      </w:r>
      <w:proofErr w:type="gramEnd"/>
      <w:r>
        <w:t xml:space="preserve"> условиям пребывания детей в ДОО;</w:t>
      </w:r>
      <w:r>
        <w:rPr>
          <w:spacing w:val="-57"/>
        </w:rPr>
        <w:t xml:space="preserve"> </w:t>
      </w:r>
      <w:r>
        <w:t>возрастным</w:t>
      </w:r>
      <w:r>
        <w:rPr>
          <w:spacing w:val="-3"/>
        </w:rPr>
        <w:t xml:space="preserve"> </w:t>
      </w:r>
      <w:r>
        <w:t>особенностям детей;</w:t>
      </w:r>
    </w:p>
    <w:p w:rsidR="000E3A40" w:rsidRDefault="00047192">
      <w:pPr>
        <w:pStyle w:val="ad"/>
        <w:spacing w:line="276" w:lineRule="auto"/>
        <w:ind w:left="0" w:firstLine="709"/>
        <w:jc w:val="left"/>
      </w:pPr>
      <w:r>
        <w:t>воспитывающему характеру образования детей;</w:t>
      </w:r>
      <w:r>
        <w:rPr>
          <w:spacing w:val="-57"/>
        </w:rPr>
        <w:t xml:space="preserve"> </w:t>
      </w:r>
      <w:r>
        <w:t>требованиям</w:t>
      </w:r>
      <w:r>
        <w:rPr>
          <w:spacing w:val="-2"/>
        </w:rPr>
        <w:t xml:space="preserve"> </w:t>
      </w:r>
      <w:r>
        <w:t>безопасности</w:t>
      </w:r>
      <w:r>
        <w:rPr>
          <w:spacing w:val="1"/>
        </w:rPr>
        <w:t xml:space="preserve"> </w:t>
      </w:r>
      <w:r>
        <w:t>и надежности.</w:t>
      </w:r>
    </w:p>
    <w:p w:rsidR="000E3A40" w:rsidRDefault="00047192">
      <w:pPr>
        <w:pStyle w:val="ad"/>
        <w:spacing w:line="276" w:lineRule="auto"/>
        <w:ind w:left="0" w:firstLine="709"/>
      </w:pPr>
      <w:r>
        <w:t>РППС обеспечивает:</w:t>
      </w:r>
    </w:p>
    <w:p w:rsidR="000E3A40" w:rsidRDefault="00047192">
      <w:pPr>
        <w:pStyle w:val="ad"/>
        <w:spacing w:line="276" w:lineRule="auto"/>
        <w:ind w:left="0" w:firstLine="709"/>
      </w:pPr>
      <w:r>
        <w:t>целостность</w:t>
      </w:r>
      <w:r>
        <w:rPr>
          <w:spacing w:val="1"/>
        </w:rPr>
        <w:t xml:space="preserve"> </w:t>
      </w:r>
      <w:r>
        <w:t>образовательного</w:t>
      </w:r>
      <w:r>
        <w:rPr>
          <w:spacing w:val="-57"/>
        </w:rPr>
        <w:t xml:space="preserve"> </w:t>
      </w:r>
      <w:r>
        <w:t>процесса и включает всё необходимое для реализации содержания каждого из направлений развития и</w:t>
      </w:r>
      <w:r>
        <w:rPr>
          <w:spacing w:val="-57"/>
        </w:rPr>
        <w:t xml:space="preserve"> </w:t>
      </w:r>
      <w:r>
        <w:t>образования</w:t>
      </w:r>
      <w:r>
        <w:rPr>
          <w:spacing w:val="-1"/>
        </w:rPr>
        <w:t xml:space="preserve"> </w:t>
      </w:r>
      <w:r>
        <w:t>детей (согласно</w:t>
      </w:r>
      <w:r>
        <w:rPr>
          <w:spacing w:val="2"/>
        </w:rPr>
        <w:t xml:space="preserve"> </w:t>
      </w:r>
      <w:r>
        <w:t>ФГОС</w:t>
      </w:r>
      <w:r>
        <w:rPr>
          <w:spacing w:val="-1"/>
        </w:rPr>
        <w:t xml:space="preserve"> </w:t>
      </w:r>
      <w:proofErr w:type="gramStart"/>
      <w:r>
        <w:t>ДО</w:t>
      </w:r>
      <w:proofErr w:type="gramEnd"/>
      <w:r>
        <w:t>.)</w:t>
      </w:r>
    </w:p>
    <w:p w:rsidR="000E3A40" w:rsidRDefault="00047192">
      <w:pPr>
        <w:pStyle w:val="ad"/>
        <w:spacing w:line="276" w:lineRule="auto"/>
        <w:ind w:left="0" w:firstLine="709"/>
      </w:pPr>
      <w:r>
        <w:t>возможность</w:t>
      </w:r>
      <w:r>
        <w:rPr>
          <w:spacing w:val="1"/>
        </w:rPr>
        <w:t xml:space="preserve"> </w:t>
      </w:r>
      <w:r>
        <w:t>реализации</w:t>
      </w:r>
      <w:r>
        <w:rPr>
          <w:spacing w:val="1"/>
        </w:rPr>
        <w:t xml:space="preserve"> </w:t>
      </w:r>
      <w:r>
        <w:t>разных</w:t>
      </w:r>
      <w:r>
        <w:rPr>
          <w:spacing w:val="1"/>
        </w:rPr>
        <w:t xml:space="preserve"> </w:t>
      </w:r>
      <w:r>
        <w:t>видов</w:t>
      </w:r>
      <w:r>
        <w:rPr>
          <w:spacing w:val="1"/>
        </w:rPr>
        <w:t xml:space="preserve"> </w:t>
      </w:r>
      <w:r>
        <w:t>индивидуальной</w:t>
      </w:r>
      <w:r>
        <w:rPr>
          <w:spacing w:val="1"/>
        </w:rPr>
        <w:t xml:space="preserve"> </w:t>
      </w:r>
      <w:r>
        <w:t>и</w:t>
      </w:r>
      <w:r>
        <w:rPr>
          <w:spacing w:val="1"/>
        </w:rPr>
        <w:t xml:space="preserve"> </w:t>
      </w:r>
      <w:r>
        <w:t>коллективной</w:t>
      </w:r>
      <w:r>
        <w:rPr>
          <w:spacing w:val="1"/>
        </w:rPr>
        <w:t xml:space="preserve"> </w:t>
      </w:r>
      <w:r>
        <w:t>деятельности:</w:t>
      </w:r>
      <w:r>
        <w:rPr>
          <w:spacing w:val="1"/>
        </w:rPr>
        <w:t xml:space="preserve"> </w:t>
      </w:r>
      <w:r>
        <w:t>игровой,</w:t>
      </w:r>
      <w:r>
        <w:rPr>
          <w:spacing w:val="1"/>
        </w:rPr>
        <w:t xml:space="preserve"> </w:t>
      </w:r>
      <w:r>
        <w:t>коммуникативной,</w:t>
      </w:r>
      <w:r>
        <w:rPr>
          <w:spacing w:val="1"/>
        </w:rPr>
        <w:t xml:space="preserve"> </w:t>
      </w:r>
      <w:r>
        <w:t>познавательн</w:t>
      </w:r>
      <w:proofErr w:type="gramStart"/>
      <w:r>
        <w:t>о-</w:t>
      </w:r>
      <w:proofErr w:type="gramEnd"/>
      <w:r>
        <w:rPr>
          <w:spacing w:val="1"/>
        </w:rPr>
        <w:t xml:space="preserve"> </w:t>
      </w:r>
      <w:r>
        <w:t>исследовательской, двигательной, продуктивной и пр. в соответствии с потребностями каждого</w:t>
      </w:r>
      <w:r>
        <w:rPr>
          <w:spacing w:val="1"/>
        </w:rPr>
        <w:t xml:space="preserve"> </w:t>
      </w:r>
      <w:r>
        <w:t>возрастного этапа детей, охраны и укрепления их здоровья, возможностями учета особенностей и</w:t>
      </w:r>
      <w:r>
        <w:rPr>
          <w:spacing w:val="1"/>
        </w:rPr>
        <w:t xml:space="preserve"> </w:t>
      </w:r>
      <w:r>
        <w:t>коррекции</w:t>
      </w:r>
      <w:r>
        <w:rPr>
          <w:spacing w:val="-1"/>
        </w:rPr>
        <w:t xml:space="preserve"> </w:t>
      </w:r>
      <w:r>
        <w:t>недостатков</w:t>
      </w:r>
      <w:r>
        <w:rPr>
          <w:spacing w:val="-3"/>
        </w:rPr>
        <w:t xml:space="preserve"> </w:t>
      </w:r>
      <w:r>
        <w:t>их</w:t>
      </w:r>
      <w:r>
        <w:rPr>
          <w:spacing w:val="2"/>
        </w:rPr>
        <w:t xml:space="preserve"> </w:t>
      </w:r>
      <w:r>
        <w:t>развития.</w:t>
      </w:r>
    </w:p>
    <w:p w:rsidR="000E3A40" w:rsidRDefault="00047192">
      <w:pPr>
        <w:pStyle w:val="ad"/>
        <w:spacing w:line="276" w:lineRule="auto"/>
        <w:ind w:left="0" w:firstLine="709"/>
        <w:rPr>
          <w:spacing w:val="1"/>
        </w:rPr>
      </w:pP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ДО,</w:t>
      </w:r>
      <w:r>
        <w:rPr>
          <w:spacing w:val="1"/>
        </w:rPr>
        <w:t xml:space="preserve"> </w:t>
      </w:r>
      <w:r>
        <w:t>РППС</w:t>
      </w:r>
      <w:r>
        <w:rPr>
          <w:spacing w:val="1"/>
        </w:rPr>
        <w:t>:</w:t>
      </w:r>
    </w:p>
    <w:p w:rsidR="000E3A40" w:rsidRDefault="00047192">
      <w:pPr>
        <w:pStyle w:val="ad"/>
        <w:spacing w:line="276" w:lineRule="auto"/>
        <w:ind w:left="0" w:firstLine="709"/>
        <w:rPr>
          <w:spacing w:val="1"/>
        </w:rPr>
      </w:pPr>
      <w:r>
        <w:t>1)</w:t>
      </w:r>
      <w:r>
        <w:rPr>
          <w:spacing w:val="1"/>
        </w:rPr>
        <w:t xml:space="preserve"> </w:t>
      </w:r>
      <w:r>
        <w:t>содержательно-насыщенная;</w:t>
      </w:r>
      <w:r>
        <w:rPr>
          <w:spacing w:val="1"/>
        </w:rPr>
        <w:t xml:space="preserve"> </w:t>
      </w:r>
    </w:p>
    <w:p w:rsidR="000E3A40" w:rsidRDefault="00047192">
      <w:pPr>
        <w:pStyle w:val="ad"/>
        <w:spacing w:line="276" w:lineRule="auto"/>
        <w:ind w:left="0" w:firstLine="709"/>
        <w:rPr>
          <w:spacing w:val="-1"/>
        </w:rPr>
      </w:pPr>
      <w:r>
        <w:t>2)</w:t>
      </w:r>
      <w:r>
        <w:rPr>
          <w:spacing w:val="1"/>
        </w:rPr>
        <w:t xml:space="preserve"> </w:t>
      </w:r>
      <w:r>
        <w:t>трансформируемая;</w:t>
      </w:r>
      <w:r>
        <w:rPr>
          <w:spacing w:val="-1"/>
        </w:rPr>
        <w:t xml:space="preserve"> </w:t>
      </w:r>
    </w:p>
    <w:p w:rsidR="000E3A40" w:rsidRDefault="00047192">
      <w:pPr>
        <w:pStyle w:val="ad"/>
        <w:spacing w:line="276" w:lineRule="auto"/>
        <w:ind w:left="0" w:firstLine="709"/>
        <w:rPr>
          <w:spacing w:val="-3"/>
        </w:rPr>
      </w:pPr>
      <w:r>
        <w:t>3)</w:t>
      </w:r>
      <w:r>
        <w:rPr>
          <w:spacing w:val="1"/>
        </w:rPr>
        <w:t xml:space="preserve"> </w:t>
      </w:r>
      <w:r>
        <w:t>полифункциональная;</w:t>
      </w:r>
      <w:r>
        <w:rPr>
          <w:spacing w:val="-3"/>
        </w:rPr>
        <w:t xml:space="preserve"> </w:t>
      </w:r>
    </w:p>
    <w:p w:rsidR="000E3A40" w:rsidRDefault="00047192">
      <w:pPr>
        <w:pStyle w:val="ad"/>
        <w:spacing w:line="276" w:lineRule="auto"/>
        <w:ind w:left="0" w:firstLine="709"/>
      </w:pPr>
      <w:r>
        <w:t>4) вариативная;</w:t>
      </w:r>
    </w:p>
    <w:p w:rsidR="000E3A40" w:rsidRDefault="00047192">
      <w:pPr>
        <w:pStyle w:val="ad"/>
        <w:spacing w:line="276" w:lineRule="auto"/>
        <w:ind w:left="0" w:firstLine="709"/>
      </w:pPr>
      <w:r>
        <w:t>5) доступная;</w:t>
      </w:r>
      <w:r>
        <w:rPr>
          <w:spacing w:val="-1"/>
        </w:rPr>
        <w:t xml:space="preserve"> </w:t>
      </w:r>
    </w:p>
    <w:p w:rsidR="000E3A40" w:rsidRDefault="00047192">
      <w:pPr>
        <w:pStyle w:val="ad"/>
        <w:spacing w:line="276" w:lineRule="auto"/>
        <w:ind w:left="0" w:firstLine="709"/>
      </w:pPr>
      <w:r>
        <w:t>6) безопасная.</w:t>
      </w:r>
    </w:p>
    <w:p w:rsidR="000E3A40" w:rsidRDefault="00047192">
      <w:pPr>
        <w:pStyle w:val="ad"/>
        <w:spacing w:line="276" w:lineRule="auto"/>
        <w:ind w:left="0" w:firstLine="709"/>
      </w:pPr>
      <w:r>
        <w:t>Развивающая предметно-пространственная среда организована в виде мобильных центров детской активности:</w:t>
      </w:r>
    </w:p>
    <w:p w:rsidR="000E3A40" w:rsidRDefault="00047192">
      <w:pPr>
        <w:pStyle w:val="20"/>
        <w:shd w:val="clear" w:color="auto" w:fill="auto"/>
        <w:tabs>
          <w:tab w:val="left" w:pos="1498"/>
        </w:tabs>
        <w:spacing w:before="0" w:after="0" w:line="276" w:lineRule="auto"/>
        <w:ind w:firstLine="709"/>
        <w:jc w:val="both"/>
        <w:rPr>
          <w:sz w:val="24"/>
          <w:szCs w:val="24"/>
          <w:lang w:val="ru-RU"/>
        </w:rPr>
      </w:pPr>
      <w:r>
        <w:rPr>
          <w:sz w:val="24"/>
          <w:szCs w:val="24"/>
          <w:lang w:val="ru-RU"/>
        </w:rPr>
        <w:t>В группах раннего возраста:</w:t>
      </w:r>
    </w:p>
    <w:p w:rsidR="000E3A40" w:rsidRDefault="00047192">
      <w:pPr>
        <w:pStyle w:val="af2"/>
        <w:numPr>
          <w:ilvl w:val="0"/>
          <w:numId w:val="178"/>
        </w:numPr>
        <w:tabs>
          <w:tab w:val="left" w:pos="993"/>
        </w:tabs>
        <w:spacing w:line="276" w:lineRule="auto"/>
        <w:ind w:left="0" w:firstLine="709"/>
        <w:contextualSpacing/>
        <w:jc w:val="both"/>
        <w:rPr>
          <w:kern w:val="2"/>
          <w:sz w:val="24"/>
          <w:szCs w:val="24"/>
        </w:rPr>
      </w:pPr>
      <w:r>
        <w:rPr>
          <w:kern w:val="2"/>
          <w:sz w:val="24"/>
          <w:szCs w:val="24"/>
        </w:rPr>
        <w:t>центр двигательной активности для развития основных движений детей;</w:t>
      </w:r>
    </w:p>
    <w:p w:rsidR="000E3A40" w:rsidRDefault="00047192">
      <w:pPr>
        <w:pStyle w:val="af2"/>
        <w:numPr>
          <w:ilvl w:val="0"/>
          <w:numId w:val="178"/>
        </w:numPr>
        <w:tabs>
          <w:tab w:val="left" w:pos="993"/>
        </w:tabs>
        <w:spacing w:line="276" w:lineRule="auto"/>
        <w:ind w:left="0" w:firstLine="709"/>
        <w:contextualSpacing/>
        <w:jc w:val="both"/>
        <w:rPr>
          <w:kern w:val="2"/>
          <w:sz w:val="24"/>
          <w:szCs w:val="24"/>
        </w:rPr>
      </w:pPr>
      <w:r>
        <w:rPr>
          <w:kern w:val="2"/>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0E3A40" w:rsidRDefault="00047192">
      <w:pPr>
        <w:pStyle w:val="af2"/>
        <w:numPr>
          <w:ilvl w:val="0"/>
          <w:numId w:val="178"/>
        </w:numPr>
        <w:tabs>
          <w:tab w:val="left" w:pos="993"/>
        </w:tabs>
        <w:spacing w:line="276" w:lineRule="auto"/>
        <w:ind w:left="0" w:firstLine="709"/>
        <w:contextualSpacing/>
        <w:jc w:val="both"/>
        <w:rPr>
          <w:kern w:val="2"/>
          <w:sz w:val="24"/>
          <w:szCs w:val="24"/>
        </w:rPr>
      </w:pPr>
      <w:r>
        <w:rPr>
          <w:kern w:val="2"/>
          <w:sz w:val="24"/>
          <w:szCs w:val="24"/>
        </w:rPr>
        <w:t xml:space="preserve">центр для организации предметных и предметно-манипуляторных игр, совместных </w:t>
      </w:r>
      <w:proofErr w:type="gramStart"/>
      <w:r>
        <w:rPr>
          <w:kern w:val="2"/>
          <w:sz w:val="24"/>
          <w:szCs w:val="24"/>
        </w:rPr>
        <w:t>играх</w:t>
      </w:r>
      <w:proofErr w:type="gramEnd"/>
      <w:r>
        <w:rPr>
          <w:kern w:val="2"/>
          <w:sz w:val="24"/>
          <w:szCs w:val="24"/>
        </w:rPr>
        <w:t xml:space="preserve"> со сверстниками под руководством взрослого;</w:t>
      </w:r>
    </w:p>
    <w:p w:rsidR="000E3A40" w:rsidRDefault="00047192">
      <w:pPr>
        <w:pStyle w:val="af2"/>
        <w:numPr>
          <w:ilvl w:val="0"/>
          <w:numId w:val="178"/>
        </w:numPr>
        <w:tabs>
          <w:tab w:val="left" w:pos="993"/>
        </w:tabs>
        <w:spacing w:line="276" w:lineRule="auto"/>
        <w:ind w:left="0" w:firstLine="709"/>
        <w:contextualSpacing/>
        <w:jc w:val="both"/>
        <w:rPr>
          <w:kern w:val="2"/>
          <w:sz w:val="24"/>
          <w:szCs w:val="24"/>
        </w:rPr>
      </w:pPr>
      <w:r>
        <w:rPr>
          <w:kern w:val="2"/>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0E3A40" w:rsidRDefault="00047192">
      <w:pPr>
        <w:pStyle w:val="af2"/>
        <w:numPr>
          <w:ilvl w:val="0"/>
          <w:numId w:val="178"/>
        </w:numPr>
        <w:tabs>
          <w:tab w:val="left" w:pos="993"/>
        </w:tabs>
        <w:spacing w:line="276" w:lineRule="auto"/>
        <w:ind w:left="0" w:firstLine="709"/>
        <w:contextualSpacing/>
        <w:jc w:val="both"/>
        <w:rPr>
          <w:kern w:val="2"/>
          <w:sz w:val="24"/>
          <w:szCs w:val="24"/>
        </w:rPr>
      </w:pPr>
      <w:r>
        <w:rPr>
          <w:kern w:val="2"/>
          <w:sz w:val="24"/>
          <w:szCs w:val="24"/>
        </w:rPr>
        <w:t>центр познания и коммуникации (книжный уголок), восприятия смысла сказок, стихов, рассматривания картинок;</w:t>
      </w:r>
    </w:p>
    <w:p w:rsidR="000E3A40" w:rsidRDefault="00047192">
      <w:pPr>
        <w:pStyle w:val="af2"/>
        <w:numPr>
          <w:ilvl w:val="0"/>
          <w:numId w:val="178"/>
        </w:numPr>
        <w:tabs>
          <w:tab w:val="left" w:pos="993"/>
        </w:tabs>
        <w:spacing w:line="276" w:lineRule="auto"/>
        <w:ind w:left="0" w:firstLine="709"/>
        <w:contextualSpacing/>
        <w:jc w:val="both"/>
        <w:rPr>
          <w:kern w:val="2"/>
          <w:sz w:val="24"/>
          <w:szCs w:val="24"/>
        </w:rPr>
      </w:pPr>
      <w:r>
        <w:rPr>
          <w:kern w:val="2"/>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0E3A40" w:rsidRDefault="00047192">
      <w:pPr>
        <w:pStyle w:val="20"/>
        <w:shd w:val="clear" w:color="auto" w:fill="auto"/>
        <w:tabs>
          <w:tab w:val="left" w:pos="1498"/>
        </w:tabs>
        <w:spacing w:before="0" w:after="0" w:line="276" w:lineRule="auto"/>
        <w:ind w:firstLine="709"/>
        <w:jc w:val="both"/>
        <w:rPr>
          <w:sz w:val="24"/>
          <w:szCs w:val="24"/>
          <w:lang w:val="ru-RU"/>
        </w:rPr>
      </w:pPr>
      <w:r>
        <w:rPr>
          <w:sz w:val="24"/>
          <w:szCs w:val="24"/>
          <w:lang w:val="ru-RU"/>
        </w:rPr>
        <w:t>В группах для детей дошкольного возраста (от 3 до 7 лет) предусматривается следующий комплекс центров детской активности:</w:t>
      </w:r>
    </w:p>
    <w:p w:rsidR="000E3A40" w:rsidRDefault="00047192">
      <w:pPr>
        <w:pStyle w:val="af2"/>
        <w:numPr>
          <w:ilvl w:val="0"/>
          <w:numId w:val="179"/>
        </w:numPr>
        <w:tabs>
          <w:tab w:val="left" w:pos="993"/>
        </w:tabs>
        <w:spacing w:line="276" w:lineRule="auto"/>
        <w:ind w:left="0" w:firstLine="709"/>
        <w:contextualSpacing/>
        <w:jc w:val="both"/>
        <w:rPr>
          <w:kern w:val="2"/>
          <w:sz w:val="24"/>
          <w:szCs w:val="24"/>
        </w:rPr>
      </w:pPr>
      <w:r>
        <w:rPr>
          <w:kern w:val="2"/>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0E3A40" w:rsidRDefault="00047192">
      <w:pPr>
        <w:pStyle w:val="af2"/>
        <w:numPr>
          <w:ilvl w:val="0"/>
          <w:numId w:val="179"/>
        </w:numPr>
        <w:tabs>
          <w:tab w:val="left" w:pos="993"/>
        </w:tabs>
        <w:spacing w:line="276" w:lineRule="auto"/>
        <w:ind w:left="0" w:firstLine="709"/>
        <w:contextualSpacing/>
        <w:jc w:val="both"/>
        <w:rPr>
          <w:kern w:val="2"/>
          <w:sz w:val="24"/>
          <w:szCs w:val="24"/>
        </w:rPr>
      </w:pPr>
      <w:r>
        <w:rPr>
          <w:kern w:val="2"/>
          <w:sz w:val="24"/>
          <w:szCs w:val="24"/>
        </w:rPr>
        <w:t xml:space="preserve">центр безопасности, позволяющий организовать образовательный процесс для </w:t>
      </w:r>
      <w:r>
        <w:rPr>
          <w:kern w:val="2"/>
          <w:sz w:val="24"/>
          <w:szCs w:val="24"/>
        </w:rPr>
        <w:lastRenderedPageBreak/>
        <w:t>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0E3A40" w:rsidRDefault="00047192">
      <w:pPr>
        <w:pStyle w:val="af2"/>
        <w:numPr>
          <w:ilvl w:val="0"/>
          <w:numId w:val="179"/>
        </w:numPr>
        <w:tabs>
          <w:tab w:val="left" w:pos="993"/>
        </w:tabs>
        <w:spacing w:line="276" w:lineRule="auto"/>
        <w:ind w:left="0" w:firstLine="709"/>
        <w:contextualSpacing/>
        <w:jc w:val="both"/>
        <w:rPr>
          <w:kern w:val="2"/>
          <w:sz w:val="24"/>
          <w:szCs w:val="24"/>
        </w:rPr>
      </w:pPr>
      <w:r>
        <w:rPr>
          <w:kern w:val="2"/>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0E3A40" w:rsidRDefault="00047192">
      <w:pPr>
        <w:pStyle w:val="af2"/>
        <w:numPr>
          <w:ilvl w:val="0"/>
          <w:numId w:val="179"/>
        </w:numPr>
        <w:tabs>
          <w:tab w:val="left" w:pos="993"/>
        </w:tabs>
        <w:spacing w:line="276" w:lineRule="auto"/>
        <w:ind w:left="0" w:firstLine="709"/>
        <w:contextualSpacing/>
        <w:jc w:val="both"/>
        <w:rPr>
          <w:kern w:val="2"/>
          <w:sz w:val="24"/>
          <w:szCs w:val="24"/>
        </w:rPr>
      </w:pPr>
      <w:r>
        <w:rPr>
          <w:kern w:val="2"/>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0E3A40" w:rsidRDefault="00047192">
      <w:pPr>
        <w:pStyle w:val="af2"/>
        <w:numPr>
          <w:ilvl w:val="0"/>
          <w:numId w:val="179"/>
        </w:numPr>
        <w:tabs>
          <w:tab w:val="left" w:pos="993"/>
        </w:tabs>
        <w:spacing w:line="276" w:lineRule="auto"/>
        <w:ind w:left="0" w:firstLine="709"/>
        <w:contextualSpacing/>
        <w:jc w:val="both"/>
        <w:rPr>
          <w:kern w:val="2"/>
          <w:sz w:val="24"/>
          <w:szCs w:val="24"/>
        </w:rPr>
      </w:pPr>
      <w:r>
        <w:rPr>
          <w:kern w:val="2"/>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0E3A40" w:rsidRDefault="00047192">
      <w:pPr>
        <w:pStyle w:val="af2"/>
        <w:numPr>
          <w:ilvl w:val="0"/>
          <w:numId w:val="179"/>
        </w:numPr>
        <w:tabs>
          <w:tab w:val="left" w:pos="993"/>
        </w:tabs>
        <w:spacing w:line="276" w:lineRule="auto"/>
        <w:ind w:left="0" w:firstLine="709"/>
        <w:contextualSpacing/>
        <w:jc w:val="both"/>
        <w:rPr>
          <w:kern w:val="2"/>
          <w:sz w:val="24"/>
          <w:szCs w:val="24"/>
        </w:rPr>
      </w:pPr>
      <w:r>
        <w:rPr>
          <w:kern w:val="2"/>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0E3A40" w:rsidRDefault="00047192">
      <w:pPr>
        <w:pStyle w:val="af2"/>
        <w:numPr>
          <w:ilvl w:val="0"/>
          <w:numId w:val="179"/>
        </w:numPr>
        <w:tabs>
          <w:tab w:val="left" w:pos="993"/>
        </w:tabs>
        <w:spacing w:line="276" w:lineRule="auto"/>
        <w:ind w:left="0" w:firstLine="709"/>
        <w:contextualSpacing/>
        <w:jc w:val="both"/>
        <w:rPr>
          <w:kern w:val="2"/>
          <w:sz w:val="24"/>
          <w:szCs w:val="24"/>
        </w:rPr>
      </w:pPr>
      <w:r>
        <w:rPr>
          <w:kern w:val="2"/>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w:t>
      </w:r>
      <w:proofErr w:type="gramStart"/>
      <w:r>
        <w:rPr>
          <w:kern w:val="2"/>
          <w:sz w:val="24"/>
          <w:szCs w:val="24"/>
        </w:rPr>
        <w:t>со</w:t>
      </w:r>
      <w:proofErr w:type="gramEnd"/>
      <w:r>
        <w:rPr>
          <w:kern w:val="2"/>
          <w:sz w:val="24"/>
          <w:szCs w:val="24"/>
        </w:rPr>
        <w:t xml:space="preserve">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0E3A40" w:rsidRDefault="00047192">
      <w:pPr>
        <w:pStyle w:val="af2"/>
        <w:numPr>
          <w:ilvl w:val="0"/>
          <w:numId w:val="179"/>
        </w:numPr>
        <w:tabs>
          <w:tab w:val="left" w:pos="993"/>
        </w:tabs>
        <w:spacing w:line="276" w:lineRule="auto"/>
        <w:ind w:left="0" w:firstLine="709"/>
        <w:contextualSpacing/>
        <w:jc w:val="both"/>
        <w:rPr>
          <w:kern w:val="2"/>
          <w:sz w:val="24"/>
          <w:szCs w:val="24"/>
        </w:rPr>
      </w:pPr>
      <w:r>
        <w:rPr>
          <w:kern w:val="2"/>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0E3A40" w:rsidRDefault="00047192">
      <w:pPr>
        <w:pStyle w:val="af2"/>
        <w:numPr>
          <w:ilvl w:val="0"/>
          <w:numId w:val="179"/>
        </w:numPr>
        <w:tabs>
          <w:tab w:val="left" w:pos="993"/>
        </w:tabs>
        <w:spacing w:line="276" w:lineRule="auto"/>
        <w:ind w:left="0" w:firstLine="709"/>
        <w:contextualSpacing/>
        <w:jc w:val="both"/>
        <w:rPr>
          <w:kern w:val="2"/>
          <w:sz w:val="24"/>
          <w:szCs w:val="24"/>
        </w:rPr>
      </w:pPr>
      <w:r>
        <w:rPr>
          <w:kern w:val="2"/>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0E3A40" w:rsidRDefault="00047192">
      <w:pPr>
        <w:pStyle w:val="af2"/>
        <w:numPr>
          <w:ilvl w:val="0"/>
          <w:numId w:val="179"/>
        </w:numPr>
        <w:tabs>
          <w:tab w:val="left" w:pos="993"/>
        </w:tabs>
        <w:spacing w:line="276" w:lineRule="auto"/>
        <w:ind w:left="0" w:firstLine="709"/>
        <w:contextualSpacing/>
        <w:jc w:val="both"/>
        <w:rPr>
          <w:kern w:val="2"/>
          <w:sz w:val="24"/>
          <w:szCs w:val="24"/>
        </w:rPr>
      </w:pPr>
      <w:r>
        <w:rPr>
          <w:kern w:val="2"/>
          <w:sz w:val="24"/>
          <w:szCs w:val="24"/>
        </w:rPr>
        <w:t>центр уединения предназначен для снятия психоэмоционального напряжения воспитанников;</w:t>
      </w:r>
    </w:p>
    <w:p w:rsidR="000E3A40" w:rsidRDefault="00047192">
      <w:pPr>
        <w:pStyle w:val="af2"/>
        <w:numPr>
          <w:ilvl w:val="0"/>
          <w:numId w:val="179"/>
        </w:numPr>
        <w:tabs>
          <w:tab w:val="left" w:pos="993"/>
        </w:tabs>
        <w:spacing w:line="276" w:lineRule="auto"/>
        <w:ind w:left="0" w:firstLine="709"/>
        <w:contextualSpacing/>
        <w:jc w:val="both"/>
        <w:rPr>
          <w:kern w:val="2"/>
          <w:sz w:val="24"/>
          <w:szCs w:val="24"/>
        </w:rPr>
      </w:pPr>
      <w:proofErr w:type="gramStart"/>
      <w:r>
        <w:rPr>
          <w:kern w:val="2"/>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Pr>
          <w:rStyle w:val="a8"/>
          <w:kern w:val="2"/>
          <w:sz w:val="24"/>
          <w:szCs w:val="24"/>
        </w:rPr>
        <w:footnoteReference w:id="10"/>
      </w:r>
      <w:r>
        <w:rPr>
          <w:kern w:val="2"/>
          <w:sz w:val="24"/>
          <w:szCs w:val="24"/>
        </w:rPr>
        <w:t>.</w:t>
      </w:r>
      <w:proofErr w:type="gramEnd"/>
    </w:p>
    <w:p w:rsidR="000E3A40" w:rsidRDefault="00047192">
      <w:pPr>
        <w:pStyle w:val="ad"/>
        <w:spacing w:line="276" w:lineRule="auto"/>
        <w:ind w:left="0" w:firstLine="709"/>
      </w:pPr>
      <w:r>
        <w:lastRenderedPageBreak/>
        <w:t>Предметно-пространственная</w:t>
      </w:r>
      <w:r>
        <w:rPr>
          <w:spacing w:val="1"/>
        </w:rPr>
        <w:t xml:space="preserve"> </w:t>
      </w:r>
      <w:r>
        <w:t>среда</w:t>
      </w:r>
      <w:r>
        <w:rPr>
          <w:spacing w:val="1"/>
        </w:rPr>
        <w:t xml:space="preserve"> </w:t>
      </w:r>
      <w:r>
        <w:t>обеспечивает</w:t>
      </w:r>
      <w:r>
        <w:rPr>
          <w:spacing w:val="1"/>
        </w:rPr>
        <w:t xml:space="preserve"> </w:t>
      </w:r>
      <w:r>
        <w:t>условия</w:t>
      </w:r>
      <w:r>
        <w:rPr>
          <w:spacing w:val="1"/>
        </w:rPr>
        <w:t xml:space="preserve"> </w:t>
      </w:r>
      <w:r>
        <w:t>для</w:t>
      </w:r>
      <w:r>
        <w:rPr>
          <w:spacing w:val="1"/>
        </w:rPr>
        <w:t xml:space="preserve"> </w:t>
      </w:r>
      <w:r>
        <w:t>эмоционального</w:t>
      </w:r>
      <w:r>
        <w:rPr>
          <w:spacing w:val="1"/>
        </w:rPr>
        <w:t xml:space="preserve"> </w:t>
      </w:r>
      <w:r>
        <w:t>благополучия</w:t>
      </w:r>
      <w:r>
        <w:rPr>
          <w:spacing w:val="1"/>
        </w:rPr>
        <w:t xml:space="preserve"> </w:t>
      </w:r>
      <w:r>
        <w:t>детей</w:t>
      </w:r>
      <w:r>
        <w:rPr>
          <w:spacing w:val="1"/>
        </w:rPr>
        <w:t xml:space="preserve"> </w:t>
      </w:r>
      <w:r>
        <w:t>и</w:t>
      </w:r>
      <w:r>
        <w:rPr>
          <w:spacing w:val="1"/>
        </w:rPr>
        <w:t xml:space="preserve"> </w:t>
      </w:r>
      <w:r>
        <w:t>комфортной</w:t>
      </w:r>
      <w:r>
        <w:rPr>
          <w:spacing w:val="1"/>
        </w:rPr>
        <w:t xml:space="preserve"> </w:t>
      </w:r>
      <w:r>
        <w:t>работы</w:t>
      </w:r>
      <w:r>
        <w:rPr>
          <w:spacing w:val="1"/>
        </w:rPr>
        <w:t xml:space="preserve"> </w:t>
      </w:r>
      <w:r>
        <w:t>педагогических</w:t>
      </w:r>
      <w:r>
        <w:rPr>
          <w:spacing w:val="1"/>
        </w:rPr>
        <w:t xml:space="preserve"> </w:t>
      </w:r>
      <w:r>
        <w:t>и</w:t>
      </w:r>
      <w:r>
        <w:rPr>
          <w:spacing w:val="1"/>
        </w:rPr>
        <w:t xml:space="preserve"> </w:t>
      </w:r>
      <w:r>
        <w:t>учебн</w:t>
      </w:r>
      <w:proofErr w:type="gramStart"/>
      <w:r>
        <w:t>о-</w:t>
      </w:r>
      <w:proofErr w:type="gramEnd"/>
      <w:r>
        <w:rPr>
          <w:spacing w:val="1"/>
        </w:rPr>
        <w:t xml:space="preserve"> </w:t>
      </w:r>
      <w:r>
        <w:t>вспомогательных сотрудников.</w:t>
      </w:r>
    </w:p>
    <w:p w:rsidR="000E3A40" w:rsidRDefault="00047192">
      <w:pPr>
        <w:pStyle w:val="ad"/>
        <w:spacing w:line="276" w:lineRule="auto"/>
        <w:ind w:left="0" w:firstLine="709"/>
      </w:pPr>
      <w:r>
        <w:t>В</w:t>
      </w:r>
      <w:r>
        <w:rPr>
          <w:spacing w:val="17"/>
        </w:rPr>
        <w:t xml:space="preserve"> </w:t>
      </w:r>
      <w:r>
        <w:t>ДОО</w:t>
      </w:r>
      <w:r>
        <w:rPr>
          <w:spacing w:val="20"/>
        </w:rPr>
        <w:t xml:space="preserve"> </w:t>
      </w:r>
      <w:r>
        <w:t>созданы</w:t>
      </w:r>
      <w:r>
        <w:rPr>
          <w:spacing w:val="21"/>
        </w:rPr>
        <w:t xml:space="preserve"> </w:t>
      </w:r>
      <w:r>
        <w:t>условия</w:t>
      </w:r>
      <w:r>
        <w:rPr>
          <w:spacing w:val="19"/>
        </w:rPr>
        <w:t xml:space="preserve"> </w:t>
      </w:r>
      <w:r>
        <w:t>для</w:t>
      </w:r>
      <w:r>
        <w:rPr>
          <w:spacing w:val="17"/>
        </w:rPr>
        <w:t xml:space="preserve"> </w:t>
      </w:r>
      <w:r>
        <w:t>информатизации</w:t>
      </w:r>
      <w:r>
        <w:rPr>
          <w:spacing w:val="18"/>
        </w:rPr>
        <w:t xml:space="preserve"> </w:t>
      </w:r>
      <w:r>
        <w:t xml:space="preserve">образовательного </w:t>
      </w:r>
      <w:r>
        <w:rPr>
          <w:spacing w:val="-57"/>
        </w:rPr>
        <w:t xml:space="preserve"> </w:t>
      </w:r>
      <w:r>
        <w:t>процесса.</w:t>
      </w:r>
      <w:r>
        <w:rPr>
          <w:spacing w:val="12"/>
        </w:rPr>
        <w:t xml:space="preserve"> </w:t>
      </w:r>
      <w:r>
        <w:t>Для</w:t>
      </w:r>
      <w:r>
        <w:rPr>
          <w:spacing w:val="13"/>
        </w:rPr>
        <w:t xml:space="preserve"> </w:t>
      </w:r>
      <w:r>
        <w:t>этого</w:t>
      </w:r>
      <w:r>
        <w:rPr>
          <w:spacing w:val="13"/>
        </w:rPr>
        <w:t xml:space="preserve"> </w:t>
      </w:r>
      <w:r>
        <w:t>в</w:t>
      </w:r>
      <w:r>
        <w:rPr>
          <w:spacing w:val="13"/>
        </w:rPr>
        <w:t xml:space="preserve"> </w:t>
      </w:r>
      <w:r>
        <w:t>групповых</w:t>
      </w:r>
      <w:r>
        <w:rPr>
          <w:spacing w:val="14"/>
        </w:rPr>
        <w:t xml:space="preserve"> </w:t>
      </w:r>
      <w:r>
        <w:t>и</w:t>
      </w:r>
      <w:r>
        <w:rPr>
          <w:spacing w:val="12"/>
        </w:rPr>
        <w:t xml:space="preserve"> </w:t>
      </w:r>
      <w:r>
        <w:t>прочих</w:t>
      </w:r>
      <w:r>
        <w:rPr>
          <w:spacing w:val="13"/>
        </w:rPr>
        <w:t xml:space="preserve"> </w:t>
      </w:r>
      <w:r>
        <w:t>помещениях</w:t>
      </w:r>
      <w:r>
        <w:rPr>
          <w:spacing w:val="15"/>
        </w:rPr>
        <w:t xml:space="preserve"> </w:t>
      </w:r>
      <w:r>
        <w:t>в наличии оборудование для использования информационно-коммуникационных технологий в</w:t>
      </w:r>
      <w:r>
        <w:rPr>
          <w:spacing w:val="-57"/>
        </w:rPr>
        <w:t xml:space="preserve"> </w:t>
      </w:r>
      <w:r>
        <w:t>образовательном</w:t>
      </w:r>
      <w:r>
        <w:rPr>
          <w:spacing w:val="14"/>
        </w:rPr>
        <w:t xml:space="preserve"> </w:t>
      </w:r>
      <w:r>
        <w:t>процессе.</w:t>
      </w:r>
      <w:r>
        <w:rPr>
          <w:spacing w:val="14"/>
        </w:rPr>
        <w:t xml:space="preserve"> </w:t>
      </w:r>
    </w:p>
    <w:p w:rsidR="000E3A40" w:rsidRDefault="000E3A40">
      <w:pPr>
        <w:pStyle w:val="1"/>
        <w:spacing w:line="276" w:lineRule="auto"/>
        <w:ind w:left="0" w:firstLine="709"/>
      </w:pPr>
    </w:p>
    <w:p w:rsidR="000E3A40" w:rsidRDefault="00047192">
      <w:pPr>
        <w:pStyle w:val="1"/>
        <w:numPr>
          <w:ilvl w:val="1"/>
          <w:numId w:val="12"/>
        </w:numPr>
        <w:tabs>
          <w:tab w:val="left" w:pos="1134"/>
        </w:tabs>
        <w:ind w:left="0" w:firstLine="709"/>
        <w:jc w:val="both"/>
      </w:pPr>
      <w:r>
        <w:t>Материально</w:t>
      </w:r>
      <w:r>
        <w:rPr>
          <w:spacing w:val="1"/>
        </w:rPr>
        <w:t xml:space="preserve"> </w:t>
      </w:r>
      <w:r>
        <w:t>-</w:t>
      </w:r>
      <w:r>
        <w:rPr>
          <w:spacing w:val="1"/>
        </w:rPr>
        <w:t xml:space="preserve"> </w:t>
      </w:r>
      <w:r>
        <w:t>техническое</w:t>
      </w:r>
      <w:r>
        <w:rPr>
          <w:spacing w:val="1"/>
        </w:rPr>
        <w:t xml:space="preserve"> </w:t>
      </w:r>
      <w:r>
        <w:t>обеспечение</w:t>
      </w:r>
      <w:r>
        <w:rPr>
          <w:spacing w:val="1"/>
        </w:rPr>
        <w:t xml:space="preserve"> </w:t>
      </w:r>
      <w:r>
        <w:t>Программы,</w:t>
      </w:r>
      <w:r>
        <w:rPr>
          <w:spacing w:val="1"/>
        </w:rPr>
        <w:t xml:space="preserve"> </w:t>
      </w:r>
      <w:r>
        <w:t>обеспеченность</w:t>
      </w:r>
      <w:r>
        <w:rPr>
          <w:spacing w:val="-57"/>
        </w:rPr>
        <w:t xml:space="preserve"> </w:t>
      </w:r>
      <w:r>
        <w:t>методическими</w:t>
      </w:r>
      <w:r>
        <w:rPr>
          <w:spacing w:val="-1"/>
        </w:rPr>
        <w:t xml:space="preserve"> </w:t>
      </w:r>
      <w:r>
        <w:t>материалами и средствами</w:t>
      </w:r>
      <w:r>
        <w:rPr>
          <w:spacing w:val="-2"/>
        </w:rPr>
        <w:t xml:space="preserve"> </w:t>
      </w:r>
      <w:r>
        <w:t>обучения</w:t>
      </w:r>
      <w:r>
        <w:rPr>
          <w:spacing w:val="-1"/>
        </w:rPr>
        <w:t xml:space="preserve"> </w:t>
      </w:r>
      <w:r>
        <w:t>и воспитания</w:t>
      </w:r>
    </w:p>
    <w:p w:rsidR="000E3A40" w:rsidRDefault="000E3A40">
      <w:pPr>
        <w:pStyle w:val="ad"/>
        <w:spacing w:line="276" w:lineRule="auto"/>
        <w:ind w:left="0" w:firstLine="709"/>
        <w:jc w:val="left"/>
        <w:rPr>
          <w:b/>
        </w:rPr>
      </w:pPr>
    </w:p>
    <w:p w:rsidR="000E3A40" w:rsidRDefault="00047192">
      <w:pPr>
        <w:pStyle w:val="ad"/>
        <w:spacing w:line="276" w:lineRule="auto"/>
        <w:ind w:left="0" w:firstLine="709"/>
        <w:jc w:val="left"/>
        <w:rPr>
          <w:spacing w:val="1"/>
        </w:rPr>
      </w:pPr>
      <w:r>
        <w:t>В ДОО созданы материально-технические условия, обеспечивающие:</w:t>
      </w:r>
      <w:r>
        <w:rPr>
          <w:spacing w:val="1"/>
        </w:rPr>
        <w:t xml:space="preserve"> </w:t>
      </w:r>
    </w:p>
    <w:p w:rsidR="000E3A40" w:rsidRDefault="00047192">
      <w:pPr>
        <w:pStyle w:val="ad"/>
        <w:tabs>
          <w:tab w:val="left" w:pos="993"/>
        </w:tabs>
        <w:spacing w:line="276" w:lineRule="auto"/>
        <w:ind w:left="0" w:firstLine="709"/>
      </w:pPr>
      <w:r>
        <w:t>1.Возможность</w:t>
      </w:r>
      <w:r>
        <w:rPr>
          <w:spacing w:val="1"/>
        </w:rPr>
        <w:t xml:space="preserve"> </w:t>
      </w:r>
      <w:r>
        <w:t>достижения</w:t>
      </w:r>
      <w:r>
        <w:rPr>
          <w:spacing w:val="1"/>
        </w:rPr>
        <w:t xml:space="preserve"> </w:t>
      </w:r>
      <w:proofErr w:type="gramStart"/>
      <w:r>
        <w:t>обучающимися</w:t>
      </w:r>
      <w:proofErr w:type="gramEnd"/>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Программы</w:t>
      </w:r>
      <w:r>
        <w:rPr>
          <w:spacing w:val="-57"/>
        </w:rPr>
        <w:t xml:space="preserve"> </w:t>
      </w:r>
      <w:r>
        <w:t>образования;</w:t>
      </w:r>
    </w:p>
    <w:p w:rsidR="000E3A40" w:rsidRDefault="00047192">
      <w:pPr>
        <w:pStyle w:val="af2"/>
        <w:numPr>
          <w:ilvl w:val="0"/>
          <w:numId w:val="2"/>
        </w:numPr>
        <w:tabs>
          <w:tab w:val="left" w:pos="394"/>
          <w:tab w:val="left" w:pos="993"/>
        </w:tabs>
        <w:spacing w:line="276" w:lineRule="auto"/>
        <w:ind w:left="0" w:firstLine="709"/>
        <w:jc w:val="both"/>
        <w:rPr>
          <w:sz w:val="24"/>
          <w:szCs w:val="24"/>
        </w:rPr>
      </w:pPr>
      <w:r>
        <w:rPr>
          <w:sz w:val="24"/>
          <w:szCs w:val="24"/>
        </w:rPr>
        <w:t>Выполнение требований санитарно-эпидемиологических правил и нормативов:</w:t>
      </w:r>
      <w:r>
        <w:rPr>
          <w:spacing w:val="-58"/>
          <w:sz w:val="24"/>
          <w:szCs w:val="24"/>
        </w:rPr>
        <w:t xml:space="preserve"> </w:t>
      </w:r>
      <w:r>
        <w:rPr>
          <w:sz w:val="24"/>
          <w:szCs w:val="24"/>
        </w:rPr>
        <w:t>к условиям размещения организаций, осуществляющих образовательную деятельность;</w:t>
      </w:r>
      <w:r>
        <w:rPr>
          <w:spacing w:val="1"/>
          <w:sz w:val="24"/>
          <w:szCs w:val="24"/>
        </w:rPr>
        <w:t xml:space="preserve"> </w:t>
      </w:r>
      <w:r>
        <w:rPr>
          <w:sz w:val="24"/>
          <w:szCs w:val="24"/>
        </w:rPr>
        <w:t>оборудованию</w:t>
      </w:r>
      <w:r>
        <w:rPr>
          <w:spacing w:val="-1"/>
          <w:sz w:val="24"/>
          <w:szCs w:val="24"/>
        </w:rPr>
        <w:t xml:space="preserve"> </w:t>
      </w:r>
      <w:r>
        <w:rPr>
          <w:sz w:val="24"/>
          <w:szCs w:val="24"/>
        </w:rPr>
        <w:t>и содержанию территории;</w:t>
      </w:r>
    </w:p>
    <w:p w:rsidR="000E3A40" w:rsidRDefault="00047192">
      <w:pPr>
        <w:pStyle w:val="ad"/>
        <w:tabs>
          <w:tab w:val="left" w:pos="993"/>
        </w:tabs>
        <w:spacing w:line="276" w:lineRule="auto"/>
        <w:ind w:left="0" w:firstLine="709"/>
      </w:pPr>
      <w:r>
        <w:t>помещениям, их оборудованию и содержанию;</w:t>
      </w:r>
      <w:r>
        <w:rPr>
          <w:spacing w:val="1"/>
        </w:rPr>
        <w:t xml:space="preserve"> </w:t>
      </w:r>
      <w:r>
        <w:t>естественному и искусственному освещению помещений;</w:t>
      </w:r>
      <w:r>
        <w:rPr>
          <w:spacing w:val="-58"/>
        </w:rPr>
        <w:t xml:space="preserve"> </w:t>
      </w:r>
      <w:r>
        <w:t>отоплению</w:t>
      </w:r>
      <w:r>
        <w:rPr>
          <w:spacing w:val="-1"/>
        </w:rPr>
        <w:t xml:space="preserve"> </w:t>
      </w:r>
      <w:r>
        <w:t>и вентиляции;</w:t>
      </w:r>
    </w:p>
    <w:p w:rsidR="000E3A40" w:rsidRDefault="00047192">
      <w:pPr>
        <w:pStyle w:val="ad"/>
        <w:tabs>
          <w:tab w:val="left" w:pos="993"/>
        </w:tabs>
        <w:spacing w:line="276" w:lineRule="auto"/>
        <w:ind w:left="0" w:firstLine="709"/>
      </w:pPr>
      <w:r>
        <w:t>водоснабжению и канализации;</w:t>
      </w:r>
      <w:r>
        <w:rPr>
          <w:spacing w:val="-57"/>
        </w:rPr>
        <w:t xml:space="preserve"> </w:t>
      </w:r>
      <w:r>
        <w:t>организации</w:t>
      </w:r>
      <w:r>
        <w:rPr>
          <w:spacing w:val="-3"/>
        </w:rPr>
        <w:t xml:space="preserve"> </w:t>
      </w:r>
      <w:r>
        <w:t>питания;</w:t>
      </w:r>
    </w:p>
    <w:p w:rsidR="000E3A40" w:rsidRDefault="00047192">
      <w:pPr>
        <w:pStyle w:val="ad"/>
        <w:tabs>
          <w:tab w:val="left" w:pos="993"/>
        </w:tabs>
        <w:spacing w:line="276" w:lineRule="auto"/>
        <w:ind w:left="0" w:firstLine="709"/>
      </w:pPr>
      <w:r>
        <w:t>медицинскому</w:t>
      </w:r>
      <w:r>
        <w:rPr>
          <w:spacing w:val="-9"/>
        </w:rPr>
        <w:t xml:space="preserve"> </w:t>
      </w:r>
      <w:r>
        <w:t>обеспечению;</w:t>
      </w:r>
    </w:p>
    <w:p w:rsidR="000E3A40" w:rsidRDefault="00047192">
      <w:pPr>
        <w:pStyle w:val="ad"/>
        <w:tabs>
          <w:tab w:val="left" w:pos="993"/>
        </w:tabs>
        <w:spacing w:line="276" w:lineRule="auto"/>
        <w:ind w:left="0" w:firstLine="709"/>
      </w:pPr>
      <w:r>
        <w:t>приему детей в организации, осуществляющие образовательную деятельность;</w:t>
      </w:r>
      <w:r>
        <w:rPr>
          <w:spacing w:val="-57"/>
        </w:rPr>
        <w:t xml:space="preserve"> </w:t>
      </w:r>
      <w:r>
        <w:t>организации</w:t>
      </w:r>
      <w:r>
        <w:rPr>
          <w:spacing w:val="1"/>
        </w:rPr>
        <w:t xml:space="preserve"> </w:t>
      </w:r>
      <w:r>
        <w:t>режима</w:t>
      </w:r>
      <w:r>
        <w:rPr>
          <w:spacing w:val="-1"/>
        </w:rPr>
        <w:t xml:space="preserve"> </w:t>
      </w:r>
      <w:r>
        <w:t>дня;</w:t>
      </w:r>
    </w:p>
    <w:p w:rsidR="000E3A40" w:rsidRDefault="00047192">
      <w:pPr>
        <w:pStyle w:val="ad"/>
        <w:tabs>
          <w:tab w:val="left" w:pos="993"/>
        </w:tabs>
        <w:spacing w:line="276" w:lineRule="auto"/>
        <w:ind w:left="0" w:firstLine="709"/>
      </w:pPr>
      <w:r>
        <w:t>организации физического воспитания;</w:t>
      </w:r>
      <w:r>
        <w:rPr>
          <w:spacing w:val="-57"/>
        </w:rPr>
        <w:t xml:space="preserve"> </w:t>
      </w:r>
      <w:r>
        <w:t>личной</w:t>
      </w:r>
      <w:r>
        <w:rPr>
          <w:spacing w:val="-1"/>
        </w:rPr>
        <w:t xml:space="preserve"> </w:t>
      </w:r>
      <w:r>
        <w:t>гигиене</w:t>
      </w:r>
      <w:r>
        <w:rPr>
          <w:spacing w:val="-1"/>
        </w:rPr>
        <w:t xml:space="preserve"> </w:t>
      </w:r>
      <w:r>
        <w:t>персонала;</w:t>
      </w:r>
    </w:p>
    <w:p w:rsidR="000E3A40" w:rsidRDefault="00047192">
      <w:pPr>
        <w:pStyle w:val="af2"/>
        <w:numPr>
          <w:ilvl w:val="0"/>
          <w:numId w:val="2"/>
        </w:numPr>
        <w:tabs>
          <w:tab w:val="left" w:pos="394"/>
          <w:tab w:val="left" w:pos="993"/>
        </w:tabs>
        <w:spacing w:line="276" w:lineRule="auto"/>
        <w:ind w:left="0" w:firstLine="709"/>
        <w:jc w:val="both"/>
        <w:rPr>
          <w:sz w:val="24"/>
          <w:szCs w:val="24"/>
        </w:rPr>
      </w:pPr>
      <w:r>
        <w:rPr>
          <w:sz w:val="24"/>
          <w:szCs w:val="24"/>
        </w:rPr>
        <w:t>Выполнение</w:t>
      </w:r>
      <w:r>
        <w:rPr>
          <w:spacing w:val="-6"/>
          <w:sz w:val="24"/>
          <w:szCs w:val="24"/>
        </w:rPr>
        <w:t xml:space="preserve"> </w:t>
      </w:r>
      <w:r>
        <w:rPr>
          <w:sz w:val="24"/>
          <w:szCs w:val="24"/>
        </w:rPr>
        <w:t>требований пожарной</w:t>
      </w:r>
      <w:r>
        <w:rPr>
          <w:spacing w:val="-4"/>
          <w:sz w:val="24"/>
          <w:szCs w:val="24"/>
        </w:rPr>
        <w:t xml:space="preserve"> </w:t>
      </w:r>
      <w:r>
        <w:rPr>
          <w:sz w:val="24"/>
          <w:szCs w:val="24"/>
        </w:rPr>
        <w:t>безопасности</w:t>
      </w:r>
      <w:r>
        <w:rPr>
          <w:spacing w:val="-4"/>
          <w:sz w:val="24"/>
          <w:szCs w:val="24"/>
        </w:rPr>
        <w:t xml:space="preserve"> </w:t>
      </w:r>
      <w:r>
        <w:rPr>
          <w:sz w:val="24"/>
          <w:szCs w:val="24"/>
        </w:rPr>
        <w:t>и</w:t>
      </w:r>
      <w:r>
        <w:rPr>
          <w:spacing w:val="-4"/>
          <w:sz w:val="24"/>
          <w:szCs w:val="24"/>
        </w:rPr>
        <w:t xml:space="preserve"> </w:t>
      </w:r>
      <w:r>
        <w:rPr>
          <w:sz w:val="24"/>
          <w:szCs w:val="24"/>
        </w:rPr>
        <w:t>электробезопасности;</w:t>
      </w:r>
    </w:p>
    <w:p w:rsidR="000E3A40" w:rsidRDefault="00047192">
      <w:pPr>
        <w:pStyle w:val="af2"/>
        <w:numPr>
          <w:ilvl w:val="0"/>
          <w:numId w:val="2"/>
        </w:numPr>
        <w:tabs>
          <w:tab w:val="left" w:pos="394"/>
          <w:tab w:val="left" w:pos="993"/>
        </w:tabs>
        <w:spacing w:line="276" w:lineRule="auto"/>
        <w:ind w:left="0" w:firstLine="709"/>
        <w:jc w:val="both"/>
        <w:rPr>
          <w:sz w:val="24"/>
          <w:szCs w:val="24"/>
        </w:rPr>
      </w:pPr>
      <w:r>
        <w:rPr>
          <w:sz w:val="24"/>
          <w:szCs w:val="24"/>
        </w:rPr>
        <w:t>Выполнение</w:t>
      </w:r>
      <w:r>
        <w:rPr>
          <w:spacing w:val="35"/>
          <w:sz w:val="24"/>
          <w:szCs w:val="24"/>
        </w:rPr>
        <w:t xml:space="preserve"> </w:t>
      </w:r>
      <w:r>
        <w:rPr>
          <w:sz w:val="24"/>
          <w:szCs w:val="24"/>
        </w:rPr>
        <w:t>требований</w:t>
      </w:r>
      <w:r>
        <w:rPr>
          <w:spacing w:val="37"/>
          <w:sz w:val="24"/>
          <w:szCs w:val="24"/>
        </w:rPr>
        <w:t xml:space="preserve"> </w:t>
      </w:r>
      <w:r>
        <w:rPr>
          <w:sz w:val="24"/>
          <w:szCs w:val="24"/>
        </w:rPr>
        <w:t>по</w:t>
      </w:r>
      <w:r>
        <w:rPr>
          <w:spacing w:val="33"/>
          <w:sz w:val="24"/>
          <w:szCs w:val="24"/>
        </w:rPr>
        <w:t xml:space="preserve"> </w:t>
      </w:r>
      <w:r>
        <w:rPr>
          <w:sz w:val="24"/>
          <w:szCs w:val="24"/>
        </w:rPr>
        <w:t>охране</w:t>
      </w:r>
      <w:r>
        <w:rPr>
          <w:spacing w:val="35"/>
          <w:sz w:val="24"/>
          <w:szCs w:val="24"/>
        </w:rPr>
        <w:t xml:space="preserve"> </w:t>
      </w:r>
      <w:r>
        <w:rPr>
          <w:sz w:val="24"/>
          <w:szCs w:val="24"/>
        </w:rPr>
        <w:t>здоровья</w:t>
      </w:r>
      <w:r>
        <w:rPr>
          <w:spacing w:val="42"/>
          <w:sz w:val="24"/>
          <w:szCs w:val="24"/>
        </w:rPr>
        <w:t xml:space="preserve"> </w:t>
      </w:r>
      <w:r>
        <w:rPr>
          <w:sz w:val="24"/>
          <w:szCs w:val="24"/>
        </w:rPr>
        <w:t>обучающихся</w:t>
      </w:r>
      <w:r>
        <w:rPr>
          <w:spacing w:val="37"/>
          <w:sz w:val="24"/>
          <w:szCs w:val="24"/>
        </w:rPr>
        <w:t xml:space="preserve"> </w:t>
      </w:r>
      <w:r>
        <w:rPr>
          <w:sz w:val="24"/>
          <w:szCs w:val="24"/>
        </w:rPr>
        <w:t>и</w:t>
      </w:r>
      <w:r>
        <w:rPr>
          <w:spacing w:val="37"/>
          <w:sz w:val="24"/>
          <w:szCs w:val="24"/>
        </w:rPr>
        <w:t xml:space="preserve"> </w:t>
      </w:r>
      <w:r>
        <w:rPr>
          <w:sz w:val="24"/>
          <w:szCs w:val="24"/>
        </w:rPr>
        <w:t>охране</w:t>
      </w:r>
      <w:r>
        <w:rPr>
          <w:spacing w:val="32"/>
          <w:sz w:val="24"/>
          <w:szCs w:val="24"/>
        </w:rPr>
        <w:t xml:space="preserve"> </w:t>
      </w:r>
      <w:r>
        <w:rPr>
          <w:sz w:val="24"/>
          <w:szCs w:val="24"/>
        </w:rPr>
        <w:t xml:space="preserve">труда </w:t>
      </w:r>
      <w:r>
        <w:rPr>
          <w:spacing w:val="-57"/>
          <w:sz w:val="24"/>
          <w:szCs w:val="24"/>
        </w:rPr>
        <w:t xml:space="preserve"> </w:t>
      </w:r>
      <w:r>
        <w:rPr>
          <w:sz w:val="24"/>
          <w:szCs w:val="24"/>
        </w:rPr>
        <w:t>работников;</w:t>
      </w:r>
    </w:p>
    <w:p w:rsidR="000E3A40" w:rsidRDefault="00047192">
      <w:pPr>
        <w:pStyle w:val="af2"/>
        <w:numPr>
          <w:ilvl w:val="0"/>
          <w:numId w:val="2"/>
        </w:numPr>
        <w:tabs>
          <w:tab w:val="left" w:pos="394"/>
          <w:tab w:val="left" w:pos="993"/>
        </w:tabs>
        <w:spacing w:line="276" w:lineRule="auto"/>
        <w:ind w:left="0" w:firstLine="709"/>
        <w:jc w:val="both"/>
        <w:rPr>
          <w:sz w:val="24"/>
          <w:szCs w:val="24"/>
        </w:rPr>
      </w:pPr>
      <w:r>
        <w:rPr>
          <w:sz w:val="24"/>
          <w:szCs w:val="24"/>
        </w:rPr>
        <w:t>Возможность</w:t>
      </w:r>
      <w:r>
        <w:rPr>
          <w:spacing w:val="45"/>
          <w:sz w:val="24"/>
          <w:szCs w:val="24"/>
        </w:rPr>
        <w:t xml:space="preserve"> </w:t>
      </w:r>
      <w:r>
        <w:rPr>
          <w:sz w:val="24"/>
          <w:szCs w:val="24"/>
        </w:rPr>
        <w:t>для</w:t>
      </w:r>
      <w:r>
        <w:rPr>
          <w:spacing w:val="44"/>
          <w:sz w:val="24"/>
          <w:szCs w:val="24"/>
        </w:rPr>
        <w:t xml:space="preserve"> </w:t>
      </w:r>
      <w:r>
        <w:rPr>
          <w:sz w:val="24"/>
          <w:szCs w:val="24"/>
        </w:rPr>
        <w:t>беспрепятственного</w:t>
      </w:r>
      <w:r>
        <w:rPr>
          <w:spacing w:val="44"/>
          <w:sz w:val="24"/>
          <w:szCs w:val="24"/>
        </w:rPr>
        <w:t xml:space="preserve"> </w:t>
      </w:r>
      <w:r>
        <w:rPr>
          <w:sz w:val="24"/>
          <w:szCs w:val="24"/>
        </w:rPr>
        <w:t>доступа</w:t>
      </w:r>
      <w:r>
        <w:rPr>
          <w:spacing w:val="47"/>
          <w:sz w:val="24"/>
          <w:szCs w:val="24"/>
        </w:rPr>
        <w:t xml:space="preserve"> </w:t>
      </w:r>
      <w:r>
        <w:rPr>
          <w:sz w:val="24"/>
          <w:szCs w:val="24"/>
        </w:rPr>
        <w:t>обучающихся</w:t>
      </w:r>
      <w:r>
        <w:rPr>
          <w:spacing w:val="45"/>
          <w:sz w:val="24"/>
          <w:szCs w:val="24"/>
        </w:rPr>
        <w:t xml:space="preserve"> </w:t>
      </w:r>
      <w:r>
        <w:rPr>
          <w:sz w:val="24"/>
          <w:szCs w:val="24"/>
        </w:rPr>
        <w:t>с</w:t>
      </w:r>
      <w:r>
        <w:rPr>
          <w:spacing w:val="46"/>
          <w:sz w:val="24"/>
          <w:szCs w:val="24"/>
        </w:rPr>
        <w:t xml:space="preserve"> </w:t>
      </w:r>
      <w:r>
        <w:rPr>
          <w:sz w:val="24"/>
          <w:szCs w:val="24"/>
        </w:rPr>
        <w:t>ОВЗ,</w:t>
      </w:r>
      <w:r>
        <w:rPr>
          <w:spacing w:val="46"/>
          <w:sz w:val="24"/>
          <w:szCs w:val="24"/>
        </w:rPr>
        <w:t xml:space="preserve"> </w:t>
      </w:r>
      <w:r>
        <w:rPr>
          <w:sz w:val="24"/>
          <w:szCs w:val="24"/>
        </w:rPr>
        <w:t>в</w:t>
      </w:r>
      <w:r>
        <w:rPr>
          <w:spacing w:val="43"/>
          <w:sz w:val="24"/>
          <w:szCs w:val="24"/>
        </w:rPr>
        <w:t xml:space="preserve"> </w:t>
      </w:r>
      <w:r>
        <w:rPr>
          <w:sz w:val="24"/>
          <w:szCs w:val="24"/>
        </w:rPr>
        <w:t>том</w:t>
      </w:r>
      <w:r>
        <w:rPr>
          <w:spacing w:val="46"/>
          <w:sz w:val="24"/>
          <w:szCs w:val="24"/>
        </w:rPr>
        <w:t xml:space="preserve"> </w:t>
      </w:r>
      <w:r>
        <w:rPr>
          <w:sz w:val="24"/>
          <w:szCs w:val="24"/>
        </w:rPr>
        <w:t>числе</w:t>
      </w:r>
      <w:r>
        <w:rPr>
          <w:spacing w:val="46"/>
          <w:sz w:val="24"/>
          <w:szCs w:val="24"/>
        </w:rPr>
        <w:t xml:space="preserve"> </w:t>
      </w:r>
      <w:r>
        <w:rPr>
          <w:sz w:val="24"/>
          <w:szCs w:val="24"/>
        </w:rPr>
        <w:t>дете</w:t>
      </w:r>
      <w:proofErr w:type="gramStart"/>
      <w:r>
        <w:rPr>
          <w:sz w:val="24"/>
          <w:szCs w:val="24"/>
        </w:rPr>
        <w:t>й-</w:t>
      </w:r>
      <w:proofErr w:type="gramEnd"/>
      <w:r>
        <w:rPr>
          <w:spacing w:val="-57"/>
          <w:sz w:val="24"/>
          <w:szCs w:val="24"/>
        </w:rPr>
        <w:t xml:space="preserve"> </w:t>
      </w:r>
      <w:r>
        <w:rPr>
          <w:sz w:val="24"/>
          <w:szCs w:val="24"/>
        </w:rPr>
        <w:t>инвалидов</w:t>
      </w:r>
      <w:r>
        <w:rPr>
          <w:spacing w:val="-1"/>
          <w:sz w:val="24"/>
          <w:szCs w:val="24"/>
        </w:rPr>
        <w:t xml:space="preserve"> </w:t>
      </w:r>
      <w:r>
        <w:rPr>
          <w:sz w:val="24"/>
          <w:szCs w:val="24"/>
        </w:rPr>
        <w:t>к объектам</w:t>
      </w:r>
      <w:r>
        <w:rPr>
          <w:spacing w:val="-1"/>
          <w:sz w:val="24"/>
          <w:szCs w:val="24"/>
        </w:rPr>
        <w:t xml:space="preserve"> </w:t>
      </w:r>
      <w:r>
        <w:rPr>
          <w:sz w:val="24"/>
          <w:szCs w:val="24"/>
        </w:rPr>
        <w:t>инфраструктуры Организации.</w:t>
      </w:r>
    </w:p>
    <w:p w:rsidR="000E3A40" w:rsidRDefault="00047192">
      <w:pPr>
        <w:pStyle w:val="ad"/>
        <w:spacing w:line="276" w:lineRule="auto"/>
        <w:ind w:left="0" w:firstLine="709"/>
      </w:pPr>
      <w:r>
        <w:t>При создании материально-технических</w:t>
      </w:r>
      <w:r>
        <w:rPr>
          <w:spacing w:val="1"/>
        </w:rPr>
        <w:t xml:space="preserve"> </w:t>
      </w:r>
      <w:r>
        <w:t>условий для детей с ОВЗ</w:t>
      </w:r>
      <w:r>
        <w:rPr>
          <w:spacing w:val="1"/>
        </w:rPr>
        <w:t xml:space="preserve"> </w:t>
      </w:r>
      <w:r>
        <w:t>учитываются</w:t>
      </w:r>
      <w:r>
        <w:rPr>
          <w:spacing w:val="1"/>
        </w:rPr>
        <w:t xml:space="preserve"> </w:t>
      </w:r>
      <w:r>
        <w:t>особенности</w:t>
      </w:r>
      <w:r>
        <w:rPr>
          <w:spacing w:val="1"/>
        </w:rPr>
        <w:t xml:space="preserve"> </w:t>
      </w:r>
      <w:r>
        <w:t>их</w:t>
      </w:r>
      <w:r>
        <w:rPr>
          <w:spacing w:val="-1"/>
        </w:rPr>
        <w:t xml:space="preserve"> </w:t>
      </w:r>
      <w:r>
        <w:t>физического</w:t>
      </w:r>
      <w:r>
        <w:rPr>
          <w:spacing w:val="2"/>
        </w:rPr>
        <w:t xml:space="preserve"> </w:t>
      </w:r>
      <w:r>
        <w:t>и психического развития.</w:t>
      </w:r>
    </w:p>
    <w:p w:rsidR="000E3A40" w:rsidRDefault="00047192">
      <w:pPr>
        <w:pStyle w:val="ad"/>
        <w:spacing w:line="276" w:lineRule="auto"/>
        <w:ind w:left="0" w:firstLine="709"/>
      </w:pPr>
      <w:r>
        <w:t xml:space="preserve">ДОО </w:t>
      </w:r>
      <w:proofErr w:type="gramStart"/>
      <w:r>
        <w:t>оснащена</w:t>
      </w:r>
      <w:proofErr w:type="gramEnd"/>
      <w:r>
        <w:t xml:space="preserve"> полным набором оборудования для различных видов</w:t>
      </w:r>
      <w:r>
        <w:rPr>
          <w:spacing w:val="1"/>
        </w:rPr>
        <w:t xml:space="preserve"> </w:t>
      </w:r>
      <w:r>
        <w:t>детской</w:t>
      </w:r>
      <w:r>
        <w:rPr>
          <w:spacing w:val="1"/>
        </w:rPr>
        <w:t xml:space="preserve"> </w:t>
      </w:r>
      <w:r>
        <w:t>деятельности</w:t>
      </w:r>
      <w:r>
        <w:rPr>
          <w:spacing w:val="1"/>
        </w:rPr>
        <w:t xml:space="preserve"> </w:t>
      </w:r>
      <w:r>
        <w:t>в</w:t>
      </w:r>
      <w:r>
        <w:rPr>
          <w:spacing w:val="1"/>
        </w:rPr>
        <w:t xml:space="preserve"> </w:t>
      </w:r>
      <w:r>
        <w:t>помещении</w:t>
      </w:r>
      <w:r>
        <w:rPr>
          <w:spacing w:val="1"/>
        </w:rPr>
        <w:t xml:space="preserve"> </w:t>
      </w:r>
      <w:r>
        <w:t>и</w:t>
      </w:r>
      <w:r>
        <w:rPr>
          <w:spacing w:val="1"/>
        </w:rPr>
        <w:t xml:space="preserve"> </w:t>
      </w:r>
      <w:r>
        <w:t>на</w:t>
      </w:r>
      <w:r>
        <w:rPr>
          <w:spacing w:val="1"/>
        </w:rPr>
        <w:t xml:space="preserve"> </w:t>
      </w:r>
      <w:r>
        <w:t>участке,</w:t>
      </w:r>
      <w:r>
        <w:rPr>
          <w:spacing w:val="1"/>
        </w:rPr>
        <w:t xml:space="preserve"> </w:t>
      </w:r>
      <w:r>
        <w:t>игровыми</w:t>
      </w:r>
      <w:r>
        <w:rPr>
          <w:spacing w:val="1"/>
        </w:rPr>
        <w:t xml:space="preserve"> </w:t>
      </w:r>
      <w:r>
        <w:t>и</w:t>
      </w:r>
      <w:r>
        <w:rPr>
          <w:spacing w:val="1"/>
        </w:rPr>
        <w:t xml:space="preserve"> </w:t>
      </w:r>
      <w:r>
        <w:t>физкультурными</w:t>
      </w:r>
      <w:r>
        <w:rPr>
          <w:spacing w:val="1"/>
        </w:rPr>
        <w:t xml:space="preserve"> </w:t>
      </w:r>
      <w:r>
        <w:t>площадками,</w:t>
      </w:r>
      <w:r>
        <w:rPr>
          <w:spacing w:val="1"/>
        </w:rPr>
        <w:t xml:space="preserve"> </w:t>
      </w:r>
      <w:r>
        <w:t>озелененной</w:t>
      </w:r>
      <w:r>
        <w:rPr>
          <w:spacing w:val="-2"/>
        </w:rPr>
        <w:t xml:space="preserve"> </w:t>
      </w:r>
      <w:r>
        <w:t>территорией.</w:t>
      </w:r>
    </w:p>
    <w:p w:rsidR="000E3A40" w:rsidRDefault="00047192">
      <w:pPr>
        <w:pStyle w:val="ad"/>
        <w:spacing w:line="276" w:lineRule="auto"/>
        <w:ind w:left="0" w:firstLine="709"/>
      </w:pPr>
      <w:r>
        <w:t>В ДОО есть всё необходимое для всех видов воспитательной и образовательной</w:t>
      </w:r>
      <w:r>
        <w:rPr>
          <w:spacing w:val="-57"/>
        </w:rPr>
        <w:t xml:space="preserve"> </w:t>
      </w:r>
      <w:r>
        <w:t>деятельности</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детей</w:t>
      </w:r>
      <w:r>
        <w:rPr>
          <w:spacing w:val="1"/>
        </w:rPr>
        <w:t xml:space="preserve"> </w:t>
      </w:r>
      <w:r>
        <w:t>с</w:t>
      </w:r>
      <w:r>
        <w:rPr>
          <w:spacing w:val="1"/>
        </w:rPr>
        <w:t xml:space="preserve"> </w:t>
      </w:r>
      <w:r>
        <w:t>ОВЗ</w:t>
      </w:r>
      <w:r>
        <w:rPr>
          <w:spacing w:val="1"/>
        </w:rPr>
        <w:t xml:space="preserve"> </w:t>
      </w:r>
      <w:r>
        <w:t>и</w:t>
      </w:r>
      <w:r>
        <w:rPr>
          <w:spacing w:val="1"/>
        </w:rPr>
        <w:t xml:space="preserve"> </w:t>
      </w:r>
      <w:r>
        <w:t>детей-инвалидов),</w:t>
      </w:r>
      <w:r>
        <w:rPr>
          <w:spacing w:val="1"/>
        </w:rPr>
        <w:t xml:space="preserve"> </w:t>
      </w:r>
      <w:r>
        <w:t>педагогической,</w:t>
      </w:r>
      <w:r>
        <w:rPr>
          <w:spacing w:val="1"/>
        </w:rPr>
        <w:t xml:space="preserve"> </w:t>
      </w:r>
      <w:r>
        <w:t>административной</w:t>
      </w:r>
      <w:r>
        <w:rPr>
          <w:spacing w:val="-1"/>
        </w:rPr>
        <w:t xml:space="preserve"> </w:t>
      </w:r>
      <w:r>
        <w:t>и</w:t>
      </w:r>
      <w:r>
        <w:rPr>
          <w:spacing w:val="-3"/>
        </w:rPr>
        <w:t xml:space="preserve"> </w:t>
      </w:r>
      <w:r>
        <w:t>хозяйственной деятельности оснащение</w:t>
      </w:r>
      <w:r>
        <w:rPr>
          <w:spacing w:val="-1"/>
        </w:rPr>
        <w:t xml:space="preserve"> </w:t>
      </w:r>
      <w:r>
        <w:t>и</w:t>
      </w:r>
      <w:r>
        <w:rPr>
          <w:spacing w:val="-1"/>
        </w:rPr>
        <w:t xml:space="preserve"> </w:t>
      </w:r>
      <w:r>
        <w:t>оборудование:</w:t>
      </w:r>
    </w:p>
    <w:p w:rsidR="000E3A40" w:rsidRDefault="00047192">
      <w:pPr>
        <w:pStyle w:val="ad"/>
        <w:spacing w:line="276" w:lineRule="auto"/>
        <w:ind w:left="0" w:firstLine="709"/>
      </w:pPr>
      <w:r>
        <w:t>учебно-методическое сопровождение Программы;</w:t>
      </w:r>
    </w:p>
    <w:p w:rsidR="000E3A40" w:rsidRDefault="00047192">
      <w:pPr>
        <w:pStyle w:val="ad"/>
        <w:spacing w:line="276" w:lineRule="auto"/>
        <w:ind w:left="0" w:firstLine="709"/>
      </w:pPr>
      <w:r>
        <w:t>помещения</w:t>
      </w:r>
      <w:r>
        <w:rPr>
          <w:spacing w:val="1"/>
        </w:rPr>
        <w:t xml:space="preserve"> </w:t>
      </w:r>
      <w:r>
        <w:t>для</w:t>
      </w:r>
      <w:r>
        <w:rPr>
          <w:spacing w:val="1"/>
        </w:rPr>
        <w:t xml:space="preserve"> </w:t>
      </w:r>
      <w:r>
        <w:t>занятий</w:t>
      </w:r>
      <w:r>
        <w:rPr>
          <w:spacing w:val="1"/>
        </w:rPr>
        <w:t xml:space="preserve"> </w:t>
      </w:r>
      <w:r>
        <w:t>и</w:t>
      </w:r>
      <w:r>
        <w:rPr>
          <w:spacing w:val="1"/>
        </w:rPr>
        <w:t xml:space="preserve"> </w:t>
      </w:r>
      <w:r>
        <w:t>проектов,</w:t>
      </w:r>
      <w:r>
        <w:rPr>
          <w:spacing w:val="1"/>
        </w:rPr>
        <w:t xml:space="preserve"> </w:t>
      </w:r>
      <w:r>
        <w:t>обеспечивающие</w:t>
      </w:r>
      <w:r>
        <w:rPr>
          <w:spacing w:val="1"/>
        </w:rPr>
        <w:t xml:space="preserve"> </w:t>
      </w:r>
      <w:r>
        <w:t>образование</w:t>
      </w:r>
      <w:r>
        <w:rPr>
          <w:spacing w:val="1"/>
        </w:rPr>
        <w:t xml:space="preserve"> </w:t>
      </w:r>
      <w:r>
        <w:t>детей</w:t>
      </w:r>
      <w:r>
        <w:rPr>
          <w:spacing w:val="1"/>
        </w:rPr>
        <w:t xml:space="preserve"> </w:t>
      </w:r>
      <w:r>
        <w:t>через</w:t>
      </w:r>
      <w:r>
        <w:rPr>
          <w:spacing w:val="1"/>
        </w:rPr>
        <w:t xml:space="preserve"> </w:t>
      </w:r>
      <w:r>
        <w:t>игру,</w:t>
      </w:r>
      <w:r>
        <w:rPr>
          <w:spacing w:val="1"/>
        </w:rPr>
        <w:t xml:space="preserve"> </w:t>
      </w:r>
      <w:r>
        <w:t>общение, познавательно-исследовательскую деятельность и другие формы активности ребенка с</w:t>
      </w:r>
      <w:r>
        <w:rPr>
          <w:spacing w:val="1"/>
        </w:rPr>
        <w:t xml:space="preserve"> </w:t>
      </w:r>
      <w:r>
        <w:t>участием</w:t>
      </w:r>
      <w:r>
        <w:rPr>
          <w:spacing w:val="-2"/>
        </w:rPr>
        <w:t xml:space="preserve"> </w:t>
      </w:r>
      <w:r>
        <w:t>взрослых</w:t>
      </w:r>
      <w:r>
        <w:rPr>
          <w:spacing w:val="1"/>
        </w:rPr>
        <w:t xml:space="preserve"> </w:t>
      </w:r>
      <w:r>
        <w:t>и других</w:t>
      </w:r>
      <w:r>
        <w:rPr>
          <w:spacing w:val="2"/>
        </w:rPr>
        <w:t xml:space="preserve"> </w:t>
      </w:r>
      <w:r>
        <w:t>детей;</w:t>
      </w:r>
    </w:p>
    <w:p w:rsidR="000E3A40" w:rsidRDefault="00047192">
      <w:pPr>
        <w:pStyle w:val="ad"/>
        <w:spacing w:line="276" w:lineRule="auto"/>
        <w:ind w:left="0" w:firstLine="709"/>
      </w:pPr>
      <w:r>
        <w:t>оснащение предметно-развивающей среды, включающей средства обучения и воспитания,</w:t>
      </w:r>
      <w:r>
        <w:rPr>
          <w:spacing w:val="1"/>
        </w:rPr>
        <w:t xml:space="preserve"> </w:t>
      </w:r>
      <w:r>
        <w:t>подобранные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возрастными</w:t>
      </w:r>
      <w:r>
        <w:rPr>
          <w:spacing w:val="1"/>
        </w:rPr>
        <w:t xml:space="preserve"> </w:t>
      </w:r>
      <w:r>
        <w:t>и</w:t>
      </w:r>
      <w:r>
        <w:rPr>
          <w:spacing w:val="1"/>
        </w:rPr>
        <w:t xml:space="preserve"> </w:t>
      </w:r>
      <w:r>
        <w:t>индивидуальными</w:t>
      </w:r>
      <w:r>
        <w:rPr>
          <w:spacing w:val="1"/>
        </w:rPr>
        <w:t xml:space="preserve"> </w:t>
      </w:r>
      <w:r>
        <w:t>особенностями</w:t>
      </w:r>
      <w:r>
        <w:rPr>
          <w:spacing w:val="1"/>
        </w:rPr>
        <w:t xml:space="preserve"> </w:t>
      </w:r>
      <w:r>
        <w:t>детей</w:t>
      </w:r>
      <w:r>
        <w:rPr>
          <w:spacing w:val="1"/>
        </w:rPr>
        <w:t xml:space="preserve"> </w:t>
      </w:r>
      <w:r>
        <w:t>дошкольного</w:t>
      </w:r>
      <w:r>
        <w:rPr>
          <w:spacing w:val="-1"/>
        </w:rPr>
        <w:t xml:space="preserve"> </w:t>
      </w:r>
      <w:r>
        <w:t>возраста, содержания Программы</w:t>
      </w:r>
      <w:r>
        <w:rPr>
          <w:spacing w:val="1"/>
        </w:rPr>
        <w:t xml:space="preserve"> </w:t>
      </w:r>
      <w:r>
        <w:t>образования;</w:t>
      </w:r>
    </w:p>
    <w:p w:rsidR="000E3A40" w:rsidRDefault="00047192">
      <w:pPr>
        <w:pStyle w:val="ad"/>
        <w:spacing w:line="276" w:lineRule="auto"/>
        <w:ind w:left="0" w:firstLine="709"/>
      </w:pPr>
      <w:r>
        <w:t>мебель, техническое оборудование, спортивный и хозяйственный инвентарь, инвентарь для</w:t>
      </w:r>
      <w:r>
        <w:rPr>
          <w:spacing w:val="1"/>
        </w:rPr>
        <w:t xml:space="preserve"> </w:t>
      </w:r>
      <w:r>
        <w:t>художественного,</w:t>
      </w:r>
      <w:r>
        <w:rPr>
          <w:spacing w:val="-2"/>
        </w:rPr>
        <w:t xml:space="preserve"> </w:t>
      </w:r>
      <w:r>
        <w:t>театрального,</w:t>
      </w:r>
      <w:r>
        <w:rPr>
          <w:spacing w:val="-1"/>
        </w:rPr>
        <w:t xml:space="preserve"> </w:t>
      </w:r>
      <w:r>
        <w:t>музыкального</w:t>
      </w:r>
      <w:r>
        <w:rPr>
          <w:spacing w:val="-1"/>
        </w:rPr>
        <w:t xml:space="preserve"> </w:t>
      </w:r>
      <w:r>
        <w:t>творчества,</w:t>
      </w:r>
      <w:r>
        <w:rPr>
          <w:spacing w:val="1"/>
        </w:rPr>
        <w:t xml:space="preserve"> </w:t>
      </w:r>
      <w:r>
        <w:t>музыкальные</w:t>
      </w:r>
      <w:r>
        <w:rPr>
          <w:spacing w:val="-3"/>
        </w:rPr>
        <w:t xml:space="preserve"> </w:t>
      </w:r>
      <w:r>
        <w:t>инструменты;</w:t>
      </w:r>
    </w:p>
    <w:p w:rsidR="000E3A40" w:rsidRDefault="00047192">
      <w:pPr>
        <w:pStyle w:val="ad"/>
        <w:spacing w:line="276" w:lineRule="auto"/>
        <w:ind w:left="0" w:firstLine="709"/>
      </w:pPr>
      <w:r>
        <w:lastRenderedPageBreak/>
        <w:t>административные</w:t>
      </w:r>
      <w:r>
        <w:rPr>
          <w:spacing w:val="-6"/>
        </w:rPr>
        <w:t xml:space="preserve"> </w:t>
      </w:r>
      <w:r>
        <w:t>помещения,</w:t>
      </w:r>
      <w:r>
        <w:rPr>
          <w:spacing w:val="-3"/>
        </w:rPr>
        <w:t xml:space="preserve"> </w:t>
      </w:r>
      <w:r>
        <w:t>методический</w:t>
      </w:r>
      <w:r>
        <w:rPr>
          <w:spacing w:val="-5"/>
        </w:rPr>
        <w:t xml:space="preserve"> </w:t>
      </w:r>
      <w:r>
        <w:t>кабинет;</w:t>
      </w:r>
    </w:p>
    <w:p w:rsidR="000E3A40" w:rsidRDefault="00047192">
      <w:pPr>
        <w:pStyle w:val="ad"/>
        <w:spacing w:line="276" w:lineRule="auto"/>
        <w:ind w:left="0" w:firstLine="709"/>
      </w:pPr>
      <w:r>
        <w:t>помещения для занятий специалистов (логопед, педагог-дефектолог, педагог-психолог);</w:t>
      </w:r>
      <w:r>
        <w:rPr>
          <w:spacing w:val="1"/>
        </w:rPr>
        <w:t xml:space="preserve"> </w:t>
      </w:r>
      <w:r>
        <w:t>помещения,</w:t>
      </w:r>
      <w:r>
        <w:rPr>
          <w:spacing w:val="50"/>
        </w:rPr>
        <w:t xml:space="preserve"> </w:t>
      </w:r>
      <w:r>
        <w:t>обеспечивающие</w:t>
      </w:r>
      <w:r>
        <w:rPr>
          <w:spacing w:val="49"/>
        </w:rPr>
        <w:t xml:space="preserve"> </w:t>
      </w:r>
      <w:r>
        <w:t>охрану</w:t>
      </w:r>
      <w:r>
        <w:rPr>
          <w:spacing w:val="43"/>
        </w:rPr>
        <w:t xml:space="preserve"> </w:t>
      </w:r>
      <w:r>
        <w:t>и</w:t>
      </w:r>
      <w:r>
        <w:rPr>
          <w:spacing w:val="53"/>
        </w:rPr>
        <w:t xml:space="preserve"> </w:t>
      </w:r>
      <w:r>
        <w:t>укрепление</w:t>
      </w:r>
      <w:r>
        <w:rPr>
          <w:spacing w:val="49"/>
        </w:rPr>
        <w:t xml:space="preserve"> </w:t>
      </w:r>
      <w:r>
        <w:t>физического</w:t>
      </w:r>
      <w:r>
        <w:rPr>
          <w:spacing w:val="48"/>
        </w:rPr>
        <w:t xml:space="preserve"> </w:t>
      </w:r>
      <w:r>
        <w:t>и</w:t>
      </w:r>
      <w:r>
        <w:rPr>
          <w:spacing w:val="49"/>
        </w:rPr>
        <w:t xml:space="preserve"> </w:t>
      </w:r>
      <w:r>
        <w:t>психологического здоровья, в том числе медицинский кабинет;</w:t>
      </w:r>
      <w:r>
        <w:rPr>
          <w:spacing w:val="1"/>
        </w:rPr>
        <w:t xml:space="preserve"> </w:t>
      </w:r>
      <w:r>
        <w:t>оформленная</w:t>
      </w:r>
      <w:r>
        <w:rPr>
          <w:spacing w:val="-5"/>
        </w:rPr>
        <w:t xml:space="preserve"> </w:t>
      </w:r>
      <w:r>
        <w:t>территория</w:t>
      </w:r>
      <w:r>
        <w:rPr>
          <w:spacing w:val="-3"/>
        </w:rPr>
        <w:t xml:space="preserve"> </w:t>
      </w:r>
      <w:r>
        <w:t>Организации.</w:t>
      </w:r>
    </w:p>
    <w:p w:rsidR="000E3A40" w:rsidRDefault="000E3A40">
      <w:pPr>
        <w:pStyle w:val="ad"/>
        <w:spacing w:line="276" w:lineRule="auto"/>
        <w:ind w:right="241"/>
        <w:jc w:val="center"/>
        <w:rPr>
          <w:b/>
        </w:rPr>
      </w:pPr>
    </w:p>
    <w:p w:rsidR="000E3A40" w:rsidRDefault="00047192">
      <w:pPr>
        <w:pStyle w:val="ad"/>
        <w:spacing w:line="276" w:lineRule="auto"/>
        <w:ind w:right="241"/>
        <w:jc w:val="center"/>
        <w:rPr>
          <w:b/>
        </w:rPr>
      </w:pPr>
      <w:r>
        <w:rPr>
          <w:b/>
        </w:rPr>
        <w:t>Учебно-методическое сопровождение программы:</w:t>
      </w:r>
    </w:p>
    <w:p w:rsidR="00B9276D" w:rsidRDefault="00B9276D">
      <w:pPr>
        <w:pStyle w:val="ad"/>
        <w:spacing w:line="276" w:lineRule="auto"/>
        <w:ind w:right="241"/>
        <w:jc w:val="center"/>
        <w:rPr>
          <w:b/>
        </w:rPr>
      </w:pPr>
    </w:p>
    <w:p w:rsidR="00B9276D" w:rsidRPr="00B9276D" w:rsidRDefault="00B9276D" w:rsidP="00B9276D">
      <w:pPr>
        <w:suppressAutoHyphens/>
        <w:ind w:firstLine="709"/>
        <w:jc w:val="both"/>
        <w:textAlignment w:val="baseline"/>
        <w:rPr>
          <w:sz w:val="24"/>
          <w:szCs w:val="28"/>
          <w:lang w:eastAsia="ru-RU" w:bidi="hi-IN"/>
        </w:rPr>
      </w:pPr>
      <w:r w:rsidRPr="00B9276D">
        <w:rPr>
          <w:sz w:val="24"/>
          <w:szCs w:val="28"/>
          <w:lang w:eastAsia="ru-RU" w:bidi="hi-IN"/>
        </w:rPr>
        <w:t xml:space="preserve">     Примерная основная общеобразовательная  программа дошкольного образования «От рождения до школы» под редакцией Вераксы Н.Е., Комаровой Т.С., Дорофеева Э.М., 2019, М.: Мозаика-Синтез. </w:t>
      </w:r>
    </w:p>
    <w:p w:rsidR="00B9276D" w:rsidRPr="00B9276D" w:rsidRDefault="00B9276D" w:rsidP="00B9276D">
      <w:pPr>
        <w:suppressAutoHyphens/>
        <w:ind w:firstLine="709"/>
        <w:jc w:val="both"/>
        <w:textAlignment w:val="baseline"/>
        <w:rPr>
          <w:sz w:val="24"/>
          <w:szCs w:val="28"/>
          <w:lang w:eastAsia="ru-RU" w:bidi="hi-IN"/>
        </w:rPr>
      </w:pPr>
      <w:r w:rsidRPr="00B9276D">
        <w:rPr>
          <w:sz w:val="24"/>
          <w:szCs w:val="28"/>
          <w:lang w:eastAsia="ru-RU" w:bidi="hi-IN"/>
        </w:rPr>
        <w:t xml:space="preserve">     Комплексные занятия по программе «От рождения до школы» под редакцией Вераксы Н.Е., Комаровой Т.С., Васильевой Т.А., 2014, М.: Мозаика-Синтез</w:t>
      </w:r>
    </w:p>
    <w:p w:rsidR="00B9276D" w:rsidRPr="00B9276D" w:rsidRDefault="00B9276D" w:rsidP="00B9276D">
      <w:pPr>
        <w:tabs>
          <w:tab w:val="left" w:pos="3100"/>
        </w:tabs>
        <w:suppressAutoHyphens/>
        <w:jc w:val="both"/>
        <w:textAlignment w:val="baseline"/>
        <w:rPr>
          <w:sz w:val="24"/>
          <w:szCs w:val="28"/>
          <w:lang w:eastAsia="ru-RU" w:bidi="hi-IN"/>
        </w:rPr>
      </w:pPr>
    </w:p>
    <w:p w:rsidR="00B9276D" w:rsidRPr="00B9276D" w:rsidRDefault="00B9276D" w:rsidP="00B9276D">
      <w:pPr>
        <w:rPr>
          <w:b/>
          <w:i/>
          <w:sz w:val="24"/>
        </w:rPr>
      </w:pPr>
      <w:r w:rsidRPr="00B9276D">
        <w:rPr>
          <w:b/>
          <w:i/>
          <w:sz w:val="24"/>
        </w:rPr>
        <w:t>Познавательное   развитие</w:t>
      </w:r>
      <w:r>
        <w:rPr>
          <w:b/>
          <w:i/>
          <w:sz w:val="24"/>
        </w:rPr>
        <w:t>:</w:t>
      </w:r>
    </w:p>
    <w:p w:rsidR="00B9276D" w:rsidRPr="00B9276D" w:rsidRDefault="00B9276D" w:rsidP="00B9276D">
      <w:pPr>
        <w:suppressAutoHyphens/>
        <w:jc w:val="both"/>
        <w:textAlignment w:val="baseline"/>
        <w:rPr>
          <w:sz w:val="24"/>
          <w:szCs w:val="28"/>
          <w:lang w:eastAsia="ru-RU" w:bidi="hi-IN"/>
        </w:rPr>
      </w:pPr>
      <w:r w:rsidRPr="00B9276D">
        <w:rPr>
          <w:sz w:val="24"/>
          <w:szCs w:val="28"/>
          <w:lang w:eastAsia="ru-RU" w:bidi="hi-IN"/>
        </w:rPr>
        <w:t>Н.Е. Веракса, А.Н. Веракса «Проектная деятельность дошкольников» Москва: «Мозаика-Синтез», 2016г.</w:t>
      </w:r>
    </w:p>
    <w:p w:rsidR="00B9276D" w:rsidRPr="00B9276D" w:rsidRDefault="00B9276D" w:rsidP="00B9276D">
      <w:pPr>
        <w:suppressAutoHyphens/>
        <w:jc w:val="both"/>
        <w:textAlignment w:val="baseline"/>
        <w:rPr>
          <w:sz w:val="24"/>
          <w:szCs w:val="28"/>
          <w:lang w:eastAsia="ru-RU" w:bidi="hi-IN"/>
        </w:rPr>
      </w:pPr>
      <w:r w:rsidRPr="00B9276D">
        <w:rPr>
          <w:sz w:val="24"/>
          <w:szCs w:val="28"/>
          <w:lang w:eastAsia="ru-RU" w:bidi="hi-IN"/>
        </w:rPr>
        <w:t>Л.В. Куцакова «Занятия по конструированию из строительного материала в младшей  группе детского сада» Москва: «Мозаика-Синтез», 2016г.</w:t>
      </w:r>
    </w:p>
    <w:p w:rsidR="00B9276D" w:rsidRPr="00B9276D" w:rsidRDefault="00B9276D" w:rsidP="00B9276D">
      <w:pPr>
        <w:suppressAutoHyphens/>
        <w:jc w:val="both"/>
        <w:textAlignment w:val="baseline"/>
        <w:rPr>
          <w:sz w:val="24"/>
          <w:szCs w:val="28"/>
          <w:lang w:eastAsia="ru-RU" w:bidi="hi-IN"/>
        </w:rPr>
      </w:pPr>
      <w:r w:rsidRPr="00B9276D">
        <w:rPr>
          <w:sz w:val="24"/>
          <w:szCs w:val="28"/>
          <w:lang w:eastAsia="ru-RU" w:bidi="hi-IN"/>
        </w:rPr>
        <w:t>Л.В. Куцакова  «Занятия по конструированию из строительного материала в средней  группе детского сада» Москва: «Мозаика-Синтез», 2016 г.</w:t>
      </w:r>
    </w:p>
    <w:p w:rsidR="00B9276D" w:rsidRPr="00B9276D" w:rsidRDefault="00B9276D" w:rsidP="00B9276D">
      <w:pPr>
        <w:suppressAutoHyphens/>
        <w:jc w:val="both"/>
        <w:textAlignment w:val="baseline"/>
        <w:rPr>
          <w:sz w:val="24"/>
          <w:szCs w:val="28"/>
          <w:lang w:eastAsia="ru-RU" w:bidi="hi-IN"/>
        </w:rPr>
      </w:pPr>
      <w:r w:rsidRPr="00B9276D">
        <w:rPr>
          <w:sz w:val="24"/>
          <w:szCs w:val="28"/>
          <w:lang w:eastAsia="ru-RU" w:bidi="hi-IN"/>
        </w:rPr>
        <w:t>И.А. Помораева, В.А. Позина «Занятия по формированию элементарных математических представлений  по группам» Москва: «Мозаика-Синтез», 2016 г.</w:t>
      </w:r>
    </w:p>
    <w:p w:rsidR="00B9276D" w:rsidRPr="00B9276D" w:rsidRDefault="00B9276D" w:rsidP="00B9276D">
      <w:pPr>
        <w:suppressAutoHyphens/>
        <w:jc w:val="both"/>
        <w:textAlignment w:val="baseline"/>
        <w:rPr>
          <w:sz w:val="24"/>
          <w:szCs w:val="28"/>
          <w:lang w:eastAsia="ru-RU" w:bidi="hi-IN"/>
        </w:rPr>
      </w:pPr>
      <w:r w:rsidRPr="00B9276D">
        <w:rPr>
          <w:sz w:val="24"/>
          <w:szCs w:val="28"/>
          <w:lang w:eastAsia="ru-RU" w:bidi="hi-IN"/>
        </w:rPr>
        <w:t>З.А. Михайлова  «Математика  от 3 до 7 лет» Сакт-Петербург: «Акцидент» 1997г.</w:t>
      </w:r>
    </w:p>
    <w:p w:rsidR="00B9276D" w:rsidRPr="00B9276D" w:rsidRDefault="00B9276D" w:rsidP="00B9276D">
      <w:pPr>
        <w:suppressAutoHyphens/>
        <w:jc w:val="both"/>
        <w:textAlignment w:val="baseline"/>
        <w:rPr>
          <w:sz w:val="24"/>
          <w:szCs w:val="28"/>
          <w:lang w:eastAsia="ru-RU" w:bidi="hi-IN"/>
        </w:rPr>
      </w:pPr>
      <w:r w:rsidRPr="00B9276D">
        <w:rPr>
          <w:sz w:val="24"/>
          <w:szCs w:val="28"/>
          <w:lang w:eastAsia="ru-RU" w:bidi="hi-IN"/>
        </w:rPr>
        <w:t>О.Б. Дыбина «Ребенок и окружающий мир» по группам.  Москва: «Мозаика-Синтез», 2016 г</w:t>
      </w:r>
    </w:p>
    <w:p w:rsidR="00B9276D" w:rsidRPr="00B9276D" w:rsidRDefault="00B9276D" w:rsidP="00B9276D">
      <w:pPr>
        <w:suppressAutoHyphens/>
        <w:jc w:val="both"/>
        <w:textAlignment w:val="baseline"/>
        <w:rPr>
          <w:sz w:val="24"/>
          <w:szCs w:val="28"/>
          <w:lang w:eastAsia="ru-RU" w:bidi="hi-IN"/>
        </w:rPr>
      </w:pPr>
      <w:r w:rsidRPr="00B9276D">
        <w:rPr>
          <w:sz w:val="24"/>
          <w:szCs w:val="28"/>
          <w:lang w:eastAsia="ru-RU" w:bidi="hi-IN"/>
        </w:rPr>
        <w:t>Т.Ф. Саулина «Три сигнала светофора. Ознакомление дошкольников с правилами дорожного движения» Москва: «Мозаика-синтез», 2009-2010г.</w:t>
      </w:r>
    </w:p>
    <w:p w:rsidR="00B9276D" w:rsidRPr="00B9276D" w:rsidRDefault="00B9276D" w:rsidP="00B9276D">
      <w:pPr>
        <w:suppressAutoHyphens/>
        <w:jc w:val="both"/>
        <w:textAlignment w:val="baseline"/>
        <w:rPr>
          <w:sz w:val="24"/>
          <w:szCs w:val="28"/>
          <w:lang w:eastAsia="ru-RU" w:bidi="hi-IN"/>
        </w:rPr>
      </w:pPr>
      <w:r w:rsidRPr="00B9276D">
        <w:rPr>
          <w:sz w:val="24"/>
          <w:szCs w:val="28"/>
          <w:lang w:eastAsia="ru-RU" w:bidi="hi-IN"/>
        </w:rPr>
        <w:t>С.Н. Николаева «Воспитание  экологической  культуры в дошкольном детстве» Москва  «Просвещение» 2016г.</w:t>
      </w:r>
    </w:p>
    <w:p w:rsidR="00B9276D" w:rsidRPr="00B9276D" w:rsidRDefault="00B9276D" w:rsidP="00B9276D">
      <w:pPr>
        <w:rPr>
          <w:sz w:val="24"/>
          <w:szCs w:val="28"/>
          <w:lang w:eastAsia="ru-RU" w:bidi="hi-IN"/>
        </w:rPr>
      </w:pPr>
      <w:r w:rsidRPr="00B9276D">
        <w:rPr>
          <w:sz w:val="24"/>
          <w:szCs w:val="28"/>
          <w:lang w:eastAsia="ru-RU" w:bidi="hi-IN"/>
        </w:rPr>
        <w:t>С.Н. Николаева  «Юный эколог»  Программа и условия ее реализации  в детском саду» Москва «Мозаика-Синтез» 2016г</w:t>
      </w:r>
    </w:p>
    <w:p w:rsidR="00B9276D" w:rsidRPr="00B9276D" w:rsidRDefault="00B9276D" w:rsidP="00B9276D">
      <w:pPr>
        <w:rPr>
          <w:b/>
          <w:i/>
          <w:sz w:val="24"/>
          <w:szCs w:val="28"/>
          <w:lang w:eastAsia="ru-RU" w:bidi="hi-IN"/>
        </w:rPr>
      </w:pPr>
      <w:r w:rsidRPr="00B9276D">
        <w:rPr>
          <w:b/>
          <w:i/>
          <w:sz w:val="24"/>
          <w:szCs w:val="28"/>
          <w:lang w:eastAsia="ru-RU" w:bidi="hi-IN"/>
        </w:rPr>
        <w:t>Социально   коммуникативное развитие</w:t>
      </w:r>
    </w:p>
    <w:p w:rsidR="00B9276D" w:rsidRPr="00B9276D" w:rsidRDefault="00B9276D" w:rsidP="00B9276D">
      <w:pPr>
        <w:suppressAutoHyphens/>
        <w:jc w:val="both"/>
        <w:textAlignment w:val="baseline"/>
        <w:rPr>
          <w:sz w:val="24"/>
          <w:szCs w:val="28"/>
          <w:lang w:eastAsia="ru-RU" w:bidi="hi-IN"/>
        </w:rPr>
      </w:pPr>
      <w:r w:rsidRPr="00B9276D">
        <w:rPr>
          <w:sz w:val="24"/>
          <w:szCs w:val="28"/>
          <w:lang w:eastAsia="ru-RU" w:bidi="hi-IN"/>
        </w:rPr>
        <w:t>В.И.Петрова, Т.Д. Стульник «Этические беседы с детьми 4-7 лет» Москва: «Мозаика-Синтез», 2016г.</w:t>
      </w:r>
    </w:p>
    <w:p w:rsidR="00B9276D" w:rsidRPr="00B9276D" w:rsidRDefault="00B9276D" w:rsidP="00B9276D">
      <w:pPr>
        <w:suppressAutoHyphens/>
        <w:jc w:val="both"/>
        <w:textAlignment w:val="baseline"/>
        <w:rPr>
          <w:sz w:val="24"/>
          <w:szCs w:val="28"/>
          <w:lang w:eastAsia="ru-RU" w:bidi="hi-IN"/>
        </w:rPr>
      </w:pPr>
      <w:r w:rsidRPr="00B9276D">
        <w:rPr>
          <w:sz w:val="24"/>
          <w:szCs w:val="28"/>
          <w:lang w:eastAsia="ru-RU" w:bidi="hi-IN"/>
        </w:rPr>
        <w:t>В.И.Петрова, Т.Д.Стульник «Нравственное воспитание в детском саду» Москва: «Мозаика-Синтез», 2006-2010г.</w:t>
      </w:r>
    </w:p>
    <w:p w:rsidR="00B9276D" w:rsidRPr="00B9276D" w:rsidRDefault="00B9276D" w:rsidP="00B9276D">
      <w:pPr>
        <w:suppressAutoHyphens/>
        <w:jc w:val="both"/>
        <w:textAlignment w:val="baseline"/>
        <w:rPr>
          <w:sz w:val="24"/>
          <w:szCs w:val="28"/>
          <w:lang w:eastAsia="ru-RU" w:bidi="hi-IN"/>
        </w:rPr>
      </w:pPr>
      <w:r w:rsidRPr="00B9276D">
        <w:rPr>
          <w:sz w:val="24"/>
          <w:szCs w:val="28"/>
          <w:lang w:eastAsia="ru-RU" w:bidi="hi-IN"/>
        </w:rPr>
        <w:t>Л.В.Куцакова «Творим и мастерим. Ручной труд в детском саду и дома» Москва: «Мозаика-синтез», 2016г.</w:t>
      </w:r>
    </w:p>
    <w:p w:rsidR="00B9276D" w:rsidRPr="00B9276D" w:rsidRDefault="00B9276D" w:rsidP="00B9276D">
      <w:pPr>
        <w:suppressAutoHyphens/>
        <w:jc w:val="both"/>
        <w:textAlignment w:val="baseline"/>
        <w:rPr>
          <w:sz w:val="24"/>
          <w:szCs w:val="28"/>
          <w:lang w:eastAsia="ru-RU" w:bidi="hi-IN"/>
        </w:rPr>
      </w:pPr>
      <w:r w:rsidRPr="00B9276D">
        <w:rPr>
          <w:sz w:val="24"/>
          <w:szCs w:val="28"/>
          <w:lang w:eastAsia="ru-RU" w:bidi="hi-IN"/>
        </w:rPr>
        <w:t>М.Б.Зацепина «Дни воинской славы. Патриотичекое воспитание дошкольников» Москва: «Мозаика-Синтез», 2016г.</w:t>
      </w:r>
    </w:p>
    <w:p w:rsidR="00B9276D" w:rsidRPr="00B9276D" w:rsidRDefault="00B9276D" w:rsidP="00B9276D">
      <w:pPr>
        <w:suppressAutoHyphens/>
        <w:jc w:val="both"/>
        <w:textAlignment w:val="baseline"/>
        <w:rPr>
          <w:sz w:val="24"/>
          <w:szCs w:val="28"/>
          <w:lang w:eastAsia="ru-RU" w:bidi="hi-IN"/>
        </w:rPr>
      </w:pPr>
      <w:r w:rsidRPr="00B9276D">
        <w:rPr>
          <w:sz w:val="24"/>
          <w:szCs w:val="28"/>
          <w:lang w:eastAsia="ru-RU" w:bidi="hi-IN"/>
        </w:rPr>
        <w:t>Н.Ф.Губанова «Игровая деятельность в детском саду» Москва: «Мозаика-Синтез», 2016г.</w:t>
      </w:r>
    </w:p>
    <w:p w:rsidR="00B9276D" w:rsidRPr="00B9276D" w:rsidRDefault="00B9276D" w:rsidP="00B9276D">
      <w:pPr>
        <w:suppressAutoHyphens/>
        <w:jc w:val="both"/>
        <w:textAlignment w:val="baseline"/>
        <w:rPr>
          <w:sz w:val="24"/>
          <w:szCs w:val="28"/>
          <w:lang w:eastAsia="ru-RU" w:bidi="hi-IN"/>
        </w:rPr>
      </w:pPr>
      <w:r w:rsidRPr="00B9276D">
        <w:rPr>
          <w:sz w:val="24"/>
          <w:szCs w:val="28"/>
          <w:lang w:eastAsia="ru-RU" w:bidi="hi-IN"/>
        </w:rPr>
        <w:t>Т.Н. Доронова «Девочки и мальчики 3-4 лет в семье и детском саду»: пособие для дошкольных образовательных учреждений – Москва: «Линка-Пресс», 2008г.</w:t>
      </w:r>
    </w:p>
    <w:p w:rsidR="00B9276D" w:rsidRPr="00B9276D" w:rsidRDefault="00B9276D" w:rsidP="00B9276D">
      <w:pPr>
        <w:suppressAutoHyphens/>
        <w:jc w:val="both"/>
        <w:textAlignment w:val="baseline"/>
        <w:rPr>
          <w:sz w:val="24"/>
          <w:szCs w:val="28"/>
          <w:lang w:eastAsia="ru-RU" w:bidi="hi-IN"/>
        </w:rPr>
      </w:pPr>
      <w:r w:rsidRPr="00B9276D">
        <w:rPr>
          <w:sz w:val="24"/>
          <w:szCs w:val="28"/>
          <w:lang w:eastAsia="ru-RU" w:bidi="hi-IN"/>
        </w:rPr>
        <w:t>Е.В. Карпова «Дидактические игры» Яросласль: «Академия развития» 1998г.</w:t>
      </w:r>
    </w:p>
    <w:p w:rsidR="00B9276D" w:rsidRPr="00B9276D" w:rsidRDefault="00B9276D" w:rsidP="00B9276D">
      <w:pPr>
        <w:suppressAutoHyphens/>
        <w:jc w:val="both"/>
        <w:textAlignment w:val="baseline"/>
        <w:rPr>
          <w:sz w:val="24"/>
          <w:szCs w:val="28"/>
          <w:lang w:eastAsia="ru-RU" w:bidi="hi-IN"/>
        </w:rPr>
      </w:pPr>
      <w:r w:rsidRPr="00B9276D">
        <w:rPr>
          <w:sz w:val="24"/>
          <w:szCs w:val="28"/>
          <w:lang w:eastAsia="ru-RU" w:bidi="hi-IN"/>
        </w:rPr>
        <w:t>М.С. Аромштам «Дом, в котором живет малыш» Ярославль: «Академия развития» 2016г.</w:t>
      </w:r>
    </w:p>
    <w:p w:rsidR="00B9276D" w:rsidRPr="00B9276D" w:rsidRDefault="00B9276D" w:rsidP="00B9276D">
      <w:pPr>
        <w:suppressAutoHyphens/>
        <w:jc w:val="both"/>
        <w:textAlignment w:val="baseline"/>
        <w:rPr>
          <w:sz w:val="24"/>
          <w:szCs w:val="28"/>
          <w:lang w:eastAsia="ru-RU" w:bidi="hi-IN"/>
        </w:rPr>
      </w:pPr>
      <w:r w:rsidRPr="00B9276D">
        <w:rPr>
          <w:sz w:val="24"/>
          <w:szCs w:val="28"/>
          <w:lang w:eastAsia="ru-RU" w:bidi="hi-IN"/>
        </w:rPr>
        <w:t>М.А. Васильева «Руководство играми детей в дошкольных учреждениях» Москва: «Просвещение» 2016г.</w:t>
      </w:r>
    </w:p>
    <w:p w:rsidR="00B9276D" w:rsidRPr="00B9276D" w:rsidRDefault="00B9276D" w:rsidP="00B9276D">
      <w:pPr>
        <w:suppressAutoHyphens/>
        <w:jc w:val="both"/>
        <w:textAlignment w:val="baseline"/>
        <w:rPr>
          <w:sz w:val="24"/>
          <w:szCs w:val="28"/>
          <w:lang w:eastAsia="ru-RU" w:bidi="hi-IN"/>
        </w:rPr>
      </w:pPr>
      <w:r w:rsidRPr="00B9276D">
        <w:rPr>
          <w:sz w:val="24"/>
          <w:szCs w:val="28"/>
          <w:lang w:eastAsia="ru-RU" w:bidi="hi-IN"/>
        </w:rPr>
        <w:t>В.Г. Нечаева «Воспитание дошкольника  в труде» Москва: «Просвещение»</w:t>
      </w:r>
      <w:proofErr w:type="gramStart"/>
      <w:r w:rsidRPr="00B9276D">
        <w:rPr>
          <w:sz w:val="24"/>
          <w:szCs w:val="28"/>
          <w:lang w:eastAsia="ru-RU" w:bidi="hi-IN"/>
        </w:rPr>
        <w:t xml:space="preserve"> .</w:t>
      </w:r>
      <w:proofErr w:type="gramEnd"/>
    </w:p>
    <w:p w:rsidR="00B9276D" w:rsidRPr="00B9276D" w:rsidRDefault="00B9276D" w:rsidP="00B9276D">
      <w:pPr>
        <w:suppressAutoHyphens/>
        <w:jc w:val="both"/>
        <w:textAlignment w:val="baseline"/>
        <w:rPr>
          <w:sz w:val="24"/>
          <w:szCs w:val="28"/>
          <w:lang w:eastAsia="ru-RU" w:bidi="hi-IN"/>
        </w:rPr>
      </w:pPr>
      <w:r w:rsidRPr="00B9276D">
        <w:rPr>
          <w:sz w:val="24"/>
          <w:szCs w:val="28"/>
          <w:lang w:eastAsia="ru-RU" w:bidi="hi-IN"/>
        </w:rPr>
        <w:t xml:space="preserve">М.А. Васильева «Трудовое воспитание детей дошкольного возраста» Москва: «Просвещение» </w:t>
      </w:r>
    </w:p>
    <w:p w:rsidR="00B9276D" w:rsidRPr="00B9276D" w:rsidRDefault="00B9276D" w:rsidP="00B9276D">
      <w:pPr>
        <w:suppressAutoHyphens/>
        <w:jc w:val="both"/>
        <w:textAlignment w:val="baseline"/>
        <w:rPr>
          <w:sz w:val="24"/>
          <w:szCs w:val="28"/>
          <w:lang w:eastAsia="ru-RU" w:bidi="hi-IN"/>
        </w:rPr>
      </w:pPr>
      <w:r w:rsidRPr="00B9276D">
        <w:rPr>
          <w:sz w:val="24"/>
          <w:szCs w:val="28"/>
          <w:lang w:eastAsia="ru-RU" w:bidi="hi-IN"/>
        </w:rPr>
        <w:t>Т.С. Комарова, Л.Б. Куцакова «Трудовое воспитание в детском саду» Москва: «Мозаика-Синтез»</w:t>
      </w:r>
    </w:p>
    <w:p w:rsidR="00B9276D" w:rsidRPr="00B9276D" w:rsidRDefault="00B9276D" w:rsidP="00B9276D">
      <w:pPr>
        <w:suppressAutoHyphens/>
        <w:jc w:val="both"/>
        <w:textAlignment w:val="baseline"/>
        <w:rPr>
          <w:sz w:val="24"/>
          <w:szCs w:val="28"/>
          <w:lang w:eastAsia="ru-RU" w:bidi="hi-IN"/>
        </w:rPr>
      </w:pPr>
      <w:r w:rsidRPr="00B9276D">
        <w:rPr>
          <w:sz w:val="24"/>
          <w:szCs w:val="28"/>
          <w:lang w:eastAsia="ru-RU" w:bidi="hi-IN"/>
        </w:rPr>
        <w:t>Л.В. Куцакова «Конструирование и ручной труд в детском саду»  Москва: «Мозаика-Синтез»</w:t>
      </w:r>
    </w:p>
    <w:p w:rsidR="00B9276D" w:rsidRPr="00B9276D" w:rsidRDefault="00B9276D" w:rsidP="00B9276D">
      <w:pPr>
        <w:rPr>
          <w:sz w:val="24"/>
          <w:szCs w:val="28"/>
          <w:lang w:eastAsia="ru-RU" w:bidi="hi-IN"/>
        </w:rPr>
      </w:pPr>
      <w:r w:rsidRPr="00B9276D">
        <w:rPr>
          <w:sz w:val="24"/>
          <w:szCs w:val="28"/>
          <w:lang w:eastAsia="ru-RU" w:bidi="hi-IN"/>
        </w:rPr>
        <w:t>Л.В. Куцакова «Нравственно-трудовое воспитание в детском саду»</w:t>
      </w:r>
      <w:proofErr w:type="gramStart"/>
      <w:r w:rsidRPr="00B9276D">
        <w:rPr>
          <w:sz w:val="24"/>
          <w:szCs w:val="28"/>
          <w:lang w:eastAsia="ru-RU" w:bidi="hi-IN"/>
        </w:rPr>
        <w:t xml:space="preserve"> ,</w:t>
      </w:r>
      <w:proofErr w:type="gramEnd"/>
      <w:r w:rsidRPr="00B9276D">
        <w:rPr>
          <w:sz w:val="24"/>
          <w:szCs w:val="28"/>
          <w:lang w:eastAsia="ru-RU" w:bidi="hi-IN"/>
        </w:rPr>
        <w:t xml:space="preserve"> Москва: «Мозаика-Синтез»</w:t>
      </w:r>
    </w:p>
    <w:p w:rsidR="00B9276D" w:rsidRDefault="00B9276D" w:rsidP="00B9276D">
      <w:pPr>
        <w:suppressAutoHyphens/>
        <w:jc w:val="both"/>
        <w:textAlignment w:val="baseline"/>
        <w:rPr>
          <w:b/>
          <w:i/>
          <w:sz w:val="24"/>
          <w:szCs w:val="28"/>
          <w:lang w:eastAsia="ru-RU" w:bidi="hi-IN"/>
        </w:rPr>
      </w:pPr>
    </w:p>
    <w:p w:rsidR="00B9276D" w:rsidRPr="00B9276D" w:rsidRDefault="00B9276D" w:rsidP="00B9276D">
      <w:pPr>
        <w:suppressAutoHyphens/>
        <w:jc w:val="both"/>
        <w:textAlignment w:val="baseline"/>
        <w:rPr>
          <w:b/>
          <w:i/>
          <w:sz w:val="24"/>
          <w:szCs w:val="28"/>
          <w:lang w:eastAsia="ru-RU" w:bidi="hi-IN"/>
        </w:rPr>
      </w:pPr>
      <w:r w:rsidRPr="00B9276D">
        <w:rPr>
          <w:b/>
          <w:i/>
          <w:sz w:val="24"/>
          <w:szCs w:val="28"/>
          <w:lang w:eastAsia="ru-RU" w:bidi="hi-IN"/>
        </w:rPr>
        <w:t>Речевое   развитие</w:t>
      </w:r>
      <w:r>
        <w:rPr>
          <w:b/>
          <w:i/>
          <w:sz w:val="24"/>
          <w:szCs w:val="28"/>
          <w:lang w:eastAsia="ru-RU" w:bidi="hi-IN"/>
        </w:rPr>
        <w:t>:</w:t>
      </w:r>
    </w:p>
    <w:p w:rsidR="00B9276D" w:rsidRPr="00B9276D" w:rsidRDefault="00B9276D" w:rsidP="00B9276D">
      <w:pPr>
        <w:suppressAutoHyphens/>
        <w:jc w:val="both"/>
        <w:textAlignment w:val="baseline"/>
        <w:rPr>
          <w:sz w:val="24"/>
          <w:szCs w:val="28"/>
          <w:lang w:eastAsia="ru-RU" w:bidi="hi-IN"/>
        </w:rPr>
      </w:pPr>
    </w:p>
    <w:p w:rsidR="00B9276D" w:rsidRPr="00B9276D" w:rsidRDefault="00B9276D" w:rsidP="00B9276D">
      <w:pPr>
        <w:suppressAutoHyphens/>
        <w:jc w:val="both"/>
        <w:textAlignment w:val="baseline"/>
        <w:rPr>
          <w:sz w:val="24"/>
          <w:szCs w:val="28"/>
          <w:lang w:eastAsia="ru-RU" w:bidi="hi-IN"/>
        </w:rPr>
      </w:pPr>
      <w:r w:rsidRPr="00B9276D">
        <w:rPr>
          <w:sz w:val="24"/>
          <w:szCs w:val="28"/>
          <w:lang w:eastAsia="ru-RU" w:bidi="hi-IN"/>
        </w:rPr>
        <w:t xml:space="preserve">В.В. Гербова «Развитие речи в детском саду» Москва: «Мозаика-Синтез», </w:t>
      </w:r>
    </w:p>
    <w:p w:rsidR="00B9276D" w:rsidRPr="00B9276D" w:rsidRDefault="00B9276D" w:rsidP="00B9276D">
      <w:pPr>
        <w:suppressAutoHyphens/>
        <w:jc w:val="both"/>
        <w:textAlignment w:val="baseline"/>
        <w:rPr>
          <w:sz w:val="24"/>
          <w:szCs w:val="28"/>
          <w:lang w:eastAsia="ru-RU" w:bidi="hi-IN"/>
        </w:rPr>
      </w:pPr>
      <w:r w:rsidRPr="00B9276D">
        <w:rPr>
          <w:sz w:val="24"/>
          <w:szCs w:val="28"/>
          <w:lang w:eastAsia="ru-RU" w:bidi="hi-IN"/>
        </w:rPr>
        <w:t>В.В. Гербова «Занятия по развитию речи в первой младшей группе детского сада» Москва: «Мозаика-Синтез»</w:t>
      </w:r>
    </w:p>
    <w:p w:rsidR="00B9276D" w:rsidRPr="00B9276D" w:rsidRDefault="00B9276D" w:rsidP="00B9276D">
      <w:pPr>
        <w:suppressAutoHyphens/>
        <w:jc w:val="both"/>
        <w:textAlignment w:val="baseline"/>
        <w:rPr>
          <w:sz w:val="24"/>
          <w:szCs w:val="28"/>
          <w:lang w:eastAsia="ru-RU" w:bidi="hi-IN"/>
        </w:rPr>
      </w:pPr>
      <w:r w:rsidRPr="00B9276D">
        <w:rPr>
          <w:sz w:val="24"/>
          <w:szCs w:val="28"/>
          <w:lang w:eastAsia="ru-RU" w:bidi="hi-IN"/>
        </w:rPr>
        <w:t>В.В. Гербова «Занятия по развитию речи во второй  младшей группе детского сада» Москва: «Мозаика-Синтез»</w:t>
      </w:r>
    </w:p>
    <w:p w:rsidR="00B9276D" w:rsidRPr="00B9276D" w:rsidRDefault="00B9276D" w:rsidP="00B9276D">
      <w:pPr>
        <w:suppressAutoHyphens/>
        <w:jc w:val="both"/>
        <w:textAlignment w:val="baseline"/>
        <w:rPr>
          <w:sz w:val="24"/>
          <w:szCs w:val="28"/>
          <w:lang w:eastAsia="ru-RU" w:bidi="hi-IN"/>
        </w:rPr>
      </w:pPr>
      <w:r w:rsidRPr="00B9276D">
        <w:rPr>
          <w:sz w:val="24"/>
          <w:szCs w:val="28"/>
          <w:lang w:eastAsia="ru-RU" w:bidi="hi-IN"/>
        </w:rPr>
        <w:t>В.В. Гербова «Занятия по развитию речи в средней группе детского сада» Москва: «Мозаика-Синтез»,</w:t>
      </w:r>
    </w:p>
    <w:p w:rsidR="00B9276D" w:rsidRPr="00B9276D" w:rsidRDefault="00B9276D" w:rsidP="00B9276D">
      <w:pPr>
        <w:suppressAutoHyphens/>
        <w:jc w:val="both"/>
        <w:textAlignment w:val="baseline"/>
        <w:rPr>
          <w:sz w:val="24"/>
          <w:szCs w:val="28"/>
          <w:lang w:eastAsia="ru-RU" w:bidi="hi-IN"/>
        </w:rPr>
      </w:pPr>
      <w:r w:rsidRPr="00B9276D">
        <w:rPr>
          <w:sz w:val="24"/>
          <w:szCs w:val="28"/>
          <w:lang w:eastAsia="ru-RU" w:bidi="hi-IN"/>
        </w:rPr>
        <w:t xml:space="preserve">О.С. Ушакова «Развитие речи и творчества дошкольников: игры, упражнения, конспекты занятий» Москва «Творческий центр» </w:t>
      </w:r>
    </w:p>
    <w:p w:rsidR="00B9276D" w:rsidRPr="00B9276D" w:rsidRDefault="00B9276D" w:rsidP="00B9276D">
      <w:pPr>
        <w:rPr>
          <w:sz w:val="24"/>
          <w:szCs w:val="28"/>
          <w:lang w:eastAsia="ru-RU" w:bidi="hi-IN"/>
        </w:rPr>
      </w:pPr>
      <w:r w:rsidRPr="00B9276D">
        <w:rPr>
          <w:sz w:val="24"/>
          <w:szCs w:val="28"/>
          <w:lang w:eastAsia="ru-RU" w:bidi="hi-IN"/>
        </w:rPr>
        <w:t xml:space="preserve">В.В. Гербова,  «Приобщение детей к художественной литературе» Москва «Мозаика-Синтез» </w:t>
      </w:r>
    </w:p>
    <w:p w:rsidR="00B9276D" w:rsidRPr="00B9276D" w:rsidRDefault="00B9276D" w:rsidP="00B9276D">
      <w:pPr>
        <w:suppressAutoHyphens/>
        <w:jc w:val="both"/>
        <w:textAlignment w:val="baseline"/>
        <w:rPr>
          <w:b/>
          <w:sz w:val="24"/>
          <w:szCs w:val="28"/>
          <w:lang w:eastAsia="ru-RU" w:bidi="hi-IN"/>
        </w:rPr>
      </w:pPr>
      <w:r w:rsidRPr="00B9276D">
        <w:rPr>
          <w:b/>
          <w:sz w:val="24"/>
          <w:szCs w:val="28"/>
          <w:lang w:eastAsia="ru-RU" w:bidi="hi-IN"/>
        </w:rPr>
        <w:t>Наглядно-дидактические пособия</w:t>
      </w:r>
    </w:p>
    <w:p w:rsidR="00B9276D" w:rsidRPr="00B9276D" w:rsidRDefault="00B9276D" w:rsidP="00B9276D">
      <w:pPr>
        <w:suppressAutoHyphens/>
        <w:jc w:val="both"/>
        <w:textAlignment w:val="baseline"/>
        <w:rPr>
          <w:sz w:val="24"/>
          <w:szCs w:val="28"/>
          <w:lang w:eastAsia="ru-RU" w:bidi="hi-IN"/>
        </w:rPr>
      </w:pPr>
      <w:r w:rsidRPr="00B9276D">
        <w:rPr>
          <w:sz w:val="24"/>
          <w:szCs w:val="28"/>
          <w:lang w:eastAsia="ru-RU" w:bidi="hi-IN"/>
        </w:rPr>
        <w:t xml:space="preserve">В.В. Гербова  «Развитие речи  в детском саду» Для занятий с детьми 2-3 лет: наглядно-дидактическое пособие. Москва «Мозаика-Синтез </w:t>
      </w:r>
    </w:p>
    <w:p w:rsidR="00B9276D" w:rsidRPr="00B9276D" w:rsidRDefault="00B9276D" w:rsidP="00B9276D">
      <w:pPr>
        <w:suppressAutoHyphens/>
        <w:jc w:val="both"/>
        <w:textAlignment w:val="baseline"/>
        <w:rPr>
          <w:sz w:val="24"/>
          <w:szCs w:val="28"/>
          <w:lang w:eastAsia="ru-RU" w:bidi="hi-IN"/>
        </w:rPr>
      </w:pPr>
      <w:r w:rsidRPr="00B9276D">
        <w:rPr>
          <w:sz w:val="24"/>
          <w:szCs w:val="28"/>
          <w:lang w:eastAsia="ru-RU" w:bidi="hi-IN"/>
        </w:rPr>
        <w:t xml:space="preserve">В.В. Гербова  «Развитие речи  в детском саду» Для занятий с детьми 3-4 лет: наглядно-дидактическое пособие. Москва «Мозаика-Синтез </w:t>
      </w:r>
    </w:p>
    <w:p w:rsidR="00B9276D" w:rsidRPr="00B9276D" w:rsidRDefault="00B9276D" w:rsidP="00B9276D">
      <w:pPr>
        <w:suppressAutoHyphens/>
        <w:jc w:val="both"/>
        <w:textAlignment w:val="baseline"/>
        <w:rPr>
          <w:sz w:val="24"/>
          <w:szCs w:val="28"/>
          <w:lang w:eastAsia="ru-RU" w:bidi="hi-IN"/>
        </w:rPr>
      </w:pPr>
      <w:r w:rsidRPr="00B9276D">
        <w:rPr>
          <w:sz w:val="24"/>
          <w:szCs w:val="28"/>
          <w:lang w:eastAsia="ru-RU" w:bidi="hi-IN"/>
        </w:rPr>
        <w:t xml:space="preserve">В.В. Гербова  «Правильно или неправильно» Для занятий с детьми 2-4 лет: наглядно-дидактическое пособие. Москва «Мозаика-Синтез </w:t>
      </w:r>
    </w:p>
    <w:p w:rsidR="00B9276D" w:rsidRPr="00B9276D" w:rsidRDefault="00B9276D" w:rsidP="00B9276D">
      <w:pPr>
        <w:suppressAutoHyphens/>
        <w:jc w:val="both"/>
        <w:textAlignment w:val="baseline"/>
        <w:rPr>
          <w:sz w:val="24"/>
          <w:szCs w:val="28"/>
          <w:lang w:eastAsia="ru-RU" w:bidi="hi-IN"/>
        </w:rPr>
      </w:pPr>
      <w:r w:rsidRPr="00B9276D">
        <w:rPr>
          <w:sz w:val="24"/>
          <w:szCs w:val="28"/>
          <w:lang w:eastAsia="ru-RU" w:bidi="hi-IN"/>
        </w:rPr>
        <w:t>В.В. Гербова  «Развитие речи  в детском саду» Для занятий с детьми 2-4 лет: раздаточный материал. Москва «Мозаика-Синтез</w:t>
      </w:r>
      <w:proofErr w:type="gramStart"/>
      <w:r w:rsidRPr="00B9276D">
        <w:rPr>
          <w:sz w:val="24"/>
          <w:szCs w:val="28"/>
          <w:lang w:eastAsia="ru-RU" w:bidi="hi-IN"/>
        </w:rPr>
        <w:t xml:space="preserve"> .</w:t>
      </w:r>
      <w:proofErr w:type="gramEnd"/>
    </w:p>
    <w:p w:rsidR="00B9276D" w:rsidRPr="00B9276D" w:rsidRDefault="00B9276D" w:rsidP="00B9276D">
      <w:pPr>
        <w:suppressAutoHyphens/>
        <w:jc w:val="both"/>
        <w:textAlignment w:val="baseline"/>
        <w:rPr>
          <w:b/>
          <w:sz w:val="24"/>
          <w:szCs w:val="28"/>
          <w:lang w:eastAsia="ru-RU" w:bidi="hi-IN"/>
        </w:rPr>
      </w:pPr>
      <w:r w:rsidRPr="00B9276D">
        <w:rPr>
          <w:b/>
          <w:sz w:val="24"/>
          <w:szCs w:val="28"/>
          <w:lang w:eastAsia="ru-RU" w:bidi="hi-IN"/>
        </w:rPr>
        <w:t>Книги для чтения:</w:t>
      </w:r>
    </w:p>
    <w:p w:rsidR="00B9276D" w:rsidRPr="00B9276D" w:rsidRDefault="00B9276D" w:rsidP="00B9276D">
      <w:pPr>
        <w:suppressAutoHyphens/>
        <w:jc w:val="both"/>
        <w:textAlignment w:val="baseline"/>
        <w:rPr>
          <w:sz w:val="24"/>
          <w:szCs w:val="28"/>
          <w:lang w:eastAsia="ru-RU" w:bidi="hi-IN"/>
        </w:rPr>
      </w:pPr>
      <w:r w:rsidRPr="00B9276D">
        <w:rPr>
          <w:sz w:val="24"/>
          <w:szCs w:val="28"/>
          <w:lang w:eastAsia="ru-RU" w:bidi="hi-IN"/>
        </w:rPr>
        <w:t xml:space="preserve">В.В. Гербова, Н.П. Ильчук  «Книга для чтения в детском саду и дома» Хрестоматия. 2-4 года. Москва, </w:t>
      </w:r>
    </w:p>
    <w:p w:rsidR="00B9276D" w:rsidRDefault="00B9276D" w:rsidP="00B9276D">
      <w:pPr>
        <w:rPr>
          <w:sz w:val="24"/>
          <w:szCs w:val="28"/>
          <w:lang w:eastAsia="ru-RU" w:bidi="hi-IN"/>
        </w:rPr>
      </w:pPr>
      <w:r w:rsidRPr="00B9276D">
        <w:rPr>
          <w:sz w:val="24"/>
          <w:szCs w:val="28"/>
          <w:lang w:eastAsia="ru-RU" w:bidi="hi-IN"/>
        </w:rPr>
        <w:t xml:space="preserve">В.В. Гербова, Н.П. Ильчук «Книга для чтения в детском саду и дома» Хрестоматия. 4-5 лет. Москва, </w:t>
      </w:r>
    </w:p>
    <w:p w:rsidR="00B9276D" w:rsidRPr="00B9276D" w:rsidRDefault="00B9276D" w:rsidP="00B9276D">
      <w:pPr>
        <w:rPr>
          <w:sz w:val="24"/>
          <w:szCs w:val="28"/>
          <w:lang w:eastAsia="ru-RU" w:bidi="hi-IN"/>
        </w:rPr>
      </w:pPr>
    </w:p>
    <w:p w:rsidR="00B9276D" w:rsidRDefault="00B9276D" w:rsidP="00B9276D">
      <w:pPr>
        <w:rPr>
          <w:b/>
          <w:i/>
          <w:sz w:val="24"/>
          <w:szCs w:val="28"/>
          <w:lang w:eastAsia="ru-RU" w:bidi="hi-IN"/>
        </w:rPr>
      </w:pPr>
      <w:r w:rsidRPr="00B9276D">
        <w:rPr>
          <w:b/>
          <w:i/>
          <w:sz w:val="24"/>
          <w:szCs w:val="28"/>
          <w:lang w:eastAsia="ru-RU" w:bidi="hi-IN"/>
        </w:rPr>
        <w:t>Художественно – эстетическое развитие</w:t>
      </w:r>
      <w:proofErr w:type="gramStart"/>
      <w:r w:rsidRPr="00B9276D">
        <w:rPr>
          <w:b/>
          <w:i/>
          <w:sz w:val="24"/>
          <w:szCs w:val="28"/>
          <w:lang w:eastAsia="ru-RU" w:bidi="hi-IN"/>
        </w:rPr>
        <w:t xml:space="preserve"> </w:t>
      </w:r>
      <w:r>
        <w:rPr>
          <w:b/>
          <w:i/>
          <w:sz w:val="24"/>
          <w:szCs w:val="28"/>
          <w:lang w:eastAsia="ru-RU" w:bidi="hi-IN"/>
        </w:rPr>
        <w:t>:</w:t>
      </w:r>
      <w:proofErr w:type="gramEnd"/>
    </w:p>
    <w:p w:rsidR="00B9276D" w:rsidRPr="00B9276D" w:rsidRDefault="00B9276D" w:rsidP="00B9276D">
      <w:pPr>
        <w:rPr>
          <w:b/>
          <w:i/>
          <w:sz w:val="24"/>
          <w:szCs w:val="28"/>
          <w:lang w:eastAsia="ru-RU" w:bidi="hi-IN"/>
        </w:rPr>
      </w:pPr>
    </w:p>
    <w:p w:rsidR="00B9276D" w:rsidRPr="00B9276D" w:rsidRDefault="00B9276D" w:rsidP="00B9276D">
      <w:pPr>
        <w:suppressAutoHyphens/>
        <w:contextualSpacing/>
        <w:jc w:val="both"/>
        <w:textAlignment w:val="baseline"/>
        <w:rPr>
          <w:sz w:val="24"/>
          <w:szCs w:val="28"/>
          <w:lang w:eastAsia="ru-RU" w:bidi="en-US"/>
        </w:rPr>
      </w:pPr>
      <w:r w:rsidRPr="00B9276D">
        <w:rPr>
          <w:sz w:val="24"/>
          <w:szCs w:val="28"/>
          <w:lang w:eastAsia="ru-RU" w:bidi="en-US"/>
        </w:rPr>
        <w:t xml:space="preserve">Т.С. Комарова «Занятия по изобразительной деятельности во второй младшей группе детского сада» Конспекты занятий. Москва «Мозаика-Синтез» </w:t>
      </w:r>
    </w:p>
    <w:p w:rsidR="00B9276D" w:rsidRPr="00B9276D" w:rsidRDefault="00B9276D" w:rsidP="00B9276D">
      <w:pPr>
        <w:suppressAutoHyphens/>
        <w:contextualSpacing/>
        <w:jc w:val="both"/>
        <w:textAlignment w:val="baseline"/>
        <w:rPr>
          <w:sz w:val="24"/>
          <w:szCs w:val="28"/>
          <w:lang w:eastAsia="ru-RU" w:bidi="en-US"/>
        </w:rPr>
      </w:pPr>
      <w:r w:rsidRPr="00B9276D">
        <w:rPr>
          <w:sz w:val="24"/>
          <w:szCs w:val="28"/>
          <w:lang w:eastAsia="ru-RU" w:bidi="en-US"/>
        </w:rPr>
        <w:t>Т.С. Комарова «Занятия по изобразительной деятельности в младшей группе детского сада» Конспекты занятий. Москва «Мозаика-Синтез» 2007-2010г.</w:t>
      </w:r>
    </w:p>
    <w:p w:rsidR="00B9276D" w:rsidRPr="00B9276D" w:rsidRDefault="00B9276D" w:rsidP="00B9276D">
      <w:pPr>
        <w:suppressAutoHyphens/>
        <w:contextualSpacing/>
        <w:jc w:val="both"/>
        <w:textAlignment w:val="baseline"/>
        <w:rPr>
          <w:sz w:val="24"/>
          <w:szCs w:val="28"/>
          <w:lang w:eastAsia="ru-RU" w:bidi="en-US"/>
        </w:rPr>
      </w:pPr>
      <w:r w:rsidRPr="00B9276D">
        <w:rPr>
          <w:sz w:val="24"/>
          <w:szCs w:val="28"/>
          <w:lang w:eastAsia="ru-RU" w:bidi="en-US"/>
        </w:rPr>
        <w:t>Т.С. Комарова «Занятия по изобразительной деятельности в средней группе детского сада» Конспекты занятий. Москва «Мозаика-Синтез»  2008-2010г.</w:t>
      </w:r>
    </w:p>
    <w:p w:rsidR="00B9276D" w:rsidRPr="00B9276D" w:rsidRDefault="00B9276D" w:rsidP="00B9276D">
      <w:pPr>
        <w:suppressAutoHyphens/>
        <w:contextualSpacing/>
        <w:jc w:val="both"/>
        <w:textAlignment w:val="baseline"/>
        <w:rPr>
          <w:sz w:val="24"/>
          <w:szCs w:val="28"/>
          <w:lang w:eastAsia="ru-RU" w:bidi="en-US"/>
        </w:rPr>
      </w:pPr>
      <w:r w:rsidRPr="00B9276D">
        <w:rPr>
          <w:sz w:val="24"/>
          <w:szCs w:val="28"/>
          <w:lang w:eastAsia="ru-RU" w:bidi="en-US"/>
        </w:rPr>
        <w:t xml:space="preserve">Т.С. Комарова «Изобразительная деятельность в детском саду» Москва «Мозаика-Синтез». </w:t>
      </w:r>
    </w:p>
    <w:p w:rsidR="00B9276D" w:rsidRPr="00B9276D" w:rsidRDefault="00B9276D" w:rsidP="00B9276D">
      <w:pPr>
        <w:suppressAutoHyphens/>
        <w:contextualSpacing/>
        <w:jc w:val="both"/>
        <w:textAlignment w:val="baseline"/>
        <w:rPr>
          <w:sz w:val="24"/>
          <w:szCs w:val="28"/>
          <w:lang w:eastAsia="ru-RU" w:bidi="en-US"/>
        </w:rPr>
      </w:pPr>
      <w:r w:rsidRPr="00B9276D">
        <w:rPr>
          <w:sz w:val="24"/>
          <w:szCs w:val="28"/>
          <w:lang w:eastAsia="ru-RU" w:bidi="en-US"/>
        </w:rPr>
        <w:t xml:space="preserve">Т.С. Комарова «Детское художественное творчество» Москва «Мозаика-Синтез» </w:t>
      </w:r>
    </w:p>
    <w:p w:rsidR="00B9276D" w:rsidRPr="00B9276D" w:rsidRDefault="00B9276D" w:rsidP="00B9276D">
      <w:pPr>
        <w:suppressAutoHyphens/>
        <w:contextualSpacing/>
        <w:jc w:val="both"/>
        <w:textAlignment w:val="baseline"/>
        <w:rPr>
          <w:sz w:val="24"/>
          <w:szCs w:val="28"/>
          <w:lang w:eastAsia="ru-RU" w:bidi="en-US"/>
        </w:rPr>
      </w:pPr>
      <w:r w:rsidRPr="00B9276D">
        <w:rPr>
          <w:sz w:val="24"/>
          <w:szCs w:val="28"/>
          <w:lang w:eastAsia="ru-RU" w:bidi="en-US"/>
        </w:rPr>
        <w:t xml:space="preserve">Т.С. Комарова «Школа эстетического воспитания» Москва «Мозаика-Синтез» </w:t>
      </w:r>
    </w:p>
    <w:p w:rsidR="00B9276D" w:rsidRPr="00B9276D" w:rsidRDefault="00B9276D" w:rsidP="00B9276D">
      <w:pPr>
        <w:suppressAutoHyphens/>
        <w:contextualSpacing/>
        <w:jc w:val="both"/>
        <w:textAlignment w:val="baseline"/>
        <w:rPr>
          <w:sz w:val="24"/>
          <w:szCs w:val="28"/>
          <w:lang w:eastAsia="ru-RU" w:bidi="en-US"/>
        </w:rPr>
      </w:pPr>
      <w:r w:rsidRPr="00B9276D">
        <w:rPr>
          <w:sz w:val="24"/>
          <w:szCs w:val="28"/>
          <w:lang w:eastAsia="ru-RU" w:bidi="en-US"/>
        </w:rPr>
        <w:t>Т.С. Комарова, О.Ю. Филлипс «Эстетическая развивающая среда» Москва</w:t>
      </w:r>
    </w:p>
    <w:p w:rsidR="00B9276D" w:rsidRPr="00B9276D" w:rsidRDefault="00B9276D" w:rsidP="00B9276D">
      <w:pPr>
        <w:suppressAutoHyphens/>
        <w:jc w:val="both"/>
        <w:textAlignment w:val="baseline"/>
        <w:rPr>
          <w:sz w:val="24"/>
          <w:szCs w:val="28"/>
          <w:lang w:eastAsia="ru-RU" w:bidi="hi-IN"/>
        </w:rPr>
      </w:pPr>
      <w:r w:rsidRPr="00B9276D">
        <w:rPr>
          <w:sz w:val="24"/>
          <w:szCs w:val="28"/>
          <w:lang w:eastAsia="ru-RU" w:bidi="hi-IN"/>
        </w:rPr>
        <w:t xml:space="preserve">М.Б. Зацепина  «Музыкальное воспитание  в детском саду» Москва «Мозаика-Синтез» </w:t>
      </w:r>
    </w:p>
    <w:p w:rsidR="00B9276D" w:rsidRPr="00B9276D" w:rsidRDefault="00B9276D" w:rsidP="00B9276D">
      <w:pPr>
        <w:suppressAutoHyphens/>
        <w:jc w:val="both"/>
        <w:textAlignment w:val="baseline"/>
        <w:rPr>
          <w:sz w:val="24"/>
          <w:szCs w:val="28"/>
          <w:lang w:eastAsia="ru-RU" w:bidi="hi-IN"/>
        </w:rPr>
      </w:pPr>
      <w:r w:rsidRPr="00B9276D">
        <w:rPr>
          <w:sz w:val="24"/>
          <w:szCs w:val="28"/>
          <w:lang w:eastAsia="ru-RU" w:bidi="hi-IN"/>
        </w:rPr>
        <w:t>М.Б. Зацепина, Т.В. Антонова «Праздники и развлечения в детском саду», Москва «Мозаика-Синтез»</w:t>
      </w:r>
    </w:p>
    <w:p w:rsidR="00B9276D" w:rsidRPr="00B9276D" w:rsidRDefault="00B9276D" w:rsidP="00B9276D">
      <w:pPr>
        <w:suppressAutoHyphens/>
        <w:jc w:val="both"/>
        <w:textAlignment w:val="baseline"/>
        <w:rPr>
          <w:sz w:val="24"/>
          <w:szCs w:val="28"/>
          <w:lang w:eastAsia="ru-RU" w:bidi="hi-IN"/>
        </w:rPr>
      </w:pPr>
      <w:r w:rsidRPr="00B9276D">
        <w:rPr>
          <w:sz w:val="24"/>
          <w:szCs w:val="28"/>
          <w:lang w:eastAsia="ru-RU" w:bidi="hi-IN"/>
        </w:rPr>
        <w:t xml:space="preserve">О.П. Радынова  «Музыкальные шедевры» Программа по музыкальному воспитанию. Москва «Владос» </w:t>
      </w:r>
    </w:p>
    <w:p w:rsidR="00B9276D" w:rsidRPr="00B9276D" w:rsidRDefault="00B9276D" w:rsidP="00B9276D">
      <w:pPr>
        <w:suppressAutoHyphens/>
        <w:jc w:val="both"/>
        <w:textAlignment w:val="baseline"/>
        <w:rPr>
          <w:sz w:val="24"/>
          <w:szCs w:val="28"/>
          <w:lang w:eastAsia="ru-RU" w:bidi="hi-IN"/>
        </w:rPr>
      </w:pPr>
      <w:r w:rsidRPr="00B9276D">
        <w:rPr>
          <w:sz w:val="24"/>
          <w:szCs w:val="28"/>
          <w:lang w:eastAsia="ru-RU" w:bidi="hi-IN"/>
        </w:rPr>
        <w:t xml:space="preserve">О.П. Радынова «Слушаем музыку» Москва «Просвещение»  </w:t>
      </w:r>
    </w:p>
    <w:p w:rsidR="00B9276D" w:rsidRPr="00B9276D" w:rsidRDefault="00B9276D" w:rsidP="00B9276D">
      <w:pPr>
        <w:rPr>
          <w:sz w:val="24"/>
          <w:szCs w:val="28"/>
          <w:lang w:eastAsia="ru-RU" w:bidi="hi-IN"/>
        </w:rPr>
      </w:pPr>
      <w:r w:rsidRPr="00B9276D">
        <w:rPr>
          <w:sz w:val="24"/>
          <w:szCs w:val="28"/>
          <w:lang w:eastAsia="ru-RU" w:bidi="hi-IN"/>
        </w:rPr>
        <w:t>О.П. Радынова «Баюшки-Баю» Москва «Владос»</w:t>
      </w:r>
    </w:p>
    <w:p w:rsidR="00B9276D" w:rsidRDefault="00B9276D" w:rsidP="00B9276D">
      <w:pPr>
        <w:suppressAutoHyphens/>
        <w:jc w:val="both"/>
        <w:textAlignment w:val="baseline"/>
        <w:rPr>
          <w:b/>
          <w:i/>
          <w:sz w:val="24"/>
          <w:szCs w:val="28"/>
          <w:lang w:eastAsia="ru-RU" w:bidi="hi-IN"/>
        </w:rPr>
      </w:pPr>
    </w:p>
    <w:p w:rsidR="00B9276D" w:rsidRPr="00B9276D" w:rsidRDefault="00B9276D" w:rsidP="00B9276D">
      <w:pPr>
        <w:suppressAutoHyphens/>
        <w:jc w:val="both"/>
        <w:textAlignment w:val="baseline"/>
        <w:rPr>
          <w:b/>
          <w:i/>
          <w:sz w:val="24"/>
          <w:szCs w:val="28"/>
          <w:lang w:eastAsia="ru-RU" w:bidi="hi-IN"/>
        </w:rPr>
      </w:pPr>
      <w:r w:rsidRPr="00B9276D">
        <w:rPr>
          <w:b/>
          <w:i/>
          <w:sz w:val="24"/>
          <w:szCs w:val="28"/>
          <w:lang w:eastAsia="ru-RU" w:bidi="hi-IN"/>
        </w:rPr>
        <w:t>Физическое развитие</w:t>
      </w:r>
      <w:r>
        <w:rPr>
          <w:b/>
          <w:i/>
          <w:sz w:val="24"/>
          <w:szCs w:val="28"/>
          <w:lang w:eastAsia="ru-RU" w:bidi="hi-IN"/>
        </w:rPr>
        <w:t>:</w:t>
      </w:r>
      <w:r w:rsidRPr="00B9276D">
        <w:rPr>
          <w:b/>
          <w:i/>
          <w:sz w:val="24"/>
          <w:szCs w:val="28"/>
          <w:lang w:eastAsia="ru-RU" w:bidi="hi-IN"/>
        </w:rPr>
        <w:t xml:space="preserve"> </w:t>
      </w:r>
    </w:p>
    <w:p w:rsidR="00B9276D" w:rsidRPr="00B9276D" w:rsidRDefault="00B9276D" w:rsidP="00B9276D">
      <w:pPr>
        <w:suppressAutoHyphens/>
        <w:jc w:val="both"/>
        <w:textAlignment w:val="baseline"/>
        <w:rPr>
          <w:sz w:val="24"/>
          <w:szCs w:val="28"/>
          <w:lang w:eastAsia="ru-RU" w:bidi="hi-IN"/>
        </w:rPr>
      </w:pPr>
    </w:p>
    <w:p w:rsidR="00B9276D" w:rsidRPr="00B9276D" w:rsidRDefault="00B9276D" w:rsidP="00B9276D">
      <w:pPr>
        <w:suppressAutoHyphens/>
        <w:jc w:val="both"/>
        <w:textAlignment w:val="baseline"/>
        <w:rPr>
          <w:sz w:val="24"/>
          <w:szCs w:val="28"/>
          <w:lang w:eastAsia="ru-RU" w:bidi="hi-IN"/>
        </w:rPr>
      </w:pPr>
      <w:r w:rsidRPr="00B9276D">
        <w:rPr>
          <w:sz w:val="24"/>
          <w:szCs w:val="28"/>
          <w:lang w:eastAsia="ru-RU" w:bidi="hi-IN"/>
        </w:rPr>
        <w:t xml:space="preserve">Л.И. Пензулаева «Оздоровительная гимнастика для детей 3-7 лет» Москва «Мозаика-Синтез» </w:t>
      </w:r>
    </w:p>
    <w:p w:rsidR="00B9276D" w:rsidRPr="00B9276D" w:rsidRDefault="00B9276D" w:rsidP="00B9276D">
      <w:pPr>
        <w:rPr>
          <w:sz w:val="24"/>
          <w:szCs w:val="28"/>
          <w:lang w:eastAsia="ru-RU" w:bidi="hi-IN"/>
        </w:rPr>
      </w:pPr>
      <w:r w:rsidRPr="00B9276D">
        <w:rPr>
          <w:sz w:val="24"/>
          <w:szCs w:val="28"/>
          <w:lang w:eastAsia="ru-RU" w:bidi="hi-IN"/>
        </w:rPr>
        <w:t>Л.Н. Галигузова, С.Ю. Мещерякова «Физическое развитие» игры и занятия с детьми раннего возраста»  Москва «Мозаика-Синтез»</w:t>
      </w:r>
    </w:p>
    <w:p w:rsidR="00B9276D" w:rsidRDefault="00B9276D" w:rsidP="00B9276D">
      <w:pPr>
        <w:rPr>
          <w:sz w:val="28"/>
          <w:szCs w:val="28"/>
          <w:lang w:eastAsia="ru-RU" w:bidi="hi-IN"/>
        </w:rPr>
      </w:pPr>
    </w:p>
    <w:p w:rsidR="000E3A40" w:rsidRDefault="000E3A40">
      <w:pPr>
        <w:pStyle w:val="ad"/>
        <w:spacing w:before="11"/>
        <w:ind w:left="0" w:firstLine="0"/>
        <w:jc w:val="left"/>
        <w:rPr>
          <w:sz w:val="27"/>
        </w:rPr>
      </w:pPr>
    </w:p>
    <w:p w:rsidR="000E3A40" w:rsidRDefault="00047192">
      <w:pPr>
        <w:pStyle w:val="1"/>
        <w:spacing w:line="276" w:lineRule="auto"/>
        <w:ind w:left="0" w:firstLine="425"/>
        <w:jc w:val="both"/>
      </w:pPr>
      <w:r>
        <w:t>Примерный перечень литературных, музыкальных, художественных, анимационных</w:t>
      </w:r>
      <w:r>
        <w:rPr>
          <w:spacing w:val="1"/>
        </w:rPr>
        <w:t xml:space="preserve"> </w:t>
      </w:r>
      <w:r>
        <w:t>и</w:t>
      </w:r>
      <w:r>
        <w:rPr>
          <w:spacing w:val="-57"/>
        </w:rPr>
        <w:t xml:space="preserve"> </w:t>
      </w:r>
      <w:r>
        <w:t>кинематографических</w:t>
      </w:r>
      <w:r>
        <w:rPr>
          <w:spacing w:val="-2"/>
        </w:rPr>
        <w:t xml:space="preserve"> </w:t>
      </w:r>
      <w:r>
        <w:t>произведений</w:t>
      </w:r>
      <w:r>
        <w:rPr>
          <w:spacing w:val="-1"/>
        </w:rPr>
        <w:t xml:space="preserve"> </w:t>
      </w:r>
      <w:r>
        <w:t>для</w:t>
      </w:r>
      <w:r>
        <w:rPr>
          <w:spacing w:val="-3"/>
        </w:rPr>
        <w:t xml:space="preserve"> </w:t>
      </w:r>
      <w:r>
        <w:t>реализации</w:t>
      </w:r>
      <w:r>
        <w:rPr>
          <w:spacing w:val="3"/>
        </w:rPr>
        <w:t xml:space="preserve"> </w:t>
      </w:r>
      <w:r>
        <w:t>Программы</w:t>
      </w:r>
      <w:r>
        <w:rPr>
          <w:spacing w:val="-1"/>
        </w:rPr>
        <w:t xml:space="preserve"> </w:t>
      </w:r>
      <w:r>
        <w:t>образования</w:t>
      </w:r>
    </w:p>
    <w:p w:rsidR="000E3A40" w:rsidRDefault="00047192">
      <w:pPr>
        <w:pStyle w:val="2"/>
        <w:spacing w:line="276" w:lineRule="auto"/>
        <w:ind w:left="0" w:firstLine="425"/>
      </w:pPr>
      <w:r>
        <w:t>Примерный перечень художественной литературы</w:t>
      </w:r>
      <w:r>
        <w:rPr>
          <w:spacing w:val="1"/>
        </w:rPr>
        <w:t xml:space="preserve"> </w:t>
      </w:r>
      <w:r>
        <w:t>Вторая</w:t>
      </w:r>
      <w:r>
        <w:rPr>
          <w:spacing w:val="-2"/>
        </w:rPr>
        <w:t xml:space="preserve"> </w:t>
      </w:r>
      <w:r>
        <w:t>группа</w:t>
      </w:r>
      <w:r>
        <w:rPr>
          <w:spacing w:val="-2"/>
        </w:rPr>
        <w:t xml:space="preserve"> </w:t>
      </w:r>
      <w:r>
        <w:t>раннего</w:t>
      </w:r>
      <w:r>
        <w:rPr>
          <w:spacing w:val="-1"/>
        </w:rPr>
        <w:t xml:space="preserve"> </w:t>
      </w:r>
      <w:r>
        <w:t>возраста</w:t>
      </w:r>
      <w:r>
        <w:rPr>
          <w:spacing w:val="-2"/>
        </w:rPr>
        <w:t xml:space="preserve"> </w:t>
      </w:r>
      <w:r>
        <w:t>(от 1</w:t>
      </w:r>
      <w:r>
        <w:rPr>
          <w:spacing w:val="-1"/>
        </w:rPr>
        <w:t xml:space="preserve"> </w:t>
      </w:r>
      <w:r>
        <w:t>года</w:t>
      </w:r>
      <w:r>
        <w:rPr>
          <w:spacing w:val="-5"/>
        </w:rPr>
        <w:t xml:space="preserve"> </w:t>
      </w:r>
      <w:r>
        <w:t>до</w:t>
      </w:r>
      <w:r>
        <w:rPr>
          <w:spacing w:val="-1"/>
        </w:rPr>
        <w:t xml:space="preserve"> </w:t>
      </w:r>
      <w:r>
        <w:t>2</w:t>
      </w:r>
      <w:r>
        <w:rPr>
          <w:spacing w:val="-2"/>
        </w:rPr>
        <w:t xml:space="preserve"> </w:t>
      </w:r>
      <w:r>
        <w:t>лет)</w:t>
      </w:r>
    </w:p>
    <w:p w:rsidR="000E3A40" w:rsidRDefault="00047192">
      <w:pPr>
        <w:spacing w:line="276" w:lineRule="auto"/>
        <w:ind w:firstLine="425"/>
        <w:jc w:val="both"/>
        <w:rPr>
          <w:sz w:val="24"/>
          <w:szCs w:val="24"/>
        </w:rPr>
      </w:pPr>
      <w:r>
        <w:rPr>
          <w:i/>
          <w:sz w:val="24"/>
          <w:szCs w:val="24"/>
        </w:rPr>
        <w:t>Малые</w:t>
      </w:r>
      <w:r>
        <w:rPr>
          <w:i/>
          <w:spacing w:val="23"/>
          <w:sz w:val="24"/>
          <w:szCs w:val="24"/>
        </w:rPr>
        <w:t xml:space="preserve"> </w:t>
      </w:r>
      <w:r>
        <w:rPr>
          <w:i/>
          <w:sz w:val="24"/>
          <w:szCs w:val="24"/>
        </w:rPr>
        <w:t>формы</w:t>
      </w:r>
      <w:r>
        <w:rPr>
          <w:i/>
          <w:spacing w:val="26"/>
          <w:sz w:val="24"/>
          <w:szCs w:val="24"/>
        </w:rPr>
        <w:t xml:space="preserve"> </w:t>
      </w:r>
      <w:r>
        <w:rPr>
          <w:i/>
          <w:sz w:val="24"/>
          <w:szCs w:val="24"/>
        </w:rPr>
        <w:t>фольклора.</w:t>
      </w:r>
      <w:r>
        <w:rPr>
          <w:i/>
          <w:spacing w:val="32"/>
          <w:sz w:val="24"/>
          <w:szCs w:val="24"/>
        </w:rPr>
        <w:t xml:space="preserve"> </w:t>
      </w:r>
      <w:r>
        <w:rPr>
          <w:sz w:val="24"/>
          <w:szCs w:val="24"/>
        </w:rPr>
        <w:t>«Большие</w:t>
      </w:r>
      <w:r>
        <w:rPr>
          <w:spacing w:val="23"/>
          <w:sz w:val="24"/>
          <w:szCs w:val="24"/>
        </w:rPr>
        <w:t xml:space="preserve"> </w:t>
      </w:r>
      <w:r>
        <w:rPr>
          <w:sz w:val="24"/>
          <w:szCs w:val="24"/>
        </w:rPr>
        <w:t>ноги…»,</w:t>
      </w:r>
      <w:r>
        <w:rPr>
          <w:spacing w:val="32"/>
          <w:sz w:val="24"/>
          <w:szCs w:val="24"/>
        </w:rPr>
        <w:t xml:space="preserve"> </w:t>
      </w:r>
      <w:r>
        <w:rPr>
          <w:sz w:val="24"/>
          <w:szCs w:val="24"/>
        </w:rPr>
        <w:t>«Еду-еду</w:t>
      </w:r>
      <w:r>
        <w:rPr>
          <w:spacing w:val="20"/>
          <w:sz w:val="24"/>
          <w:szCs w:val="24"/>
        </w:rPr>
        <w:t xml:space="preserve"> </w:t>
      </w:r>
      <w:r>
        <w:rPr>
          <w:sz w:val="24"/>
          <w:szCs w:val="24"/>
        </w:rPr>
        <w:t>к</w:t>
      </w:r>
      <w:r>
        <w:rPr>
          <w:spacing w:val="26"/>
          <w:sz w:val="24"/>
          <w:szCs w:val="24"/>
        </w:rPr>
        <w:t xml:space="preserve"> </w:t>
      </w:r>
      <w:r>
        <w:rPr>
          <w:sz w:val="24"/>
          <w:szCs w:val="24"/>
        </w:rPr>
        <w:t>бабе,</w:t>
      </w:r>
      <w:r>
        <w:rPr>
          <w:spacing w:val="25"/>
          <w:sz w:val="24"/>
          <w:szCs w:val="24"/>
        </w:rPr>
        <w:t xml:space="preserve"> </w:t>
      </w:r>
      <w:r>
        <w:rPr>
          <w:sz w:val="24"/>
          <w:szCs w:val="24"/>
        </w:rPr>
        <w:t>к</w:t>
      </w:r>
      <w:r>
        <w:rPr>
          <w:spacing w:val="25"/>
          <w:sz w:val="24"/>
          <w:szCs w:val="24"/>
        </w:rPr>
        <w:t xml:space="preserve"> </w:t>
      </w:r>
      <w:r>
        <w:rPr>
          <w:sz w:val="24"/>
          <w:szCs w:val="24"/>
        </w:rPr>
        <w:t>деду…»,</w:t>
      </w:r>
      <w:r>
        <w:rPr>
          <w:spacing w:val="32"/>
          <w:sz w:val="24"/>
          <w:szCs w:val="24"/>
        </w:rPr>
        <w:t xml:space="preserve"> </w:t>
      </w:r>
      <w:r>
        <w:rPr>
          <w:sz w:val="24"/>
          <w:szCs w:val="24"/>
        </w:rPr>
        <w:t>«Как</w:t>
      </w:r>
      <w:r>
        <w:rPr>
          <w:spacing w:val="30"/>
          <w:sz w:val="24"/>
          <w:szCs w:val="24"/>
        </w:rPr>
        <w:t xml:space="preserve"> </w:t>
      </w:r>
      <w:r>
        <w:rPr>
          <w:sz w:val="24"/>
          <w:szCs w:val="24"/>
        </w:rPr>
        <w:t>у</w:t>
      </w:r>
      <w:r>
        <w:rPr>
          <w:spacing w:val="20"/>
          <w:sz w:val="24"/>
          <w:szCs w:val="24"/>
        </w:rPr>
        <w:t xml:space="preserve"> </w:t>
      </w:r>
      <w:proofErr w:type="gramStart"/>
      <w:r>
        <w:rPr>
          <w:sz w:val="24"/>
          <w:szCs w:val="24"/>
        </w:rPr>
        <w:t>нашего</w:t>
      </w:r>
      <w:proofErr w:type="gramEnd"/>
    </w:p>
    <w:p w:rsidR="000E3A40" w:rsidRDefault="00047192">
      <w:pPr>
        <w:pStyle w:val="ad"/>
        <w:spacing w:line="276" w:lineRule="auto"/>
        <w:ind w:left="0" w:firstLine="425"/>
      </w:pPr>
      <w:r>
        <w:t>кота…»,</w:t>
      </w:r>
      <w:r>
        <w:rPr>
          <w:spacing w:val="1"/>
        </w:rPr>
        <w:t xml:space="preserve"> </w:t>
      </w:r>
      <w:r>
        <w:t>«Киска,</w:t>
      </w:r>
      <w:r>
        <w:rPr>
          <w:spacing w:val="1"/>
        </w:rPr>
        <w:t xml:space="preserve"> </w:t>
      </w:r>
      <w:r>
        <w:t>киска,</w:t>
      </w:r>
      <w:r>
        <w:rPr>
          <w:spacing w:val="1"/>
        </w:rPr>
        <w:t xml:space="preserve"> </w:t>
      </w:r>
      <w:r>
        <w:t>киска,</w:t>
      </w:r>
      <w:r>
        <w:rPr>
          <w:spacing w:val="1"/>
        </w:rPr>
        <w:t xml:space="preserve"> </w:t>
      </w:r>
      <w:r>
        <w:t>брысь!..»,</w:t>
      </w:r>
      <w:r>
        <w:rPr>
          <w:spacing w:val="1"/>
        </w:rPr>
        <w:t xml:space="preserve"> </w:t>
      </w:r>
      <w:r>
        <w:t>«Курочка»,</w:t>
      </w:r>
      <w:r>
        <w:rPr>
          <w:spacing w:val="1"/>
        </w:rPr>
        <w:t xml:space="preserve"> </w:t>
      </w:r>
      <w:r>
        <w:t>«Наши</w:t>
      </w:r>
      <w:r>
        <w:rPr>
          <w:spacing w:val="1"/>
        </w:rPr>
        <w:t xml:space="preserve"> </w:t>
      </w:r>
      <w:r>
        <w:t>уточки</w:t>
      </w:r>
      <w:r>
        <w:rPr>
          <w:spacing w:val="1"/>
        </w:rPr>
        <w:t xml:space="preserve"> </w:t>
      </w:r>
      <w:r>
        <w:t>с</w:t>
      </w:r>
      <w:r>
        <w:rPr>
          <w:spacing w:val="1"/>
        </w:rPr>
        <w:t xml:space="preserve"> </w:t>
      </w:r>
      <w:r>
        <w:t>утра…»,</w:t>
      </w:r>
      <w:r>
        <w:rPr>
          <w:spacing w:val="1"/>
        </w:rPr>
        <w:t xml:space="preserve"> </w:t>
      </w:r>
      <w:r>
        <w:t>«Пальчи</w:t>
      </w:r>
      <w:proofErr w:type="gramStart"/>
      <w:r>
        <w:t>к-</w:t>
      </w:r>
      <w:proofErr w:type="gramEnd"/>
      <w:r>
        <w:rPr>
          <w:spacing w:val="1"/>
        </w:rPr>
        <w:t xml:space="preserve"> </w:t>
      </w:r>
      <w:r>
        <w:t>мальчик…»,</w:t>
      </w:r>
      <w:r>
        <w:rPr>
          <w:spacing w:val="2"/>
        </w:rPr>
        <w:t xml:space="preserve"> </w:t>
      </w:r>
      <w:r>
        <w:t>«Петушок,</w:t>
      </w:r>
      <w:r>
        <w:rPr>
          <w:spacing w:val="1"/>
        </w:rPr>
        <w:t xml:space="preserve"> </w:t>
      </w:r>
      <w:r>
        <w:t>петушок…»,</w:t>
      </w:r>
      <w:r>
        <w:rPr>
          <w:spacing w:val="3"/>
        </w:rPr>
        <w:t xml:space="preserve"> </w:t>
      </w:r>
      <w:r>
        <w:t>«Пошел</w:t>
      </w:r>
      <w:r>
        <w:rPr>
          <w:spacing w:val="-2"/>
        </w:rPr>
        <w:t xml:space="preserve"> </w:t>
      </w:r>
      <w:r>
        <w:t>кот</w:t>
      </w:r>
      <w:r>
        <w:rPr>
          <w:spacing w:val="-1"/>
        </w:rPr>
        <w:t xml:space="preserve"> </w:t>
      </w:r>
      <w:r>
        <w:t>под</w:t>
      </w:r>
      <w:r>
        <w:rPr>
          <w:spacing w:val="-2"/>
        </w:rPr>
        <w:t xml:space="preserve"> </w:t>
      </w:r>
      <w:r>
        <w:t>мосток…»,</w:t>
      </w:r>
      <w:r>
        <w:rPr>
          <w:spacing w:val="3"/>
        </w:rPr>
        <w:t xml:space="preserve"> </w:t>
      </w:r>
      <w:r>
        <w:t>«Радуга-дуга…».</w:t>
      </w:r>
    </w:p>
    <w:p w:rsidR="000E3A40" w:rsidRDefault="00047192">
      <w:pPr>
        <w:pStyle w:val="ad"/>
        <w:spacing w:line="276" w:lineRule="auto"/>
        <w:ind w:left="0" w:firstLine="425"/>
      </w:pPr>
      <w:r>
        <w:rPr>
          <w:i/>
        </w:rPr>
        <w:t>Русские</w:t>
      </w:r>
      <w:r>
        <w:rPr>
          <w:i/>
          <w:spacing w:val="1"/>
        </w:rPr>
        <w:t xml:space="preserve"> </w:t>
      </w:r>
      <w:r>
        <w:rPr>
          <w:i/>
        </w:rPr>
        <w:t>народные</w:t>
      </w:r>
      <w:r>
        <w:rPr>
          <w:i/>
          <w:spacing w:val="1"/>
        </w:rPr>
        <w:t xml:space="preserve"> </w:t>
      </w:r>
      <w:r>
        <w:rPr>
          <w:i/>
        </w:rPr>
        <w:t>сказки</w:t>
      </w:r>
      <w:r>
        <w:t>.</w:t>
      </w:r>
      <w:r>
        <w:rPr>
          <w:spacing w:val="1"/>
        </w:rPr>
        <w:t xml:space="preserve"> </w:t>
      </w:r>
      <w:r>
        <w:t>«Козлятки</w:t>
      </w:r>
      <w:r>
        <w:rPr>
          <w:spacing w:val="1"/>
        </w:rPr>
        <w:t xml:space="preserve"> </w:t>
      </w:r>
      <w:r>
        <w:t>и</w:t>
      </w:r>
      <w:r>
        <w:rPr>
          <w:spacing w:val="1"/>
        </w:rPr>
        <w:t xml:space="preserve"> </w:t>
      </w:r>
      <w:r>
        <w:t>волк»</w:t>
      </w:r>
      <w:r>
        <w:rPr>
          <w:spacing w:val="1"/>
        </w:rPr>
        <w:t xml:space="preserve"> </w:t>
      </w:r>
      <w:r>
        <w:t>(обработка</w:t>
      </w:r>
      <w:r>
        <w:rPr>
          <w:spacing w:val="1"/>
        </w:rPr>
        <w:t xml:space="preserve"> </w:t>
      </w:r>
      <w:r>
        <w:t>К.Д.</w:t>
      </w:r>
      <w:r>
        <w:rPr>
          <w:spacing w:val="1"/>
        </w:rPr>
        <w:t xml:space="preserve"> </w:t>
      </w:r>
      <w:r>
        <w:t>Ушинского),</w:t>
      </w:r>
      <w:r>
        <w:rPr>
          <w:spacing w:val="1"/>
        </w:rPr>
        <w:t xml:space="preserve"> </w:t>
      </w:r>
      <w:r>
        <w:t>«Колобок»</w:t>
      </w:r>
      <w:r>
        <w:rPr>
          <w:spacing w:val="1"/>
        </w:rPr>
        <w:t xml:space="preserve"> </w:t>
      </w:r>
      <w:r>
        <w:t>(обработка К.Д. Ушинского), «Золотое яичко» (обработка К.Д. Ушинского), «Маша и медведь»</w:t>
      </w:r>
      <w:r>
        <w:rPr>
          <w:spacing w:val="1"/>
        </w:rPr>
        <w:t xml:space="preserve"> </w:t>
      </w:r>
      <w:r>
        <w:t>(обработка</w:t>
      </w:r>
      <w:r>
        <w:rPr>
          <w:spacing w:val="1"/>
        </w:rPr>
        <w:t xml:space="preserve"> </w:t>
      </w:r>
      <w:r>
        <w:t>М.А.</w:t>
      </w:r>
      <w:r>
        <w:rPr>
          <w:spacing w:val="1"/>
        </w:rPr>
        <w:t xml:space="preserve"> </w:t>
      </w:r>
      <w:r>
        <w:t>Булатова),</w:t>
      </w:r>
      <w:r>
        <w:rPr>
          <w:spacing w:val="1"/>
        </w:rPr>
        <w:t xml:space="preserve"> </w:t>
      </w:r>
      <w:r>
        <w:t>«Репка» (обработка</w:t>
      </w:r>
      <w:r>
        <w:rPr>
          <w:spacing w:val="1"/>
        </w:rPr>
        <w:t xml:space="preserve"> </w:t>
      </w:r>
      <w:r>
        <w:t>К.Д.</w:t>
      </w:r>
      <w:r>
        <w:rPr>
          <w:spacing w:val="1"/>
        </w:rPr>
        <w:t xml:space="preserve"> </w:t>
      </w:r>
      <w:r>
        <w:t>Ушинского),</w:t>
      </w:r>
      <w:r>
        <w:rPr>
          <w:spacing w:val="1"/>
        </w:rPr>
        <w:t xml:space="preserve"> </w:t>
      </w:r>
      <w:r>
        <w:t>«Теремок» (обработка</w:t>
      </w:r>
      <w:r>
        <w:rPr>
          <w:spacing w:val="1"/>
        </w:rPr>
        <w:t xml:space="preserve"> </w:t>
      </w:r>
      <w:r>
        <w:t>М.А.</w:t>
      </w:r>
      <w:r>
        <w:rPr>
          <w:spacing w:val="1"/>
        </w:rPr>
        <w:t xml:space="preserve"> </w:t>
      </w:r>
      <w:r>
        <w:t>Булатова).</w:t>
      </w:r>
    </w:p>
    <w:p w:rsidR="000E3A40" w:rsidRDefault="00047192">
      <w:pPr>
        <w:pStyle w:val="ad"/>
        <w:spacing w:line="276" w:lineRule="auto"/>
        <w:ind w:left="0" w:firstLine="425"/>
      </w:pPr>
      <w:r>
        <w:rPr>
          <w:i/>
        </w:rPr>
        <w:t>Поэзия.</w:t>
      </w:r>
      <w:r>
        <w:rPr>
          <w:i/>
          <w:spacing w:val="100"/>
        </w:rPr>
        <w:t xml:space="preserve"> </w:t>
      </w:r>
      <w:r>
        <w:t>Александрова</w:t>
      </w:r>
      <w:r>
        <w:rPr>
          <w:spacing w:val="100"/>
        </w:rPr>
        <w:t xml:space="preserve"> </w:t>
      </w:r>
      <w:r>
        <w:t>З.Н.</w:t>
      </w:r>
      <w:r>
        <w:rPr>
          <w:spacing w:val="104"/>
        </w:rPr>
        <w:t xml:space="preserve"> </w:t>
      </w:r>
      <w:r>
        <w:t>«Прятки»,</w:t>
      </w:r>
      <w:r>
        <w:rPr>
          <w:spacing w:val="104"/>
        </w:rPr>
        <w:t xml:space="preserve"> </w:t>
      </w:r>
      <w:r>
        <w:t>«Топотушки»,</w:t>
      </w:r>
      <w:r>
        <w:rPr>
          <w:spacing w:val="102"/>
        </w:rPr>
        <w:t xml:space="preserve"> </w:t>
      </w:r>
      <w:r>
        <w:t>Барто</w:t>
      </w:r>
      <w:r>
        <w:rPr>
          <w:spacing w:val="100"/>
        </w:rPr>
        <w:t xml:space="preserve"> </w:t>
      </w:r>
      <w:r>
        <w:t>А.Л.</w:t>
      </w:r>
      <w:r>
        <w:rPr>
          <w:spacing w:val="105"/>
        </w:rPr>
        <w:t xml:space="preserve"> </w:t>
      </w:r>
      <w:r>
        <w:t>«Бычок»,</w:t>
      </w:r>
      <w:r>
        <w:rPr>
          <w:spacing w:val="106"/>
        </w:rPr>
        <w:t xml:space="preserve"> </w:t>
      </w:r>
      <w:r>
        <w:t>«Мячик»,</w:t>
      </w:r>
    </w:p>
    <w:p w:rsidR="000E3A40" w:rsidRDefault="00047192">
      <w:pPr>
        <w:pStyle w:val="ad"/>
        <w:spacing w:line="276" w:lineRule="auto"/>
        <w:ind w:left="0" w:firstLine="425"/>
      </w:pPr>
      <w:proofErr w:type="gramStart"/>
      <w:r>
        <w:t>«Слон», «Мишка», «Грузовик», «Лошадка», «Кораблик», «Самолет» (из цикла «Игрушки»), «Кто</w:t>
      </w:r>
      <w:r>
        <w:rPr>
          <w:spacing w:val="1"/>
        </w:rPr>
        <w:t xml:space="preserve"> </w:t>
      </w:r>
      <w:r>
        <w:t>как</w:t>
      </w:r>
      <w:r>
        <w:rPr>
          <w:spacing w:val="1"/>
        </w:rPr>
        <w:t xml:space="preserve"> </w:t>
      </w:r>
      <w:r>
        <w:t>кричит»,</w:t>
      </w:r>
      <w:r>
        <w:rPr>
          <w:spacing w:val="1"/>
        </w:rPr>
        <w:t xml:space="preserve"> </w:t>
      </w:r>
      <w:r>
        <w:t>«Птичка»;</w:t>
      </w:r>
      <w:r>
        <w:rPr>
          <w:spacing w:val="1"/>
        </w:rPr>
        <w:t xml:space="preserve"> </w:t>
      </w:r>
      <w:r>
        <w:t>Берестов</w:t>
      </w:r>
      <w:r>
        <w:rPr>
          <w:spacing w:val="1"/>
        </w:rPr>
        <w:t xml:space="preserve"> </w:t>
      </w:r>
      <w:r>
        <w:t>В.Д.</w:t>
      </w:r>
      <w:r>
        <w:rPr>
          <w:spacing w:val="1"/>
        </w:rPr>
        <w:t xml:space="preserve"> </w:t>
      </w:r>
      <w:r>
        <w:t>«Курица</w:t>
      </w:r>
      <w:r>
        <w:rPr>
          <w:spacing w:val="1"/>
        </w:rPr>
        <w:t xml:space="preserve"> </w:t>
      </w:r>
      <w:r>
        <w:t>с</w:t>
      </w:r>
      <w:r>
        <w:rPr>
          <w:spacing w:val="1"/>
        </w:rPr>
        <w:t xml:space="preserve"> </w:t>
      </w:r>
      <w:r>
        <w:t>цыплятами»,</w:t>
      </w:r>
      <w:r>
        <w:rPr>
          <w:spacing w:val="1"/>
        </w:rPr>
        <w:t xml:space="preserve"> </w:t>
      </w:r>
      <w:r>
        <w:t>Благинина</w:t>
      </w:r>
      <w:r>
        <w:rPr>
          <w:spacing w:val="1"/>
        </w:rPr>
        <w:t xml:space="preserve"> </w:t>
      </w:r>
      <w:r>
        <w:t>Е.А.</w:t>
      </w:r>
      <w:r>
        <w:rPr>
          <w:spacing w:val="1"/>
        </w:rPr>
        <w:t xml:space="preserve"> </w:t>
      </w:r>
      <w:r>
        <w:t>«Аленушка»,</w:t>
      </w:r>
      <w:r>
        <w:rPr>
          <w:spacing w:val="1"/>
        </w:rPr>
        <w:t xml:space="preserve"> </w:t>
      </w:r>
      <w:r>
        <w:t>Жуковский</w:t>
      </w:r>
      <w:r>
        <w:rPr>
          <w:spacing w:val="38"/>
        </w:rPr>
        <w:t xml:space="preserve"> </w:t>
      </w:r>
      <w:r>
        <w:t>В.А.</w:t>
      </w:r>
      <w:r>
        <w:rPr>
          <w:spacing w:val="39"/>
        </w:rPr>
        <w:t xml:space="preserve"> </w:t>
      </w:r>
      <w:r>
        <w:t>«Птичка»,</w:t>
      </w:r>
      <w:r>
        <w:rPr>
          <w:spacing w:val="37"/>
        </w:rPr>
        <w:t xml:space="preserve"> </w:t>
      </w:r>
      <w:r>
        <w:t>Ивенсен</w:t>
      </w:r>
      <w:r>
        <w:rPr>
          <w:spacing w:val="36"/>
        </w:rPr>
        <w:t xml:space="preserve"> </w:t>
      </w:r>
      <w:r>
        <w:t>М.И.</w:t>
      </w:r>
      <w:r>
        <w:rPr>
          <w:spacing w:val="40"/>
        </w:rPr>
        <w:t xml:space="preserve"> </w:t>
      </w:r>
      <w:r>
        <w:t>«Поглядите,</w:t>
      </w:r>
      <w:r>
        <w:rPr>
          <w:spacing w:val="35"/>
        </w:rPr>
        <w:t xml:space="preserve"> </w:t>
      </w:r>
      <w:r>
        <w:t>зайка</w:t>
      </w:r>
      <w:r>
        <w:rPr>
          <w:spacing w:val="35"/>
        </w:rPr>
        <w:t xml:space="preserve"> </w:t>
      </w:r>
      <w:r>
        <w:t>плачет»,</w:t>
      </w:r>
      <w:r>
        <w:rPr>
          <w:spacing w:val="35"/>
        </w:rPr>
        <w:t xml:space="preserve"> </w:t>
      </w:r>
      <w:r>
        <w:t>Клокова</w:t>
      </w:r>
      <w:r>
        <w:rPr>
          <w:spacing w:val="36"/>
        </w:rPr>
        <w:t xml:space="preserve"> </w:t>
      </w:r>
      <w:r>
        <w:t>М.</w:t>
      </w:r>
      <w:r>
        <w:rPr>
          <w:spacing w:val="40"/>
        </w:rPr>
        <w:t xml:space="preserve"> </w:t>
      </w:r>
      <w:r>
        <w:t>«Мой</w:t>
      </w:r>
      <w:r>
        <w:rPr>
          <w:spacing w:val="37"/>
        </w:rPr>
        <w:t xml:space="preserve"> </w:t>
      </w:r>
      <w:r>
        <w:t>конь»,</w:t>
      </w:r>
      <w:proofErr w:type="gramEnd"/>
    </w:p>
    <w:p w:rsidR="000E3A40" w:rsidRDefault="00047192">
      <w:pPr>
        <w:pStyle w:val="ad"/>
        <w:spacing w:line="276" w:lineRule="auto"/>
        <w:ind w:left="0" w:firstLine="425"/>
      </w:pPr>
      <w:proofErr w:type="gramStart"/>
      <w:r>
        <w:t>«Гоп-гоп», Лагздынь Г.Р. «Зайка, зайка, попляши!», Маршак С.Я. «Слон», «Тигренок», «Совята»</w:t>
      </w:r>
      <w:r>
        <w:rPr>
          <w:spacing w:val="1"/>
        </w:rPr>
        <w:t xml:space="preserve"> </w:t>
      </w:r>
      <w:r>
        <w:t>(из цикла «Детки в клетке»), Орлова А.</w:t>
      </w:r>
      <w:r>
        <w:rPr>
          <w:spacing w:val="1"/>
        </w:rPr>
        <w:t xml:space="preserve"> </w:t>
      </w:r>
      <w:r>
        <w:t>«Пальчики-мальчики», Стрельникова К. «Кряк-кряк»,</w:t>
      </w:r>
      <w:r>
        <w:rPr>
          <w:spacing w:val="1"/>
        </w:rPr>
        <w:t xml:space="preserve"> </w:t>
      </w:r>
      <w:r>
        <w:t>Токмакова</w:t>
      </w:r>
      <w:r>
        <w:rPr>
          <w:spacing w:val="-3"/>
        </w:rPr>
        <w:t xml:space="preserve"> </w:t>
      </w:r>
      <w:r>
        <w:t>И.П.</w:t>
      </w:r>
      <w:r>
        <w:rPr>
          <w:spacing w:val="4"/>
        </w:rPr>
        <w:t xml:space="preserve"> </w:t>
      </w:r>
      <w:r>
        <w:t>«Баиньки»,</w:t>
      </w:r>
      <w:r>
        <w:rPr>
          <w:spacing w:val="-1"/>
        </w:rPr>
        <w:t xml:space="preserve"> </w:t>
      </w:r>
      <w:r>
        <w:t>Усачев</w:t>
      </w:r>
      <w:r>
        <w:rPr>
          <w:spacing w:val="-1"/>
        </w:rPr>
        <w:t xml:space="preserve"> </w:t>
      </w:r>
      <w:r>
        <w:t>А.</w:t>
      </w:r>
      <w:r>
        <w:rPr>
          <w:spacing w:val="4"/>
        </w:rPr>
        <w:t xml:space="preserve"> </w:t>
      </w:r>
      <w:r>
        <w:t>«Рукавичка».</w:t>
      </w:r>
      <w:proofErr w:type="gramEnd"/>
    </w:p>
    <w:p w:rsidR="000E3A40" w:rsidRDefault="00047192">
      <w:pPr>
        <w:pStyle w:val="ad"/>
        <w:spacing w:line="276" w:lineRule="auto"/>
        <w:ind w:left="0" w:firstLine="425"/>
      </w:pPr>
      <w:r>
        <w:rPr>
          <w:i/>
        </w:rPr>
        <w:t>Проза</w:t>
      </w:r>
      <w:r>
        <w:t>. Александрова З.Н. «Хрюшка и Чушка», Б.Ф. «Маша и Миша», Пантелеев Л. «Как</w:t>
      </w:r>
      <w:r>
        <w:rPr>
          <w:spacing w:val="1"/>
        </w:rPr>
        <w:t xml:space="preserve"> </w:t>
      </w:r>
      <w:r>
        <w:t>поросенок говорить научился», Сутеев В.Г. «Цыпленок и утенок», Чарушин Е.И. «Курочка» (из</w:t>
      </w:r>
      <w:r>
        <w:rPr>
          <w:spacing w:val="1"/>
        </w:rPr>
        <w:t xml:space="preserve"> </w:t>
      </w:r>
      <w:r>
        <w:t>цикла «Большие</w:t>
      </w:r>
      <w:r>
        <w:rPr>
          <w:spacing w:val="-1"/>
        </w:rPr>
        <w:t xml:space="preserve"> </w:t>
      </w:r>
      <w:r>
        <w:t>и</w:t>
      </w:r>
      <w:r>
        <w:rPr>
          <w:spacing w:val="-1"/>
        </w:rPr>
        <w:t xml:space="preserve"> </w:t>
      </w:r>
      <w:r>
        <w:t>маленькие»), Чуковский</w:t>
      </w:r>
      <w:r>
        <w:rPr>
          <w:spacing w:val="-1"/>
        </w:rPr>
        <w:t xml:space="preserve"> </w:t>
      </w:r>
      <w:r>
        <w:t>К.И.</w:t>
      </w:r>
      <w:r>
        <w:rPr>
          <w:spacing w:val="4"/>
        </w:rPr>
        <w:t xml:space="preserve"> </w:t>
      </w:r>
      <w:r>
        <w:t>«Цыпленок».</w:t>
      </w:r>
    </w:p>
    <w:p w:rsidR="000E3A40" w:rsidRDefault="000E3A40">
      <w:pPr>
        <w:pStyle w:val="ad"/>
        <w:spacing w:line="276" w:lineRule="auto"/>
        <w:ind w:left="0" w:firstLine="425"/>
      </w:pPr>
    </w:p>
    <w:p w:rsidR="000E3A40" w:rsidRDefault="00047192">
      <w:pPr>
        <w:pStyle w:val="2"/>
        <w:spacing w:line="276" w:lineRule="auto"/>
        <w:ind w:left="0" w:firstLine="425"/>
      </w:pPr>
      <w:r>
        <w:t>Первая</w:t>
      </w:r>
      <w:r>
        <w:rPr>
          <w:spacing w:val="-1"/>
        </w:rPr>
        <w:t xml:space="preserve"> </w:t>
      </w:r>
      <w:r>
        <w:t>младшая</w:t>
      </w:r>
      <w:r>
        <w:rPr>
          <w:spacing w:val="-1"/>
        </w:rPr>
        <w:t xml:space="preserve"> </w:t>
      </w:r>
      <w:r>
        <w:t>группа</w:t>
      </w:r>
      <w:r>
        <w:rPr>
          <w:spacing w:val="-2"/>
        </w:rPr>
        <w:t xml:space="preserve"> </w:t>
      </w:r>
      <w:r>
        <w:t>(от 2</w:t>
      </w:r>
      <w:r>
        <w:rPr>
          <w:spacing w:val="-2"/>
        </w:rPr>
        <w:t xml:space="preserve"> </w:t>
      </w:r>
      <w:r>
        <w:t>до</w:t>
      </w:r>
      <w:r>
        <w:rPr>
          <w:spacing w:val="-1"/>
        </w:rPr>
        <w:t xml:space="preserve"> </w:t>
      </w:r>
      <w:r>
        <w:t>3</w:t>
      </w:r>
      <w:r>
        <w:rPr>
          <w:spacing w:val="-2"/>
        </w:rPr>
        <w:t xml:space="preserve"> </w:t>
      </w:r>
      <w:r>
        <w:t>лет)</w:t>
      </w:r>
    </w:p>
    <w:p w:rsidR="000E3A40" w:rsidRDefault="00047192">
      <w:pPr>
        <w:spacing w:line="276" w:lineRule="auto"/>
        <w:ind w:firstLine="425"/>
        <w:jc w:val="both"/>
        <w:rPr>
          <w:sz w:val="24"/>
          <w:szCs w:val="24"/>
        </w:rPr>
      </w:pPr>
      <w:r>
        <w:rPr>
          <w:i/>
          <w:sz w:val="24"/>
          <w:szCs w:val="24"/>
        </w:rPr>
        <w:t>Малые</w:t>
      </w:r>
      <w:r>
        <w:rPr>
          <w:i/>
          <w:spacing w:val="10"/>
          <w:sz w:val="24"/>
          <w:szCs w:val="24"/>
        </w:rPr>
        <w:t xml:space="preserve"> </w:t>
      </w:r>
      <w:r>
        <w:rPr>
          <w:i/>
          <w:sz w:val="24"/>
          <w:szCs w:val="24"/>
        </w:rPr>
        <w:t>формы</w:t>
      </w:r>
      <w:r>
        <w:rPr>
          <w:i/>
          <w:spacing w:val="13"/>
          <w:sz w:val="24"/>
          <w:szCs w:val="24"/>
        </w:rPr>
        <w:t xml:space="preserve"> </w:t>
      </w:r>
      <w:r>
        <w:rPr>
          <w:i/>
          <w:sz w:val="24"/>
          <w:szCs w:val="24"/>
        </w:rPr>
        <w:t>фольклора.</w:t>
      </w:r>
      <w:r>
        <w:rPr>
          <w:i/>
          <w:spacing w:val="18"/>
          <w:sz w:val="24"/>
          <w:szCs w:val="24"/>
        </w:rPr>
        <w:t xml:space="preserve"> </w:t>
      </w:r>
      <w:r>
        <w:rPr>
          <w:sz w:val="24"/>
          <w:szCs w:val="24"/>
        </w:rPr>
        <w:t>«А</w:t>
      </w:r>
      <w:r>
        <w:rPr>
          <w:spacing w:val="14"/>
          <w:sz w:val="24"/>
          <w:szCs w:val="24"/>
        </w:rPr>
        <w:t xml:space="preserve"> </w:t>
      </w:r>
      <w:r>
        <w:rPr>
          <w:sz w:val="24"/>
          <w:szCs w:val="24"/>
        </w:rPr>
        <w:t>баиньки-баиньки»,</w:t>
      </w:r>
      <w:r>
        <w:rPr>
          <w:spacing w:val="16"/>
          <w:sz w:val="24"/>
          <w:szCs w:val="24"/>
        </w:rPr>
        <w:t xml:space="preserve"> </w:t>
      </w:r>
      <w:r>
        <w:rPr>
          <w:sz w:val="24"/>
          <w:szCs w:val="24"/>
        </w:rPr>
        <w:t>«Бежала</w:t>
      </w:r>
      <w:r>
        <w:rPr>
          <w:spacing w:val="14"/>
          <w:sz w:val="24"/>
          <w:szCs w:val="24"/>
        </w:rPr>
        <w:t xml:space="preserve"> </w:t>
      </w:r>
      <w:r>
        <w:rPr>
          <w:sz w:val="24"/>
          <w:szCs w:val="24"/>
        </w:rPr>
        <w:t>лесочком</w:t>
      </w:r>
      <w:r>
        <w:rPr>
          <w:spacing w:val="15"/>
          <w:sz w:val="24"/>
          <w:szCs w:val="24"/>
        </w:rPr>
        <w:t xml:space="preserve"> </w:t>
      </w:r>
      <w:r>
        <w:rPr>
          <w:sz w:val="24"/>
          <w:szCs w:val="24"/>
        </w:rPr>
        <w:t>лиса</w:t>
      </w:r>
      <w:r>
        <w:rPr>
          <w:spacing w:val="11"/>
          <w:sz w:val="24"/>
          <w:szCs w:val="24"/>
        </w:rPr>
        <w:t xml:space="preserve"> </w:t>
      </w:r>
      <w:r>
        <w:rPr>
          <w:sz w:val="24"/>
          <w:szCs w:val="24"/>
        </w:rPr>
        <w:t>с</w:t>
      </w:r>
      <w:r>
        <w:rPr>
          <w:spacing w:val="11"/>
          <w:sz w:val="24"/>
          <w:szCs w:val="24"/>
        </w:rPr>
        <w:t xml:space="preserve"> </w:t>
      </w:r>
      <w:r>
        <w:rPr>
          <w:sz w:val="24"/>
          <w:szCs w:val="24"/>
        </w:rPr>
        <w:t>кузовочком…»,</w:t>
      </w:r>
    </w:p>
    <w:p w:rsidR="000E3A40" w:rsidRDefault="00047192">
      <w:pPr>
        <w:pStyle w:val="ad"/>
        <w:spacing w:line="276" w:lineRule="auto"/>
        <w:ind w:left="0" w:firstLine="425"/>
      </w:pPr>
      <w:r>
        <w:t>«Большие ноги», «Водичка, водичка», «Вот и люди спят», «Дождик, дождик, полно лить…», «Заяц</w:t>
      </w:r>
      <w:r>
        <w:rPr>
          <w:spacing w:val="-57"/>
        </w:rPr>
        <w:t xml:space="preserve"> </w:t>
      </w:r>
      <w:r>
        <w:t>Егорка…»,</w:t>
      </w:r>
      <w:r>
        <w:rPr>
          <w:spacing w:val="1"/>
        </w:rPr>
        <w:t xml:space="preserve"> </w:t>
      </w:r>
      <w:r>
        <w:t>«Идет</w:t>
      </w:r>
      <w:r>
        <w:rPr>
          <w:spacing w:val="1"/>
        </w:rPr>
        <w:t xml:space="preserve"> </w:t>
      </w:r>
      <w:r>
        <w:t>коза</w:t>
      </w:r>
      <w:r>
        <w:rPr>
          <w:spacing w:val="1"/>
        </w:rPr>
        <w:t xml:space="preserve"> </w:t>
      </w:r>
      <w:r>
        <w:t>рогатая»,</w:t>
      </w:r>
      <w:r>
        <w:rPr>
          <w:spacing w:val="1"/>
        </w:rPr>
        <w:t xml:space="preserve"> </w:t>
      </w:r>
      <w:r>
        <w:t>«Из-за</w:t>
      </w:r>
      <w:r>
        <w:rPr>
          <w:spacing w:val="1"/>
        </w:rPr>
        <w:t xml:space="preserve"> </w:t>
      </w:r>
      <w:r>
        <w:t>леса,</w:t>
      </w:r>
      <w:r>
        <w:rPr>
          <w:spacing w:val="1"/>
        </w:rPr>
        <w:t xml:space="preserve"> </w:t>
      </w:r>
      <w:r>
        <w:t>из-за</w:t>
      </w:r>
      <w:r>
        <w:rPr>
          <w:spacing w:val="1"/>
        </w:rPr>
        <w:t xml:space="preserve"> </w:t>
      </w:r>
      <w:r>
        <w:t>гор…»,</w:t>
      </w:r>
      <w:r>
        <w:rPr>
          <w:spacing w:val="1"/>
        </w:rPr>
        <w:t xml:space="preserve"> </w:t>
      </w:r>
      <w:r>
        <w:t>«Катя,</w:t>
      </w:r>
      <w:r>
        <w:rPr>
          <w:spacing w:val="1"/>
        </w:rPr>
        <w:t xml:space="preserve"> </w:t>
      </w:r>
      <w:r>
        <w:t>Катя…»,</w:t>
      </w:r>
      <w:r>
        <w:rPr>
          <w:spacing w:val="1"/>
        </w:rPr>
        <w:t xml:space="preserve"> </w:t>
      </w:r>
      <w:r>
        <w:t>«Кисоньк</w:t>
      </w:r>
      <w:proofErr w:type="gramStart"/>
      <w:r>
        <w:t>а-</w:t>
      </w:r>
      <w:proofErr w:type="gramEnd"/>
      <w:r>
        <w:rPr>
          <w:spacing w:val="1"/>
        </w:rPr>
        <w:t xml:space="preserve"> </w:t>
      </w:r>
      <w:r>
        <w:t>мурысонька…», «Наша Маша маленька…», «Наши уточки с утра», «Огуречик, огуречик…», «Ой</w:t>
      </w:r>
      <w:r>
        <w:rPr>
          <w:spacing w:val="1"/>
        </w:rPr>
        <w:t xml:space="preserve"> </w:t>
      </w:r>
      <w:r>
        <w:t>ду-ду,</w:t>
      </w:r>
      <w:r>
        <w:rPr>
          <w:spacing w:val="38"/>
        </w:rPr>
        <w:t xml:space="preserve"> </w:t>
      </w:r>
      <w:r>
        <w:t>ду-ду,</w:t>
      </w:r>
      <w:r>
        <w:rPr>
          <w:spacing w:val="39"/>
        </w:rPr>
        <w:t xml:space="preserve"> </w:t>
      </w:r>
      <w:r>
        <w:t>ду-ду!</w:t>
      </w:r>
      <w:r>
        <w:rPr>
          <w:spacing w:val="41"/>
        </w:rPr>
        <w:t xml:space="preserve"> </w:t>
      </w:r>
      <w:r>
        <w:t>Сидит</w:t>
      </w:r>
      <w:r>
        <w:rPr>
          <w:spacing w:val="40"/>
        </w:rPr>
        <w:t xml:space="preserve"> </w:t>
      </w:r>
      <w:r>
        <w:t>ворон</w:t>
      </w:r>
      <w:r>
        <w:rPr>
          <w:spacing w:val="40"/>
        </w:rPr>
        <w:t xml:space="preserve"> </w:t>
      </w:r>
      <w:r>
        <w:t>на</w:t>
      </w:r>
      <w:r>
        <w:rPr>
          <w:spacing w:val="39"/>
        </w:rPr>
        <w:t xml:space="preserve"> </w:t>
      </w:r>
      <w:r>
        <w:t>дубу»,</w:t>
      </w:r>
      <w:r>
        <w:rPr>
          <w:spacing w:val="43"/>
        </w:rPr>
        <w:t xml:space="preserve"> </w:t>
      </w:r>
      <w:r>
        <w:t>«Поехали,</w:t>
      </w:r>
      <w:r>
        <w:rPr>
          <w:spacing w:val="39"/>
        </w:rPr>
        <w:t xml:space="preserve"> </w:t>
      </w:r>
      <w:r>
        <w:t>поехали»,</w:t>
      </w:r>
      <w:r>
        <w:rPr>
          <w:spacing w:val="44"/>
        </w:rPr>
        <w:t xml:space="preserve"> </w:t>
      </w:r>
      <w:r>
        <w:t>«Пошел</w:t>
      </w:r>
      <w:r>
        <w:rPr>
          <w:spacing w:val="40"/>
        </w:rPr>
        <w:t xml:space="preserve"> </w:t>
      </w:r>
      <w:r>
        <w:t>котик</w:t>
      </w:r>
      <w:r>
        <w:rPr>
          <w:spacing w:val="40"/>
        </w:rPr>
        <w:t xml:space="preserve"> </w:t>
      </w:r>
      <w:r>
        <w:t>на</w:t>
      </w:r>
      <w:r>
        <w:rPr>
          <w:spacing w:val="39"/>
        </w:rPr>
        <w:t xml:space="preserve"> </w:t>
      </w:r>
      <w:r>
        <w:t>Торжок…»,</w:t>
      </w:r>
    </w:p>
    <w:p w:rsidR="000E3A40" w:rsidRDefault="00047192">
      <w:pPr>
        <w:pStyle w:val="ad"/>
        <w:spacing w:line="276" w:lineRule="auto"/>
        <w:ind w:left="0" w:firstLine="425"/>
      </w:pPr>
      <w:r>
        <w:t>«</w:t>
      </w:r>
      <w:proofErr w:type="gramStart"/>
      <w:r>
        <w:t>Тили-бом</w:t>
      </w:r>
      <w:proofErr w:type="gramEnd"/>
      <w:r>
        <w:t>!...», «Уж</w:t>
      </w:r>
      <w:r>
        <w:rPr>
          <w:spacing w:val="-5"/>
        </w:rPr>
        <w:t xml:space="preserve"> </w:t>
      </w:r>
      <w:r>
        <w:t>ты,</w:t>
      </w:r>
      <w:r>
        <w:rPr>
          <w:spacing w:val="-6"/>
        </w:rPr>
        <w:t xml:space="preserve"> </w:t>
      </w:r>
      <w:r>
        <w:t>радуга-дуга», «Улитка,</w:t>
      </w:r>
      <w:r>
        <w:rPr>
          <w:spacing w:val="-4"/>
        </w:rPr>
        <w:t xml:space="preserve"> </w:t>
      </w:r>
      <w:r>
        <w:t>улитка…»,</w:t>
      </w:r>
      <w:r>
        <w:rPr>
          <w:spacing w:val="-2"/>
        </w:rPr>
        <w:t xml:space="preserve"> </w:t>
      </w:r>
      <w:r>
        <w:t>«Чики,</w:t>
      </w:r>
      <w:r>
        <w:rPr>
          <w:spacing w:val="-5"/>
        </w:rPr>
        <w:t xml:space="preserve"> </w:t>
      </w:r>
      <w:r>
        <w:t>чики,</w:t>
      </w:r>
      <w:r>
        <w:rPr>
          <w:spacing w:val="-6"/>
        </w:rPr>
        <w:t xml:space="preserve"> </w:t>
      </w:r>
      <w:r>
        <w:t>кички…».</w:t>
      </w:r>
    </w:p>
    <w:p w:rsidR="000E3A40" w:rsidRDefault="00047192">
      <w:pPr>
        <w:pStyle w:val="ad"/>
        <w:spacing w:line="276" w:lineRule="auto"/>
        <w:ind w:left="0" w:firstLine="425"/>
      </w:pPr>
      <w:r>
        <w:rPr>
          <w:i/>
        </w:rPr>
        <w:t>Русские народные сказки</w:t>
      </w:r>
      <w:r>
        <w:t>. «Заюшкина избушка» (обработка О. Капицы), «Как коза избушку</w:t>
      </w:r>
      <w:r>
        <w:rPr>
          <w:spacing w:val="1"/>
        </w:rPr>
        <w:t xml:space="preserve"> </w:t>
      </w:r>
      <w:r>
        <w:t>построила» (обработка М.А. Булатова), «Кот, петух и лиса» (обработка М. Боголюбской), «Лиса и</w:t>
      </w:r>
      <w:r>
        <w:rPr>
          <w:spacing w:val="1"/>
        </w:rPr>
        <w:t xml:space="preserve"> </w:t>
      </w:r>
      <w:r>
        <w:t>заяц» (обработка В. Даля), «Маша и медведь» (обработка М.А. Булатова), «Снегурушка и лиса»</w:t>
      </w:r>
      <w:r>
        <w:rPr>
          <w:spacing w:val="1"/>
        </w:rPr>
        <w:t xml:space="preserve"> </w:t>
      </w:r>
      <w:r>
        <w:t>(обработка</w:t>
      </w:r>
      <w:r>
        <w:rPr>
          <w:spacing w:val="-2"/>
        </w:rPr>
        <w:t xml:space="preserve"> </w:t>
      </w:r>
      <w:r>
        <w:t>А.Н. Толстого).</w:t>
      </w:r>
    </w:p>
    <w:p w:rsidR="000E3A40" w:rsidRDefault="00047192">
      <w:pPr>
        <w:pStyle w:val="ad"/>
        <w:spacing w:line="276" w:lineRule="auto"/>
        <w:ind w:left="0" w:firstLine="425"/>
      </w:pPr>
      <w:r>
        <w:rPr>
          <w:i/>
        </w:rPr>
        <w:t xml:space="preserve">Фольклор народов мира. </w:t>
      </w:r>
      <w:r>
        <w:t>«Бу-бу, я рогатый», лит</w:t>
      </w:r>
      <w:proofErr w:type="gramStart"/>
      <w:r>
        <w:t>.</w:t>
      </w:r>
      <w:proofErr w:type="gramEnd"/>
      <w:r>
        <w:t xml:space="preserve"> </w:t>
      </w:r>
      <w:proofErr w:type="gramStart"/>
      <w:r>
        <w:t>с</w:t>
      </w:r>
      <w:proofErr w:type="gramEnd"/>
      <w:r>
        <w:t>казка (обработка Ю. Григорьева); «В</w:t>
      </w:r>
      <w:r>
        <w:rPr>
          <w:spacing w:val="1"/>
        </w:rPr>
        <w:t xml:space="preserve"> </w:t>
      </w:r>
      <w:r>
        <w:t>гостях</w:t>
      </w:r>
      <w:r>
        <w:rPr>
          <w:spacing w:val="1"/>
        </w:rPr>
        <w:t xml:space="preserve"> </w:t>
      </w:r>
      <w:r>
        <w:t>у</w:t>
      </w:r>
      <w:r>
        <w:rPr>
          <w:spacing w:val="1"/>
        </w:rPr>
        <w:t xml:space="preserve"> </w:t>
      </w:r>
      <w:r>
        <w:t>королевы»,</w:t>
      </w:r>
      <w:r>
        <w:rPr>
          <w:spacing w:val="1"/>
        </w:rPr>
        <w:t xml:space="preserve"> </w:t>
      </w:r>
      <w:r>
        <w:t>«Разговор»,</w:t>
      </w:r>
      <w:r>
        <w:rPr>
          <w:spacing w:val="1"/>
        </w:rPr>
        <w:t xml:space="preserve"> </w:t>
      </w:r>
      <w:r>
        <w:t>англ.</w:t>
      </w:r>
      <w:r>
        <w:rPr>
          <w:spacing w:val="1"/>
        </w:rPr>
        <w:t xml:space="preserve"> </w:t>
      </w:r>
      <w:r>
        <w:t>нар.</w:t>
      </w:r>
      <w:r>
        <w:rPr>
          <w:spacing w:val="1"/>
        </w:rPr>
        <w:t xml:space="preserve"> </w:t>
      </w:r>
      <w:r>
        <w:t>песенки</w:t>
      </w:r>
      <w:r>
        <w:rPr>
          <w:spacing w:val="1"/>
        </w:rPr>
        <w:t xml:space="preserve"> </w:t>
      </w:r>
      <w:r>
        <w:t>(пер.</w:t>
      </w:r>
      <w:r>
        <w:rPr>
          <w:spacing w:val="1"/>
        </w:rPr>
        <w:t xml:space="preserve"> </w:t>
      </w:r>
      <w:r>
        <w:t>и</w:t>
      </w:r>
      <w:r>
        <w:rPr>
          <w:spacing w:val="1"/>
        </w:rPr>
        <w:t xml:space="preserve"> </w:t>
      </w:r>
      <w:r>
        <w:t>обработка</w:t>
      </w:r>
      <w:r>
        <w:rPr>
          <w:spacing w:val="1"/>
        </w:rPr>
        <w:t xml:space="preserve"> </w:t>
      </w:r>
      <w:r>
        <w:t>С.</w:t>
      </w:r>
      <w:r>
        <w:rPr>
          <w:spacing w:val="1"/>
        </w:rPr>
        <w:t xml:space="preserve"> </w:t>
      </w:r>
      <w:r>
        <w:t>Маршака);</w:t>
      </w:r>
      <w:r>
        <w:rPr>
          <w:spacing w:val="1"/>
        </w:rPr>
        <w:t xml:space="preserve"> </w:t>
      </w:r>
      <w:r>
        <w:t>«Ой</w:t>
      </w:r>
      <w:r>
        <w:rPr>
          <w:spacing w:val="1"/>
        </w:rPr>
        <w:t xml:space="preserve"> </w:t>
      </w:r>
      <w:r>
        <w:t>ты</w:t>
      </w:r>
      <w:r>
        <w:rPr>
          <w:spacing w:val="1"/>
        </w:rPr>
        <w:t xml:space="preserve"> </w:t>
      </w:r>
      <w:r>
        <w:t xml:space="preserve">заюшка-пострел…», пер. с молд. </w:t>
      </w:r>
      <w:proofErr w:type="gramStart"/>
      <w:r>
        <w:t>И. Токмаковой; «Снегирек», пер. с нем. В. Викторова, «Три</w:t>
      </w:r>
      <w:r>
        <w:rPr>
          <w:spacing w:val="1"/>
        </w:rPr>
        <w:t xml:space="preserve"> </w:t>
      </w:r>
      <w:r>
        <w:t>веселых братца», пер. с нем. Л. Яхнина; «Ты, собачка, не лай…», пер. с молд.</w:t>
      </w:r>
      <w:proofErr w:type="gramEnd"/>
      <w:r>
        <w:t xml:space="preserve"> И. Токмаковой; «У</w:t>
      </w:r>
      <w:r>
        <w:rPr>
          <w:spacing w:val="1"/>
        </w:rPr>
        <w:t xml:space="preserve"> </w:t>
      </w:r>
      <w:r>
        <w:t>солнышка</w:t>
      </w:r>
      <w:r>
        <w:rPr>
          <w:spacing w:val="-1"/>
        </w:rPr>
        <w:t xml:space="preserve"> </w:t>
      </w:r>
      <w:r>
        <w:t>в</w:t>
      </w:r>
      <w:r>
        <w:rPr>
          <w:spacing w:val="-2"/>
        </w:rPr>
        <w:t xml:space="preserve"> </w:t>
      </w:r>
      <w:r>
        <w:t>гостях»,</w:t>
      </w:r>
      <w:r>
        <w:rPr>
          <w:spacing w:val="2"/>
        </w:rPr>
        <w:t xml:space="preserve"> </w:t>
      </w:r>
      <w:r>
        <w:t>словацк.</w:t>
      </w:r>
      <w:r>
        <w:rPr>
          <w:spacing w:val="-1"/>
        </w:rPr>
        <w:t xml:space="preserve"> </w:t>
      </w:r>
      <w:r>
        <w:t>нар</w:t>
      </w:r>
      <w:proofErr w:type="gramStart"/>
      <w:r>
        <w:t>.</w:t>
      </w:r>
      <w:proofErr w:type="gramEnd"/>
      <w:r>
        <w:rPr>
          <w:spacing w:val="-1"/>
        </w:rPr>
        <w:t xml:space="preserve"> </w:t>
      </w:r>
      <w:proofErr w:type="gramStart"/>
      <w:r>
        <w:t>с</w:t>
      </w:r>
      <w:proofErr w:type="gramEnd"/>
      <w:r>
        <w:t>казка</w:t>
      </w:r>
      <w:r>
        <w:rPr>
          <w:spacing w:val="-1"/>
        </w:rPr>
        <w:t xml:space="preserve"> </w:t>
      </w:r>
      <w:r>
        <w:t>(пер.</w:t>
      </w:r>
      <w:r>
        <w:rPr>
          <w:spacing w:val="-1"/>
        </w:rPr>
        <w:t xml:space="preserve"> </w:t>
      </w:r>
      <w:r>
        <w:t>и</w:t>
      </w:r>
      <w:r>
        <w:rPr>
          <w:spacing w:val="3"/>
        </w:rPr>
        <w:t xml:space="preserve"> </w:t>
      </w:r>
      <w:r>
        <w:t xml:space="preserve">обраб. </w:t>
      </w:r>
      <w:proofErr w:type="gramStart"/>
      <w:r>
        <w:t>С.</w:t>
      </w:r>
      <w:r>
        <w:rPr>
          <w:spacing w:val="-1"/>
        </w:rPr>
        <w:t xml:space="preserve"> </w:t>
      </w:r>
      <w:r>
        <w:t>Могилевской</w:t>
      </w:r>
      <w:r>
        <w:rPr>
          <w:spacing w:val="-1"/>
        </w:rPr>
        <w:t xml:space="preserve"> </w:t>
      </w:r>
      <w:r>
        <w:t>и Л.</w:t>
      </w:r>
      <w:r>
        <w:rPr>
          <w:spacing w:val="-2"/>
        </w:rPr>
        <w:t xml:space="preserve"> </w:t>
      </w:r>
      <w:r>
        <w:t>Зориной).</w:t>
      </w:r>
      <w:proofErr w:type="gramEnd"/>
    </w:p>
    <w:p w:rsidR="000E3A40" w:rsidRDefault="00047192">
      <w:pPr>
        <w:spacing w:line="276" w:lineRule="auto"/>
        <w:ind w:firstLine="425"/>
        <w:jc w:val="both"/>
        <w:rPr>
          <w:i/>
          <w:sz w:val="24"/>
          <w:szCs w:val="24"/>
        </w:rPr>
      </w:pPr>
      <w:r>
        <w:rPr>
          <w:i/>
          <w:sz w:val="24"/>
          <w:szCs w:val="24"/>
        </w:rPr>
        <w:t>Произведения</w:t>
      </w:r>
      <w:r>
        <w:rPr>
          <w:i/>
          <w:spacing w:val="-5"/>
          <w:sz w:val="24"/>
          <w:szCs w:val="24"/>
        </w:rPr>
        <w:t xml:space="preserve"> </w:t>
      </w:r>
      <w:r>
        <w:rPr>
          <w:i/>
          <w:sz w:val="24"/>
          <w:szCs w:val="24"/>
        </w:rPr>
        <w:t>поэтов</w:t>
      </w:r>
      <w:r>
        <w:rPr>
          <w:i/>
          <w:spacing w:val="-3"/>
          <w:sz w:val="24"/>
          <w:szCs w:val="24"/>
        </w:rPr>
        <w:t xml:space="preserve"> </w:t>
      </w:r>
      <w:r>
        <w:rPr>
          <w:i/>
          <w:sz w:val="24"/>
          <w:szCs w:val="24"/>
        </w:rPr>
        <w:t>и писателей</w:t>
      </w:r>
      <w:r>
        <w:rPr>
          <w:i/>
          <w:spacing w:val="-2"/>
          <w:sz w:val="24"/>
          <w:szCs w:val="24"/>
        </w:rPr>
        <w:t xml:space="preserve"> </w:t>
      </w:r>
      <w:r>
        <w:rPr>
          <w:i/>
          <w:sz w:val="24"/>
          <w:szCs w:val="24"/>
        </w:rPr>
        <w:t>России</w:t>
      </w:r>
    </w:p>
    <w:p w:rsidR="000E3A40" w:rsidRDefault="00047192">
      <w:pPr>
        <w:pStyle w:val="ad"/>
        <w:spacing w:line="276" w:lineRule="auto"/>
        <w:ind w:left="0" w:firstLine="425"/>
      </w:pPr>
      <w:r>
        <w:rPr>
          <w:i/>
        </w:rPr>
        <w:t>Поэзия.</w:t>
      </w:r>
      <w:r>
        <w:rPr>
          <w:i/>
          <w:spacing w:val="23"/>
        </w:rPr>
        <w:t xml:space="preserve"> </w:t>
      </w:r>
      <w:r>
        <w:t>Аким</w:t>
      </w:r>
      <w:r>
        <w:rPr>
          <w:spacing w:val="22"/>
        </w:rPr>
        <w:t xml:space="preserve"> </w:t>
      </w:r>
      <w:r>
        <w:t>Я.Л.</w:t>
      </w:r>
      <w:r>
        <w:rPr>
          <w:spacing w:val="26"/>
        </w:rPr>
        <w:t xml:space="preserve"> </w:t>
      </w:r>
      <w:r>
        <w:t>«Мама»;</w:t>
      </w:r>
      <w:r>
        <w:rPr>
          <w:spacing w:val="26"/>
        </w:rPr>
        <w:t xml:space="preserve"> </w:t>
      </w:r>
      <w:r>
        <w:t>Александрова</w:t>
      </w:r>
      <w:r>
        <w:rPr>
          <w:spacing w:val="23"/>
        </w:rPr>
        <w:t xml:space="preserve"> </w:t>
      </w:r>
      <w:r>
        <w:t>З.Н.</w:t>
      </w:r>
      <w:r>
        <w:rPr>
          <w:spacing w:val="27"/>
        </w:rPr>
        <w:t xml:space="preserve"> </w:t>
      </w:r>
      <w:r>
        <w:t>«</w:t>
      </w:r>
      <w:proofErr w:type="gramStart"/>
      <w:r>
        <w:t>Гули-гули</w:t>
      </w:r>
      <w:proofErr w:type="gramEnd"/>
      <w:r>
        <w:t>»,</w:t>
      </w:r>
      <w:r>
        <w:rPr>
          <w:spacing w:val="28"/>
        </w:rPr>
        <w:t xml:space="preserve"> </w:t>
      </w:r>
      <w:r>
        <w:t>«Арбуз»;</w:t>
      </w:r>
      <w:r>
        <w:rPr>
          <w:spacing w:val="24"/>
        </w:rPr>
        <w:t xml:space="preserve"> </w:t>
      </w:r>
      <w:r>
        <w:t>Барто</w:t>
      </w:r>
      <w:r>
        <w:rPr>
          <w:spacing w:val="24"/>
        </w:rPr>
        <w:t xml:space="preserve"> </w:t>
      </w:r>
      <w:r>
        <w:t>А.,</w:t>
      </w:r>
      <w:r>
        <w:rPr>
          <w:spacing w:val="23"/>
        </w:rPr>
        <w:t xml:space="preserve"> </w:t>
      </w:r>
      <w:r>
        <w:t>Барто</w:t>
      </w:r>
      <w:r>
        <w:rPr>
          <w:spacing w:val="25"/>
        </w:rPr>
        <w:t xml:space="preserve"> </w:t>
      </w:r>
      <w:r>
        <w:t>П.</w:t>
      </w:r>
    </w:p>
    <w:p w:rsidR="000E3A40" w:rsidRDefault="00047192">
      <w:pPr>
        <w:pStyle w:val="ad"/>
        <w:spacing w:line="276" w:lineRule="auto"/>
        <w:ind w:left="0" w:firstLine="425"/>
      </w:pPr>
      <w:r>
        <w:t>«Девочка-рѐвушка»;</w:t>
      </w:r>
      <w:r>
        <w:rPr>
          <w:spacing w:val="84"/>
        </w:rPr>
        <w:t xml:space="preserve"> </w:t>
      </w:r>
      <w:r>
        <w:t>Берестов</w:t>
      </w:r>
      <w:r>
        <w:rPr>
          <w:spacing w:val="85"/>
        </w:rPr>
        <w:t xml:space="preserve"> </w:t>
      </w:r>
      <w:r>
        <w:t>В.Д.</w:t>
      </w:r>
      <w:r>
        <w:rPr>
          <w:spacing w:val="86"/>
        </w:rPr>
        <w:t xml:space="preserve"> </w:t>
      </w:r>
      <w:r>
        <w:t>«Веселое</w:t>
      </w:r>
      <w:r>
        <w:rPr>
          <w:spacing w:val="81"/>
        </w:rPr>
        <w:t xml:space="preserve"> </w:t>
      </w:r>
      <w:r>
        <w:t>лето»,</w:t>
      </w:r>
      <w:r>
        <w:rPr>
          <w:spacing w:val="87"/>
        </w:rPr>
        <w:t xml:space="preserve"> </w:t>
      </w:r>
      <w:r>
        <w:t>«Мишка,</w:t>
      </w:r>
      <w:r>
        <w:rPr>
          <w:spacing w:val="82"/>
        </w:rPr>
        <w:t xml:space="preserve"> </w:t>
      </w:r>
      <w:r>
        <w:t>мишка,</w:t>
      </w:r>
      <w:r>
        <w:rPr>
          <w:spacing w:val="82"/>
        </w:rPr>
        <w:t xml:space="preserve"> </w:t>
      </w:r>
      <w:r>
        <w:t>лежебока»,</w:t>
      </w:r>
      <w:r>
        <w:rPr>
          <w:spacing w:val="87"/>
        </w:rPr>
        <w:t xml:space="preserve"> </w:t>
      </w:r>
      <w:r>
        <w:t>«Котенок»,</w:t>
      </w:r>
    </w:p>
    <w:p w:rsidR="000E3A40" w:rsidRDefault="00047192">
      <w:pPr>
        <w:pStyle w:val="ad"/>
        <w:spacing w:line="276" w:lineRule="auto"/>
        <w:ind w:left="0" w:firstLine="425"/>
      </w:pPr>
      <w:proofErr w:type="gramStart"/>
      <w:r>
        <w:lastRenderedPageBreak/>
        <w:t>«Воробушки»; Введенский А.И. «Мышка»; Лагздынь Г.Р. «Петушок»; Лермонтов М.Ю. «Спи,</w:t>
      </w:r>
      <w:r>
        <w:rPr>
          <w:spacing w:val="1"/>
        </w:rPr>
        <w:t xml:space="preserve"> </w:t>
      </w:r>
      <w:r>
        <w:t>младенец…»</w:t>
      </w:r>
      <w:r>
        <w:rPr>
          <w:spacing w:val="1"/>
        </w:rPr>
        <w:t xml:space="preserve"> </w:t>
      </w:r>
      <w:r>
        <w:t>(из</w:t>
      </w:r>
      <w:r>
        <w:rPr>
          <w:spacing w:val="1"/>
        </w:rPr>
        <w:t xml:space="preserve"> </w:t>
      </w:r>
      <w:r>
        <w:t>стихотворения</w:t>
      </w:r>
      <w:r>
        <w:rPr>
          <w:spacing w:val="1"/>
        </w:rPr>
        <w:t xml:space="preserve"> </w:t>
      </w:r>
      <w:r>
        <w:t>«Казачья</w:t>
      </w:r>
      <w:r>
        <w:rPr>
          <w:spacing w:val="1"/>
        </w:rPr>
        <w:t xml:space="preserve"> </w:t>
      </w:r>
      <w:r>
        <w:t>колыбельная»);</w:t>
      </w:r>
      <w:r>
        <w:rPr>
          <w:spacing w:val="1"/>
        </w:rPr>
        <w:t xml:space="preserve"> </w:t>
      </w:r>
      <w:r>
        <w:t>Маршак</w:t>
      </w:r>
      <w:r>
        <w:rPr>
          <w:spacing w:val="1"/>
        </w:rPr>
        <w:t xml:space="preserve"> </w:t>
      </w:r>
      <w:r>
        <w:t>С.Я.</w:t>
      </w:r>
      <w:r>
        <w:rPr>
          <w:spacing w:val="1"/>
        </w:rPr>
        <w:t xml:space="preserve"> </w:t>
      </w:r>
      <w:r>
        <w:t>«Сказка</w:t>
      </w:r>
      <w:r>
        <w:rPr>
          <w:spacing w:val="1"/>
        </w:rPr>
        <w:t xml:space="preserve"> </w:t>
      </w:r>
      <w:r>
        <w:t>о</w:t>
      </w:r>
      <w:r>
        <w:rPr>
          <w:spacing w:val="1"/>
        </w:rPr>
        <w:t xml:space="preserve"> </w:t>
      </w:r>
      <w:r>
        <w:t>глупом</w:t>
      </w:r>
      <w:r>
        <w:rPr>
          <w:spacing w:val="1"/>
        </w:rPr>
        <w:t xml:space="preserve"> </w:t>
      </w:r>
      <w:r>
        <w:t>мышонке»;</w:t>
      </w:r>
      <w:r>
        <w:rPr>
          <w:spacing w:val="1"/>
        </w:rPr>
        <w:t xml:space="preserve"> </w:t>
      </w:r>
      <w:r>
        <w:t>Мошковская</w:t>
      </w:r>
      <w:r>
        <w:rPr>
          <w:spacing w:val="1"/>
        </w:rPr>
        <w:t xml:space="preserve"> </w:t>
      </w:r>
      <w:r>
        <w:t>Э.Э.</w:t>
      </w:r>
      <w:r>
        <w:rPr>
          <w:spacing w:val="1"/>
        </w:rPr>
        <w:t xml:space="preserve"> </w:t>
      </w:r>
      <w:r>
        <w:t>«Приказ»</w:t>
      </w:r>
      <w:r>
        <w:rPr>
          <w:spacing w:val="1"/>
        </w:rPr>
        <w:t xml:space="preserve"> </w:t>
      </w:r>
      <w:r>
        <w:t>(в</w:t>
      </w:r>
      <w:r>
        <w:rPr>
          <w:spacing w:val="1"/>
        </w:rPr>
        <w:t xml:space="preserve"> </w:t>
      </w:r>
      <w:r>
        <w:t>сокр.),</w:t>
      </w:r>
      <w:r>
        <w:rPr>
          <w:spacing w:val="1"/>
        </w:rPr>
        <w:t xml:space="preserve"> </w:t>
      </w:r>
      <w:r>
        <w:t>«Мчится</w:t>
      </w:r>
      <w:r>
        <w:rPr>
          <w:spacing w:val="1"/>
        </w:rPr>
        <w:t xml:space="preserve"> </w:t>
      </w:r>
      <w:r>
        <w:t>поезд»;</w:t>
      </w:r>
      <w:r>
        <w:rPr>
          <w:spacing w:val="1"/>
        </w:rPr>
        <w:t xml:space="preserve"> </w:t>
      </w:r>
      <w:r>
        <w:t>Пикулева</w:t>
      </w:r>
      <w:r>
        <w:rPr>
          <w:spacing w:val="1"/>
        </w:rPr>
        <w:t xml:space="preserve"> </w:t>
      </w:r>
      <w:r>
        <w:t>Н.В.</w:t>
      </w:r>
      <w:r>
        <w:rPr>
          <w:spacing w:val="1"/>
        </w:rPr>
        <w:t xml:space="preserve"> </w:t>
      </w:r>
      <w:r>
        <w:t>«Лисий</w:t>
      </w:r>
      <w:r>
        <w:rPr>
          <w:spacing w:val="1"/>
        </w:rPr>
        <w:t xml:space="preserve"> </w:t>
      </w:r>
      <w:r>
        <w:t>хвостик», «Надувала кашка шар…»; Плещеев А.Н. «Травка зеленеет…»; Пушкин А.С. «Ветер,</w:t>
      </w:r>
      <w:r>
        <w:rPr>
          <w:spacing w:val="1"/>
        </w:rPr>
        <w:t xml:space="preserve"> </w:t>
      </w:r>
      <w:r>
        <w:t>ветер!...»</w:t>
      </w:r>
      <w:r>
        <w:rPr>
          <w:spacing w:val="1"/>
        </w:rPr>
        <w:t xml:space="preserve"> </w:t>
      </w:r>
      <w:r>
        <w:t>(из</w:t>
      </w:r>
      <w:r>
        <w:rPr>
          <w:spacing w:val="1"/>
        </w:rPr>
        <w:t xml:space="preserve"> </w:t>
      </w:r>
      <w:r>
        <w:t>«Сказки</w:t>
      </w:r>
      <w:r>
        <w:rPr>
          <w:spacing w:val="1"/>
        </w:rPr>
        <w:t xml:space="preserve"> </w:t>
      </w:r>
      <w:r>
        <w:t>о</w:t>
      </w:r>
      <w:r>
        <w:rPr>
          <w:spacing w:val="1"/>
        </w:rPr>
        <w:t xml:space="preserve"> </w:t>
      </w:r>
      <w:r>
        <w:t>мертвой</w:t>
      </w:r>
      <w:r>
        <w:rPr>
          <w:spacing w:val="1"/>
        </w:rPr>
        <w:t xml:space="preserve"> </w:t>
      </w:r>
      <w:r>
        <w:t>царевне</w:t>
      </w:r>
      <w:r>
        <w:rPr>
          <w:spacing w:val="1"/>
        </w:rPr>
        <w:t xml:space="preserve"> </w:t>
      </w:r>
      <w:r>
        <w:t>и</w:t>
      </w:r>
      <w:r>
        <w:rPr>
          <w:spacing w:val="1"/>
        </w:rPr>
        <w:t xml:space="preserve"> </w:t>
      </w:r>
      <w:r>
        <w:t>семи</w:t>
      </w:r>
      <w:r>
        <w:rPr>
          <w:spacing w:val="1"/>
        </w:rPr>
        <w:t xml:space="preserve"> </w:t>
      </w:r>
      <w:r>
        <w:t>богатырях»;</w:t>
      </w:r>
      <w:proofErr w:type="gramEnd"/>
      <w:r>
        <w:rPr>
          <w:spacing w:val="1"/>
        </w:rPr>
        <w:t xml:space="preserve"> </w:t>
      </w:r>
      <w:r>
        <w:t>Орлова</w:t>
      </w:r>
      <w:r>
        <w:rPr>
          <w:spacing w:val="1"/>
        </w:rPr>
        <w:t xml:space="preserve"> </w:t>
      </w:r>
      <w:r>
        <w:t>А.</w:t>
      </w:r>
      <w:r>
        <w:rPr>
          <w:spacing w:val="1"/>
        </w:rPr>
        <w:t xml:space="preserve"> </w:t>
      </w:r>
      <w:r>
        <w:t>«У</w:t>
      </w:r>
      <w:r>
        <w:rPr>
          <w:spacing w:val="1"/>
        </w:rPr>
        <w:t xml:space="preserve"> </w:t>
      </w:r>
      <w:r>
        <w:t>машины</w:t>
      </w:r>
      <w:r>
        <w:rPr>
          <w:spacing w:val="60"/>
        </w:rPr>
        <w:t xml:space="preserve"> </w:t>
      </w:r>
      <w:r>
        <w:t>есть</w:t>
      </w:r>
      <w:r>
        <w:rPr>
          <w:spacing w:val="1"/>
        </w:rPr>
        <w:t xml:space="preserve"> </w:t>
      </w:r>
      <w:r>
        <w:t>водитель»; Саконская Н.П. «Где мой пальчик?»; Сапгир Г.В. «Кошка»; Хармс Д.И. «Кораблик»;</w:t>
      </w:r>
      <w:r>
        <w:rPr>
          <w:spacing w:val="1"/>
        </w:rPr>
        <w:t xml:space="preserve"> </w:t>
      </w:r>
      <w:r>
        <w:t>Чуковский</w:t>
      </w:r>
      <w:r>
        <w:rPr>
          <w:spacing w:val="1"/>
        </w:rPr>
        <w:t xml:space="preserve"> </w:t>
      </w:r>
      <w:r>
        <w:t>К.И.</w:t>
      </w:r>
      <w:r>
        <w:rPr>
          <w:spacing w:val="4"/>
        </w:rPr>
        <w:t xml:space="preserve"> </w:t>
      </w:r>
      <w:r>
        <w:t>«Федотка»,</w:t>
      </w:r>
      <w:r>
        <w:rPr>
          <w:spacing w:val="4"/>
        </w:rPr>
        <w:t xml:space="preserve"> </w:t>
      </w:r>
      <w:r>
        <w:t>«Путаница».</w:t>
      </w:r>
    </w:p>
    <w:p w:rsidR="000E3A40" w:rsidRDefault="00047192">
      <w:pPr>
        <w:pStyle w:val="ad"/>
        <w:spacing w:line="276" w:lineRule="auto"/>
        <w:ind w:left="0" w:firstLine="425"/>
      </w:pPr>
      <w:r>
        <w:rPr>
          <w:i/>
        </w:rPr>
        <w:t>Проза</w:t>
      </w:r>
      <w:r>
        <w:t>.</w:t>
      </w:r>
      <w:r>
        <w:rPr>
          <w:spacing w:val="-4"/>
        </w:rPr>
        <w:t xml:space="preserve"> </w:t>
      </w:r>
      <w:r>
        <w:t>Бианки</w:t>
      </w:r>
      <w:r>
        <w:rPr>
          <w:spacing w:val="-4"/>
        </w:rPr>
        <w:t xml:space="preserve"> </w:t>
      </w:r>
      <w:r>
        <w:t>В.В. «Лис</w:t>
      </w:r>
      <w:r>
        <w:rPr>
          <w:spacing w:val="-5"/>
        </w:rPr>
        <w:t xml:space="preserve"> </w:t>
      </w:r>
      <w:r>
        <w:t>и</w:t>
      </w:r>
      <w:r>
        <w:rPr>
          <w:spacing w:val="-3"/>
        </w:rPr>
        <w:t xml:space="preserve"> </w:t>
      </w:r>
      <w:r>
        <w:t>мышонок»;</w:t>
      </w:r>
    </w:p>
    <w:p w:rsidR="000E3A40" w:rsidRDefault="00047192">
      <w:pPr>
        <w:pStyle w:val="ad"/>
        <w:spacing w:line="276" w:lineRule="auto"/>
        <w:ind w:left="0" w:firstLine="425"/>
      </w:pPr>
      <w:r>
        <w:t>Калинина Н.Д. «Как Вася ловил рыбу», «В лесу» (из книги «Летом»), «Про жука», «Как</w:t>
      </w:r>
      <w:r>
        <w:rPr>
          <w:spacing w:val="1"/>
        </w:rPr>
        <w:t xml:space="preserve"> </w:t>
      </w:r>
      <w:r>
        <w:t>Саша и Алеша пришли в детский сад»; Павлова Н.М. «Земляничка», «На машине»; Симбирская</w:t>
      </w:r>
      <w:r>
        <w:rPr>
          <w:spacing w:val="1"/>
        </w:rPr>
        <w:t xml:space="preserve"> </w:t>
      </w:r>
      <w:r>
        <w:t>Ю.С.</w:t>
      </w:r>
      <w:r>
        <w:rPr>
          <w:spacing w:val="37"/>
        </w:rPr>
        <w:t xml:space="preserve"> </w:t>
      </w:r>
      <w:r>
        <w:t>«По</w:t>
      </w:r>
      <w:r>
        <w:rPr>
          <w:spacing w:val="36"/>
        </w:rPr>
        <w:t xml:space="preserve"> </w:t>
      </w:r>
      <w:r>
        <w:t>тропинке,</w:t>
      </w:r>
      <w:r>
        <w:rPr>
          <w:spacing w:val="36"/>
        </w:rPr>
        <w:t xml:space="preserve"> </w:t>
      </w:r>
      <w:r>
        <w:t>по</w:t>
      </w:r>
      <w:r>
        <w:rPr>
          <w:spacing w:val="36"/>
        </w:rPr>
        <w:t xml:space="preserve"> </w:t>
      </w:r>
      <w:r>
        <w:t>дорожке»;</w:t>
      </w:r>
      <w:r>
        <w:rPr>
          <w:spacing w:val="37"/>
        </w:rPr>
        <w:t xml:space="preserve"> </w:t>
      </w:r>
      <w:r>
        <w:t>Сутеев</w:t>
      </w:r>
      <w:r>
        <w:rPr>
          <w:spacing w:val="35"/>
        </w:rPr>
        <w:t xml:space="preserve"> </w:t>
      </w:r>
      <w:r>
        <w:t>В.Г.</w:t>
      </w:r>
      <w:r>
        <w:rPr>
          <w:spacing w:val="41"/>
        </w:rPr>
        <w:t xml:space="preserve"> </w:t>
      </w:r>
      <w:r>
        <w:t>«Кто</w:t>
      </w:r>
      <w:r>
        <w:rPr>
          <w:spacing w:val="37"/>
        </w:rPr>
        <w:t xml:space="preserve"> </w:t>
      </w:r>
      <w:r>
        <w:t>сказал</w:t>
      </w:r>
      <w:r>
        <w:rPr>
          <w:spacing w:val="40"/>
        </w:rPr>
        <w:t xml:space="preserve"> </w:t>
      </w:r>
      <w:r>
        <w:t>«</w:t>
      </w:r>
      <w:proofErr w:type="gramStart"/>
      <w:r>
        <w:t>мяу</w:t>
      </w:r>
      <w:proofErr w:type="gramEnd"/>
      <w:r>
        <w:t>?»,</w:t>
      </w:r>
      <w:r>
        <w:rPr>
          <w:spacing w:val="43"/>
        </w:rPr>
        <w:t xml:space="preserve"> </w:t>
      </w:r>
      <w:r>
        <w:t>«Под</w:t>
      </w:r>
      <w:r>
        <w:rPr>
          <w:spacing w:val="36"/>
        </w:rPr>
        <w:t xml:space="preserve"> </w:t>
      </w:r>
      <w:r>
        <w:t>грибом»;</w:t>
      </w:r>
      <w:r>
        <w:rPr>
          <w:spacing w:val="37"/>
        </w:rPr>
        <w:t xml:space="preserve"> </w:t>
      </w:r>
      <w:r>
        <w:t>Тайц</w:t>
      </w:r>
      <w:r>
        <w:rPr>
          <w:spacing w:val="36"/>
        </w:rPr>
        <w:t xml:space="preserve"> </w:t>
      </w:r>
      <w:r>
        <w:t>Я.</w:t>
      </w:r>
      <w:r>
        <w:rPr>
          <w:spacing w:val="36"/>
        </w:rPr>
        <w:t xml:space="preserve"> </w:t>
      </w:r>
      <w:r>
        <w:t>М.</w:t>
      </w:r>
    </w:p>
    <w:p w:rsidR="000E3A40" w:rsidRDefault="00047192">
      <w:pPr>
        <w:pStyle w:val="ad"/>
        <w:spacing w:line="276" w:lineRule="auto"/>
        <w:ind w:left="0" w:firstLine="425"/>
      </w:pPr>
      <w:proofErr w:type="gramStart"/>
      <w:r>
        <w:t>«Кубик на кубик», «Впереди всех», «Волк», «Поезд»; Толстой Л.Н. «Три медведя», «Тетя дала</w:t>
      </w:r>
      <w:r>
        <w:rPr>
          <w:spacing w:val="1"/>
        </w:rPr>
        <w:t xml:space="preserve"> </w:t>
      </w:r>
      <w:r>
        <w:t>Варе меду», «Слушай меня, пес…», «Была у Насти кукла», «Петя ползал и стал на ножки», «Спала</w:t>
      </w:r>
      <w:r>
        <w:rPr>
          <w:spacing w:val="-57"/>
        </w:rPr>
        <w:t xml:space="preserve"> </w:t>
      </w:r>
      <w:r>
        <w:t>кошка</w:t>
      </w:r>
      <w:r>
        <w:rPr>
          <w:spacing w:val="1"/>
        </w:rPr>
        <w:t xml:space="preserve"> </w:t>
      </w:r>
      <w:r>
        <w:t>на</w:t>
      </w:r>
      <w:r>
        <w:rPr>
          <w:spacing w:val="1"/>
        </w:rPr>
        <w:t xml:space="preserve"> </w:t>
      </w:r>
      <w:r>
        <w:t>крыше…»,</w:t>
      </w:r>
      <w:r>
        <w:rPr>
          <w:spacing w:val="1"/>
        </w:rPr>
        <w:t xml:space="preserve"> </w:t>
      </w:r>
      <w:r>
        <w:t>«Был</w:t>
      </w:r>
      <w:r>
        <w:rPr>
          <w:spacing w:val="1"/>
        </w:rPr>
        <w:t xml:space="preserve"> </w:t>
      </w:r>
      <w:r>
        <w:t>у</w:t>
      </w:r>
      <w:r>
        <w:rPr>
          <w:spacing w:val="1"/>
        </w:rPr>
        <w:t xml:space="preserve"> </w:t>
      </w:r>
      <w:r>
        <w:t>Пети</w:t>
      </w:r>
      <w:r>
        <w:rPr>
          <w:spacing w:val="1"/>
        </w:rPr>
        <w:t xml:space="preserve"> </w:t>
      </w:r>
      <w:r>
        <w:t>и</w:t>
      </w:r>
      <w:r>
        <w:rPr>
          <w:spacing w:val="1"/>
        </w:rPr>
        <w:t xml:space="preserve"> </w:t>
      </w:r>
      <w:r>
        <w:t>Миши</w:t>
      </w:r>
      <w:r>
        <w:rPr>
          <w:spacing w:val="1"/>
        </w:rPr>
        <w:t xml:space="preserve"> </w:t>
      </w:r>
      <w:r>
        <w:t>конь…»;</w:t>
      </w:r>
      <w:r>
        <w:rPr>
          <w:spacing w:val="1"/>
        </w:rPr>
        <w:t xml:space="preserve"> </w:t>
      </w:r>
      <w:r>
        <w:t>Ушинский</w:t>
      </w:r>
      <w:r>
        <w:rPr>
          <w:spacing w:val="1"/>
        </w:rPr>
        <w:t xml:space="preserve"> </w:t>
      </w:r>
      <w:r>
        <w:t>К.Д.</w:t>
      </w:r>
      <w:r>
        <w:rPr>
          <w:spacing w:val="1"/>
        </w:rPr>
        <w:t xml:space="preserve"> </w:t>
      </w:r>
      <w:r>
        <w:t>«Васька»,</w:t>
      </w:r>
      <w:r>
        <w:rPr>
          <w:spacing w:val="1"/>
        </w:rPr>
        <w:t xml:space="preserve"> </w:t>
      </w:r>
      <w:r>
        <w:t>«Петушок</w:t>
      </w:r>
      <w:r>
        <w:rPr>
          <w:spacing w:val="1"/>
        </w:rPr>
        <w:t xml:space="preserve"> </w:t>
      </w:r>
      <w:r>
        <w:t>с</w:t>
      </w:r>
      <w:r>
        <w:rPr>
          <w:spacing w:val="1"/>
        </w:rPr>
        <w:t xml:space="preserve"> </w:t>
      </w:r>
      <w:r>
        <w:t>семьей», «Уточки»; Чарушин Е.И. «Утка с утятами», «Еж» (из книги «В лесу»), «Волчишко»;</w:t>
      </w:r>
      <w:proofErr w:type="gramEnd"/>
      <w:r>
        <w:rPr>
          <w:spacing w:val="1"/>
        </w:rPr>
        <w:t xml:space="preserve"> </w:t>
      </w:r>
      <w:r>
        <w:t>Чуковский</w:t>
      </w:r>
      <w:r>
        <w:rPr>
          <w:spacing w:val="-1"/>
        </w:rPr>
        <w:t xml:space="preserve"> </w:t>
      </w:r>
      <w:r>
        <w:t>К.И.</w:t>
      </w:r>
      <w:r>
        <w:rPr>
          <w:spacing w:val="4"/>
        </w:rPr>
        <w:t xml:space="preserve"> </w:t>
      </w:r>
      <w:r>
        <w:t>«Мойдодыр».</w:t>
      </w:r>
    </w:p>
    <w:p w:rsidR="000E3A40" w:rsidRDefault="00047192">
      <w:pPr>
        <w:pStyle w:val="ad"/>
        <w:spacing w:line="276" w:lineRule="auto"/>
        <w:ind w:left="0" w:firstLine="425"/>
      </w:pPr>
      <w:r>
        <w:rPr>
          <w:i/>
        </w:rPr>
        <w:t xml:space="preserve">Произведения поэтов и писателей разных стран. </w:t>
      </w:r>
      <w:r>
        <w:t>Биссет Д. «Га-га-га!», пер. с англ. Н.</w:t>
      </w:r>
      <w:r>
        <w:rPr>
          <w:spacing w:val="1"/>
        </w:rPr>
        <w:t xml:space="preserve"> </w:t>
      </w:r>
      <w:r>
        <w:t>Шерешевской; Дональдсон Д. «Мишка-почтальон», пер. М. Бородицкой; Капутикян С.Б. «Все</w:t>
      </w:r>
      <w:r>
        <w:rPr>
          <w:spacing w:val="1"/>
        </w:rPr>
        <w:t xml:space="preserve"> </w:t>
      </w:r>
      <w:r>
        <w:t>спят», «Маша обедает, пер. с арм. Т. Спендиаровой; Остервальдер М. «Приключения маленького</w:t>
      </w:r>
      <w:r>
        <w:rPr>
          <w:spacing w:val="1"/>
        </w:rPr>
        <w:t xml:space="preserve"> </w:t>
      </w:r>
      <w:r>
        <w:t>Бобо.</w:t>
      </w:r>
      <w:r>
        <w:rPr>
          <w:spacing w:val="1"/>
        </w:rPr>
        <w:t xml:space="preserve"> </w:t>
      </w:r>
      <w:r>
        <w:t>Истории</w:t>
      </w:r>
      <w:r>
        <w:rPr>
          <w:spacing w:val="1"/>
        </w:rPr>
        <w:t xml:space="preserve"> </w:t>
      </w:r>
      <w:r>
        <w:t>в</w:t>
      </w:r>
      <w:r>
        <w:rPr>
          <w:spacing w:val="1"/>
        </w:rPr>
        <w:t xml:space="preserve"> </w:t>
      </w:r>
      <w:r>
        <w:t>картинках</w:t>
      </w:r>
      <w:r>
        <w:rPr>
          <w:spacing w:val="1"/>
        </w:rPr>
        <w:t xml:space="preserve"> </w:t>
      </w:r>
      <w:r>
        <w:t>для</w:t>
      </w:r>
      <w:r>
        <w:rPr>
          <w:spacing w:val="1"/>
        </w:rPr>
        <w:t xml:space="preserve"> </w:t>
      </w:r>
      <w:r>
        <w:t>самых</w:t>
      </w:r>
      <w:r>
        <w:rPr>
          <w:spacing w:val="1"/>
        </w:rPr>
        <w:t xml:space="preserve"> </w:t>
      </w:r>
      <w:r>
        <w:t>маленьких»,</w:t>
      </w:r>
      <w:r>
        <w:rPr>
          <w:spacing w:val="1"/>
        </w:rPr>
        <w:t xml:space="preserve"> </w:t>
      </w:r>
      <w:r>
        <w:t>пер.</w:t>
      </w:r>
      <w:r>
        <w:rPr>
          <w:spacing w:val="1"/>
        </w:rPr>
        <w:t xml:space="preserve"> </w:t>
      </w:r>
      <w:r>
        <w:t>Т.Зборовская;</w:t>
      </w:r>
      <w:r>
        <w:rPr>
          <w:spacing w:val="1"/>
        </w:rPr>
        <w:t xml:space="preserve"> </w:t>
      </w:r>
      <w:r>
        <w:t>Шертл</w:t>
      </w:r>
      <w:r>
        <w:rPr>
          <w:spacing w:val="1"/>
        </w:rPr>
        <w:t xml:space="preserve"> </w:t>
      </w:r>
      <w:r>
        <w:t>А.</w:t>
      </w:r>
      <w:r>
        <w:rPr>
          <w:spacing w:val="1"/>
        </w:rPr>
        <w:t xml:space="preserve"> </w:t>
      </w:r>
      <w:r>
        <w:t>«Голубой</w:t>
      </w:r>
      <w:r>
        <w:rPr>
          <w:spacing w:val="1"/>
        </w:rPr>
        <w:t xml:space="preserve"> </w:t>
      </w:r>
      <w:r>
        <w:t>грузовичок»,</w:t>
      </w:r>
      <w:r>
        <w:rPr>
          <w:spacing w:val="-3"/>
        </w:rPr>
        <w:t xml:space="preserve"> </w:t>
      </w:r>
      <w:r>
        <w:t>пер.</w:t>
      </w:r>
      <w:r>
        <w:rPr>
          <w:spacing w:val="-3"/>
        </w:rPr>
        <w:t xml:space="preserve"> </w:t>
      </w:r>
      <w:r>
        <w:t>Ю.</w:t>
      </w:r>
      <w:r>
        <w:rPr>
          <w:spacing w:val="-2"/>
        </w:rPr>
        <w:t xml:space="preserve"> </w:t>
      </w:r>
      <w:r>
        <w:t>Шипкова;</w:t>
      </w:r>
      <w:r>
        <w:rPr>
          <w:spacing w:val="-3"/>
        </w:rPr>
        <w:t xml:space="preserve"> </w:t>
      </w:r>
      <w:r>
        <w:t>Эрик</w:t>
      </w:r>
      <w:r>
        <w:rPr>
          <w:spacing w:val="-3"/>
        </w:rPr>
        <w:t xml:space="preserve"> </w:t>
      </w:r>
      <w:r>
        <w:t>К.</w:t>
      </w:r>
      <w:r>
        <w:rPr>
          <w:spacing w:val="-1"/>
        </w:rPr>
        <w:t xml:space="preserve"> </w:t>
      </w:r>
      <w:r>
        <w:t>«Очень</w:t>
      </w:r>
      <w:r>
        <w:rPr>
          <w:spacing w:val="-3"/>
        </w:rPr>
        <w:t xml:space="preserve"> </w:t>
      </w:r>
      <w:r>
        <w:t>голодная</w:t>
      </w:r>
      <w:r>
        <w:rPr>
          <w:spacing w:val="-3"/>
        </w:rPr>
        <w:t xml:space="preserve"> </w:t>
      </w:r>
      <w:r>
        <w:t>гусеница»,</w:t>
      </w:r>
      <w:r>
        <w:rPr>
          <w:spacing w:val="1"/>
        </w:rPr>
        <w:t xml:space="preserve"> </w:t>
      </w:r>
      <w:r>
        <w:t>«Десять</w:t>
      </w:r>
      <w:r>
        <w:rPr>
          <w:spacing w:val="-2"/>
        </w:rPr>
        <w:t xml:space="preserve"> </w:t>
      </w:r>
      <w:r>
        <w:t>резиновых</w:t>
      </w:r>
      <w:r>
        <w:rPr>
          <w:spacing w:val="1"/>
        </w:rPr>
        <w:t xml:space="preserve"> </w:t>
      </w:r>
      <w:r>
        <w:t>утят».</w:t>
      </w:r>
    </w:p>
    <w:p w:rsidR="000E3A40" w:rsidRDefault="000E3A40">
      <w:pPr>
        <w:pStyle w:val="ad"/>
        <w:spacing w:line="276" w:lineRule="auto"/>
        <w:ind w:left="0" w:firstLine="425"/>
      </w:pPr>
    </w:p>
    <w:p w:rsidR="000E3A40" w:rsidRDefault="00047192">
      <w:pPr>
        <w:pStyle w:val="2"/>
        <w:spacing w:line="276" w:lineRule="auto"/>
        <w:ind w:left="0" w:firstLine="425"/>
      </w:pPr>
      <w:r>
        <w:t>Вторая</w:t>
      </w:r>
      <w:r>
        <w:rPr>
          <w:spacing w:val="-2"/>
        </w:rPr>
        <w:t xml:space="preserve"> </w:t>
      </w:r>
      <w:r>
        <w:t>младшая</w:t>
      </w:r>
      <w:r>
        <w:rPr>
          <w:spacing w:val="-1"/>
        </w:rPr>
        <w:t xml:space="preserve"> </w:t>
      </w:r>
      <w:r>
        <w:t>группа</w:t>
      </w:r>
      <w:r>
        <w:rPr>
          <w:spacing w:val="-1"/>
        </w:rPr>
        <w:t xml:space="preserve"> </w:t>
      </w:r>
      <w:r>
        <w:t>(от 3</w:t>
      </w:r>
      <w:r>
        <w:rPr>
          <w:spacing w:val="-4"/>
        </w:rPr>
        <w:t xml:space="preserve"> </w:t>
      </w:r>
      <w:r>
        <w:t>до</w:t>
      </w:r>
      <w:r>
        <w:rPr>
          <w:spacing w:val="-2"/>
        </w:rPr>
        <w:t xml:space="preserve"> </w:t>
      </w:r>
      <w:r>
        <w:t>4</w:t>
      </w:r>
      <w:r>
        <w:rPr>
          <w:spacing w:val="-1"/>
        </w:rPr>
        <w:t xml:space="preserve"> </w:t>
      </w:r>
      <w:r>
        <w:t>лет)</w:t>
      </w:r>
    </w:p>
    <w:p w:rsidR="000E3A40" w:rsidRDefault="00047192">
      <w:pPr>
        <w:pStyle w:val="ad"/>
        <w:spacing w:line="276" w:lineRule="auto"/>
        <w:ind w:left="0" w:firstLine="425"/>
      </w:pPr>
      <w:r>
        <w:rPr>
          <w:i/>
        </w:rPr>
        <w:t>Малые</w:t>
      </w:r>
      <w:r>
        <w:rPr>
          <w:i/>
          <w:spacing w:val="1"/>
        </w:rPr>
        <w:t xml:space="preserve"> </w:t>
      </w:r>
      <w:r>
        <w:rPr>
          <w:i/>
        </w:rPr>
        <w:t>формы</w:t>
      </w:r>
      <w:r>
        <w:rPr>
          <w:i/>
          <w:spacing w:val="1"/>
        </w:rPr>
        <w:t xml:space="preserve"> </w:t>
      </w:r>
      <w:r>
        <w:rPr>
          <w:i/>
        </w:rPr>
        <w:t>фольклора</w:t>
      </w:r>
      <w:r>
        <w:t>.</w:t>
      </w:r>
      <w:r>
        <w:rPr>
          <w:spacing w:val="1"/>
        </w:rPr>
        <w:t xml:space="preserve"> </w:t>
      </w:r>
      <w:proofErr w:type="gramStart"/>
      <w:r>
        <w:t>«Ай,</w:t>
      </w:r>
      <w:r>
        <w:rPr>
          <w:spacing w:val="1"/>
        </w:rPr>
        <w:t xml:space="preserve"> </w:t>
      </w:r>
      <w:r>
        <w:t>качи-качи-качи...»,</w:t>
      </w:r>
      <w:r>
        <w:rPr>
          <w:spacing w:val="1"/>
        </w:rPr>
        <w:t xml:space="preserve"> </w:t>
      </w:r>
      <w:r>
        <w:t>«Божья</w:t>
      </w:r>
      <w:r>
        <w:rPr>
          <w:spacing w:val="1"/>
        </w:rPr>
        <w:t xml:space="preserve"> </w:t>
      </w:r>
      <w:r>
        <w:t>коровка...»,</w:t>
      </w:r>
      <w:r>
        <w:rPr>
          <w:spacing w:val="1"/>
        </w:rPr>
        <w:t xml:space="preserve"> </w:t>
      </w:r>
      <w:r>
        <w:t>«Волчок-волчок,</w:t>
      </w:r>
      <w:r>
        <w:rPr>
          <w:spacing w:val="-57"/>
        </w:rPr>
        <w:t xml:space="preserve"> </w:t>
      </w:r>
      <w:r>
        <w:t>шерстяной</w:t>
      </w:r>
      <w:r>
        <w:rPr>
          <w:spacing w:val="3"/>
        </w:rPr>
        <w:t xml:space="preserve"> </w:t>
      </w:r>
      <w:r>
        <w:t>бочок…»,</w:t>
      </w:r>
      <w:r>
        <w:rPr>
          <w:spacing w:val="7"/>
        </w:rPr>
        <w:t xml:space="preserve"> </w:t>
      </w:r>
      <w:r>
        <w:t>«Дождик,</w:t>
      </w:r>
      <w:r>
        <w:rPr>
          <w:spacing w:val="3"/>
        </w:rPr>
        <w:t xml:space="preserve"> </w:t>
      </w:r>
      <w:r>
        <w:t>дождик,</w:t>
      </w:r>
      <w:r>
        <w:rPr>
          <w:spacing w:val="2"/>
        </w:rPr>
        <w:t xml:space="preserve"> </w:t>
      </w:r>
      <w:r>
        <w:t>пуще...»,</w:t>
      </w:r>
      <w:r>
        <w:rPr>
          <w:spacing w:val="7"/>
        </w:rPr>
        <w:t xml:space="preserve"> </w:t>
      </w:r>
      <w:r>
        <w:t>«Еду-еду</w:t>
      </w:r>
      <w:r>
        <w:rPr>
          <w:spacing w:val="-1"/>
        </w:rPr>
        <w:t xml:space="preserve"> </w:t>
      </w:r>
      <w:r>
        <w:t>к</w:t>
      </w:r>
      <w:r>
        <w:rPr>
          <w:spacing w:val="4"/>
        </w:rPr>
        <w:t xml:space="preserve"> </w:t>
      </w:r>
      <w:r>
        <w:t>бабе,</w:t>
      </w:r>
      <w:r>
        <w:rPr>
          <w:spacing w:val="2"/>
        </w:rPr>
        <w:t xml:space="preserve"> </w:t>
      </w:r>
      <w:r>
        <w:t>к</w:t>
      </w:r>
      <w:r>
        <w:rPr>
          <w:spacing w:val="4"/>
        </w:rPr>
        <w:t xml:space="preserve"> </w:t>
      </w:r>
      <w:r>
        <w:t>деду…»,</w:t>
      </w:r>
      <w:r>
        <w:rPr>
          <w:spacing w:val="9"/>
        </w:rPr>
        <w:t xml:space="preserve"> </w:t>
      </w:r>
      <w:r>
        <w:t>«Жили</w:t>
      </w:r>
      <w:r>
        <w:rPr>
          <w:spacing w:val="8"/>
        </w:rPr>
        <w:t xml:space="preserve"> </w:t>
      </w:r>
      <w:r>
        <w:t>у</w:t>
      </w:r>
      <w:r>
        <w:rPr>
          <w:spacing w:val="-1"/>
        </w:rPr>
        <w:t xml:space="preserve"> </w:t>
      </w:r>
      <w:r>
        <w:t>бабуси…»,</w:t>
      </w:r>
      <w:proofErr w:type="gramEnd"/>
    </w:p>
    <w:p w:rsidR="000E3A40" w:rsidRDefault="00047192">
      <w:pPr>
        <w:pStyle w:val="ad"/>
        <w:spacing w:line="276" w:lineRule="auto"/>
        <w:ind w:left="0" w:firstLine="425"/>
      </w:pPr>
      <w:r>
        <w:t>«Заинька,</w:t>
      </w:r>
      <w:r>
        <w:rPr>
          <w:spacing w:val="28"/>
        </w:rPr>
        <w:t xml:space="preserve"> </w:t>
      </w:r>
      <w:r>
        <w:t>попляши...»,</w:t>
      </w:r>
      <w:r>
        <w:rPr>
          <w:spacing w:val="36"/>
        </w:rPr>
        <w:t xml:space="preserve"> </w:t>
      </w:r>
      <w:r>
        <w:t>«Заря-заряница...»;</w:t>
      </w:r>
      <w:r>
        <w:rPr>
          <w:spacing w:val="33"/>
        </w:rPr>
        <w:t xml:space="preserve"> </w:t>
      </w:r>
      <w:r>
        <w:t>«Как</w:t>
      </w:r>
      <w:r>
        <w:rPr>
          <w:spacing w:val="30"/>
        </w:rPr>
        <w:t xml:space="preserve"> </w:t>
      </w:r>
      <w:r>
        <w:t>без</w:t>
      </w:r>
      <w:r>
        <w:rPr>
          <w:spacing w:val="30"/>
        </w:rPr>
        <w:t xml:space="preserve"> </w:t>
      </w:r>
      <w:r>
        <w:t>дудки,</w:t>
      </w:r>
      <w:r>
        <w:rPr>
          <w:spacing w:val="28"/>
        </w:rPr>
        <w:t xml:space="preserve"> </w:t>
      </w:r>
      <w:r>
        <w:t>без</w:t>
      </w:r>
      <w:r>
        <w:rPr>
          <w:spacing w:val="30"/>
        </w:rPr>
        <w:t xml:space="preserve"> </w:t>
      </w:r>
      <w:r>
        <w:t>дуды…»,</w:t>
      </w:r>
      <w:r>
        <w:rPr>
          <w:spacing w:val="34"/>
        </w:rPr>
        <w:t xml:space="preserve"> </w:t>
      </w:r>
      <w:r>
        <w:t>«Как</w:t>
      </w:r>
      <w:r>
        <w:rPr>
          <w:spacing w:val="36"/>
        </w:rPr>
        <w:t xml:space="preserve"> </w:t>
      </w:r>
      <w:r>
        <w:t>у</w:t>
      </w:r>
      <w:r>
        <w:rPr>
          <w:spacing w:val="24"/>
        </w:rPr>
        <w:t xml:space="preserve"> </w:t>
      </w:r>
      <w:r>
        <w:t>нашего</w:t>
      </w:r>
      <w:r>
        <w:rPr>
          <w:spacing w:val="31"/>
        </w:rPr>
        <w:t xml:space="preserve"> </w:t>
      </w:r>
      <w:r>
        <w:t>кота...»,</w:t>
      </w:r>
    </w:p>
    <w:p w:rsidR="000E3A40" w:rsidRDefault="00047192">
      <w:pPr>
        <w:pStyle w:val="ad"/>
        <w:spacing w:line="276" w:lineRule="auto"/>
        <w:ind w:left="0" w:firstLine="425"/>
      </w:pPr>
      <w:r>
        <w:t>«Кисонька-мурысенька...»,</w:t>
      </w:r>
      <w:r>
        <w:rPr>
          <w:spacing w:val="26"/>
        </w:rPr>
        <w:t xml:space="preserve"> </w:t>
      </w:r>
      <w:r>
        <w:t>«Курочка-рябушечка...»,</w:t>
      </w:r>
      <w:r>
        <w:rPr>
          <w:spacing w:val="27"/>
        </w:rPr>
        <w:t xml:space="preserve"> </w:t>
      </w:r>
      <w:r>
        <w:t>«На</w:t>
      </w:r>
      <w:r>
        <w:rPr>
          <w:spacing w:val="26"/>
        </w:rPr>
        <w:t xml:space="preserve"> </w:t>
      </w:r>
      <w:r>
        <w:t>улице</w:t>
      </w:r>
      <w:r>
        <w:rPr>
          <w:spacing w:val="21"/>
        </w:rPr>
        <w:t xml:space="preserve"> </w:t>
      </w:r>
      <w:r>
        <w:t>три</w:t>
      </w:r>
      <w:r>
        <w:rPr>
          <w:spacing w:val="24"/>
        </w:rPr>
        <w:t xml:space="preserve"> </w:t>
      </w:r>
      <w:r>
        <w:t>курицы...»,</w:t>
      </w:r>
      <w:r>
        <w:rPr>
          <w:spacing w:val="29"/>
        </w:rPr>
        <w:t xml:space="preserve"> </w:t>
      </w:r>
      <w:r>
        <w:t>«Ночь</w:t>
      </w:r>
      <w:r>
        <w:rPr>
          <w:spacing w:val="23"/>
        </w:rPr>
        <w:t xml:space="preserve"> </w:t>
      </w:r>
      <w:r>
        <w:t>пришла...»,</w:t>
      </w:r>
    </w:p>
    <w:p w:rsidR="000E3A40" w:rsidRDefault="00047192">
      <w:pPr>
        <w:pStyle w:val="ad"/>
        <w:spacing w:line="276" w:lineRule="auto"/>
        <w:ind w:left="0" w:firstLine="425"/>
      </w:pPr>
      <w:r>
        <w:t>«Пальчик-мальчик...»,</w:t>
      </w:r>
      <w:r>
        <w:rPr>
          <w:spacing w:val="101"/>
        </w:rPr>
        <w:t xml:space="preserve"> </w:t>
      </w:r>
      <w:r>
        <w:t>«Привяжу</w:t>
      </w:r>
      <w:r>
        <w:rPr>
          <w:spacing w:val="96"/>
        </w:rPr>
        <w:t xml:space="preserve"> </w:t>
      </w:r>
      <w:r>
        <w:t>я</w:t>
      </w:r>
      <w:r>
        <w:rPr>
          <w:spacing w:val="100"/>
        </w:rPr>
        <w:t xml:space="preserve"> </w:t>
      </w:r>
      <w:r>
        <w:t>козлика»,</w:t>
      </w:r>
      <w:r>
        <w:rPr>
          <w:spacing w:val="105"/>
        </w:rPr>
        <w:t xml:space="preserve"> </w:t>
      </w:r>
      <w:r>
        <w:t>«Радуга-дуга...»,</w:t>
      </w:r>
      <w:r>
        <w:rPr>
          <w:spacing w:val="106"/>
        </w:rPr>
        <w:t xml:space="preserve"> </w:t>
      </w:r>
      <w:r>
        <w:t>«Сидит</w:t>
      </w:r>
      <w:r>
        <w:rPr>
          <w:spacing w:val="98"/>
        </w:rPr>
        <w:t xml:space="preserve"> </w:t>
      </w:r>
      <w:r>
        <w:t>белка</w:t>
      </w:r>
      <w:r>
        <w:rPr>
          <w:spacing w:val="99"/>
        </w:rPr>
        <w:t xml:space="preserve"> </w:t>
      </w:r>
      <w:r>
        <w:t>на</w:t>
      </w:r>
      <w:r>
        <w:rPr>
          <w:spacing w:val="100"/>
        </w:rPr>
        <w:t xml:space="preserve"> </w:t>
      </w:r>
      <w:r>
        <w:t>тележке...»,</w:t>
      </w:r>
    </w:p>
    <w:p w:rsidR="000E3A40" w:rsidRDefault="00047192">
      <w:pPr>
        <w:pStyle w:val="ad"/>
        <w:spacing w:line="276" w:lineRule="auto"/>
        <w:ind w:left="0" w:firstLine="425"/>
      </w:pPr>
      <w:r>
        <w:t>«Сорока,</w:t>
      </w:r>
      <w:r>
        <w:rPr>
          <w:spacing w:val="91"/>
        </w:rPr>
        <w:t xml:space="preserve"> </w:t>
      </w:r>
      <w:r>
        <w:t>сорока...»,</w:t>
      </w:r>
      <w:r>
        <w:rPr>
          <w:spacing w:val="99"/>
        </w:rPr>
        <w:t xml:space="preserve"> </w:t>
      </w:r>
      <w:r>
        <w:t>«Тень,</w:t>
      </w:r>
      <w:r>
        <w:rPr>
          <w:spacing w:val="92"/>
        </w:rPr>
        <w:t xml:space="preserve"> </w:t>
      </w:r>
      <w:r>
        <w:t>тень,</w:t>
      </w:r>
      <w:r>
        <w:rPr>
          <w:spacing w:val="89"/>
        </w:rPr>
        <w:t xml:space="preserve"> </w:t>
      </w:r>
      <w:r>
        <w:t>потетень...»,</w:t>
      </w:r>
      <w:r>
        <w:rPr>
          <w:spacing w:val="96"/>
        </w:rPr>
        <w:t xml:space="preserve"> </w:t>
      </w:r>
      <w:r>
        <w:t>«</w:t>
      </w:r>
      <w:proofErr w:type="gramStart"/>
      <w:r>
        <w:t>Тили-бом</w:t>
      </w:r>
      <w:proofErr w:type="gramEnd"/>
      <w:r>
        <w:t>!</w:t>
      </w:r>
      <w:r>
        <w:rPr>
          <w:spacing w:val="91"/>
        </w:rPr>
        <w:t xml:space="preserve"> </w:t>
      </w:r>
      <w:proofErr w:type="gramStart"/>
      <w:r>
        <w:t>Тили-бом</w:t>
      </w:r>
      <w:proofErr w:type="gramEnd"/>
      <w:r>
        <w:t>!..»,</w:t>
      </w:r>
      <w:r>
        <w:rPr>
          <w:spacing w:val="96"/>
        </w:rPr>
        <w:t xml:space="preserve"> </w:t>
      </w:r>
      <w:r>
        <w:t>«Травка-муравка...»,</w:t>
      </w:r>
    </w:p>
    <w:p w:rsidR="000E3A40" w:rsidRDefault="00047192">
      <w:pPr>
        <w:pStyle w:val="ad"/>
        <w:spacing w:line="276" w:lineRule="auto"/>
        <w:ind w:left="0" w:firstLine="425"/>
      </w:pPr>
      <w:r>
        <w:t>«Чики-чики-чикалочки...».</w:t>
      </w:r>
    </w:p>
    <w:p w:rsidR="000E3A40" w:rsidRDefault="00047192">
      <w:pPr>
        <w:spacing w:line="276" w:lineRule="auto"/>
        <w:ind w:firstLine="425"/>
        <w:jc w:val="both"/>
        <w:rPr>
          <w:sz w:val="24"/>
          <w:szCs w:val="24"/>
        </w:rPr>
      </w:pPr>
      <w:r>
        <w:rPr>
          <w:i/>
          <w:sz w:val="24"/>
          <w:szCs w:val="24"/>
        </w:rPr>
        <w:t>Русские</w:t>
      </w:r>
      <w:r>
        <w:rPr>
          <w:i/>
          <w:spacing w:val="-1"/>
          <w:sz w:val="24"/>
          <w:szCs w:val="24"/>
        </w:rPr>
        <w:t xml:space="preserve"> </w:t>
      </w:r>
      <w:r>
        <w:rPr>
          <w:i/>
          <w:sz w:val="24"/>
          <w:szCs w:val="24"/>
        </w:rPr>
        <w:t>народные</w:t>
      </w:r>
      <w:r>
        <w:rPr>
          <w:i/>
          <w:spacing w:val="-2"/>
          <w:sz w:val="24"/>
          <w:szCs w:val="24"/>
        </w:rPr>
        <w:t xml:space="preserve"> </w:t>
      </w:r>
      <w:r>
        <w:rPr>
          <w:i/>
          <w:sz w:val="24"/>
          <w:szCs w:val="24"/>
        </w:rPr>
        <w:t>сказки.</w:t>
      </w:r>
      <w:r>
        <w:rPr>
          <w:i/>
          <w:spacing w:val="5"/>
          <w:sz w:val="24"/>
          <w:szCs w:val="24"/>
        </w:rPr>
        <w:t xml:space="preserve"> </w:t>
      </w:r>
      <w:r>
        <w:rPr>
          <w:sz w:val="24"/>
          <w:szCs w:val="24"/>
        </w:rPr>
        <w:t>«Бычок</w:t>
      </w:r>
      <w:r>
        <w:rPr>
          <w:spacing w:val="-1"/>
          <w:sz w:val="24"/>
          <w:szCs w:val="24"/>
        </w:rPr>
        <w:t xml:space="preserve"> </w:t>
      </w:r>
      <w:r>
        <w:rPr>
          <w:sz w:val="24"/>
          <w:szCs w:val="24"/>
        </w:rPr>
        <w:t>–</w:t>
      </w:r>
      <w:r>
        <w:rPr>
          <w:spacing w:val="-1"/>
          <w:sz w:val="24"/>
          <w:szCs w:val="24"/>
        </w:rPr>
        <w:t xml:space="preserve"> </w:t>
      </w:r>
      <w:r>
        <w:rPr>
          <w:sz w:val="24"/>
          <w:szCs w:val="24"/>
        </w:rPr>
        <w:t>черный</w:t>
      </w:r>
      <w:r>
        <w:rPr>
          <w:spacing w:val="-1"/>
          <w:sz w:val="24"/>
          <w:szCs w:val="24"/>
        </w:rPr>
        <w:t xml:space="preserve"> </w:t>
      </w:r>
      <w:r>
        <w:rPr>
          <w:sz w:val="24"/>
          <w:szCs w:val="24"/>
        </w:rPr>
        <w:t>бочок,</w:t>
      </w:r>
      <w:r>
        <w:rPr>
          <w:spacing w:val="-2"/>
          <w:sz w:val="24"/>
          <w:szCs w:val="24"/>
        </w:rPr>
        <w:t xml:space="preserve"> </w:t>
      </w:r>
      <w:r>
        <w:rPr>
          <w:sz w:val="24"/>
          <w:szCs w:val="24"/>
        </w:rPr>
        <w:t>белые</w:t>
      </w:r>
      <w:r>
        <w:rPr>
          <w:spacing w:val="-3"/>
          <w:sz w:val="24"/>
          <w:szCs w:val="24"/>
        </w:rPr>
        <w:t xml:space="preserve"> </w:t>
      </w:r>
      <w:r>
        <w:rPr>
          <w:sz w:val="24"/>
          <w:szCs w:val="24"/>
        </w:rPr>
        <w:t>копытца»</w:t>
      </w:r>
      <w:r>
        <w:rPr>
          <w:spacing w:val="-7"/>
          <w:sz w:val="24"/>
          <w:szCs w:val="24"/>
        </w:rPr>
        <w:t xml:space="preserve"> </w:t>
      </w:r>
      <w:r>
        <w:rPr>
          <w:sz w:val="24"/>
          <w:szCs w:val="24"/>
        </w:rPr>
        <w:t>(обработка</w:t>
      </w:r>
      <w:r>
        <w:rPr>
          <w:spacing w:val="-2"/>
          <w:sz w:val="24"/>
          <w:szCs w:val="24"/>
        </w:rPr>
        <w:t xml:space="preserve"> </w:t>
      </w:r>
      <w:r>
        <w:rPr>
          <w:sz w:val="24"/>
          <w:szCs w:val="24"/>
        </w:rPr>
        <w:t>М.</w:t>
      </w:r>
      <w:r>
        <w:rPr>
          <w:spacing w:val="-2"/>
          <w:sz w:val="24"/>
          <w:szCs w:val="24"/>
        </w:rPr>
        <w:t xml:space="preserve"> </w:t>
      </w:r>
      <w:r>
        <w:rPr>
          <w:sz w:val="24"/>
          <w:szCs w:val="24"/>
        </w:rPr>
        <w:t>Булатова;</w:t>
      </w:r>
    </w:p>
    <w:p w:rsidR="000E3A40" w:rsidRDefault="00047192">
      <w:pPr>
        <w:pStyle w:val="ad"/>
        <w:spacing w:line="276" w:lineRule="auto"/>
        <w:ind w:left="0" w:firstLine="425"/>
      </w:pPr>
      <w:r>
        <w:t>«Волк</w:t>
      </w:r>
      <w:r>
        <w:rPr>
          <w:spacing w:val="31"/>
        </w:rPr>
        <w:t xml:space="preserve"> </w:t>
      </w:r>
      <w:r>
        <w:t>и</w:t>
      </w:r>
      <w:r>
        <w:rPr>
          <w:spacing w:val="32"/>
        </w:rPr>
        <w:t xml:space="preserve"> </w:t>
      </w:r>
      <w:r>
        <w:t>козлята»</w:t>
      </w:r>
      <w:r>
        <w:rPr>
          <w:spacing w:val="24"/>
        </w:rPr>
        <w:t xml:space="preserve"> </w:t>
      </w:r>
      <w:r>
        <w:t>(обработка</w:t>
      </w:r>
      <w:r>
        <w:rPr>
          <w:spacing w:val="30"/>
        </w:rPr>
        <w:t xml:space="preserve"> </w:t>
      </w:r>
      <w:r>
        <w:t>А.Н.</w:t>
      </w:r>
      <w:r>
        <w:rPr>
          <w:spacing w:val="30"/>
        </w:rPr>
        <w:t xml:space="preserve"> </w:t>
      </w:r>
      <w:r>
        <w:t>Толстого);</w:t>
      </w:r>
      <w:r>
        <w:rPr>
          <w:spacing w:val="36"/>
        </w:rPr>
        <w:t xml:space="preserve"> </w:t>
      </w:r>
      <w:r>
        <w:t>«Кот,</w:t>
      </w:r>
      <w:r>
        <w:rPr>
          <w:spacing w:val="32"/>
        </w:rPr>
        <w:t xml:space="preserve"> </w:t>
      </w:r>
      <w:r>
        <w:t>петух</w:t>
      </w:r>
      <w:r>
        <w:rPr>
          <w:spacing w:val="32"/>
        </w:rPr>
        <w:t xml:space="preserve"> </w:t>
      </w:r>
      <w:r>
        <w:t>и</w:t>
      </w:r>
      <w:r>
        <w:rPr>
          <w:spacing w:val="32"/>
        </w:rPr>
        <w:t xml:space="preserve"> </w:t>
      </w:r>
      <w:r>
        <w:t>лиса»</w:t>
      </w:r>
      <w:r>
        <w:rPr>
          <w:spacing w:val="24"/>
        </w:rPr>
        <w:t xml:space="preserve"> </w:t>
      </w:r>
      <w:r>
        <w:t>(обработка</w:t>
      </w:r>
      <w:r>
        <w:rPr>
          <w:spacing w:val="30"/>
        </w:rPr>
        <w:t xml:space="preserve"> </w:t>
      </w:r>
      <w:r>
        <w:t>М.</w:t>
      </w:r>
      <w:r>
        <w:rPr>
          <w:spacing w:val="31"/>
        </w:rPr>
        <w:t xml:space="preserve"> </w:t>
      </w:r>
      <w:r>
        <w:t>Боголюбской);</w:t>
      </w:r>
    </w:p>
    <w:p w:rsidR="000E3A40" w:rsidRDefault="00047192">
      <w:pPr>
        <w:pStyle w:val="ad"/>
        <w:spacing w:line="276" w:lineRule="auto"/>
        <w:ind w:left="0" w:firstLine="425"/>
      </w:pPr>
      <w:r>
        <w:t>«Лиса и заяц» (обработка В. Даля); «Снегурочка и лиса» (обработка М. Булатова); «У страха глаза</w:t>
      </w:r>
      <w:r>
        <w:rPr>
          <w:spacing w:val="1"/>
        </w:rPr>
        <w:t xml:space="preserve"> </w:t>
      </w:r>
      <w:r>
        <w:t>велики»</w:t>
      </w:r>
      <w:r>
        <w:rPr>
          <w:spacing w:val="-8"/>
        </w:rPr>
        <w:t xml:space="preserve"> </w:t>
      </w:r>
      <w:r>
        <w:t>(обработка</w:t>
      </w:r>
      <w:r>
        <w:rPr>
          <w:spacing w:val="-1"/>
        </w:rPr>
        <w:t xml:space="preserve"> </w:t>
      </w:r>
      <w:r>
        <w:t>М.</w:t>
      </w:r>
      <w:r>
        <w:rPr>
          <w:spacing w:val="-1"/>
        </w:rPr>
        <w:t xml:space="preserve"> </w:t>
      </w:r>
      <w:r>
        <w:t>Серовой).</w:t>
      </w:r>
    </w:p>
    <w:p w:rsidR="000E3A40" w:rsidRDefault="00047192">
      <w:pPr>
        <w:pStyle w:val="ad"/>
        <w:spacing w:line="276" w:lineRule="auto"/>
        <w:ind w:left="0" w:firstLine="425"/>
      </w:pPr>
      <w:r>
        <w:rPr>
          <w:i/>
        </w:rPr>
        <w:t>Фольклор</w:t>
      </w:r>
      <w:r>
        <w:rPr>
          <w:i/>
          <w:spacing w:val="1"/>
        </w:rPr>
        <w:t xml:space="preserve"> </w:t>
      </w:r>
      <w:r>
        <w:rPr>
          <w:i/>
        </w:rPr>
        <w:t>народов</w:t>
      </w:r>
      <w:r>
        <w:rPr>
          <w:i/>
          <w:spacing w:val="1"/>
        </w:rPr>
        <w:t xml:space="preserve"> </w:t>
      </w:r>
      <w:r>
        <w:rPr>
          <w:i/>
        </w:rPr>
        <w:t>мира.</w:t>
      </w:r>
      <w:r>
        <w:rPr>
          <w:i/>
          <w:spacing w:val="1"/>
        </w:rPr>
        <w:t xml:space="preserve"> </w:t>
      </w:r>
      <w:r>
        <w:rPr>
          <w:i/>
        </w:rPr>
        <w:t>Песенки</w:t>
      </w:r>
      <w:r>
        <w:t>.</w:t>
      </w:r>
      <w:r>
        <w:rPr>
          <w:spacing w:val="1"/>
        </w:rPr>
        <w:t xml:space="preserve"> </w:t>
      </w:r>
      <w:proofErr w:type="gramStart"/>
      <w:r>
        <w:t>«Кораблик»,</w:t>
      </w:r>
      <w:r>
        <w:rPr>
          <w:spacing w:val="1"/>
        </w:rPr>
        <w:t xml:space="preserve"> </w:t>
      </w:r>
      <w:r>
        <w:t>«Храбрецы»,</w:t>
      </w:r>
      <w:r>
        <w:rPr>
          <w:spacing w:val="1"/>
        </w:rPr>
        <w:t xml:space="preserve"> </w:t>
      </w:r>
      <w:r>
        <w:t>«Маленькие</w:t>
      </w:r>
      <w:r>
        <w:rPr>
          <w:spacing w:val="1"/>
        </w:rPr>
        <w:t xml:space="preserve"> </w:t>
      </w:r>
      <w:r>
        <w:t>феи»,</w:t>
      </w:r>
      <w:r>
        <w:rPr>
          <w:spacing w:val="1"/>
        </w:rPr>
        <w:t xml:space="preserve"> </w:t>
      </w:r>
      <w:r>
        <w:t>«Три</w:t>
      </w:r>
      <w:r>
        <w:rPr>
          <w:spacing w:val="1"/>
        </w:rPr>
        <w:t xml:space="preserve"> </w:t>
      </w:r>
      <w:r>
        <w:t>зверолова» англ., обр. С. Маршака; «Что за грохот», пер. с латыша.</w:t>
      </w:r>
      <w:proofErr w:type="gramEnd"/>
      <w:r>
        <w:t xml:space="preserve"> С. Маршака; «Купите лук...»,</w:t>
      </w:r>
      <w:r>
        <w:rPr>
          <w:spacing w:val="1"/>
        </w:rPr>
        <w:t xml:space="preserve"> </w:t>
      </w:r>
      <w:r>
        <w:t>пер. с шотл. И. Токмаковой; «Разговор лягушек», «Несговорчивый удод», «Помогите!» пер. с чеш.</w:t>
      </w:r>
      <w:r>
        <w:rPr>
          <w:spacing w:val="1"/>
        </w:rPr>
        <w:t xml:space="preserve"> </w:t>
      </w:r>
      <w:r>
        <w:t>С.</w:t>
      </w:r>
      <w:r>
        <w:rPr>
          <w:spacing w:val="-1"/>
        </w:rPr>
        <w:t xml:space="preserve"> </w:t>
      </w:r>
      <w:r>
        <w:t>Маршака.</w:t>
      </w:r>
    </w:p>
    <w:p w:rsidR="000E3A40" w:rsidRDefault="00047192">
      <w:pPr>
        <w:pStyle w:val="ad"/>
        <w:spacing w:line="276" w:lineRule="auto"/>
        <w:ind w:left="0" w:firstLine="425"/>
      </w:pPr>
      <w:r>
        <w:rPr>
          <w:i/>
        </w:rPr>
        <w:t>Сказки</w:t>
      </w:r>
      <w:r>
        <w:t>.</w:t>
      </w:r>
      <w:r>
        <w:rPr>
          <w:spacing w:val="1"/>
        </w:rPr>
        <w:t xml:space="preserve"> </w:t>
      </w:r>
      <w:r>
        <w:t>«Два</w:t>
      </w:r>
      <w:r>
        <w:rPr>
          <w:spacing w:val="1"/>
        </w:rPr>
        <w:t xml:space="preserve"> </w:t>
      </w:r>
      <w:r>
        <w:t>жадных</w:t>
      </w:r>
      <w:r>
        <w:rPr>
          <w:spacing w:val="1"/>
        </w:rPr>
        <w:t xml:space="preserve"> </w:t>
      </w:r>
      <w:r>
        <w:t>медвежонка»,</w:t>
      </w:r>
      <w:r>
        <w:rPr>
          <w:spacing w:val="1"/>
        </w:rPr>
        <w:t xml:space="preserve"> </w:t>
      </w:r>
      <w:r>
        <w:t>венг.,</w:t>
      </w:r>
      <w:r>
        <w:rPr>
          <w:spacing w:val="1"/>
        </w:rPr>
        <w:t xml:space="preserve"> </w:t>
      </w:r>
      <w:r>
        <w:t>обр.</w:t>
      </w:r>
      <w:r>
        <w:rPr>
          <w:spacing w:val="1"/>
        </w:rPr>
        <w:t xml:space="preserve"> </w:t>
      </w:r>
      <w:r>
        <w:t>А.</w:t>
      </w:r>
      <w:r>
        <w:rPr>
          <w:spacing w:val="1"/>
        </w:rPr>
        <w:t xml:space="preserve"> </w:t>
      </w:r>
      <w:r>
        <w:t>Краснова</w:t>
      </w:r>
      <w:r>
        <w:rPr>
          <w:spacing w:val="1"/>
        </w:rPr>
        <w:t xml:space="preserve"> </w:t>
      </w:r>
      <w:r>
        <w:t>и</w:t>
      </w:r>
      <w:r>
        <w:rPr>
          <w:spacing w:val="1"/>
        </w:rPr>
        <w:t xml:space="preserve"> </w:t>
      </w:r>
      <w:r>
        <w:t>В. Важдаева;</w:t>
      </w:r>
      <w:r>
        <w:rPr>
          <w:spacing w:val="60"/>
        </w:rPr>
        <w:t xml:space="preserve"> </w:t>
      </w:r>
      <w:r>
        <w:t>«Упрямые</w:t>
      </w:r>
      <w:r>
        <w:rPr>
          <w:spacing w:val="1"/>
        </w:rPr>
        <w:t xml:space="preserve"> </w:t>
      </w:r>
      <w:r>
        <w:lastRenderedPageBreak/>
        <w:t>козы»,</w:t>
      </w:r>
      <w:r>
        <w:rPr>
          <w:spacing w:val="1"/>
        </w:rPr>
        <w:t xml:space="preserve"> </w:t>
      </w:r>
      <w:r>
        <w:t>узб.</w:t>
      </w:r>
      <w:r>
        <w:rPr>
          <w:spacing w:val="1"/>
        </w:rPr>
        <w:t xml:space="preserve"> </w:t>
      </w:r>
      <w:r>
        <w:t>обр.</w:t>
      </w:r>
      <w:r>
        <w:rPr>
          <w:spacing w:val="1"/>
        </w:rPr>
        <w:t xml:space="preserve"> </w:t>
      </w:r>
      <w:r>
        <w:t>Ш.</w:t>
      </w:r>
      <w:r>
        <w:rPr>
          <w:spacing w:val="1"/>
        </w:rPr>
        <w:t xml:space="preserve"> </w:t>
      </w:r>
      <w:r>
        <w:t>Сагдуллы;</w:t>
      </w:r>
      <w:r>
        <w:rPr>
          <w:spacing w:val="1"/>
        </w:rPr>
        <w:t xml:space="preserve"> </w:t>
      </w:r>
      <w:r>
        <w:t>«У</w:t>
      </w:r>
      <w:r>
        <w:rPr>
          <w:spacing w:val="1"/>
        </w:rPr>
        <w:t xml:space="preserve"> </w:t>
      </w:r>
      <w:r>
        <w:t>солнышка</w:t>
      </w:r>
      <w:r>
        <w:rPr>
          <w:spacing w:val="1"/>
        </w:rPr>
        <w:t xml:space="preserve"> </w:t>
      </w:r>
      <w:r>
        <w:t>в</w:t>
      </w:r>
      <w:r>
        <w:rPr>
          <w:spacing w:val="1"/>
        </w:rPr>
        <w:t xml:space="preserve"> </w:t>
      </w:r>
      <w:r>
        <w:t>гостях»,</w:t>
      </w:r>
      <w:r>
        <w:rPr>
          <w:spacing w:val="1"/>
        </w:rPr>
        <w:t xml:space="preserve"> </w:t>
      </w:r>
      <w:r>
        <w:t>пер.</w:t>
      </w:r>
      <w:r>
        <w:rPr>
          <w:spacing w:val="1"/>
        </w:rPr>
        <w:t xml:space="preserve"> </w:t>
      </w:r>
      <w:r>
        <w:t>с</w:t>
      </w:r>
      <w:r>
        <w:rPr>
          <w:spacing w:val="1"/>
        </w:rPr>
        <w:t xml:space="preserve"> </w:t>
      </w:r>
      <w:r>
        <w:t>словац.</w:t>
      </w:r>
      <w:r>
        <w:rPr>
          <w:spacing w:val="1"/>
        </w:rPr>
        <w:t xml:space="preserve"> </w:t>
      </w:r>
      <w:r>
        <w:t>С.</w:t>
      </w:r>
      <w:r>
        <w:rPr>
          <w:spacing w:val="1"/>
        </w:rPr>
        <w:t xml:space="preserve"> </w:t>
      </w:r>
      <w:r>
        <w:t>Могилевской</w:t>
      </w:r>
      <w:r>
        <w:rPr>
          <w:spacing w:val="1"/>
        </w:rPr>
        <w:t xml:space="preserve"> </w:t>
      </w:r>
      <w:r>
        <w:t>и</w:t>
      </w:r>
      <w:r>
        <w:rPr>
          <w:spacing w:val="60"/>
        </w:rPr>
        <w:t xml:space="preserve"> </w:t>
      </w:r>
      <w:r>
        <w:t>Л.</w:t>
      </w:r>
      <w:r>
        <w:rPr>
          <w:spacing w:val="-57"/>
        </w:rPr>
        <w:t xml:space="preserve"> </w:t>
      </w:r>
      <w:r>
        <w:t>Зориной; «Храбрец-молодец», пер. с болг. Л. Грибовой; «Пых», белорус</w:t>
      </w:r>
      <w:proofErr w:type="gramStart"/>
      <w:r>
        <w:t>.</w:t>
      </w:r>
      <w:proofErr w:type="gramEnd"/>
      <w:r>
        <w:t xml:space="preserve"> </w:t>
      </w:r>
      <w:proofErr w:type="gramStart"/>
      <w:r>
        <w:t>о</w:t>
      </w:r>
      <w:proofErr w:type="gramEnd"/>
      <w:r>
        <w:t>бр. Н. Мялика: «Лесной</w:t>
      </w:r>
      <w:r>
        <w:rPr>
          <w:spacing w:val="1"/>
        </w:rPr>
        <w:t xml:space="preserve"> </w:t>
      </w:r>
      <w:r>
        <w:t>мишка</w:t>
      </w:r>
      <w:r>
        <w:rPr>
          <w:spacing w:val="-2"/>
        </w:rPr>
        <w:t xml:space="preserve"> </w:t>
      </w:r>
      <w:r>
        <w:t>и проказница</w:t>
      </w:r>
      <w:r>
        <w:rPr>
          <w:spacing w:val="-2"/>
        </w:rPr>
        <w:t xml:space="preserve"> </w:t>
      </w:r>
      <w:r>
        <w:t>мышка», латыш</w:t>
      </w:r>
      <w:proofErr w:type="gramStart"/>
      <w:r>
        <w:t>.,</w:t>
      </w:r>
      <w:r>
        <w:rPr>
          <w:spacing w:val="-1"/>
        </w:rPr>
        <w:t xml:space="preserve"> </w:t>
      </w:r>
      <w:proofErr w:type="gramEnd"/>
      <w:r>
        <w:t>обр. Ю.</w:t>
      </w:r>
      <w:r>
        <w:rPr>
          <w:spacing w:val="1"/>
        </w:rPr>
        <w:t xml:space="preserve"> </w:t>
      </w:r>
      <w:r>
        <w:t>Ванага, пер. Л.</w:t>
      </w:r>
      <w:r>
        <w:rPr>
          <w:spacing w:val="1"/>
        </w:rPr>
        <w:t xml:space="preserve"> </w:t>
      </w:r>
      <w:r>
        <w:t>Воронковой.</w:t>
      </w:r>
    </w:p>
    <w:p w:rsidR="000E3A40" w:rsidRDefault="00047192">
      <w:pPr>
        <w:spacing w:line="276" w:lineRule="auto"/>
        <w:ind w:firstLine="425"/>
        <w:jc w:val="both"/>
        <w:rPr>
          <w:i/>
          <w:sz w:val="24"/>
          <w:szCs w:val="24"/>
        </w:rPr>
      </w:pPr>
      <w:r>
        <w:rPr>
          <w:i/>
          <w:sz w:val="24"/>
          <w:szCs w:val="24"/>
        </w:rPr>
        <w:t>Произведения</w:t>
      </w:r>
      <w:r>
        <w:rPr>
          <w:i/>
          <w:spacing w:val="-5"/>
          <w:sz w:val="24"/>
          <w:szCs w:val="24"/>
        </w:rPr>
        <w:t xml:space="preserve"> </w:t>
      </w:r>
      <w:r>
        <w:rPr>
          <w:i/>
          <w:sz w:val="24"/>
          <w:szCs w:val="24"/>
        </w:rPr>
        <w:t>поэтов</w:t>
      </w:r>
      <w:r>
        <w:rPr>
          <w:i/>
          <w:spacing w:val="-3"/>
          <w:sz w:val="24"/>
          <w:szCs w:val="24"/>
        </w:rPr>
        <w:t xml:space="preserve"> </w:t>
      </w:r>
      <w:r>
        <w:rPr>
          <w:i/>
          <w:sz w:val="24"/>
          <w:szCs w:val="24"/>
        </w:rPr>
        <w:t>и писателей</w:t>
      </w:r>
      <w:r>
        <w:rPr>
          <w:i/>
          <w:spacing w:val="-2"/>
          <w:sz w:val="24"/>
          <w:szCs w:val="24"/>
        </w:rPr>
        <w:t xml:space="preserve"> </w:t>
      </w:r>
      <w:r>
        <w:rPr>
          <w:i/>
          <w:sz w:val="24"/>
          <w:szCs w:val="24"/>
        </w:rPr>
        <w:t>России</w:t>
      </w:r>
    </w:p>
    <w:p w:rsidR="000E3A40" w:rsidRDefault="00047192">
      <w:pPr>
        <w:pStyle w:val="ad"/>
        <w:spacing w:line="276" w:lineRule="auto"/>
        <w:ind w:left="0" w:firstLine="425"/>
      </w:pPr>
      <w:r>
        <w:rPr>
          <w:i/>
        </w:rPr>
        <w:t xml:space="preserve">Поэзия. </w:t>
      </w:r>
      <w:proofErr w:type="gramStart"/>
      <w:r>
        <w:t>Бальмонт К.Д. «Осень»; Благинина Е.А. «Радуга»; Городецкий С.М. «Кто это?»;</w:t>
      </w:r>
      <w:r>
        <w:rPr>
          <w:spacing w:val="1"/>
        </w:rPr>
        <w:t xml:space="preserve"> </w:t>
      </w:r>
      <w:r>
        <w:t>Заболоцкий</w:t>
      </w:r>
      <w:r>
        <w:rPr>
          <w:spacing w:val="15"/>
        </w:rPr>
        <w:t xml:space="preserve"> </w:t>
      </w:r>
      <w:r>
        <w:t>Н.А.</w:t>
      </w:r>
      <w:r>
        <w:rPr>
          <w:spacing w:val="20"/>
        </w:rPr>
        <w:t xml:space="preserve"> </w:t>
      </w:r>
      <w:r>
        <w:t>«Как</w:t>
      </w:r>
      <w:r>
        <w:rPr>
          <w:spacing w:val="18"/>
        </w:rPr>
        <w:t xml:space="preserve"> </w:t>
      </w:r>
      <w:r>
        <w:t>мыши</w:t>
      </w:r>
      <w:r>
        <w:rPr>
          <w:spacing w:val="16"/>
        </w:rPr>
        <w:t xml:space="preserve"> </w:t>
      </w:r>
      <w:r>
        <w:t>с</w:t>
      </w:r>
      <w:r>
        <w:rPr>
          <w:spacing w:val="15"/>
        </w:rPr>
        <w:t xml:space="preserve"> </w:t>
      </w:r>
      <w:r>
        <w:t>котом</w:t>
      </w:r>
      <w:r>
        <w:rPr>
          <w:spacing w:val="14"/>
        </w:rPr>
        <w:t xml:space="preserve"> </w:t>
      </w:r>
      <w:r>
        <w:t>воевали»;</w:t>
      </w:r>
      <w:r>
        <w:rPr>
          <w:spacing w:val="18"/>
        </w:rPr>
        <w:t xml:space="preserve"> </w:t>
      </w:r>
      <w:r>
        <w:t>Кольцов</w:t>
      </w:r>
      <w:r>
        <w:rPr>
          <w:spacing w:val="15"/>
        </w:rPr>
        <w:t xml:space="preserve"> </w:t>
      </w:r>
      <w:r>
        <w:t>А.В.</w:t>
      </w:r>
      <w:r>
        <w:rPr>
          <w:spacing w:val="19"/>
        </w:rPr>
        <w:t xml:space="preserve"> </w:t>
      </w:r>
      <w:r>
        <w:t>«Дуют</w:t>
      </w:r>
      <w:r>
        <w:rPr>
          <w:spacing w:val="18"/>
        </w:rPr>
        <w:t xml:space="preserve"> </w:t>
      </w:r>
      <w:r>
        <w:t>ветры...»</w:t>
      </w:r>
      <w:r>
        <w:rPr>
          <w:spacing w:val="11"/>
        </w:rPr>
        <w:t xml:space="preserve"> </w:t>
      </w:r>
      <w:r>
        <w:t>(из</w:t>
      </w:r>
      <w:r>
        <w:rPr>
          <w:spacing w:val="17"/>
        </w:rPr>
        <w:t xml:space="preserve"> </w:t>
      </w:r>
      <w:r>
        <w:t>стихотворения</w:t>
      </w:r>
      <w:proofErr w:type="gramEnd"/>
    </w:p>
    <w:p w:rsidR="000E3A40" w:rsidRDefault="00047192">
      <w:pPr>
        <w:pStyle w:val="ad"/>
        <w:spacing w:line="276" w:lineRule="auto"/>
        <w:ind w:left="0" w:firstLine="425"/>
      </w:pPr>
      <w:proofErr w:type="gramStart"/>
      <w:r>
        <w:t>«Русская</w:t>
      </w:r>
      <w:r>
        <w:rPr>
          <w:spacing w:val="1"/>
        </w:rPr>
        <w:t xml:space="preserve"> </w:t>
      </w:r>
      <w:r>
        <w:t>песня»);</w:t>
      </w:r>
      <w:r>
        <w:rPr>
          <w:spacing w:val="1"/>
        </w:rPr>
        <w:t xml:space="preserve"> </w:t>
      </w:r>
      <w:r>
        <w:t>Косяков</w:t>
      </w:r>
      <w:r>
        <w:rPr>
          <w:spacing w:val="1"/>
        </w:rPr>
        <w:t xml:space="preserve"> </w:t>
      </w:r>
      <w:r>
        <w:t>И.И.</w:t>
      </w:r>
      <w:r>
        <w:rPr>
          <w:spacing w:val="1"/>
        </w:rPr>
        <w:t xml:space="preserve"> </w:t>
      </w:r>
      <w:r>
        <w:t>«Все</w:t>
      </w:r>
      <w:r>
        <w:rPr>
          <w:spacing w:val="1"/>
        </w:rPr>
        <w:t xml:space="preserve"> </w:t>
      </w:r>
      <w:r>
        <w:t>она»;</w:t>
      </w:r>
      <w:r>
        <w:rPr>
          <w:spacing w:val="1"/>
        </w:rPr>
        <w:t xml:space="preserve"> </w:t>
      </w:r>
      <w:r>
        <w:t>Майков</w:t>
      </w:r>
      <w:r>
        <w:rPr>
          <w:spacing w:val="1"/>
        </w:rPr>
        <w:t xml:space="preserve"> </w:t>
      </w:r>
      <w:r>
        <w:t>А.Н.</w:t>
      </w:r>
      <w:r>
        <w:rPr>
          <w:spacing w:val="1"/>
        </w:rPr>
        <w:t xml:space="preserve"> </w:t>
      </w:r>
      <w:r>
        <w:t>«Колыбельная</w:t>
      </w:r>
      <w:r>
        <w:rPr>
          <w:spacing w:val="1"/>
        </w:rPr>
        <w:t xml:space="preserve"> </w:t>
      </w:r>
      <w:r>
        <w:t>песня»,</w:t>
      </w:r>
      <w:r>
        <w:rPr>
          <w:spacing w:val="1"/>
        </w:rPr>
        <w:t xml:space="preserve"> </w:t>
      </w:r>
      <w:r>
        <w:t>«Ласточка</w:t>
      </w:r>
      <w:r>
        <w:rPr>
          <w:spacing w:val="1"/>
        </w:rPr>
        <w:t xml:space="preserve"> </w:t>
      </w:r>
      <w:r>
        <w:t>примчалась...»</w:t>
      </w:r>
      <w:r>
        <w:rPr>
          <w:spacing w:val="1"/>
        </w:rPr>
        <w:t xml:space="preserve"> </w:t>
      </w:r>
      <w:r>
        <w:t>(из</w:t>
      </w:r>
      <w:r>
        <w:rPr>
          <w:spacing w:val="1"/>
        </w:rPr>
        <w:t xml:space="preserve"> </w:t>
      </w:r>
      <w:r>
        <w:t>новогреческих</w:t>
      </w:r>
      <w:r>
        <w:rPr>
          <w:spacing w:val="1"/>
        </w:rPr>
        <w:t xml:space="preserve"> </w:t>
      </w:r>
      <w:r>
        <w:t>песен);</w:t>
      </w:r>
      <w:r>
        <w:rPr>
          <w:spacing w:val="1"/>
        </w:rPr>
        <w:t xml:space="preserve"> </w:t>
      </w:r>
      <w:r>
        <w:t>Маршак</w:t>
      </w:r>
      <w:r>
        <w:rPr>
          <w:spacing w:val="1"/>
        </w:rPr>
        <w:t xml:space="preserve"> </w:t>
      </w:r>
      <w:r>
        <w:t>С.Я.</w:t>
      </w:r>
      <w:r>
        <w:rPr>
          <w:spacing w:val="1"/>
        </w:rPr>
        <w:t xml:space="preserve"> </w:t>
      </w:r>
      <w:r>
        <w:t>«Зоосад»,</w:t>
      </w:r>
      <w:r>
        <w:rPr>
          <w:spacing w:val="1"/>
        </w:rPr>
        <w:t xml:space="preserve"> </w:t>
      </w:r>
      <w:r>
        <w:t>«Жираф»,</w:t>
      </w:r>
      <w:r>
        <w:rPr>
          <w:spacing w:val="1"/>
        </w:rPr>
        <w:t xml:space="preserve"> </w:t>
      </w:r>
      <w:r>
        <w:t>«Зебры»,</w:t>
      </w:r>
      <w:r>
        <w:rPr>
          <w:spacing w:val="1"/>
        </w:rPr>
        <w:t xml:space="preserve"> </w:t>
      </w:r>
      <w:r>
        <w:t>«Белые</w:t>
      </w:r>
      <w:r>
        <w:rPr>
          <w:spacing w:val="1"/>
        </w:rPr>
        <w:t xml:space="preserve"> </w:t>
      </w:r>
      <w:r>
        <w:t>медведи»,</w:t>
      </w:r>
      <w:r>
        <w:rPr>
          <w:spacing w:val="1"/>
        </w:rPr>
        <w:t xml:space="preserve"> </w:t>
      </w:r>
      <w:r>
        <w:t>«Страусенок»,</w:t>
      </w:r>
      <w:r>
        <w:rPr>
          <w:spacing w:val="1"/>
        </w:rPr>
        <w:t xml:space="preserve"> </w:t>
      </w:r>
      <w:r>
        <w:t>«Пингвин»,</w:t>
      </w:r>
      <w:r>
        <w:rPr>
          <w:spacing w:val="1"/>
        </w:rPr>
        <w:t xml:space="preserve"> </w:t>
      </w:r>
      <w:r>
        <w:t>Верблюд»,</w:t>
      </w:r>
      <w:r>
        <w:rPr>
          <w:spacing w:val="1"/>
        </w:rPr>
        <w:t xml:space="preserve"> </w:t>
      </w:r>
      <w:r>
        <w:t>«Где</w:t>
      </w:r>
      <w:r>
        <w:rPr>
          <w:spacing w:val="1"/>
        </w:rPr>
        <w:t xml:space="preserve"> </w:t>
      </w:r>
      <w:r>
        <w:t>обедал</w:t>
      </w:r>
      <w:r>
        <w:rPr>
          <w:spacing w:val="1"/>
        </w:rPr>
        <w:t xml:space="preserve"> </w:t>
      </w:r>
      <w:r>
        <w:t>воробей»</w:t>
      </w:r>
      <w:r>
        <w:rPr>
          <w:spacing w:val="1"/>
        </w:rPr>
        <w:t xml:space="preserve"> </w:t>
      </w:r>
      <w:r>
        <w:t>(из</w:t>
      </w:r>
      <w:r>
        <w:rPr>
          <w:spacing w:val="1"/>
        </w:rPr>
        <w:t xml:space="preserve"> </w:t>
      </w:r>
      <w:r>
        <w:t>цикла</w:t>
      </w:r>
      <w:r>
        <w:rPr>
          <w:spacing w:val="1"/>
        </w:rPr>
        <w:t xml:space="preserve"> </w:t>
      </w:r>
      <w:r>
        <w:t>«Детки</w:t>
      </w:r>
      <w:r>
        <w:rPr>
          <w:spacing w:val="1"/>
        </w:rPr>
        <w:t xml:space="preserve"> </w:t>
      </w:r>
      <w:r>
        <w:t>в</w:t>
      </w:r>
      <w:r>
        <w:rPr>
          <w:spacing w:val="1"/>
        </w:rPr>
        <w:t xml:space="preserve"> </w:t>
      </w:r>
      <w:r>
        <w:t>клетке»),</w:t>
      </w:r>
      <w:r>
        <w:rPr>
          <w:spacing w:val="1"/>
        </w:rPr>
        <w:t xml:space="preserve"> </w:t>
      </w:r>
      <w:r>
        <w:t>«Тихая</w:t>
      </w:r>
      <w:r>
        <w:rPr>
          <w:spacing w:val="1"/>
        </w:rPr>
        <w:t xml:space="preserve"> </w:t>
      </w:r>
      <w:r>
        <w:t>сказка»,</w:t>
      </w:r>
      <w:r>
        <w:rPr>
          <w:spacing w:val="1"/>
        </w:rPr>
        <w:t xml:space="preserve"> </w:t>
      </w:r>
      <w:r>
        <w:t>«Сказка</w:t>
      </w:r>
      <w:r>
        <w:rPr>
          <w:spacing w:val="1"/>
        </w:rPr>
        <w:t xml:space="preserve"> </w:t>
      </w:r>
      <w:r>
        <w:t>об</w:t>
      </w:r>
      <w:r>
        <w:rPr>
          <w:spacing w:val="1"/>
        </w:rPr>
        <w:t xml:space="preserve"> </w:t>
      </w:r>
      <w:r>
        <w:t>умном</w:t>
      </w:r>
      <w:r>
        <w:rPr>
          <w:spacing w:val="1"/>
        </w:rPr>
        <w:t xml:space="preserve"> </w:t>
      </w:r>
      <w:r>
        <w:t>мышонке»;</w:t>
      </w:r>
      <w:r>
        <w:rPr>
          <w:spacing w:val="1"/>
        </w:rPr>
        <w:t xml:space="preserve"> </w:t>
      </w:r>
      <w:r>
        <w:t>Михалков</w:t>
      </w:r>
      <w:r>
        <w:rPr>
          <w:spacing w:val="1"/>
        </w:rPr>
        <w:t xml:space="preserve"> </w:t>
      </w:r>
      <w:r>
        <w:t>С.В.</w:t>
      </w:r>
      <w:r>
        <w:rPr>
          <w:spacing w:val="1"/>
        </w:rPr>
        <w:t xml:space="preserve"> </w:t>
      </w:r>
      <w:r>
        <w:t>«Песенка</w:t>
      </w:r>
      <w:r>
        <w:rPr>
          <w:spacing w:val="1"/>
        </w:rPr>
        <w:t xml:space="preserve"> </w:t>
      </w:r>
      <w:r>
        <w:t>друзей»;</w:t>
      </w:r>
      <w:r>
        <w:rPr>
          <w:spacing w:val="1"/>
        </w:rPr>
        <w:t xml:space="preserve"> </w:t>
      </w:r>
      <w:r>
        <w:t>Мошковская</w:t>
      </w:r>
      <w:r>
        <w:rPr>
          <w:spacing w:val="6"/>
        </w:rPr>
        <w:t xml:space="preserve"> </w:t>
      </w:r>
      <w:r>
        <w:t>Э.Э.</w:t>
      </w:r>
      <w:r>
        <w:rPr>
          <w:spacing w:val="11"/>
        </w:rPr>
        <w:t xml:space="preserve"> </w:t>
      </w:r>
      <w:r>
        <w:t>«Жадина»;</w:t>
      </w:r>
      <w:proofErr w:type="gramEnd"/>
      <w:r>
        <w:rPr>
          <w:spacing w:val="10"/>
        </w:rPr>
        <w:t xml:space="preserve"> </w:t>
      </w:r>
      <w:r>
        <w:t>Плещеев</w:t>
      </w:r>
      <w:r>
        <w:rPr>
          <w:spacing w:val="6"/>
        </w:rPr>
        <w:t xml:space="preserve"> </w:t>
      </w:r>
      <w:r>
        <w:t>А.Н.</w:t>
      </w:r>
      <w:r>
        <w:rPr>
          <w:spacing w:val="11"/>
        </w:rPr>
        <w:t xml:space="preserve"> </w:t>
      </w:r>
      <w:r>
        <w:t>«Осень</w:t>
      </w:r>
      <w:r>
        <w:rPr>
          <w:spacing w:val="8"/>
        </w:rPr>
        <w:t xml:space="preserve"> </w:t>
      </w:r>
      <w:r>
        <w:t>наступила...»,</w:t>
      </w:r>
      <w:r>
        <w:rPr>
          <w:spacing w:val="13"/>
        </w:rPr>
        <w:t xml:space="preserve"> </w:t>
      </w:r>
      <w:r>
        <w:t>«Весна»</w:t>
      </w:r>
      <w:r>
        <w:rPr>
          <w:spacing w:val="2"/>
        </w:rPr>
        <w:t xml:space="preserve"> </w:t>
      </w:r>
      <w:r>
        <w:t>(в</w:t>
      </w:r>
      <w:r>
        <w:rPr>
          <w:spacing w:val="7"/>
        </w:rPr>
        <w:t xml:space="preserve"> </w:t>
      </w:r>
      <w:r>
        <w:t>сокр.);</w:t>
      </w:r>
      <w:r>
        <w:rPr>
          <w:spacing w:val="7"/>
        </w:rPr>
        <w:t xml:space="preserve"> </w:t>
      </w:r>
      <w:r>
        <w:t>Пушкин</w:t>
      </w:r>
      <w:r>
        <w:rPr>
          <w:spacing w:val="8"/>
        </w:rPr>
        <w:t xml:space="preserve"> </w:t>
      </w:r>
      <w:r>
        <w:t>А.С.</w:t>
      </w:r>
    </w:p>
    <w:p w:rsidR="000E3A40" w:rsidRDefault="00047192">
      <w:pPr>
        <w:pStyle w:val="ad"/>
        <w:spacing w:line="276" w:lineRule="auto"/>
        <w:ind w:left="0" w:firstLine="425"/>
      </w:pPr>
      <w:r>
        <w:t>«Ветер, ветер! Ты могуч!..», «Свет наш, солнышко!..», «Месяц, месяц...» (из «Сказки о мертвой</w:t>
      </w:r>
      <w:r>
        <w:rPr>
          <w:spacing w:val="1"/>
        </w:rPr>
        <w:t xml:space="preserve"> </w:t>
      </w:r>
      <w:r>
        <w:t>царевне и семи богатырях»); Токмакова И.П. «Медведь»; Чуковский К.И. «Мойдодыр», «Мух</w:t>
      </w:r>
      <w:proofErr w:type="gramStart"/>
      <w:r>
        <w:t>а-</w:t>
      </w:r>
      <w:proofErr w:type="gramEnd"/>
      <w:r>
        <w:rPr>
          <w:spacing w:val="1"/>
        </w:rPr>
        <w:t xml:space="preserve"> </w:t>
      </w:r>
      <w:r>
        <w:t>цокотуха»,</w:t>
      </w:r>
      <w:r>
        <w:rPr>
          <w:spacing w:val="2"/>
        </w:rPr>
        <w:t xml:space="preserve"> </w:t>
      </w:r>
      <w:r>
        <w:t>«Ежики</w:t>
      </w:r>
      <w:r>
        <w:rPr>
          <w:spacing w:val="-1"/>
        </w:rPr>
        <w:t xml:space="preserve"> </w:t>
      </w:r>
      <w:r>
        <w:t>смеются»,</w:t>
      </w:r>
      <w:r>
        <w:rPr>
          <w:spacing w:val="3"/>
        </w:rPr>
        <w:t xml:space="preserve"> </w:t>
      </w:r>
      <w:r>
        <w:t>«Елка», Айболит»,</w:t>
      </w:r>
      <w:r>
        <w:rPr>
          <w:spacing w:val="3"/>
        </w:rPr>
        <w:t xml:space="preserve"> </w:t>
      </w:r>
      <w:r>
        <w:t>«Чудо-дерево»,</w:t>
      </w:r>
      <w:r>
        <w:rPr>
          <w:spacing w:val="5"/>
        </w:rPr>
        <w:t xml:space="preserve"> </w:t>
      </w:r>
      <w:r>
        <w:t>«Черепаха».</w:t>
      </w:r>
    </w:p>
    <w:p w:rsidR="000E3A40" w:rsidRDefault="00047192">
      <w:pPr>
        <w:pStyle w:val="ad"/>
        <w:spacing w:line="276" w:lineRule="auto"/>
        <w:ind w:left="0" w:firstLine="425"/>
      </w:pPr>
      <w:r>
        <w:rPr>
          <w:i/>
        </w:rPr>
        <w:t>Проза</w:t>
      </w:r>
      <w:r>
        <w:rPr>
          <w:b/>
          <w:i/>
        </w:rPr>
        <w:t xml:space="preserve">. </w:t>
      </w:r>
      <w:proofErr w:type="gramStart"/>
      <w:r>
        <w:t>Бианки В.В. «Купание медвежат»; Воронкова Л.Ф. «Снег идет» (из книги «Снег</w:t>
      </w:r>
      <w:r>
        <w:rPr>
          <w:spacing w:val="1"/>
        </w:rPr>
        <w:t xml:space="preserve"> </w:t>
      </w:r>
      <w:r>
        <w:t>идет»);</w:t>
      </w:r>
      <w:r>
        <w:rPr>
          <w:spacing w:val="37"/>
        </w:rPr>
        <w:t xml:space="preserve"> </w:t>
      </w:r>
      <w:r>
        <w:t>Дмитриев</w:t>
      </w:r>
      <w:r>
        <w:rPr>
          <w:spacing w:val="37"/>
        </w:rPr>
        <w:t xml:space="preserve"> </w:t>
      </w:r>
      <w:r>
        <w:t>Ю.</w:t>
      </w:r>
      <w:r>
        <w:rPr>
          <w:spacing w:val="37"/>
        </w:rPr>
        <w:t xml:space="preserve"> </w:t>
      </w:r>
      <w:r>
        <w:t>«Синий</w:t>
      </w:r>
      <w:r>
        <w:rPr>
          <w:spacing w:val="38"/>
        </w:rPr>
        <w:t xml:space="preserve"> </w:t>
      </w:r>
      <w:r>
        <w:t>шалашик»;</w:t>
      </w:r>
      <w:r>
        <w:rPr>
          <w:spacing w:val="37"/>
        </w:rPr>
        <w:t xml:space="preserve"> </w:t>
      </w:r>
      <w:r>
        <w:t>Житков</w:t>
      </w:r>
      <w:r>
        <w:rPr>
          <w:spacing w:val="37"/>
        </w:rPr>
        <w:t xml:space="preserve"> </w:t>
      </w:r>
      <w:r>
        <w:t>Б.С.</w:t>
      </w:r>
      <w:r>
        <w:rPr>
          <w:spacing w:val="39"/>
        </w:rPr>
        <w:t xml:space="preserve"> </w:t>
      </w:r>
      <w:r>
        <w:t>«Слоны»,</w:t>
      </w:r>
      <w:r>
        <w:rPr>
          <w:spacing w:val="41"/>
        </w:rPr>
        <w:t xml:space="preserve"> </w:t>
      </w:r>
      <w:r>
        <w:t>«Как</w:t>
      </w:r>
      <w:r>
        <w:rPr>
          <w:spacing w:val="38"/>
        </w:rPr>
        <w:t xml:space="preserve"> </w:t>
      </w:r>
      <w:r>
        <w:t>слон</w:t>
      </w:r>
      <w:r>
        <w:rPr>
          <w:spacing w:val="37"/>
        </w:rPr>
        <w:t xml:space="preserve"> </w:t>
      </w:r>
      <w:r>
        <w:t>купался»</w:t>
      </w:r>
      <w:r>
        <w:rPr>
          <w:spacing w:val="32"/>
        </w:rPr>
        <w:t xml:space="preserve"> </w:t>
      </w:r>
      <w:r>
        <w:t>(из</w:t>
      </w:r>
      <w:r>
        <w:rPr>
          <w:spacing w:val="41"/>
        </w:rPr>
        <w:t xml:space="preserve"> </w:t>
      </w:r>
      <w:r>
        <w:t>книги</w:t>
      </w:r>
      <w:proofErr w:type="gramEnd"/>
    </w:p>
    <w:p w:rsidR="000E3A40" w:rsidRDefault="00047192">
      <w:pPr>
        <w:pStyle w:val="ad"/>
        <w:spacing w:line="276" w:lineRule="auto"/>
        <w:ind w:left="0" w:firstLine="425"/>
      </w:pPr>
      <w:proofErr w:type="gramStart"/>
      <w:r>
        <w:t>«Что</w:t>
      </w:r>
      <w:r>
        <w:rPr>
          <w:spacing w:val="49"/>
        </w:rPr>
        <w:t xml:space="preserve"> </w:t>
      </w:r>
      <w:r>
        <w:t>я</w:t>
      </w:r>
      <w:r>
        <w:rPr>
          <w:spacing w:val="49"/>
        </w:rPr>
        <w:t xml:space="preserve"> </w:t>
      </w:r>
      <w:r>
        <w:t>видел»);</w:t>
      </w:r>
      <w:r>
        <w:rPr>
          <w:spacing w:val="49"/>
        </w:rPr>
        <w:t xml:space="preserve"> </w:t>
      </w:r>
      <w:r>
        <w:t>Зартайская</w:t>
      </w:r>
      <w:r>
        <w:rPr>
          <w:spacing w:val="49"/>
        </w:rPr>
        <w:t xml:space="preserve"> </w:t>
      </w:r>
      <w:r>
        <w:t>И.</w:t>
      </w:r>
      <w:r>
        <w:rPr>
          <w:spacing w:val="52"/>
        </w:rPr>
        <w:t xml:space="preserve"> </w:t>
      </w:r>
      <w:r>
        <w:t>«Душевные</w:t>
      </w:r>
      <w:r>
        <w:rPr>
          <w:spacing w:val="50"/>
        </w:rPr>
        <w:t xml:space="preserve"> </w:t>
      </w:r>
      <w:r>
        <w:t>истории</w:t>
      </w:r>
      <w:r>
        <w:rPr>
          <w:spacing w:val="48"/>
        </w:rPr>
        <w:t xml:space="preserve"> </w:t>
      </w:r>
      <w:r>
        <w:t>про</w:t>
      </w:r>
      <w:r>
        <w:rPr>
          <w:spacing w:val="48"/>
        </w:rPr>
        <w:t xml:space="preserve"> </w:t>
      </w:r>
      <w:r>
        <w:t>Пряника</w:t>
      </w:r>
      <w:r>
        <w:rPr>
          <w:spacing w:val="46"/>
        </w:rPr>
        <w:t xml:space="preserve"> </w:t>
      </w:r>
      <w:r>
        <w:t>и</w:t>
      </w:r>
      <w:r>
        <w:rPr>
          <w:spacing w:val="49"/>
        </w:rPr>
        <w:t xml:space="preserve"> </w:t>
      </w:r>
      <w:r>
        <w:t>Вареника»;</w:t>
      </w:r>
      <w:r>
        <w:rPr>
          <w:spacing w:val="50"/>
        </w:rPr>
        <w:t xml:space="preserve"> </w:t>
      </w:r>
      <w:r>
        <w:t>Зощенко</w:t>
      </w:r>
      <w:r>
        <w:rPr>
          <w:spacing w:val="49"/>
        </w:rPr>
        <w:t xml:space="preserve"> </w:t>
      </w:r>
      <w:r>
        <w:t>М.М.</w:t>
      </w:r>
      <w:proofErr w:type="gramEnd"/>
    </w:p>
    <w:p w:rsidR="000E3A40" w:rsidRDefault="00047192">
      <w:pPr>
        <w:pStyle w:val="ad"/>
        <w:spacing w:line="276" w:lineRule="auto"/>
        <w:ind w:left="0" w:firstLine="425"/>
      </w:pPr>
      <w:r>
        <w:t>«Умная птичка»; Прокофьева С.Л. «Маша и Ойка», «</w:t>
      </w:r>
      <w:proofErr w:type="gramStart"/>
      <w:r>
        <w:t>Сказка про</w:t>
      </w:r>
      <w:proofErr w:type="gramEnd"/>
      <w:r>
        <w:t xml:space="preserve"> грубое слово «Уходи»», «Сказка о</w:t>
      </w:r>
      <w:r>
        <w:rPr>
          <w:spacing w:val="-57"/>
        </w:rPr>
        <w:t xml:space="preserve"> </w:t>
      </w:r>
      <w:r>
        <w:t>невоспитанном</w:t>
      </w:r>
      <w:r>
        <w:rPr>
          <w:spacing w:val="1"/>
        </w:rPr>
        <w:t xml:space="preserve"> </w:t>
      </w:r>
      <w:r>
        <w:t>мышонке»</w:t>
      </w:r>
      <w:r>
        <w:rPr>
          <w:spacing w:val="-5"/>
        </w:rPr>
        <w:t xml:space="preserve"> </w:t>
      </w:r>
      <w:r>
        <w:t>(из</w:t>
      </w:r>
      <w:r>
        <w:rPr>
          <w:spacing w:val="4"/>
        </w:rPr>
        <w:t xml:space="preserve"> </w:t>
      </w:r>
      <w:r>
        <w:t>книги</w:t>
      </w:r>
      <w:r>
        <w:rPr>
          <w:spacing w:val="3"/>
        </w:rPr>
        <w:t xml:space="preserve"> </w:t>
      </w:r>
      <w:r>
        <w:t>«Машины</w:t>
      </w:r>
      <w:r>
        <w:rPr>
          <w:spacing w:val="2"/>
        </w:rPr>
        <w:t xml:space="preserve"> </w:t>
      </w:r>
      <w:r>
        <w:t>сказки»);</w:t>
      </w:r>
      <w:r>
        <w:rPr>
          <w:spacing w:val="2"/>
        </w:rPr>
        <w:t xml:space="preserve"> </w:t>
      </w:r>
      <w:r>
        <w:t>Сутеев</w:t>
      </w:r>
      <w:r>
        <w:rPr>
          <w:spacing w:val="2"/>
        </w:rPr>
        <w:t xml:space="preserve"> </w:t>
      </w:r>
      <w:r>
        <w:t>В.Г.</w:t>
      </w:r>
      <w:r>
        <w:rPr>
          <w:spacing w:val="9"/>
        </w:rPr>
        <w:t xml:space="preserve"> </w:t>
      </w:r>
      <w:r>
        <w:t>«Три</w:t>
      </w:r>
      <w:r>
        <w:rPr>
          <w:spacing w:val="2"/>
        </w:rPr>
        <w:t xml:space="preserve"> </w:t>
      </w:r>
      <w:r>
        <w:t>котенка»;</w:t>
      </w:r>
      <w:r>
        <w:rPr>
          <w:spacing w:val="3"/>
        </w:rPr>
        <w:t xml:space="preserve"> </w:t>
      </w:r>
      <w:r>
        <w:t>Толстой</w:t>
      </w:r>
      <w:r>
        <w:rPr>
          <w:spacing w:val="4"/>
        </w:rPr>
        <w:t xml:space="preserve"> </w:t>
      </w:r>
      <w:r>
        <w:t>Л.Н.</w:t>
      </w:r>
    </w:p>
    <w:p w:rsidR="000E3A40" w:rsidRDefault="00047192">
      <w:pPr>
        <w:pStyle w:val="ad"/>
        <w:spacing w:line="276" w:lineRule="auto"/>
        <w:ind w:left="0" w:firstLine="425"/>
      </w:pPr>
      <w:r>
        <w:t>«Птица свила гнездо...»; «Таня знала буквы...»; «У Вари был чиж...», «Пришла весна...»; Толстой</w:t>
      </w:r>
      <w:r>
        <w:rPr>
          <w:spacing w:val="1"/>
        </w:rPr>
        <w:t xml:space="preserve"> </w:t>
      </w:r>
      <w:r>
        <w:t>А.Н. «Еж», «Лиса», «Петушки»; Ушинский К.Д. «Петушок с семьей», «Уточки», «Васька», «Лис</w:t>
      </w:r>
      <w:proofErr w:type="gramStart"/>
      <w:r>
        <w:t>а-</w:t>
      </w:r>
      <w:proofErr w:type="gramEnd"/>
      <w:r>
        <w:rPr>
          <w:spacing w:val="1"/>
        </w:rPr>
        <w:t xml:space="preserve"> </w:t>
      </w:r>
      <w:r>
        <w:t>Патрикеевна»;</w:t>
      </w:r>
      <w:r>
        <w:rPr>
          <w:spacing w:val="-1"/>
        </w:rPr>
        <w:t xml:space="preserve"> </w:t>
      </w:r>
      <w:r>
        <w:t>Хармс Д.И.</w:t>
      </w:r>
      <w:r>
        <w:rPr>
          <w:spacing w:val="3"/>
        </w:rPr>
        <w:t xml:space="preserve"> </w:t>
      </w:r>
      <w:r>
        <w:t>«Храбрый</w:t>
      </w:r>
      <w:r>
        <w:rPr>
          <w:spacing w:val="-1"/>
        </w:rPr>
        <w:t xml:space="preserve"> </w:t>
      </w:r>
      <w:r>
        <w:t>ѐж»;</w:t>
      </w:r>
      <w:r>
        <w:rPr>
          <w:spacing w:val="2"/>
        </w:rPr>
        <w:t xml:space="preserve"> </w:t>
      </w:r>
      <w:r>
        <w:t>Чуковский</w:t>
      </w:r>
      <w:r>
        <w:rPr>
          <w:spacing w:val="-1"/>
        </w:rPr>
        <w:t xml:space="preserve"> </w:t>
      </w:r>
      <w:r>
        <w:t>К.И. «Так</w:t>
      </w:r>
      <w:r>
        <w:rPr>
          <w:spacing w:val="-1"/>
        </w:rPr>
        <w:t xml:space="preserve"> </w:t>
      </w:r>
      <w:r>
        <w:t>и не</w:t>
      </w:r>
      <w:r>
        <w:rPr>
          <w:spacing w:val="-2"/>
        </w:rPr>
        <w:t xml:space="preserve"> </w:t>
      </w:r>
      <w:r>
        <w:t>так».</w:t>
      </w:r>
    </w:p>
    <w:p w:rsidR="000E3A40" w:rsidRDefault="00047192">
      <w:pPr>
        <w:spacing w:line="276" w:lineRule="auto"/>
        <w:ind w:firstLine="425"/>
        <w:jc w:val="both"/>
        <w:rPr>
          <w:i/>
          <w:sz w:val="24"/>
          <w:szCs w:val="24"/>
        </w:rPr>
      </w:pPr>
      <w:r>
        <w:rPr>
          <w:i/>
          <w:sz w:val="24"/>
          <w:szCs w:val="24"/>
        </w:rPr>
        <w:t>Произведения</w:t>
      </w:r>
      <w:r>
        <w:rPr>
          <w:i/>
          <w:spacing w:val="-4"/>
          <w:sz w:val="24"/>
          <w:szCs w:val="24"/>
        </w:rPr>
        <w:t xml:space="preserve"> </w:t>
      </w:r>
      <w:r>
        <w:rPr>
          <w:i/>
          <w:sz w:val="24"/>
          <w:szCs w:val="24"/>
        </w:rPr>
        <w:t>поэтов</w:t>
      </w:r>
      <w:r>
        <w:rPr>
          <w:i/>
          <w:spacing w:val="-4"/>
          <w:sz w:val="24"/>
          <w:szCs w:val="24"/>
        </w:rPr>
        <w:t xml:space="preserve"> </w:t>
      </w:r>
      <w:r>
        <w:rPr>
          <w:i/>
          <w:sz w:val="24"/>
          <w:szCs w:val="24"/>
        </w:rPr>
        <w:t>и писателей</w:t>
      </w:r>
      <w:r>
        <w:rPr>
          <w:i/>
          <w:spacing w:val="-2"/>
          <w:sz w:val="24"/>
          <w:szCs w:val="24"/>
        </w:rPr>
        <w:t xml:space="preserve"> </w:t>
      </w:r>
      <w:r>
        <w:rPr>
          <w:i/>
          <w:sz w:val="24"/>
          <w:szCs w:val="24"/>
        </w:rPr>
        <w:t>разных</w:t>
      </w:r>
      <w:r>
        <w:rPr>
          <w:i/>
          <w:spacing w:val="-3"/>
          <w:sz w:val="24"/>
          <w:szCs w:val="24"/>
        </w:rPr>
        <w:t xml:space="preserve"> </w:t>
      </w:r>
      <w:r>
        <w:rPr>
          <w:i/>
          <w:sz w:val="24"/>
          <w:szCs w:val="24"/>
        </w:rPr>
        <w:t>стран</w:t>
      </w:r>
    </w:p>
    <w:p w:rsidR="000E3A40" w:rsidRDefault="00047192">
      <w:pPr>
        <w:pStyle w:val="ad"/>
        <w:spacing w:line="276" w:lineRule="auto"/>
        <w:ind w:left="0" w:firstLine="425"/>
      </w:pPr>
      <w:r>
        <w:rPr>
          <w:i/>
        </w:rPr>
        <w:t>Поэзия</w:t>
      </w:r>
      <w:r>
        <w:t>. Виеру Г. «Ежик и барабан», пер. с молд. Я. Акима; Воронько П. «Хитрый ежик»,</w:t>
      </w:r>
      <w:r>
        <w:rPr>
          <w:spacing w:val="1"/>
        </w:rPr>
        <w:t xml:space="preserve"> </w:t>
      </w:r>
      <w:r>
        <w:t>пер.</w:t>
      </w:r>
      <w:r>
        <w:rPr>
          <w:spacing w:val="49"/>
        </w:rPr>
        <w:t xml:space="preserve"> </w:t>
      </w:r>
      <w:r>
        <w:t>с</w:t>
      </w:r>
      <w:r>
        <w:rPr>
          <w:spacing w:val="52"/>
        </w:rPr>
        <w:t xml:space="preserve"> </w:t>
      </w:r>
      <w:r>
        <w:t>укр.</w:t>
      </w:r>
      <w:r>
        <w:rPr>
          <w:spacing w:val="50"/>
        </w:rPr>
        <w:t xml:space="preserve"> </w:t>
      </w:r>
      <w:r>
        <w:t>С.</w:t>
      </w:r>
      <w:r>
        <w:rPr>
          <w:spacing w:val="49"/>
        </w:rPr>
        <w:t xml:space="preserve"> </w:t>
      </w:r>
      <w:r>
        <w:t>Маршака;</w:t>
      </w:r>
      <w:r>
        <w:rPr>
          <w:spacing w:val="50"/>
        </w:rPr>
        <w:t xml:space="preserve"> </w:t>
      </w:r>
      <w:r>
        <w:t>Дьюдни</w:t>
      </w:r>
      <w:r>
        <w:rPr>
          <w:spacing w:val="50"/>
        </w:rPr>
        <w:t xml:space="preserve"> </w:t>
      </w:r>
      <w:r>
        <w:t>А.</w:t>
      </w:r>
      <w:r>
        <w:rPr>
          <w:spacing w:val="53"/>
        </w:rPr>
        <w:t xml:space="preserve"> </w:t>
      </w:r>
      <w:r>
        <w:t>«Лама</w:t>
      </w:r>
      <w:r>
        <w:rPr>
          <w:spacing w:val="51"/>
        </w:rPr>
        <w:t xml:space="preserve"> </w:t>
      </w:r>
      <w:r>
        <w:t>красная</w:t>
      </w:r>
      <w:r>
        <w:rPr>
          <w:spacing w:val="49"/>
        </w:rPr>
        <w:t xml:space="preserve"> </w:t>
      </w:r>
      <w:r>
        <w:t>пижама»,</w:t>
      </w:r>
      <w:r>
        <w:rPr>
          <w:spacing w:val="51"/>
        </w:rPr>
        <w:t xml:space="preserve"> </w:t>
      </w:r>
      <w:r>
        <w:t>пер.</w:t>
      </w:r>
      <w:r>
        <w:rPr>
          <w:spacing w:val="51"/>
        </w:rPr>
        <w:t xml:space="preserve"> </w:t>
      </w:r>
      <w:r>
        <w:t>Т.</w:t>
      </w:r>
      <w:r>
        <w:rPr>
          <w:spacing w:val="49"/>
        </w:rPr>
        <w:t xml:space="preserve"> </w:t>
      </w:r>
      <w:r>
        <w:t>Духановой;</w:t>
      </w:r>
      <w:r>
        <w:rPr>
          <w:spacing w:val="50"/>
        </w:rPr>
        <w:t xml:space="preserve"> </w:t>
      </w:r>
      <w:r>
        <w:t>Забила</w:t>
      </w:r>
      <w:r>
        <w:rPr>
          <w:spacing w:val="48"/>
        </w:rPr>
        <w:t xml:space="preserve"> </w:t>
      </w:r>
      <w:r>
        <w:t>Н.Л.</w:t>
      </w:r>
    </w:p>
    <w:p w:rsidR="000E3A40" w:rsidRDefault="00047192">
      <w:pPr>
        <w:pStyle w:val="ad"/>
        <w:spacing w:line="276" w:lineRule="auto"/>
        <w:ind w:left="0" w:firstLine="425"/>
      </w:pPr>
      <w:r>
        <w:t>«Карандаш»,</w:t>
      </w:r>
      <w:r>
        <w:rPr>
          <w:spacing w:val="1"/>
        </w:rPr>
        <w:t xml:space="preserve"> </w:t>
      </w:r>
      <w:r>
        <w:t>пер.</w:t>
      </w:r>
      <w:r>
        <w:rPr>
          <w:spacing w:val="1"/>
        </w:rPr>
        <w:t xml:space="preserve"> </w:t>
      </w:r>
      <w:r>
        <w:t>с</w:t>
      </w:r>
      <w:r>
        <w:rPr>
          <w:spacing w:val="1"/>
        </w:rPr>
        <w:t xml:space="preserve"> </w:t>
      </w:r>
      <w:r>
        <w:t>укр.</w:t>
      </w:r>
      <w:r>
        <w:rPr>
          <w:spacing w:val="1"/>
        </w:rPr>
        <w:t xml:space="preserve"> </w:t>
      </w:r>
      <w:r>
        <w:t>3.</w:t>
      </w:r>
      <w:r>
        <w:rPr>
          <w:spacing w:val="1"/>
        </w:rPr>
        <w:t xml:space="preserve"> </w:t>
      </w:r>
      <w:r>
        <w:t>Александровой;</w:t>
      </w:r>
      <w:r>
        <w:rPr>
          <w:spacing w:val="1"/>
        </w:rPr>
        <w:t xml:space="preserve"> </w:t>
      </w:r>
      <w:r>
        <w:t>Капутикян</w:t>
      </w:r>
      <w:r>
        <w:rPr>
          <w:spacing w:val="1"/>
        </w:rPr>
        <w:t xml:space="preserve"> </w:t>
      </w:r>
      <w:r>
        <w:t>С.</w:t>
      </w:r>
      <w:r>
        <w:rPr>
          <w:spacing w:val="1"/>
        </w:rPr>
        <w:t xml:space="preserve"> </w:t>
      </w:r>
      <w:r>
        <w:t>«Кто</w:t>
      </w:r>
      <w:r>
        <w:rPr>
          <w:spacing w:val="1"/>
        </w:rPr>
        <w:t xml:space="preserve"> </w:t>
      </w:r>
      <w:r>
        <w:t>скорее</w:t>
      </w:r>
      <w:r>
        <w:rPr>
          <w:spacing w:val="1"/>
        </w:rPr>
        <w:t xml:space="preserve"> </w:t>
      </w:r>
      <w:r>
        <w:t>допьет»,</w:t>
      </w:r>
      <w:r>
        <w:rPr>
          <w:spacing w:val="1"/>
        </w:rPr>
        <w:t xml:space="preserve"> </w:t>
      </w:r>
      <w:r>
        <w:t>пер.</w:t>
      </w:r>
      <w:r>
        <w:rPr>
          <w:spacing w:val="1"/>
        </w:rPr>
        <w:t xml:space="preserve"> </w:t>
      </w:r>
      <w:r>
        <w:t>с</w:t>
      </w:r>
      <w:r>
        <w:rPr>
          <w:spacing w:val="1"/>
        </w:rPr>
        <w:t xml:space="preserve"> </w:t>
      </w:r>
      <w:r>
        <w:t>арм.</w:t>
      </w:r>
      <w:r>
        <w:rPr>
          <w:spacing w:val="1"/>
        </w:rPr>
        <w:t xml:space="preserve"> </w:t>
      </w:r>
      <w:r>
        <w:t>Спендиаровой; Карем М. «Мой кот», пер. с франц. М. Кудиновой; Макбратни С. «Знаешь, как я</w:t>
      </w:r>
      <w:r>
        <w:rPr>
          <w:spacing w:val="1"/>
        </w:rPr>
        <w:t xml:space="preserve"> </w:t>
      </w:r>
      <w:r>
        <w:t>тебя люблю», пер. Е. Канищевой, Я. Шапиро; Милева Л. «Быстроножка и серая Одежка», пер. с</w:t>
      </w:r>
      <w:r>
        <w:rPr>
          <w:spacing w:val="1"/>
        </w:rPr>
        <w:t xml:space="preserve"> </w:t>
      </w:r>
      <w:r>
        <w:t>болг.</w:t>
      </w:r>
      <w:r>
        <w:rPr>
          <w:spacing w:val="-1"/>
        </w:rPr>
        <w:t xml:space="preserve"> </w:t>
      </w:r>
      <w:r>
        <w:t>М.</w:t>
      </w:r>
      <w:r>
        <w:rPr>
          <w:spacing w:val="-1"/>
        </w:rPr>
        <w:t xml:space="preserve"> </w:t>
      </w:r>
      <w:r>
        <w:t>Маринова.</w:t>
      </w:r>
    </w:p>
    <w:p w:rsidR="000E3A40" w:rsidRDefault="00047192">
      <w:pPr>
        <w:pStyle w:val="ad"/>
        <w:spacing w:line="276" w:lineRule="auto"/>
        <w:ind w:left="0" w:firstLine="425"/>
      </w:pPr>
      <w:r>
        <w:rPr>
          <w:i/>
        </w:rPr>
        <w:t>Проза</w:t>
      </w:r>
      <w:r>
        <w:t xml:space="preserve">. </w:t>
      </w:r>
      <w:proofErr w:type="gramStart"/>
      <w:r>
        <w:t>Бехлерова Х. «Капустный лист», пер. с польск. Г. Лукина; Биссет Д. «Лягушка в</w:t>
      </w:r>
      <w:r>
        <w:rPr>
          <w:spacing w:val="1"/>
        </w:rPr>
        <w:t xml:space="preserve"> </w:t>
      </w:r>
      <w:r>
        <w:t>зеркале», пер. с англ. Н. Шерешевской; Муур Л. «Крошка Енот и Тот, кто сидит в пруду», пер. с</w:t>
      </w:r>
      <w:r>
        <w:rPr>
          <w:spacing w:val="1"/>
        </w:rPr>
        <w:t xml:space="preserve"> </w:t>
      </w:r>
      <w:r>
        <w:t>англ. О. Образцовой; Чапек Й. «В лесу»,</w:t>
      </w:r>
      <w:r>
        <w:rPr>
          <w:spacing w:val="1"/>
        </w:rPr>
        <w:t xml:space="preserve"> </w:t>
      </w:r>
      <w:r>
        <w:t>«Кукла Яринка» (из книги «Приключения песика и</w:t>
      </w:r>
      <w:r>
        <w:rPr>
          <w:spacing w:val="1"/>
        </w:rPr>
        <w:t xml:space="preserve"> </w:t>
      </w:r>
      <w:r>
        <w:t>кошечки»),</w:t>
      </w:r>
      <w:r>
        <w:rPr>
          <w:spacing w:val="-1"/>
        </w:rPr>
        <w:t xml:space="preserve"> </w:t>
      </w:r>
      <w:r>
        <w:t>пер. чешск.</w:t>
      </w:r>
      <w:proofErr w:type="gramEnd"/>
      <w:r>
        <w:t xml:space="preserve"> Г.</w:t>
      </w:r>
      <w:r>
        <w:rPr>
          <w:spacing w:val="-1"/>
        </w:rPr>
        <w:t xml:space="preserve"> </w:t>
      </w:r>
      <w:r>
        <w:t>Лукина.</w:t>
      </w:r>
    </w:p>
    <w:p w:rsidR="000E3A40" w:rsidRDefault="000E3A40">
      <w:pPr>
        <w:pStyle w:val="ad"/>
        <w:spacing w:line="276" w:lineRule="auto"/>
        <w:ind w:left="0" w:firstLine="425"/>
      </w:pPr>
    </w:p>
    <w:p w:rsidR="000E3A40" w:rsidRDefault="00047192">
      <w:pPr>
        <w:pStyle w:val="2"/>
        <w:spacing w:line="276" w:lineRule="auto"/>
        <w:ind w:left="0" w:firstLine="425"/>
      </w:pPr>
      <w:r>
        <w:t>Средняя</w:t>
      </w:r>
      <w:r>
        <w:rPr>
          <w:spacing w:val="-2"/>
        </w:rPr>
        <w:t xml:space="preserve"> </w:t>
      </w:r>
      <w:r>
        <w:t>группа</w:t>
      </w:r>
      <w:r>
        <w:rPr>
          <w:spacing w:val="-1"/>
        </w:rPr>
        <w:t xml:space="preserve"> </w:t>
      </w:r>
      <w:r>
        <w:t>(4-5</w:t>
      </w:r>
      <w:r>
        <w:rPr>
          <w:spacing w:val="-2"/>
        </w:rPr>
        <w:t xml:space="preserve"> </w:t>
      </w:r>
      <w:r>
        <w:t>лет)</w:t>
      </w:r>
    </w:p>
    <w:p w:rsidR="000E3A40" w:rsidRDefault="00047192">
      <w:pPr>
        <w:spacing w:line="276" w:lineRule="auto"/>
        <w:ind w:firstLine="425"/>
        <w:jc w:val="both"/>
        <w:rPr>
          <w:sz w:val="24"/>
          <w:szCs w:val="24"/>
        </w:rPr>
      </w:pPr>
      <w:r>
        <w:rPr>
          <w:i/>
          <w:sz w:val="24"/>
          <w:szCs w:val="24"/>
        </w:rPr>
        <w:t>Малые</w:t>
      </w:r>
      <w:r>
        <w:rPr>
          <w:i/>
          <w:spacing w:val="-3"/>
          <w:sz w:val="24"/>
          <w:szCs w:val="24"/>
        </w:rPr>
        <w:t xml:space="preserve"> </w:t>
      </w:r>
      <w:r>
        <w:rPr>
          <w:i/>
          <w:sz w:val="24"/>
          <w:szCs w:val="24"/>
        </w:rPr>
        <w:t>формы</w:t>
      </w:r>
      <w:r>
        <w:rPr>
          <w:i/>
          <w:spacing w:val="-1"/>
          <w:sz w:val="24"/>
          <w:szCs w:val="24"/>
        </w:rPr>
        <w:t xml:space="preserve"> </w:t>
      </w:r>
      <w:r>
        <w:rPr>
          <w:i/>
          <w:sz w:val="24"/>
          <w:szCs w:val="24"/>
        </w:rPr>
        <w:t>фольклора.</w:t>
      </w:r>
      <w:r>
        <w:rPr>
          <w:i/>
          <w:spacing w:val="4"/>
          <w:sz w:val="24"/>
          <w:szCs w:val="24"/>
        </w:rPr>
        <w:t xml:space="preserve"> </w:t>
      </w:r>
      <w:r>
        <w:rPr>
          <w:sz w:val="24"/>
          <w:szCs w:val="24"/>
        </w:rPr>
        <w:t>«Барашеньки…»,</w:t>
      </w:r>
      <w:r>
        <w:rPr>
          <w:spacing w:val="3"/>
          <w:sz w:val="24"/>
          <w:szCs w:val="24"/>
        </w:rPr>
        <w:t xml:space="preserve"> </w:t>
      </w:r>
      <w:r>
        <w:rPr>
          <w:sz w:val="24"/>
          <w:szCs w:val="24"/>
        </w:rPr>
        <w:t>«Гуси,</w:t>
      </w:r>
      <w:r>
        <w:rPr>
          <w:spacing w:val="-2"/>
          <w:sz w:val="24"/>
          <w:szCs w:val="24"/>
        </w:rPr>
        <w:t xml:space="preserve"> </w:t>
      </w:r>
      <w:r>
        <w:rPr>
          <w:sz w:val="24"/>
          <w:szCs w:val="24"/>
        </w:rPr>
        <w:t>вы</w:t>
      </w:r>
      <w:r>
        <w:rPr>
          <w:spacing w:val="-2"/>
          <w:sz w:val="24"/>
          <w:szCs w:val="24"/>
        </w:rPr>
        <w:t xml:space="preserve"> </w:t>
      </w:r>
      <w:r>
        <w:rPr>
          <w:sz w:val="24"/>
          <w:szCs w:val="24"/>
        </w:rPr>
        <w:t>гуси…»,</w:t>
      </w:r>
      <w:r>
        <w:rPr>
          <w:spacing w:val="4"/>
          <w:sz w:val="24"/>
          <w:szCs w:val="24"/>
        </w:rPr>
        <w:t xml:space="preserve"> </w:t>
      </w:r>
      <w:r>
        <w:rPr>
          <w:sz w:val="24"/>
          <w:szCs w:val="24"/>
        </w:rPr>
        <w:t>«Дождик-дождик,</w:t>
      </w:r>
      <w:r>
        <w:rPr>
          <w:spacing w:val="-1"/>
          <w:sz w:val="24"/>
          <w:szCs w:val="24"/>
        </w:rPr>
        <w:t xml:space="preserve"> </w:t>
      </w:r>
      <w:r>
        <w:rPr>
          <w:sz w:val="24"/>
          <w:szCs w:val="24"/>
        </w:rPr>
        <w:t>веселей»,</w:t>
      </w:r>
    </w:p>
    <w:p w:rsidR="000E3A40" w:rsidRDefault="00047192">
      <w:pPr>
        <w:pStyle w:val="ad"/>
        <w:spacing w:line="276" w:lineRule="auto"/>
        <w:ind w:left="0" w:firstLine="425"/>
      </w:pPr>
      <w:r>
        <w:t>«Дон!</w:t>
      </w:r>
      <w:r>
        <w:rPr>
          <w:spacing w:val="34"/>
        </w:rPr>
        <w:t xml:space="preserve"> </w:t>
      </w:r>
      <w:r>
        <w:t>Дон!</w:t>
      </w:r>
      <w:r>
        <w:rPr>
          <w:spacing w:val="34"/>
        </w:rPr>
        <w:t xml:space="preserve"> </w:t>
      </w:r>
      <w:proofErr w:type="gramStart"/>
      <w:r>
        <w:t>Дон!...»,</w:t>
      </w:r>
      <w:r>
        <w:rPr>
          <w:spacing w:val="39"/>
        </w:rPr>
        <w:t xml:space="preserve"> </w:t>
      </w:r>
      <w:r>
        <w:t>«Жил</w:t>
      </w:r>
      <w:r>
        <w:rPr>
          <w:spacing w:val="40"/>
        </w:rPr>
        <w:t xml:space="preserve"> </w:t>
      </w:r>
      <w:r>
        <w:t>у</w:t>
      </w:r>
      <w:r>
        <w:rPr>
          <w:spacing w:val="30"/>
        </w:rPr>
        <w:t xml:space="preserve"> </w:t>
      </w:r>
      <w:r>
        <w:t>бабушки</w:t>
      </w:r>
      <w:r>
        <w:rPr>
          <w:spacing w:val="36"/>
        </w:rPr>
        <w:t xml:space="preserve"> </w:t>
      </w:r>
      <w:r>
        <w:t>козел»,</w:t>
      </w:r>
      <w:r>
        <w:rPr>
          <w:spacing w:val="39"/>
        </w:rPr>
        <w:t xml:space="preserve"> </w:t>
      </w:r>
      <w:r>
        <w:t>«Зайчишка-трусишка…»,</w:t>
      </w:r>
      <w:r>
        <w:rPr>
          <w:spacing w:val="39"/>
        </w:rPr>
        <w:t xml:space="preserve"> </w:t>
      </w:r>
      <w:r>
        <w:t>«Идет</w:t>
      </w:r>
      <w:r>
        <w:rPr>
          <w:spacing w:val="35"/>
        </w:rPr>
        <w:t xml:space="preserve"> </w:t>
      </w:r>
      <w:r>
        <w:t>лисичка</w:t>
      </w:r>
      <w:r>
        <w:rPr>
          <w:spacing w:val="34"/>
        </w:rPr>
        <w:t xml:space="preserve"> </w:t>
      </w:r>
      <w:r>
        <w:t>по</w:t>
      </w:r>
      <w:r>
        <w:rPr>
          <w:spacing w:val="-57"/>
        </w:rPr>
        <w:t xml:space="preserve"> </w:t>
      </w:r>
      <w:r>
        <w:t>мосту…»,</w:t>
      </w:r>
      <w:r>
        <w:rPr>
          <w:spacing w:val="16"/>
        </w:rPr>
        <w:t xml:space="preserve"> </w:t>
      </w:r>
      <w:r>
        <w:t>«Иди</w:t>
      </w:r>
      <w:r>
        <w:rPr>
          <w:spacing w:val="11"/>
        </w:rPr>
        <w:t xml:space="preserve"> </w:t>
      </w:r>
      <w:r>
        <w:t>весна,</w:t>
      </w:r>
      <w:r>
        <w:rPr>
          <w:spacing w:val="11"/>
        </w:rPr>
        <w:t xml:space="preserve"> </w:t>
      </w:r>
      <w:r>
        <w:t>иди,</w:t>
      </w:r>
      <w:r>
        <w:rPr>
          <w:spacing w:val="10"/>
        </w:rPr>
        <w:t xml:space="preserve"> </w:t>
      </w:r>
      <w:r>
        <w:t>красна…»,</w:t>
      </w:r>
      <w:r>
        <w:rPr>
          <w:spacing w:val="14"/>
        </w:rPr>
        <w:t xml:space="preserve"> </w:t>
      </w:r>
      <w:r>
        <w:t>«Кот</w:t>
      </w:r>
      <w:r>
        <w:rPr>
          <w:spacing w:val="10"/>
        </w:rPr>
        <w:t xml:space="preserve"> </w:t>
      </w:r>
      <w:r>
        <w:t>на</w:t>
      </w:r>
      <w:r>
        <w:rPr>
          <w:spacing w:val="9"/>
        </w:rPr>
        <w:t xml:space="preserve"> </w:t>
      </w:r>
      <w:r>
        <w:t>печку</w:t>
      </w:r>
      <w:r>
        <w:rPr>
          <w:spacing w:val="5"/>
        </w:rPr>
        <w:t xml:space="preserve"> </w:t>
      </w:r>
      <w:r>
        <w:t>пошел…»,</w:t>
      </w:r>
      <w:r>
        <w:rPr>
          <w:spacing w:val="16"/>
        </w:rPr>
        <w:t xml:space="preserve"> </w:t>
      </w:r>
      <w:r>
        <w:t>«Наш</w:t>
      </w:r>
      <w:r>
        <w:rPr>
          <w:spacing w:val="10"/>
        </w:rPr>
        <w:t xml:space="preserve"> </w:t>
      </w:r>
      <w:r>
        <w:t>козел…»,</w:t>
      </w:r>
      <w:r>
        <w:rPr>
          <w:spacing w:val="14"/>
        </w:rPr>
        <w:t xml:space="preserve"> </w:t>
      </w:r>
      <w:r>
        <w:t>«Ножки,</w:t>
      </w:r>
      <w:r>
        <w:rPr>
          <w:spacing w:val="10"/>
        </w:rPr>
        <w:t xml:space="preserve"> </w:t>
      </w:r>
      <w:r>
        <w:t>ножки,</w:t>
      </w:r>
      <w:proofErr w:type="gramEnd"/>
    </w:p>
    <w:p w:rsidR="000E3A40" w:rsidRDefault="00047192">
      <w:pPr>
        <w:pStyle w:val="ad"/>
        <w:spacing w:line="276" w:lineRule="auto"/>
        <w:ind w:left="0" w:firstLine="425"/>
      </w:pPr>
      <w:proofErr w:type="gramStart"/>
      <w:r>
        <w:t>где</w:t>
      </w:r>
      <w:r>
        <w:rPr>
          <w:spacing w:val="8"/>
        </w:rPr>
        <w:t xml:space="preserve"> </w:t>
      </w:r>
      <w:r>
        <w:t>вы</w:t>
      </w:r>
      <w:r>
        <w:rPr>
          <w:spacing w:val="7"/>
        </w:rPr>
        <w:t xml:space="preserve"> </w:t>
      </w:r>
      <w:r>
        <w:t>были?..»,</w:t>
      </w:r>
      <w:r>
        <w:rPr>
          <w:spacing w:val="13"/>
        </w:rPr>
        <w:t xml:space="preserve"> </w:t>
      </w:r>
      <w:r>
        <w:t>«Раз,</w:t>
      </w:r>
      <w:r>
        <w:rPr>
          <w:spacing w:val="11"/>
        </w:rPr>
        <w:t xml:space="preserve"> </w:t>
      </w:r>
      <w:r>
        <w:t>два,</w:t>
      </w:r>
      <w:r>
        <w:rPr>
          <w:spacing w:val="8"/>
        </w:rPr>
        <w:t xml:space="preserve"> </w:t>
      </w:r>
      <w:r>
        <w:t>три,</w:t>
      </w:r>
      <w:r>
        <w:rPr>
          <w:spacing w:val="8"/>
        </w:rPr>
        <w:t xml:space="preserve"> </w:t>
      </w:r>
      <w:r>
        <w:t>четыре,</w:t>
      </w:r>
      <w:r>
        <w:rPr>
          <w:spacing w:val="9"/>
        </w:rPr>
        <w:t xml:space="preserve"> </w:t>
      </w:r>
      <w:r>
        <w:t>пять</w:t>
      </w:r>
      <w:r>
        <w:rPr>
          <w:spacing w:val="13"/>
        </w:rPr>
        <w:t xml:space="preserve"> </w:t>
      </w:r>
      <w:r>
        <w:t>–</w:t>
      </w:r>
      <w:r>
        <w:rPr>
          <w:spacing w:val="9"/>
        </w:rPr>
        <w:t xml:space="preserve"> </w:t>
      </w:r>
      <w:r>
        <w:t>вышел</w:t>
      </w:r>
      <w:r>
        <w:rPr>
          <w:spacing w:val="8"/>
        </w:rPr>
        <w:t xml:space="preserve"> </w:t>
      </w:r>
      <w:r>
        <w:t>зайчик</w:t>
      </w:r>
      <w:r>
        <w:rPr>
          <w:spacing w:val="9"/>
        </w:rPr>
        <w:t xml:space="preserve"> </w:t>
      </w:r>
      <w:r>
        <w:t>погулять»,</w:t>
      </w:r>
      <w:r>
        <w:rPr>
          <w:spacing w:val="13"/>
        </w:rPr>
        <w:t xml:space="preserve"> </w:t>
      </w:r>
      <w:r>
        <w:t>«Сегодня</w:t>
      </w:r>
      <w:r>
        <w:rPr>
          <w:spacing w:val="8"/>
        </w:rPr>
        <w:t xml:space="preserve"> </w:t>
      </w:r>
      <w:r>
        <w:t>день</w:t>
      </w:r>
      <w:r>
        <w:rPr>
          <w:spacing w:val="10"/>
        </w:rPr>
        <w:t xml:space="preserve"> </w:t>
      </w:r>
      <w:r>
        <w:lastRenderedPageBreak/>
        <w:t>целый…»,</w:t>
      </w:r>
      <w:proofErr w:type="gramEnd"/>
    </w:p>
    <w:p w:rsidR="000E3A40" w:rsidRDefault="00047192">
      <w:pPr>
        <w:pStyle w:val="ad"/>
        <w:spacing w:line="276" w:lineRule="auto"/>
        <w:ind w:left="0" w:firstLine="425"/>
      </w:pPr>
      <w:r>
        <w:t>«Сидит,</w:t>
      </w:r>
      <w:r>
        <w:rPr>
          <w:spacing w:val="-6"/>
        </w:rPr>
        <w:t xml:space="preserve"> </w:t>
      </w:r>
      <w:r>
        <w:t>сидит</w:t>
      </w:r>
      <w:r>
        <w:rPr>
          <w:spacing w:val="-5"/>
        </w:rPr>
        <w:t xml:space="preserve"> </w:t>
      </w:r>
      <w:r>
        <w:t>зайка…»,</w:t>
      </w:r>
      <w:r>
        <w:rPr>
          <w:spacing w:val="-1"/>
        </w:rPr>
        <w:t xml:space="preserve"> </w:t>
      </w:r>
      <w:r>
        <w:t>«Солнышко-ведрышко…»,</w:t>
      </w:r>
      <w:r>
        <w:rPr>
          <w:spacing w:val="-1"/>
        </w:rPr>
        <w:t xml:space="preserve"> </w:t>
      </w:r>
      <w:r>
        <w:t>«Стучит,</w:t>
      </w:r>
      <w:r>
        <w:rPr>
          <w:spacing w:val="-5"/>
        </w:rPr>
        <w:t xml:space="preserve"> </w:t>
      </w:r>
      <w:r>
        <w:t>бренчит», «Тень-тень,</w:t>
      </w:r>
      <w:r>
        <w:rPr>
          <w:spacing w:val="-5"/>
        </w:rPr>
        <w:t xml:space="preserve"> </w:t>
      </w:r>
      <w:r>
        <w:t>потетень».</w:t>
      </w:r>
    </w:p>
    <w:p w:rsidR="000E3A40" w:rsidRDefault="00047192">
      <w:pPr>
        <w:pStyle w:val="ad"/>
        <w:spacing w:line="276" w:lineRule="auto"/>
        <w:ind w:left="0" w:firstLine="425"/>
      </w:pPr>
      <w:r>
        <w:rPr>
          <w:i/>
        </w:rPr>
        <w:t xml:space="preserve">Русские народные сказки. </w:t>
      </w:r>
      <w:r>
        <w:t>«Гуси-лебеди» (обработка М.А. Булатова); «Жихарка» (обработка</w:t>
      </w:r>
      <w:r>
        <w:rPr>
          <w:spacing w:val="-57"/>
        </w:rPr>
        <w:t xml:space="preserve"> </w:t>
      </w:r>
      <w:r>
        <w:t>И.</w:t>
      </w:r>
      <w:r>
        <w:rPr>
          <w:spacing w:val="1"/>
        </w:rPr>
        <w:t xml:space="preserve"> </w:t>
      </w:r>
      <w:r>
        <w:t>Карнауховой);</w:t>
      </w:r>
      <w:r>
        <w:rPr>
          <w:spacing w:val="1"/>
        </w:rPr>
        <w:t xml:space="preserve"> </w:t>
      </w:r>
      <w:r>
        <w:t>«Заяц-хваста»</w:t>
      </w:r>
      <w:r>
        <w:rPr>
          <w:spacing w:val="1"/>
        </w:rPr>
        <w:t xml:space="preserve"> </w:t>
      </w:r>
      <w:r>
        <w:t>(обработка</w:t>
      </w:r>
      <w:r>
        <w:rPr>
          <w:spacing w:val="1"/>
        </w:rPr>
        <w:t xml:space="preserve"> </w:t>
      </w:r>
      <w:r>
        <w:t>А.Н.</w:t>
      </w:r>
      <w:r>
        <w:rPr>
          <w:spacing w:val="1"/>
        </w:rPr>
        <w:t xml:space="preserve"> </w:t>
      </w:r>
      <w:r>
        <w:t>Толстого);</w:t>
      </w:r>
      <w:r>
        <w:rPr>
          <w:spacing w:val="1"/>
        </w:rPr>
        <w:t xml:space="preserve"> </w:t>
      </w:r>
      <w:r>
        <w:t>«Зимовье»</w:t>
      </w:r>
      <w:r>
        <w:rPr>
          <w:spacing w:val="1"/>
        </w:rPr>
        <w:t xml:space="preserve"> </w:t>
      </w:r>
      <w:r>
        <w:t>(обр.</w:t>
      </w:r>
      <w:r>
        <w:rPr>
          <w:spacing w:val="1"/>
        </w:rPr>
        <w:t xml:space="preserve"> </w:t>
      </w:r>
      <w:r>
        <w:t>И.</w:t>
      </w:r>
      <w:r>
        <w:rPr>
          <w:spacing w:val="1"/>
        </w:rPr>
        <w:t xml:space="preserve"> </w:t>
      </w:r>
      <w:r>
        <w:t>Соколов</w:t>
      </w:r>
      <w:proofErr w:type="gramStart"/>
      <w:r>
        <w:t>а-</w:t>
      </w:r>
      <w:proofErr w:type="gramEnd"/>
      <w:r>
        <w:rPr>
          <w:spacing w:val="1"/>
        </w:rPr>
        <w:t xml:space="preserve"> </w:t>
      </w:r>
      <w:r>
        <w:t>Микитова);</w:t>
      </w:r>
      <w:r>
        <w:rPr>
          <w:spacing w:val="1"/>
        </w:rPr>
        <w:t xml:space="preserve"> </w:t>
      </w:r>
      <w:r>
        <w:t>«Коза-дереза»</w:t>
      </w:r>
      <w:r>
        <w:rPr>
          <w:spacing w:val="1"/>
        </w:rPr>
        <w:t xml:space="preserve"> </w:t>
      </w:r>
      <w:r>
        <w:t>(обработка</w:t>
      </w:r>
      <w:r>
        <w:rPr>
          <w:spacing w:val="1"/>
        </w:rPr>
        <w:t xml:space="preserve"> </w:t>
      </w:r>
      <w:r>
        <w:t>М.А.</w:t>
      </w:r>
      <w:r>
        <w:rPr>
          <w:spacing w:val="1"/>
        </w:rPr>
        <w:t xml:space="preserve"> </w:t>
      </w:r>
      <w:r>
        <w:t>Булатова);</w:t>
      </w:r>
      <w:r>
        <w:rPr>
          <w:spacing w:val="1"/>
        </w:rPr>
        <w:t xml:space="preserve"> </w:t>
      </w:r>
      <w:r>
        <w:t>«Лиса</w:t>
      </w:r>
      <w:r>
        <w:rPr>
          <w:spacing w:val="1"/>
        </w:rPr>
        <w:t xml:space="preserve"> </w:t>
      </w:r>
      <w:r>
        <w:t>и</w:t>
      </w:r>
      <w:r>
        <w:rPr>
          <w:spacing w:val="1"/>
        </w:rPr>
        <w:t xml:space="preserve"> </w:t>
      </w:r>
      <w:r>
        <w:t>козел»,</w:t>
      </w:r>
      <w:r>
        <w:rPr>
          <w:spacing w:val="1"/>
        </w:rPr>
        <w:t xml:space="preserve"> </w:t>
      </w:r>
      <w:r>
        <w:t>«Петушок</w:t>
      </w:r>
      <w:r>
        <w:rPr>
          <w:spacing w:val="1"/>
        </w:rPr>
        <w:t xml:space="preserve"> </w:t>
      </w:r>
      <w:r>
        <w:t>и</w:t>
      </w:r>
      <w:r>
        <w:rPr>
          <w:spacing w:val="1"/>
        </w:rPr>
        <w:t xml:space="preserve"> </w:t>
      </w:r>
      <w:r>
        <w:t>бобовое</w:t>
      </w:r>
      <w:r>
        <w:rPr>
          <w:spacing w:val="1"/>
        </w:rPr>
        <w:t xml:space="preserve"> </w:t>
      </w:r>
      <w:r>
        <w:t>зернышко» (обр. О. Капицы); «Лиса-лапотница» (обработка В. Даля); «Лисичка-сестричка и волк</w:t>
      </w:r>
      <w:r>
        <w:rPr>
          <w:spacing w:val="1"/>
        </w:rPr>
        <w:t xml:space="preserve"> </w:t>
      </w:r>
      <w:r>
        <w:t>(обработка</w:t>
      </w:r>
      <w:r>
        <w:rPr>
          <w:spacing w:val="1"/>
        </w:rPr>
        <w:t xml:space="preserve"> </w:t>
      </w:r>
      <w:r>
        <w:t>М.А.</w:t>
      </w:r>
      <w:r>
        <w:rPr>
          <w:spacing w:val="1"/>
        </w:rPr>
        <w:t xml:space="preserve"> </w:t>
      </w:r>
      <w:r>
        <w:t>Булатова);</w:t>
      </w:r>
      <w:r>
        <w:rPr>
          <w:spacing w:val="1"/>
        </w:rPr>
        <w:t xml:space="preserve"> </w:t>
      </w:r>
      <w:r>
        <w:t>«Смоляной</w:t>
      </w:r>
      <w:r>
        <w:rPr>
          <w:spacing w:val="1"/>
        </w:rPr>
        <w:t xml:space="preserve"> </w:t>
      </w:r>
      <w:r>
        <w:t>бычок»</w:t>
      </w:r>
      <w:r>
        <w:rPr>
          <w:spacing w:val="1"/>
        </w:rPr>
        <w:t xml:space="preserve"> </w:t>
      </w:r>
      <w:r>
        <w:t>(обработка</w:t>
      </w:r>
      <w:r>
        <w:rPr>
          <w:spacing w:val="1"/>
        </w:rPr>
        <w:t xml:space="preserve"> </w:t>
      </w:r>
      <w:r>
        <w:t>М.А.</w:t>
      </w:r>
      <w:r>
        <w:rPr>
          <w:spacing w:val="1"/>
        </w:rPr>
        <w:t xml:space="preserve"> </w:t>
      </w:r>
      <w:r>
        <w:t>Булатова);</w:t>
      </w:r>
      <w:r>
        <w:rPr>
          <w:spacing w:val="1"/>
        </w:rPr>
        <w:t xml:space="preserve"> </w:t>
      </w:r>
      <w:r>
        <w:t>«Снегурочка»</w:t>
      </w:r>
      <w:r>
        <w:rPr>
          <w:spacing w:val="1"/>
        </w:rPr>
        <w:t xml:space="preserve"> </w:t>
      </w:r>
      <w:r>
        <w:t>(обработка</w:t>
      </w:r>
      <w:r>
        <w:rPr>
          <w:spacing w:val="-2"/>
        </w:rPr>
        <w:t xml:space="preserve"> </w:t>
      </w:r>
      <w:r>
        <w:t>М.А.</w:t>
      </w:r>
      <w:r>
        <w:rPr>
          <w:spacing w:val="-1"/>
        </w:rPr>
        <w:t xml:space="preserve"> </w:t>
      </w:r>
      <w:r>
        <w:t>Булатова).</w:t>
      </w:r>
    </w:p>
    <w:p w:rsidR="000E3A40" w:rsidRDefault="00047192">
      <w:pPr>
        <w:spacing w:line="276" w:lineRule="auto"/>
        <w:ind w:firstLine="425"/>
        <w:jc w:val="both"/>
        <w:rPr>
          <w:i/>
          <w:sz w:val="24"/>
          <w:szCs w:val="24"/>
        </w:rPr>
      </w:pPr>
      <w:r>
        <w:rPr>
          <w:i/>
          <w:sz w:val="24"/>
          <w:szCs w:val="24"/>
        </w:rPr>
        <w:t>Фольклор</w:t>
      </w:r>
      <w:r>
        <w:rPr>
          <w:i/>
          <w:spacing w:val="-3"/>
          <w:sz w:val="24"/>
          <w:szCs w:val="24"/>
        </w:rPr>
        <w:t xml:space="preserve"> </w:t>
      </w:r>
      <w:r>
        <w:rPr>
          <w:i/>
          <w:sz w:val="24"/>
          <w:szCs w:val="24"/>
        </w:rPr>
        <w:t>народов</w:t>
      </w:r>
      <w:r>
        <w:rPr>
          <w:i/>
          <w:spacing w:val="-3"/>
          <w:sz w:val="24"/>
          <w:szCs w:val="24"/>
        </w:rPr>
        <w:t xml:space="preserve"> </w:t>
      </w:r>
      <w:r>
        <w:rPr>
          <w:i/>
          <w:sz w:val="24"/>
          <w:szCs w:val="24"/>
        </w:rPr>
        <w:t>мира</w:t>
      </w:r>
    </w:p>
    <w:p w:rsidR="000E3A40" w:rsidRDefault="00047192">
      <w:pPr>
        <w:pStyle w:val="ad"/>
        <w:spacing w:line="276" w:lineRule="auto"/>
        <w:ind w:left="0" w:firstLine="425"/>
      </w:pPr>
      <w:r>
        <w:rPr>
          <w:i/>
        </w:rPr>
        <w:t>Песенки.</w:t>
      </w:r>
      <w:r>
        <w:rPr>
          <w:i/>
          <w:spacing w:val="33"/>
        </w:rPr>
        <w:t xml:space="preserve"> </w:t>
      </w:r>
      <w:r>
        <w:t>«Утята»,</w:t>
      </w:r>
      <w:r>
        <w:rPr>
          <w:spacing w:val="30"/>
        </w:rPr>
        <w:t xml:space="preserve"> </w:t>
      </w:r>
      <w:r>
        <w:t>франц.,</w:t>
      </w:r>
      <w:r>
        <w:rPr>
          <w:spacing w:val="27"/>
        </w:rPr>
        <w:t xml:space="preserve"> </w:t>
      </w:r>
      <w:r>
        <w:t>обр.</w:t>
      </w:r>
      <w:r>
        <w:rPr>
          <w:spacing w:val="28"/>
        </w:rPr>
        <w:t xml:space="preserve"> </w:t>
      </w:r>
      <w:r>
        <w:t>Н.</w:t>
      </w:r>
      <w:r>
        <w:rPr>
          <w:spacing w:val="27"/>
        </w:rPr>
        <w:t xml:space="preserve"> </w:t>
      </w:r>
      <w:r>
        <w:t>Гернет</w:t>
      </w:r>
      <w:r>
        <w:rPr>
          <w:spacing w:val="28"/>
        </w:rPr>
        <w:t xml:space="preserve"> </w:t>
      </w:r>
      <w:r>
        <w:t>и</w:t>
      </w:r>
      <w:r>
        <w:rPr>
          <w:spacing w:val="27"/>
        </w:rPr>
        <w:t xml:space="preserve"> </w:t>
      </w:r>
      <w:r>
        <w:t>С.</w:t>
      </w:r>
      <w:r>
        <w:rPr>
          <w:spacing w:val="27"/>
        </w:rPr>
        <w:t xml:space="preserve"> </w:t>
      </w:r>
      <w:r>
        <w:t>Гиппиус;</w:t>
      </w:r>
      <w:r>
        <w:rPr>
          <w:spacing w:val="33"/>
        </w:rPr>
        <w:t xml:space="preserve"> </w:t>
      </w:r>
      <w:r>
        <w:t>«Пальцы»,</w:t>
      </w:r>
      <w:r>
        <w:rPr>
          <w:spacing w:val="30"/>
        </w:rPr>
        <w:t xml:space="preserve"> </w:t>
      </w:r>
      <w:r>
        <w:t>пер.</w:t>
      </w:r>
      <w:r>
        <w:rPr>
          <w:spacing w:val="27"/>
        </w:rPr>
        <w:t xml:space="preserve"> </w:t>
      </w:r>
      <w:r>
        <w:t>с</w:t>
      </w:r>
      <w:r>
        <w:rPr>
          <w:spacing w:val="28"/>
        </w:rPr>
        <w:t xml:space="preserve"> </w:t>
      </w:r>
      <w:r>
        <w:t>нем.</w:t>
      </w:r>
      <w:r>
        <w:rPr>
          <w:spacing w:val="27"/>
        </w:rPr>
        <w:t xml:space="preserve"> </w:t>
      </w:r>
      <w:r>
        <w:t>Л.</w:t>
      </w:r>
      <w:r>
        <w:rPr>
          <w:spacing w:val="28"/>
        </w:rPr>
        <w:t xml:space="preserve"> </w:t>
      </w:r>
      <w:r>
        <w:t>Яхина;</w:t>
      </w:r>
    </w:p>
    <w:p w:rsidR="000E3A40" w:rsidRDefault="00047192">
      <w:pPr>
        <w:pStyle w:val="ad"/>
        <w:spacing w:line="276" w:lineRule="auto"/>
        <w:ind w:left="0" w:firstLine="425"/>
      </w:pPr>
      <w:r>
        <w:t>«Песня моряка» норвежск. нар</w:t>
      </w:r>
      <w:proofErr w:type="gramStart"/>
      <w:r>
        <w:t>.</w:t>
      </w:r>
      <w:proofErr w:type="gramEnd"/>
      <w:r>
        <w:t xml:space="preserve"> </w:t>
      </w:r>
      <w:proofErr w:type="gramStart"/>
      <w:r>
        <w:t>п</w:t>
      </w:r>
      <w:proofErr w:type="gramEnd"/>
      <w:r>
        <w:t>есенка (обработка Ю. Вронского); «Барабек», англ. (обработка К.</w:t>
      </w:r>
      <w:r>
        <w:rPr>
          <w:spacing w:val="1"/>
        </w:rPr>
        <w:t xml:space="preserve"> </w:t>
      </w:r>
      <w:r>
        <w:t>Чуковского);</w:t>
      </w:r>
      <w:r>
        <w:rPr>
          <w:spacing w:val="4"/>
        </w:rPr>
        <w:t xml:space="preserve"> </w:t>
      </w:r>
      <w:r>
        <w:t>«Шалтай-Болтай», англ.</w:t>
      </w:r>
      <w:r>
        <w:rPr>
          <w:spacing w:val="-2"/>
        </w:rPr>
        <w:t xml:space="preserve"> </w:t>
      </w:r>
      <w:r>
        <w:t>(обработка</w:t>
      </w:r>
      <w:r>
        <w:rPr>
          <w:spacing w:val="-1"/>
        </w:rPr>
        <w:t xml:space="preserve"> </w:t>
      </w:r>
      <w:r>
        <w:t>С. Маршака).</w:t>
      </w:r>
    </w:p>
    <w:p w:rsidR="000E3A40" w:rsidRDefault="00047192">
      <w:pPr>
        <w:pStyle w:val="ad"/>
        <w:spacing w:line="276" w:lineRule="auto"/>
        <w:ind w:left="0" w:firstLine="425"/>
      </w:pPr>
      <w:r>
        <w:rPr>
          <w:i/>
        </w:rPr>
        <w:t>Сказки.</w:t>
      </w:r>
      <w:r>
        <w:rPr>
          <w:i/>
          <w:spacing w:val="38"/>
        </w:rPr>
        <w:t xml:space="preserve"> </w:t>
      </w:r>
      <w:r>
        <w:t>«Бременские</w:t>
      </w:r>
      <w:r>
        <w:rPr>
          <w:spacing w:val="35"/>
        </w:rPr>
        <w:t xml:space="preserve"> </w:t>
      </w:r>
      <w:r>
        <w:t>музыканты»</w:t>
      </w:r>
      <w:r>
        <w:rPr>
          <w:spacing w:val="28"/>
        </w:rPr>
        <w:t xml:space="preserve"> </w:t>
      </w:r>
      <w:r>
        <w:t>из</w:t>
      </w:r>
      <w:r>
        <w:rPr>
          <w:spacing w:val="37"/>
        </w:rPr>
        <w:t xml:space="preserve"> </w:t>
      </w:r>
      <w:r>
        <w:t>сказок</w:t>
      </w:r>
      <w:r>
        <w:rPr>
          <w:spacing w:val="36"/>
        </w:rPr>
        <w:t xml:space="preserve"> </w:t>
      </w:r>
      <w:r>
        <w:t>братьев</w:t>
      </w:r>
      <w:r>
        <w:rPr>
          <w:spacing w:val="35"/>
        </w:rPr>
        <w:t xml:space="preserve"> </w:t>
      </w:r>
      <w:r>
        <w:t>Гримм,</w:t>
      </w:r>
      <w:r>
        <w:rPr>
          <w:spacing w:val="36"/>
        </w:rPr>
        <w:t xml:space="preserve"> </w:t>
      </w:r>
      <w:r>
        <w:t>пер.</w:t>
      </w:r>
      <w:r>
        <w:rPr>
          <w:spacing w:val="36"/>
        </w:rPr>
        <w:t xml:space="preserve"> </w:t>
      </w:r>
      <w:r>
        <w:t>с.</w:t>
      </w:r>
      <w:r>
        <w:rPr>
          <w:spacing w:val="38"/>
        </w:rPr>
        <w:t xml:space="preserve"> </w:t>
      </w:r>
      <w:r>
        <w:t>нем.</w:t>
      </w:r>
      <w:r>
        <w:rPr>
          <w:spacing w:val="36"/>
        </w:rPr>
        <w:t xml:space="preserve"> </w:t>
      </w:r>
      <w:r>
        <w:t>А.</w:t>
      </w:r>
      <w:r>
        <w:rPr>
          <w:spacing w:val="34"/>
        </w:rPr>
        <w:t xml:space="preserve"> </w:t>
      </w:r>
      <w:r>
        <w:t>Введенского,</w:t>
      </w:r>
      <w:r>
        <w:rPr>
          <w:spacing w:val="-57"/>
        </w:rPr>
        <w:t xml:space="preserve"> </w:t>
      </w:r>
      <w:r>
        <w:t>под ред. С. Маршака; «Два жадных медвежонка», венгер. сказка (обработка А. Красновой и В.</w:t>
      </w:r>
      <w:r>
        <w:rPr>
          <w:spacing w:val="1"/>
        </w:rPr>
        <w:t xml:space="preserve"> </w:t>
      </w:r>
      <w:r>
        <w:t>Важдаева);</w:t>
      </w:r>
      <w:r>
        <w:rPr>
          <w:spacing w:val="1"/>
        </w:rPr>
        <w:t xml:space="preserve"> </w:t>
      </w:r>
      <w:r>
        <w:t>«Колосок»,</w:t>
      </w:r>
      <w:r>
        <w:rPr>
          <w:spacing w:val="1"/>
        </w:rPr>
        <w:t xml:space="preserve"> </w:t>
      </w:r>
      <w:r>
        <w:t>укр.</w:t>
      </w:r>
      <w:r>
        <w:rPr>
          <w:spacing w:val="1"/>
        </w:rPr>
        <w:t xml:space="preserve"> </w:t>
      </w:r>
      <w:r>
        <w:t>нар</w:t>
      </w:r>
      <w:proofErr w:type="gramStart"/>
      <w:r>
        <w:t>.</w:t>
      </w:r>
      <w:proofErr w:type="gramEnd"/>
      <w:r>
        <w:rPr>
          <w:spacing w:val="1"/>
        </w:rPr>
        <w:t xml:space="preserve"> </w:t>
      </w:r>
      <w:proofErr w:type="gramStart"/>
      <w:r>
        <w:t>с</w:t>
      </w:r>
      <w:proofErr w:type="gramEnd"/>
      <w:r>
        <w:t>казка</w:t>
      </w:r>
      <w:r>
        <w:rPr>
          <w:spacing w:val="1"/>
        </w:rPr>
        <w:t xml:space="preserve"> </w:t>
      </w:r>
      <w:r>
        <w:t>(обработка</w:t>
      </w:r>
      <w:r>
        <w:rPr>
          <w:spacing w:val="1"/>
        </w:rPr>
        <w:t xml:space="preserve"> </w:t>
      </w:r>
      <w:r>
        <w:t>С.</w:t>
      </w:r>
      <w:r>
        <w:rPr>
          <w:spacing w:val="1"/>
        </w:rPr>
        <w:t xml:space="preserve"> </w:t>
      </w:r>
      <w:r>
        <w:t>Могилевской);</w:t>
      </w:r>
      <w:r>
        <w:rPr>
          <w:spacing w:val="1"/>
        </w:rPr>
        <w:t xml:space="preserve"> </w:t>
      </w:r>
      <w:r>
        <w:t>«Красная</w:t>
      </w:r>
      <w:r>
        <w:rPr>
          <w:spacing w:val="1"/>
        </w:rPr>
        <w:t xml:space="preserve"> </w:t>
      </w:r>
      <w:r>
        <w:t>Шапочка»,</w:t>
      </w:r>
      <w:r>
        <w:rPr>
          <w:spacing w:val="60"/>
        </w:rPr>
        <w:t xml:space="preserve"> </w:t>
      </w:r>
      <w:r>
        <w:t>из</w:t>
      </w:r>
      <w:r>
        <w:rPr>
          <w:spacing w:val="1"/>
        </w:rPr>
        <w:t xml:space="preserve"> </w:t>
      </w:r>
      <w:r>
        <w:t>сказок</w:t>
      </w:r>
      <w:r>
        <w:rPr>
          <w:spacing w:val="-1"/>
        </w:rPr>
        <w:t xml:space="preserve"> </w:t>
      </w:r>
      <w:r>
        <w:t>Ш.</w:t>
      </w:r>
      <w:r>
        <w:rPr>
          <w:spacing w:val="-1"/>
        </w:rPr>
        <w:t xml:space="preserve"> </w:t>
      </w:r>
      <w:r>
        <w:t>Перро,</w:t>
      </w:r>
      <w:r>
        <w:rPr>
          <w:spacing w:val="-1"/>
        </w:rPr>
        <w:t xml:space="preserve"> </w:t>
      </w:r>
      <w:r>
        <w:t>пер.</w:t>
      </w:r>
      <w:r>
        <w:rPr>
          <w:spacing w:val="-1"/>
        </w:rPr>
        <w:t xml:space="preserve"> </w:t>
      </w:r>
      <w:r>
        <w:t>с</w:t>
      </w:r>
      <w:r>
        <w:rPr>
          <w:spacing w:val="-1"/>
        </w:rPr>
        <w:t xml:space="preserve"> </w:t>
      </w:r>
      <w:r>
        <w:t>франц.</w:t>
      </w:r>
      <w:r>
        <w:rPr>
          <w:spacing w:val="-1"/>
        </w:rPr>
        <w:t xml:space="preserve"> </w:t>
      </w:r>
      <w:r>
        <w:t>Т.</w:t>
      </w:r>
      <w:r>
        <w:rPr>
          <w:spacing w:val="-1"/>
        </w:rPr>
        <w:t xml:space="preserve"> </w:t>
      </w:r>
      <w:r>
        <w:t>Габбе;</w:t>
      </w:r>
      <w:r>
        <w:rPr>
          <w:spacing w:val="1"/>
        </w:rPr>
        <w:t xml:space="preserve"> </w:t>
      </w:r>
      <w:r>
        <w:t>«Три поросенка»,</w:t>
      </w:r>
      <w:r>
        <w:rPr>
          <w:spacing w:val="-1"/>
        </w:rPr>
        <w:t xml:space="preserve"> </w:t>
      </w:r>
      <w:r>
        <w:t>пер.</w:t>
      </w:r>
      <w:r>
        <w:rPr>
          <w:spacing w:val="-1"/>
        </w:rPr>
        <w:t xml:space="preserve"> </w:t>
      </w:r>
      <w:r>
        <w:t>с англ.</w:t>
      </w:r>
      <w:r>
        <w:rPr>
          <w:spacing w:val="-1"/>
        </w:rPr>
        <w:t xml:space="preserve"> </w:t>
      </w:r>
      <w:r>
        <w:t>С.</w:t>
      </w:r>
      <w:r>
        <w:rPr>
          <w:spacing w:val="-1"/>
        </w:rPr>
        <w:t xml:space="preserve"> </w:t>
      </w:r>
      <w:r>
        <w:t>Михалкова.</w:t>
      </w:r>
    </w:p>
    <w:p w:rsidR="000E3A40" w:rsidRDefault="00047192">
      <w:pPr>
        <w:spacing w:line="276" w:lineRule="auto"/>
        <w:ind w:firstLine="425"/>
        <w:jc w:val="both"/>
        <w:rPr>
          <w:i/>
          <w:sz w:val="24"/>
          <w:szCs w:val="24"/>
        </w:rPr>
      </w:pPr>
      <w:r>
        <w:rPr>
          <w:i/>
          <w:sz w:val="24"/>
          <w:szCs w:val="24"/>
        </w:rPr>
        <w:t>Произведения</w:t>
      </w:r>
      <w:r>
        <w:rPr>
          <w:i/>
          <w:spacing w:val="-4"/>
          <w:sz w:val="24"/>
          <w:szCs w:val="24"/>
        </w:rPr>
        <w:t xml:space="preserve"> </w:t>
      </w:r>
      <w:r>
        <w:rPr>
          <w:i/>
          <w:sz w:val="24"/>
          <w:szCs w:val="24"/>
        </w:rPr>
        <w:t>поэтов</w:t>
      </w:r>
      <w:r>
        <w:rPr>
          <w:i/>
          <w:spacing w:val="-3"/>
          <w:sz w:val="24"/>
          <w:szCs w:val="24"/>
        </w:rPr>
        <w:t xml:space="preserve"> </w:t>
      </w:r>
      <w:r>
        <w:rPr>
          <w:i/>
          <w:sz w:val="24"/>
          <w:szCs w:val="24"/>
        </w:rPr>
        <w:t>и писателей</w:t>
      </w:r>
      <w:r>
        <w:rPr>
          <w:i/>
          <w:spacing w:val="-2"/>
          <w:sz w:val="24"/>
          <w:szCs w:val="24"/>
        </w:rPr>
        <w:t xml:space="preserve"> </w:t>
      </w:r>
      <w:r>
        <w:rPr>
          <w:i/>
          <w:sz w:val="24"/>
          <w:szCs w:val="24"/>
        </w:rPr>
        <w:t>России</w:t>
      </w:r>
    </w:p>
    <w:p w:rsidR="000E3A40" w:rsidRDefault="00047192">
      <w:pPr>
        <w:pStyle w:val="ad"/>
        <w:spacing w:line="276" w:lineRule="auto"/>
        <w:ind w:left="0" w:firstLine="425"/>
      </w:pPr>
      <w:r>
        <w:rPr>
          <w:i/>
        </w:rPr>
        <w:t xml:space="preserve">Поэзия. </w:t>
      </w:r>
      <w:r>
        <w:t>Аким Я.Л. «Первый снег»; Александрова З.Н. «Таня пропала», «Теплый дождик»;</w:t>
      </w:r>
      <w:r>
        <w:rPr>
          <w:spacing w:val="1"/>
        </w:rPr>
        <w:t xml:space="preserve"> </w:t>
      </w:r>
      <w:r>
        <w:t>Бальмонт</w:t>
      </w:r>
      <w:r>
        <w:rPr>
          <w:spacing w:val="37"/>
        </w:rPr>
        <w:t xml:space="preserve"> </w:t>
      </w:r>
      <w:r>
        <w:t>К.Д.</w:t>
      </w:r>
      <w:r>
        <w:rPr>
          <w:spacing w:val="39"/>
        </w:rPr>
        <w:t xml:space="preserve"> </w:t>
      </w:r>
      <w:r>
        <w:t>«Росинка»;</w:t>
      </w:r>
      <w:r>
        <w:rPr>
          <w:spacing w:val="38"/>
        </w:rPr>
        <w:t xml:space="preserve"> </w:t>
      </w:r>
      <w:r>
        <w:t>Барто</w:t>
      </w:r>
      <w:r>
        <w:rPr>
          <w:spacing w:val="37"/>
        </w:rPr>
        <w:t xml:space="preserve"> </w:t>
      </w:r>
      <w:r>
        <w:t>А.Л.</w:t>
      </w:r>
      <w:r>
        <w:rPr>
          <w:spacing w:val="42"/>
        </w:rPr>
        <w:t xml:space="preserve"> </w:t>
      </w:r>
      <w:r>
        <w:t>«Уехали»,</w:t>
      </w:r>
      <w:r>
        <w:rPr>
          <w:spacing w:val="41"/>
        </w:rPr>
        <w:t xml:space="preserve"> </w:t>
      </w:r>
      <w:r>
        <w:t>«Я</w:t>
      </w:r>
      <w:r>
        <w:rPr>
          <w:spacing w:val="40"/>
        </w:rPr>
        <w:t xml:space="preserve"> </w:t>
      </w:r>
      <w:r>
        <w:t>знаю,</w:t>
      </w:r>
      <w:r>
        <w:rPr>
          <w:spacing w:val="37"/>
        </w:rPr>
        <w:t xml:space="preserve"> </w:t>
      </w:r>
      <w:r>
        <w:t>что</w:t>
      </w:r>
      <w:r>
        <w:rPr>
          <w:spacing w:val="37"/>
        </w:rPr>
        <w:t xml:space="preserve"> </w:t>
      </w:r>
      <w:r>
        <w:t>надо</w:t>
      </w:r>
      <w:r>
        <w:rPr>
          <w:spacing w:val="37"/>
        </w:rPr>
        <w:t xml:space="preserve"> </w:t>
      </w:r>
      <w:r>
        <w:t>придумать»;</w:t>
      </w:r>
      <w:r>
        <w:rPr>
          <w:spacing w:val="40"/>
        </w:rPr>
        <w:t xml:space="preserve"> </w:t>
      </w:r>
      <w:r>
        <w:t>Берестов</w:t>
      </w:r>
      <w:r>
        <w:rPr>
          <w:spacing w:val="38"/>
        </w:rPr>
        <w:t xml:space="preserve"> </w:t>
      </w:r>
      <w:r>
        <w:t>В.Д.</w:t>
      </w:r>
    </w:p>
    <w:p w:rsidR="000E3A40" w:rsidRDefault="00047192">
      <w:pPr>
        <w:pStyle w:val="ad"/>
        <w:spacing w:line="276" w:lineRule="auto"/>
        <w:ind w:left="0" w:firstLine="425"/>
      </w:pPr>
      <w:r>
        <w:t xml:space="preserve">«Искалочка»;  </w:t>
      </w:r>
      <w:r>
        <w:rPr>
          <w:spacing w:val="34"/>
        </w:rPr>
        <w:t xml:space="preserve"> </w:t>
      </w:r>
      <w:r>
        <w:t xml:space="preserve">Благинина  </w:t>
      </w:r>
      <w:r>
        <w:rPr>
          <w:spacing w:val="31"/>
        </w:rPr>
        <w:t xml:space="preserve"> </w:t>
      </w:r>
      <w:r>
        <w:t xml:space="preserve">Е.А.  </w:t>
      </w:r>
      <w:r>
        <w:rPr>
          <w:spacing w:val="36"/>
        </w:rPr>
        <w:t xml:space="preserve"> </w:t>
      </w:r>
      <w:r>
        <w:t xml:space="preserve">«Дождик,  </w:t>
      </w:r>
      <w:r>
        <w:rPr>
          <w:spacing w:val="32"/>
        </w:rPr>
        <w:t xml:space="preserve"> </w:t>
      </w:r>
      <w:r>
        <w:t xml:space="preserve">дождик…»,  </w:t>
      </w:r>
      <w:r>
        <w:rPr>
          <w:spacing w:val="36"/>
        </w:rPr>
        <w:t xml:space="preserve"> </w:t>
      </w:r>
      <w:r>
        <w:t xml:space="preserve">«Посидим  </w:t>
      </w:r>
      <w:r>
        <w:rPr>
          <w:spacing w:val="32"/>
        </w:rPr>
        <w:t xml:space="preserve"> </w:t>
      </w:r>
      <w:r>
        <w:t xml:space="preserve">в  </w:t>
      </w:r>
      <w:r>
        <w:rPr>
          <w:spacing w:val="31"/>
        </w:rPr>
        <w:t xml:space="preserve"> </w:t>
      </w:r>
      <w:r>
        <w:t xml:space="preserve">тишине»,  </w:t>
      </w:r>
      <w:r>
        <w:rPr>
          <w:spacing w:val="32"/>
        </w:rPr>
        <w:t xml:space="preserve"> </w:t>
      </w:r>
      <w:r>
        <w:t xml:space="preserve">С.  </w:t>
      </w:r>
      <w:r>
        <w:rPr>
          <w:spacing w:val="35"/>
        </w:rPr>
        <w:t xml:space="preserve"> </w:t>
      </w:r>
      <w:r>
        <w:t>Черный</w:t>
      </w:r>
    </w:p>
    <w:p w:rsidR="000E3A40" w:rsidRDefault="00047192">
      <w:pPr>
        <w:pStyle w:val="ad"/>
        <w:spacing w:line="276" w:lineRule="auto"/>
        <w:ind w:left="0" w:firstLine="425"/>
      </w:pPr>
      <w:r>
        <w:t>«Приставалка»; Блок А.А. «Ветхая избушка…», «Ворона»; Брюсов В.Я. «Колыбельная»; Бунин</w:t>
      </w:r>
      <w:r>
        <w:rPr>
          <w:spacing w:val="1"/>
        </w:rPr>
        <w:t xml:space="preserve"> </w:t>
      </w:r>
      <w:r>
        <w:t>И.А.</w:t>
      </w:r>
      <w:r>
        <w:rPr>
          <w:spacing w:val="46"/>
        </w:rPr>
        <w:t xml:space="preserve"> </w:t>
      </w:r>
      <w:r>
        <w:t>«Листопад»</w:t>
      </w:r>
      <w:r>
        <w:rPr>
          <w:spacing w:val="38"/>
        </w:rPr>
        <w:t xml:space="preserve"> </w:t>
      </w:r>
      <w:r>
        <w:t>(отрывок);</w:t>
      </w:r>
      <w:r>
        <w:rPr>
          <w:spacing w:val="42"/>
        </w:rPr>
        <w:t xml:space="preserve"> </w:t>
      </w:r>
      <w:r>
        <w:t>Гамазкова</w:t>
      </w:r>
      <w:r>
        <w:rPr>
          <w:spacing w:val="40"/>
        </w:rPr>
        <w:t xml:space="preserve"> </w:t>
      </w:r>
      <w:r>
        <w:t>И.</w:t>
      </w:r>
      <w:r>
        <w:rPr>
          <w:spacing w:val="48"/>
        </w:rPr>
        <w:t xml:space="preserve"> </w:t>
      </w:r>
      <w:r>
        <w:t>«Колыбельная</w:t>
      </w:r>
      <w:r>
        <w:rPr>
          <w:spacing w:val="42"/>
        </w:rPr>
        <w:t xml:space="preserve"> </w:t>
      </w:r>
      <w:r>
        <w:t>для</w:t>
      </w:r>
      <w:r>
        <w:rPr>
          <w:spacing w:val="42"/>
        </w:rPr>
        <w:t xml:space="preserve"> </w:t>
      </w:r>
      <w:r>
        <w:t>бабушки»;</w:t>
      </w:r>
      <w:r>
        <w:rPr>
          <w:spacing w:val="42"/>
        </w:rPr>
        <w:t xml:space="preserve"> </w:t>
      </w:r>
      <w:r>
        <w:t>Гернет</w:t>
      </w:r>
      <w:r>
        <w:rPr>
          <w:spacing w:val="45"/>
        </w:rPr>
        <w:t xml:space="preserve"> </w:t>
      </w:r>
      <w:r>
        <w:t>Н.</w:t>
      </w:r>
      <w:r>
        <w:rPr>
          <w:spacing w:val="41"/>
        </w:rPr>
        <w:t xml:space="preserve"> </w:t>
      </w:r>
      <w:r>
        <w:t>и</w:t>
      </w:r>
      <w:r>
        <w:rPr>
          <w:spacing w:val="43"/>
        </w:rPr>
        <w:t xml:space="preserve"> </w:t>
      </w:r>
      <w:r>
        <w:t>Хармс</w:t>
      </w:r>
      <w:r>
        <w:rPr>
          <w:spacing w:val="42"/>
        </w:rPr>
        <w:t xml:space="preserve"> </w:t>
      </w:r>
      <w:r>
        <w:t>Д.</w:t>
      </w:r>
    </w:p>
    <w:p w:rsidR="000E3A40" w:rsidRDefault="00047192">
      <w:pPr>
        <w:pStyle w:val="ad"/>
        <w:spacing w:line="276" w:lineRule="auto"/>
        <w:ind w:left="0" w:firstLine="425"/>
      </w:pPr>
      <w:r>
        <w:t>«Очень-очень</w:t>
      </w:r>
      <w:r>
        <w:rPr>
          <w:spacing w:val="1"/>
        </w:rPr>
        <w:t xml:space="preserve"> </w:t>
      </w:r>
      <w:r>
        <w:t>вкусный</w:t>
      </w:r>
      <w:r>
        <w:rPr>
          <w:spacing w:val="1"/>
        </w:rPr>
        <w:t xml:space="preserve"> </w:t>
      </w:r>
      <w:r>
        <w:t>пирог»;</w:t>
      </w:r>
      <w:r>
        <w:rPr>
          <w:spacing w:val="1"/>
        </w:rPr>
        <w:t xml:space="preserve"> </w:t>
      </w:r>
      <w:r>
        <w:t>Дрожжин</w:t>
      </w:r>
      <w:r>
        <w:rPr>
          <w:spacing w:val="1"/>
        </w:rPr>
        <w:t xml:space="preserve"> </w:t>
      </w:r>
      <w:r>
        <w:t>С.Д.</w:t>
      </w:r>
      <w:r>
        <w:rPr>
          <w:spacing w:val="1"/>
        </w:rPr>
        <w:t xml:space="preserve"> </w:t>
      </w:r>
      <w:r>
        <w:t>«Улицей</w:t>
      </w:r>
      <w:r>
        <w:rPr>
          <w:spacing w:val="1"/>
        </w:rPr>
        <w:t xml:space="preserve"> </w:t>
      </w:r>
      <w:r>
        <w:t>гуляет…»</w:t>
      </w:r>
      <w:r>
        <w:rPr>
          <w:spacing w:val="1"/>
        </w:rPr>
        <w:t xml:space="preserve"> </w:t>
      </w:r>
      <w:r>
        <w:t>(из</w:t>
      </w:r>
      <w:r>
        <w:rPr>
          <w:spacing w:val="1"/>
        </w:rPr>
        <w:t xml:space="preserve"> </w:t>
      </w:r>
      <w:r>
        <w:t>стих.</w:t>
      </w:r>
      <w:r>
        <w:rPr>
          <w:spacing w:val="1"/>
        </w:rPr>
        <w:t xml:space="preserve"> </w:t>
      </w:r>
      <w:r>
        <w:t>«В</w:t>
      </w:r>
      <w:r>
        <w:rPr>
          <w:spacing w:val="1"/>
        </w:rPr>
        <w:t xml:space="preserve"> </w:t>
      </w:r>
      <w:r>
        <w:t>крестьянской</w:t>
      </w:r>
      <w:r>
        <w:rPr>
          <w:spacing w:val="1"/>
        </w:rPr>
        <w:t xml:space="preserve"> </w:t>
      </w:r>
      <w:r>
        <w:t>семье»); Есенин С.А. «Поет зима – аукает…»; Заходер Б.В. «Волчок», «Кискино горе»; Кушак</w:t>
      </w:r>
      <w:r>
        <w:rPr>
          <w:spacing w:val="1"/>
        </w:rPr>
        <w:t xml:space="preserve"> </w:t>
      </w:r>
      <w:r>
        <w:t>Ю.Н.</w:t>
      </w:r>
      <w:r>
        <w:rPr>
          <w:spacing w:val="28"/>
        </w:rPr>
        <w:t xml:space="preserve"> </w:t>
      </w:r>
      <w:r>
        <w:t>«Сорок</w:t>
      </w:r>
      <w:r>
        <w:rPr>
          <w:spacing w:val="25"/>
        </w:rPr>
        <w:t xml:space="preserve"> </w:t>
      </w:r>
      <w:r>
        <w:t>сорок»;</w:t>
      </w:r>
      <w:r>
        <w:rPr>
          <w:spacing w:val="29"/>
        </w:rPr>
        <w:t xml:space="preserve"> </w:t>
      </w:r>
      <w:r>
        <w:t>Лукашина</w:t>
      </w:r>
      <w:r>
        <w:rPr>
          <w:spacing w:val="23"/>
        </w:rPr>
        <w:t xml:space="preserve"> </w:t>
      </w:r>
      <w:r>
        <w:t>М.</w:t>
      </w:r>
      <w:r>
        <w:rPr>
          <w:spacing w:val="29"/>
        </w:rPr>
        <w:t xml:space="preserve"> </w:t>
      </w:r>
      <w:r>
        <w:t>«Розовые</w:t>
      </w:r>
      <w:r>
        <w:rPr>
          <w:spacing w:val="23"/>
        </w:rPr>
        <w:t xml:space="preserve"> </w:t>
      </w:r>
      <w:r>
        <w:t>очки»,</w:t>
      </w:r>
      <w:r>
        <w:rPr>
          <w:spacing w:val="24"/>
        </w:rPr>
        <w:t xml:space="preserve"> </w:t>
      </w:r>
      <w:r>
        <w:t>Маршак</w:t>
      </w:r>
      <w:r>
        <w:rPr>
          <w:spacing w:val="26"/>
        </w:rPr>
        <w:t xml:space="preserve"> </w:t>
      </w:r>
      <w:r>
        <w:t>С.Я.</w:t>
      </w:r>
      <w:r>
        <w:rPr>
          <w:spacing w:val="24"/>
        </w:rPr>
        <w:t xml:space="preserve"> </w:t>
      </w:r>
      <w:r>
        <w:t>«Багаж»,</w:t>
      </w:r>
      <w:r>
        <w:rPr>
          <w:spacing w:val="32"/>
        </w:rPr>
        <w:t xml:space="preserve"> </w:t>
      </w:r>
      <w:r>
        <w:t>«Про</w:t>
      </w:r>
      <w:r>
        <w:rPr>
          <w:spacing w:val="24"/>
        </w:rPr>
        <w:t xml:space="preserve"> </w:t>
      </w:r>
      <w:r>
        <w:t>все</w:t>
      </w:r>
      <w:r>
        <w:rPr>
          <w:spacing w:val="24"/>
        </w:rPr>
        <w:t xml:space="preserve"> </w:t>
      </w:r>
      <w:r>
        <w:t>на</w:t>
      </w:r>
      <w:r>
        <w:rPr>
          <w:spacing w:val="26"/>
        </w:rPr>
        <w:t xml:space="preserve"> </w:t>
      </w:r>
      <w:r>
        <w:t>свете»,</w:t>
      </w:r>
    </w:p>
    <w:p w:rsidR="000E3A40" w:rsidRDefault="00047192">
      <w:pPr>
        <w:pStyle w:val="ad"/>
        <w:spacing w:line="276" w:lineRule="auto"/>
        <w:ind w:left="0" w:firstLine="425"/>
      </w:pPr>
      <w:proofErr w:type="gramStart"/>
      <w:r>
        <w:t>«Вот какой рассеянный», «Мяч», «Усатый-полосатый», «Пограничники»; Матвеева Н. «Она умеет</w:t>
      </w:r>
      <w:r>
        <w:rPr>
          <w:spacing w:val="1"/>
        </w:rPr>
        <w:t xml:space="preserve"> </w:t>
      </w:r>
      <w:r>
        <w:t>превращаться»; Маяковский В.В. «Что такое хорошо и что такое плохо?»; Михалков С.В. «А что у</w:t>
      </w:r>
      <w:r>
        <w:rPr>
          <w:spacing w:val="1"/>
        </w:rPr>
        <w:t xml:space="preserve"> </w:t>
      </w:r>
      <w:r>
        <w:t>Вас?», «Рисунок», «Дядя Степа – милиционер»; Мориц Ю.П. «Песенка про сказку», «Дом гнома,</w:t>
      </w:r>
      <w:r>
        <w:rPr>
          <w:spacing w:val="1"/>
        </w:rPr>
        <w:t xml:space="preserve"> </w:t>
      </w:r>
      <w:r>
        <w:t>гном</w:t>
      </w:r>
      <w:r>
        <w:rPr>
          <w:spacing w:val="4"/>
        </w:rPr>
        <w:t xml:space="preserve"> </w:t>
      </w:r>
      <w:r>
        <w:t>–</w:t>
      </w:r>
      <w:r>
        <w:rPr>
          <w:spacing w:val="5"/>
        </w:rPr>
        <w:t xml:space="preserve"> </w:t>
      </w:r>
      <w:r>
        <w:t>дома!»,</w:t>
      </w:r>
      <w:r>
        <w:rPr>
          <w:spacing w:val="14"/>
        </w:rPr>
        <w:t xml:space="preserve"> </w:t>
      </w:r>
      <w:r>
        <w:t>«Огромный</w:t>
      </w:r>
      <w:r>
        <w:rPr>
          <w:spacing w:val="5"/>
        </w:rPr>
        <w:t xml:space="preserve"> </w:t>
      </w:r>
      <w:r>
        <w:t>собачий</w:t>
      </w:r>
      <w:r>
        <w:rPr>
          <w:spacing w:val="6"/>
        </w:rPr>
        <w:t xml:space="preserve"> </w:t>
      </w:r>
      <w:r>
        <w:t>секрет»;</w:t>
      </w:r>
      <w:r>
        <w:rPr>
          <w:spacing w:val="7"/>
        </w:rPr>
        <w:t xml:space="preserve"> </w:t>
      </w:r>
      <w:r>
        <w:t>Мошковская</w:t>
      </w:r>
      <w:r>
        <w:rPr>
          <w:spacing w:val="5"/>
        </w:rPr>
        <w:t xml:space="preserve"> </w:t>
      </w:r>
      <w:r>
        <w:t>Э.Э.</w:t>
      </w:r>
      <w:r>
        <w:rPr>
          <w:spacing w:val="10"/>
        </w:rPr>
        <w:t xml:space="preserve"> </w:t>
      </w:r>
      <w:r>
        <w:t>«Добежали</w:t>
      </w:r>
      <w:r>
        <w:rPr>
          <w:spacing w:val="6"/>
        </w:rPr>
        <w:t xml:space="preserve"> </w:t>
      </w:r>
      <w:r>
        <w:t>до</w:t>
      </w:r>
      <w:r>
        <w:rPr>
          <w:spacing w:val="5"/>
        </w:rPr>
        <w:t xml:space="preserve"> </w:t>
      </w:r>
      <w:r>
        <w:t>вечера»;</w:t>
      </w:r>
      <w:proofErr w:type="gramEnd"/>
      <w:r>
        <w:rPr>
          <w:spacing w:val="10"/>
        </w:rPr>
        <w:t xml:space="preserve"> </w:t>
      </w:r>
      <w:r>
        <w:t>Носов</w:t>
      </w:r>
      <w:r>
        <w:rPr>
          <w:spacing w:val="4"/>
        </w:rPr>
        <w:t xml:space="preserve"> </w:t>
      </w:r>
      <w:r>
        <w:t>Н.Н.</w:t>
      </w:r>
    </w:p>
    <w:p w:rsidR="000E3A40" w:rsidRDefault="00047192">
      <w:pPr>
        <w:pStyle w:val="ad"/>
        <w:spacing w:line="276" w:lineRule="auto"/>
        <w:ind w:left="0" w:firstLine="425"/>
      </w:pPr>
      <w:proofErr w:type="gramStart"/>
      <w:r>
        <w:t>«Ступеньки»;</w:t>
      </w:r>
      <w:r>
        <w:rPr>
          <w:spacing w:val="1"/>
        </w:rPr>
        <w:t xml:space="preserve"> </w:t>
      </w:r>
      <w:r>
        <w:t>Орлова</w:t>
      </w:r>
      <w:r>
        <w:rPr>
          <w:spacing w:val="1"/>
        </w:rPr>
        <w:t xml:space="preserve"> </w:t>
      </w:r>
      <w:r>
        <w:t>А.</w:t>
      </w:r>
      <w:r>
        <w:rPr>
          <w:spacing w:val="1"/>
        </w:rPr>
        <w:t xml:space="preserve"> </w:t>
      </w:r>
      <w:r>
        <w:t>«Невероятно</w:t>
      </w:r>
      <w:r>
        <w:rPr>
          <w:spacing w:val="1"/>
        </w:rPr>
        <w:t xml:space="preserve"> </w:t>
      </w:r>
      <w:r>
        <w:t>длинная</w:t>
      </w:r>
      <w:r>
        <w:rPr>
          <w:spacing w:val="1"/>
        </w:rPr>
        <w:t xml:space="preserve"> </w:t>
      </w:r>
      <w:r>
        <w:t>история</w:t>
      </w:r>
      <w:r>
        <w:rPr>
          <w:spacing w:val="1"/>
        </w:rPr>
        <w:t xml:space="preserve"> </w:t>
      </w:r>
      <w:r>
        <w:t>про</w:t>
      </w:r>
      <w:r>
        <w:rPr>
          <w:spacing w:val="1"/>
        </w:rPr>
        <w:t xml:space="preserve"> </w:t>
      </w:r>
      <w:r>
        <w:t>таксу»;</w:t>
      </w:r>
      <w:r>
        <w:rPr>
          <w:spacing w:val="1"/>
        </w:rPr>
        <w:t xml:space="preserve"> </w:t>
      </w:r>
      <w:r>
        <w:t>Пушкин</w:t>
      </w:r>
      <w:r>
        <w:rPr>
          <w:spacing w:val="1"/>
        </w:rPr>
        <w:t xml:space="preserve"> </w:t>
      </w:r>
      <w:r>
        <w:t>А.С.</w:t>
      </w:r>
      <w:r>
        <w:rPr>
          <w:spacing w:val="60"/>
        </w:rPr>
        <w:t xml:space="preserve"> </w:t>
      </w:r>
      <w:r>
        <w:t>«Месяц,</w:t>
      </w:r>
      <w:r>
        <w:rPr>
          <w:spacing w:val="1"/>
        </w:rPr>
        <w:t xml:space="preserve"> </w:t>
      </w:r>
      <w:r>
        <w:t>месяц…» (из «Сказки о мертвой царевне…»), «У лукоморья…» (из вступления к поэме «Руслан и</w:t>
      </w:r>
      <w:r>
        <w:rPr>
          <w:spacing w:val="1"/>
        </w:rPr>
        <w:t xml:space="preserve"> </w:t>
      </w:r>
      <w:r>
        <w:t>Людмила»), «Уж небо осенью дышало…» (из романа «Евгений Онегин); Сапгир Г.В. «Садовник»;</w:t>
      </w:r>
      <w:r>
        <w:rPr>
          <w:spacing w:val="1"/>
        </w:rPr>
        <w:t xml:space="preserve"> </w:t>
      </w:r>
      <w:r>
        <w:t>Серова</w:t>
      </w:r>
      <w:r>
        <w:rPr>
          <w:spacing w:val="-5"/>
        </w:rPr>
        <w:t xml:space="preserve"> </w:t>
      </w:r>
      <w:r>
        <w:t>Е.</w:t>
      </w:r>
      <w:r>
        <w:rPr>
          <w:spacing w:val="2"/>
        </w:rPr>
        <w:t xml:space="preserve"> </w:t>
      </w:r>
      <w:r>
        <w:t>«Похвалили»;</w:t>
      </w:r>
      <w:r>
        <w:rPr>
          <w:spacing w:val="-3"/>
        </w:rPr>
        <w:t xml:space="preserve"> </w:t>
      </w:r>
      <w:r>
        <w:t>Сеф</w:t>
      </w:r>
      <w:r>
        <w:rPr>
          <w:spacing w:val="-3"/>
        </w:rPr>
        <w:t xml:space="preserve"> </w:t>
      </w:r>
      <w:r>
        <w:t>Р.С.</w:t>
      </w:r>
      <w:r>
        <w:rPr>
          <w:spacing w:val="1"/>
        </w:rPr>
        <w:t xml:space="preserve"> </w:t>
      </w:r>
      <w:r>
        <w:t>«На</w:t>
      </w:r>
      <w:r>
        <w:rPr>
          <w:spacing w:val="-2"/>
        </w:rPr>
        <w:t xml:space="preserve"> </w:t>
      </w:r>
      <w:r>
        <w:t>свете</w:t>
      </w:r>
      <w:r>
        <w:rPr>
          <w:spacing w:val="-3"/>
        </w:rPr>
        <w:t xml:space="preserve"> </w:t>
      </w:r>
      <w:r>
        <w:t>все</w:t>
      </w:r>
      <w:r>
        <w:rPr>
          <w:spacing w:val="-4"/>
        </w:rPr>
        <w:t xml:space="preserve"> </w:t>
      </w:r>
      <w:r>
        <w:t>на</w:t>
      </w:r>
      <w:r>
        <w:rPr>
          <w:spacing w:val="-2"/>
        </w:rPr>
        <w:t xml:space="preserve"> </w:t>
      </w:r>
      <w:r>
        <w:t>все</w:t>
      </w:r>
      <w:r>
        <w:rPr>
          <w:spacing w:val="-2"/>
        </w:rPr>
        <w:t xml:space="preserve"> </w:t>
      </w:r>
      <w:r>
        <w:t>похоже…»,</w:t>
      </w:r>
      <w:r>
        <w:rPr>
          <w:spacing w:val="1"/>
        </w:rPr>
        <w:t xml:space="preserve"> </w:t>
      </w:r>
      <w:r>
        <w:t>«Чудо»;</w:t>
      </w:r>
      <w:proofErr w:type="gramEnd"/>
      <w:r>
        <w:rPr>
          <w:spacing w:val="-1"/>
        </w:rPr>
        <w:t xml:space="preserve"> </w:t>
      </w:r>
      <w:r>
        <w:t>Токмакова</w:t>
      </w:r>
      <w:r>
        <w:rPr>
          <w:spacing w:val="-5"/>
        </w:rPr>
        <w:t xml:space="preserve"> </w:t>
      </w:r>
      <w:r>
        <w:t>И.П.</w:t>
      </w:r>
      <w:r>
        <w:rPr>
          <w:spacing w:val="1"/>
        </w:rPr>
        <w:t xml:space="preserve"> </w:t>
      </w:r>
      <w:r>
        <w:t>«Ивы»,</w:t>
      </w:r>
    </w:p>
    <w:p w:rsidR="000E3A40" w:rsidRDefault="00047192">
      <w:pPr>
        <w:pStyle w:val="ad"/>
        <w:spacing w:line="276" w:lineRule="auto"/>
        <w:ind w:left="0" w:firstLine="425"/>
      </w:pPr>
      <w:r>
        <w:t>«Сосны»,</w:t>
      </w:r>
      <w:r>
        <w:rPr>
          <w:spacing w:val="60"/>
        </w:rPr>
        <w:t xml:space="preserve"> </w:t>
      </w:r>
      <w:r>
        <w:t>«Плим», «Где спит рыбка?»; Толстой А.К. «Колокольчики мои»; Усачев А. «Выбрал</w:t>
      </w:r>
      <w:r>
        <w:rPr>
          <w:spacing w:val="1"/>
        </w:rPr>
        <w:t xml:space="preserve"> </w:t>
      </w:r>
      <w:r>
        <w:t>папа</w:t>
      </w:r>
      <w:r>
        <w:rPr>
          <w:spacing w:val="22"/>
        </w:rPr>
        <w:t xml:space="preserve"> </w:t>
      </w:r>
      <w:r>
        <w:t>ѐлочку»;</w:t>
      </w:r>
      <w:r>
        <w:rPr>
          <w:spacing w:val="25"/>
        </w:rPr>
        <w:t xml:space="preserve"> </w:t>
      </w:r>
      <w:r>
        <w:t>Успенский</w:t>
      </w:r>
      <w:r>
        <w:rPr>
          <w:spacing w:val="25"/>
        </w:rPr>
        <w:t xml:space="preserve"> </w:t>
      </w:r>
      <w:r>
        <w:t>Э.Н.</w:t>
      </w:r>
      <w:r>
        <w:rPr>
          <w:spacing w:val="25"/>
        </w:rPr>
        <w:t xml:space="preserve"> </w:t>
      </w:r>
      <w:r>
        <w:t>«Разгром»;</w:t>
      </w:r>
      <w:r>
        <w:rPr>
          <w:spacing w:val="30"/>
        </w:rPr>
        <w:t xml:space="preserve"> </w:t>
      </w:r>
      <w:r>
        <w:t>Фет</w:t>
      </w:r>
      <w:r>
        <w:rPr>
          <w:spacing w:val="24"/>
        </w:rPr>
        <w:t xml:space="preserve"> </w:t>
      </w:r>
      <w:r>
        <w:t>А.А.</w:t>
      </w:r>
      <w:r>
        <w:rPr>
          <w:spacing w:val="26"/>
        </w:rPr>
        <w:t xml:space="preserve"> </w:t>
      </w:r>
      <w:r>
        <w:t>«Мама!</w:t>
      </w:r>
      <w:r>
        <w:rPr>
          <w:spacing w:val="23"/>
        </w:rPr>
        <w:t xml:space="preserve"> </w:t>
      </w:r>
      <w:r>
        <w:t>Глянь-ка</w:t>
      </w:r>
      <w:r>
        <w:rPr>
          <w:spacing w:val="23"/>
        </w:rPr>
        <w:t xml:space="preserve"> </w:t>
      </w:r>
      <w:r>
        <w:t>из</w:t>
      </w:r>
      <w:r>
        <w:rPr>
          <w:spacing w:val="24"/>
        </w:rPr>
        <w:t xml:space="preserve"> </w:t>
      </w:r>
      <w:r>
        <w:t>окошка…»;</w:t>
      </w:r>
      <w:r>
        <w:rPr>
          <w:spacing w:val="25"/>
        </w:rPr>
        <w:t xml:space="preserve"> </w:t>
      </w:r>
      <w:r>
        <w:t>Хармс</w:t>
      </w:r>
      <w:r>
        <w:rPr>
          <w:spacing w:val="25"/>
        </w:rPr>
        <w:t xml:space="preserve"> </w:t>
      </w:r>
      <w:r>
        <w:t>Д.И.</w:t>
      </w:r>
    </w:p>
    <w:p w:rsidR="000E3A40" w:rsidRDefault="00047192">
      <w:pPr>
        <w:pStyle w:val="ad"/>
        <w:spacing w:line="276" w:lineRule="auto"/>
        <w:ind w:left="0" w:firstLine="425"/>
      </w:pPr>
      <w:r>
        <w:t>«Очень</w:t>
      </w:r>
      <w:r>
        <w:rPr>
          <w:spacing w:val="8"/>
        </w:rPr>
        <w:t xml:space="preserve"> </w:t>
      </w:r>
      <w:r>
        <w:t>страшная</w:t>
      </w:r>
      <w:r>
        <w:rPr>
          <w:spacing w:val="7"/>
        </w:rPr>
        <w:t xml:space="preserve"> </w:t>
      </w:r>
      <w:r>
        <w:t>история»,</w:t>
      </w:r>
      <w:r>
        <w:rPr>
          <w:spacing w:val="12"/>
        </w:rPr>
        <w:t xml:space="preserve"> </w:t>
      </w:r>
      <w:r>
        <w:t>«Игра»,</w:t>
      </w:r>
      <w:r>
        <w:rPr>
          <w:spacing w:val="14"/>
        </w:rPr>
        <w:t xml:space="preserve"> </w:t>
      </w:r>
      <w:r>
        <w:t>«Врун»;</w:t>
      </w:r>
      <w:r>
        <w:rPr>
          <w:spacing w:val="10"/>
        </w:rPr>
        <w:t xml:space="preserve"> </w:t>
      </w:r>
      <w:r>
        <w:t>Чуковский</w:t>
      </w:r>
      <w:r>
        <w:rPr>
          <w:spacing w:val="9"/>
        </w:rPr>
        <w:t xml:space="preserve"> </w:t>
      </w:r>
      <w:r>
        <w:t>К.И.</w:t>
      </w:r>
      <w:r>
        <w:rPr>
          <w:spacing w:val="9"/>
        </w:rPr>
        <w:t xml:space="preserve"> </w:t>
      </w:r>
      <w:r>
        <w:t>«Путаница»,</w:t>
      </w:r>
      <w:r>
        <w:rPr>
          <w:spacing w:val="12"/>
        </w:rPr>
        <w:t xml:space="preserve"> </w:t>
      </w:r>
      <w:r>
        <w:t>«Закаляка»,</w:t>
      </w:r>
      <w:r>
        <w:rPr>
          <w:spacing w:val="14"/>
        </w:rPr>
        <w:t xml:space="preserve"> </w:t>
      </w:r>
      <w:r>
        <w:t>«Радость»,</w:t>
      </w:r>
    </w:p>
    <w:p w:rsidR="000E3A40" w:rsidRDefault="00047192">
      <w:pPr>
        <w:pStyle w:val="ad"/>
        <w:spacing w:line="276" w:lineRule="auto"/>
        <w:ind w:left="0" w:firstLine="425"/>
      </w:pPr>
      <w:r>
        <w:t>«Тараканище».</w:t>
      </w:r>
    </w:p>
    <w:p w:rsidR="000E3A40" w:rsidRDefault="00047192">
      <w:pPr>
        <w:pStyle w:val="ad"/>
        <w:spacing w:line="276" w:lineRule="auto"/>
        <w:ind w:left="0" w:firstLine="425"/>
      </w:pPr>
      <w:r>
        <w:rPr>
          <w:i/>
        </w:rPr>
        <w:lastRenderedPageBreak/>
        <w:t xml:space="preserve">Проза. </w:t>
      </w:r>
      <w:r>
        <w:t>Абрамцева Н.К. «Дождик», «Как у зайчонка зуб болел»; Берестов В.Д. «Как найти</w:t>
      </w:r>
      <w:r>
        <w:rPr>
          <w:spacing w:val="1"/>
        </w:rPr>
        <w:t xml:space="preserve"> </w:t>
      </w:r>
      <w:r>
        <w:t>дорожку»; Бианки В.В.</w:t>
      </w:r>
      <w:r>
        <w:rPr>
          <w:spacing w:val="1"/>
        </w:rPr>
        <w:t xml:space="preserve"> </w:t>
      </w:r>
      <w:r>
        <w:t>«Подкидыш»,</w:t>
      </w:r>
      <w:r>
        <w:rPr>
          <w:spacing w:val="1"/>
        </w:rPr>
        <w:t xml:space="preserve"> </w:t>
      </w:r>
      <w:r>
        <w:t>«Лис и мышонок»,</w:t>
      </w:r>
      <w:r>
        <w:rPr>
          <w:spacing w:val="1"/>
        </w:rPr>
        <w:t xml:space="preserve"> </w:t>
      </w:r>
      <w:r>
        <w:t>«Первая охота»,</w:t>
      </w:r>
      <w:r>
        <w:rPr>
          <w:spacing w:val="1"/>
        </w:rPr>
        <w:t xml:space="preserve"> </w:t>
      </w:r>
      <w:r>
        <w:t>«Лесной колобок</w:t>
      </w:r>
      <w:r>
        <w:rPr>
          <w:spacing w:val="1"/>
        </w:rPr>
        <w:t xml:space="preserve"> </w:t>
      </w:r>
      <w:r>
        <w:t>–</w:t>
      </w:r>
      <w:r>
        <w:rPr>
          <w:spacing w:val="1"/>
        </w:rPr>
        <w:t xml:space="preserve"> </w:t>
      </w:r>
      <w:r>
        <w:t>колючий</w:t>
      </w:r>
      <w:r>
        <w:rPr>
          <w:spacing w:val="10"/>
        </w:rPr>
        <w:t xml:space="preserve"> </w:t>
      </w:r>
      <w:r>
        <w:t>бок»;</w:t>
      </w:r>
      <w:r>
        <w:rPr>
          <w:spacing w:val="13"/>
        </w:rPr>
        <w:t xml:space="preserve"> </w:t>
      </w:r>
      <w:r>
        <w:t>Вересаев</w:t>
      </w:r>
      <w:r>
        <w:rPr>
          <w:spacing w:val="8"/>
        </w:rPr>
        <w:t xml:space="preserve"> </w:t>
      </w:r>
      <w:r>
        <w:t>В.В.</w:t>
      </w:r>
      <w:r>
        <w:rPr>
          <w:spacing w:val="14"/>
        </w:rPr>
        <w:t xml:space="preserve"> </w:t>
      </w:r>
      <w:r>
        <w:t>«Братишка»;</w:t>
      </w:r>
      <w:r>
        <w:rPr>
          <w:spacing w:val="12"/>
        </w:rPr>
        <w:t xml:space="preserve"> </w:t>
      </w:r>
      <w:r>
        <w:t>Воронин</w:t>
      </w:r>
      <w:r>
        <w:rPr>
          <w:spacing w:val="11"/>
        </w:rPr>
        <w:t xml:space="preserve"> </w:t>
      </w:r>
      <w:r>
        <w:t>С.А.</w:t>
      </w:r>
      <w:r>
        <w:rPr>
          <w:spacing w:val="12"/>
        </w:rPr>
        <w:t xml:space="preserve"> </w:t>
      </w:r>
      <w:r>
        <w:t>«Воинственный</w:t>
      </w:r>
      <w:r>
        <w:rPr>
          <w:spacing w:val="9"/>
        </w:rPr>
        <w:t xml:space="preserve"> </w:t>
      </w:r>
      <w:r>
        <w:t>Жако»;</w:t>
      </w:r>
      <w:r>
        <w:rPr>
          <w:spacing w:val="13"/>
        </w:rPr>
        <w:t xml:space="preserve"> </w:t>
      </w:r>
      <w:r>
        <w:t>Воронкова</w:t>
      </w:r>
      <w:r>
        <w:rPr>
          <w:spacing w:val="10"/>
        </w:rPr>
        <w:t xml:space="preserve"> </w:t>
      </w:r>
      <w:r>
        <w:t>Л.Ф.</w:t>
      </w:r>
    </w:p>
    <w:p w:rsidR="000E3A40" w:rsidRDefault="00047192">
      <w:pPr>
        <w:pStyle w:val="ad"/>
        <w:spacing w:line="276" w:lineRule="auto"/>
        <w:ind w:left="0" w:firstLine="425"/>
      </w:pPr>
      <w:r>
        <w:t>«Как Аленка разбила зеркало» (из книги «Солнечный денек»); Дмитриев Ю. «Синий шалашик»,</w:t>
      </w:r>
      <w:r>
        <w:rPr>
          <w:spacing w:val="1"/>
        </w:rPr>
        <w:t xml:space="preserve"> </w:t>
      </w:r>
      <w:r>
        <w:t>Драгунский</w:t>
      </w:r>
      <w:r>
        <w:rPr>
          <w:spacing w:val="103"/>
        </w:rPr>
        <w:t xml:space="preserve"> </w:t>
      </w:r>
      <w:r>
        <w:t>В.Ю.</w:t>
      </w:r>
      <w:r>
        <w:rPr>
          <w:spacing w:val="106"/>
        </w:rPr>
        <w:t xml:space="preserve"> </w:t>
      </w:r>
      <w:r>
        <w:t>«Он</w:t>
      </w:r>
      <w:r>
        <w:rPr>
          <w:spacing w:val="104"/>
        </w:rPr>
        <w:t xml:space="preserve"> </w:t>
      </w:r>
      <w:r>
        <w:t>живой</w:t>
      </w:r>
      <w:r>
        <w:rPr>
          <w:spacing w:val="102"/>
        </w:rPr>
        <w:t xml:space="preserve"> </w:t>
      </w:r>
      <w:r>
        <w:t>и</w:t>
      </w:r>
      <w:r>
        <w:rPr>
          <w:spacing w:val="102"/>
        </w:rPr>
        <w:t xml:space="preserve"> </w:t>
      </w:r>
      <w:r>
        <w:t>светится…»,</w:t>
      </w:r>
      <w:r>
        <w:rPr>
          <w:spacing w:val="107"/>
        </w:rPr>
        <w:t xml:space="preserve"> </w:t>
      </w:r>
      <w:r>
        <w:t>«Тайное</w:t>
      </w:r>
      <w:r>
        <w:rPr>
          <w:spacing w:val="102"/>
        </w:rPr>
        <w:t xml:space="preserve"> </w:t>
      </w:r>
      <w:r>
        <w:t>становится</w:t>
      </w:r>
      <w:r>
        <w:rPr>
          <w:spacing w:val="103"/>
        </w:rPr>
        <w:t xml:space="preserve"> </w:t>
      </w:r>
      <w:r>
        <w:t>явным»;</w:t>
      </w:r>
      <w:r>
        <w:rPr>
          <w:spacing w:val="104"/>
        </w:rPr>
        <w:t xml:space="preserve"> </w:t>
      </w:r>
      <w:r>
        <w:t>Зощенко</w:t>
      </w:r>
      <w:r>
        <w:rPr>
          <w:spacing w:val="103"/>
        </w:rPr>
        <w:t xml:space="preserve"> </w:t>
      </w:r>
      <w:r>
        <w:t>М.М.</w:t>
      </w:r>
    </w:p>
    <w:p w:rsidR="000E3A40" w:rsidRDefault="00047192">
      <w:pPr>
        <w:pStyle w:val="ad"/>
        <w:spacing w:line="276" w:lineRule="auto"/>
        <w:ind w:left="0" w:firstLine="425"/>
      </w:pPr>
      <w:r>
        <w:t>«Показательный</w:t>
      </w:r>
      <w:r>
        <w:rPr>
          <w:spacing w:val="45"/>
        </w:rPr>
        <w:t xml:space="preserve"> </w:t>
      </w:r>
      <w:r>
        <w:t>ребенок»,</w:t>
      </w:r>
      <w:r>
        <w:rPr>
          <w:spacing w:val="50"/>
        </w:rPr>
        <w:t xml:space="preserve"> </w:t>
      </w:r>
      <w:r>
        <w:t>«Глупая</w:t>
      </w:r>
      <w:r>
        <w:rPr>
          <w:spacing w:val="46"/>
        </w:rPr>
        <w:t xml:space="preserve"> </w:t>
      </w:r>
      <w:r>
        <w:t>история»;</w:t>
      </w:r>
      <w:r>
        <w:rPr>
          <w:spacing w:val="45"/>
        </w:rPr>
        <w:t xml:space="preserve"> </w:t>
      </w:r>
      <w:r>
        <w:t>Коваль</w:t>
      </w:r>
      <w:r>
        <w:rPr>
          <w:spacing w:val="47"/>
        </w:rPr>
        <w:t xml:space="preserve"> </w:t>
      </w:r>
      <w:r>
        <w:t>Ю.И.</w:t>
      </w:r>
      <w:r>
        <w:rPr>
          <w:spacing w:val="48"/>
        </w:rPr>
        <w:t xml:space="preserve"> </w:t>
      </w:r>
      <w:r>
        <w:t>«Дед,</w:t>
      </w:r>
      <w:r>
        <w:rPr>
          <w:spacing w:val="47"/>
        </w:rPr>
        <w:t xml:space="preserve"> </w:t>
      </w:r>
      <w:r>
        <w:t>баба</w:t>
      </w:r>
      <w:r>
        <w:rPr>
          <w:spacing w:val="45"/>
        </w:rPr>
        <w:t xml:space="preserve"> </w:t>
      </w:r>
      <w:r>
        <w:t>и</w:t>
      </w:r>
      <w:r>
        <w:rPr>
          <w:spacing w:val="47"/>
        </w:rPr>
        <w:t xml:space="preserve"> </w:t>
      </w:r>
      <w:r>
        <w:t>Алеша»;</w:t>
      </w:r>
      <w:r>
        <w:rPr>
          <w:spacing w:val="46"/>
        </w:rPr>
        <w:t xml:space="preserve"> </w:t>
      </w:r>
      <w:r>
        <w:t>Козлов</w:t>
      </w:r>
      <w:r>
        <w:rPr>
          <w:spacing w:val="45"/>
        </w:rPr>
        <w:t xml:space="preserve"> </w:t>
      </w:r>
      <w:r>
        <w:t>С.Г.</w:t>
      </w:r>
    </w:p>
    <w:p w:rsidR="000E3A40" w:rsidRDefault="00047192">
      <w:pPr>
        <w:pStyle w:val="ad"/>
        <w:spacing w:line="276" w:lineRule="auto"/>
        <w:ind w:left="0" w:firstLine="425"/>
      </w:pPr>
      <w:r>
        <w:t>«Необыкновенная</w:t>
      </w:r>
      <w:r>
        <w:rPr>
          <w:spacing w:val="21"/>
        </w:rPr>
        <w:t xml:space="preserve"> </w:t>
      </w:r>
      <w:r>
        <w:t>весна»,</w:t>
      </w:r>
      <w:r>
        <w:rPr>
          <w:spacing w:val="28"/>
        </w:rPr>
        <w:t xml:space="preserve"> </w:t>
      </w:r>
      <w:r>
        <w:t>«Такое</w:t>
      </w:r>
      <w:r>
        <w:rPr>
          <w:spacing w:val="21"/>
        </w:rPr>
        <w:t xml:space="preserve"> </w:t>
      </w:r>
      <w:r>
        <w:t>дерево»;</w:t>
      </w:r>
      <w:r>
        <w:rPr>
          <w:spacing w:val="25"/>
        </w:rPr>
        <w:t xml:space="preserve"> </w:t>
      </w:r>
      <w:r>
        <w:t>Носов</w:t>
      </w:r>
      <w:r>
        <w:rPr>
          <w:spacing w:val="22"/>
        </w:rPr>
        <w:t xml:space="preserve"> </w:t>
      </w:r>
      <w:r>
        <w:t>Н.Н.</w:t>
      </w:r>
      <w:r>
        <w:rPr>
          <w:spacing w:val="26"/>
        </w:rPr>
        <w:t xml:space="preserve"> </w:t>
      </w:r>
      <w:r>
        <w:t>«Заплатка»,</w:t>
      </w:r>
      <w:r>
        <w:rPr>
          <w:spacing w:val="28"/>
        </w:rPr>
        <w:t xml:space="preserve"> </w:t>
      </w:r>
      <w:r>
        <w:t>«Затейники»;</w:t>
      </w:r>
      <w:r>
        <w:rPr>
          <w:spacing w:val="23"/>
        </w:rPr>
        <w:t xml:space="preserve"> </w:t>
      </w:r>
      <w:r>
        <w:t>Пришвин</w:t>
      </w:r>
      <w:r>
        <w:rPr>
          <w:spacing w:val="23"/>
        </w:rPr>
        <w:t xml:space="preserve"> </w:t>
      </w:r>
      <w:r>
        <w:t>М.М.</w:t>
      </w:r>
    </w:p>
    <w:p w:rsidR="000E3A40" w:rsidRDefault="00047192">
      <w:pPr>
        <w:pStyle w:val="ad"/>
        <w:spacing w:line="276" w:lineRule="auto"/>
        <w:ind w:left="0" w:firstLine="425"/>
      </w:pPr>
      <w:r>
        <w:t>«Ребята</w:t>
      </w:r>
      <w:r>
        <w:rPr>
          <w:spacing w:val="15"/>
        </w:rPr>
        <w:t xml:space="preserve"> </w:t>
      </w:r>
      <w:r>
        <w:t>и</w:t>
      </w:r>
      <w:r>
        <w:rPr>
          <w:spacing w:val="20"/>
        </w:rPr>
        <w:t xml:space="preserve"> </w:t>
      </w:r>
      <w:r>
        <w:t>утята»,</w:t>
      </w:r>
      <w:r>
        <w:rPr>
          <w:spacing w:val="24"/>
        </w:rPr>
        <w:t xml:space="preserve"> </w:t>
      </w:r>
      <w:r>
        <w:t>«Журка»;</w:t>
      </w:r>
      <w:r>
        <w:rPr>
          <w:spacing w:val="15"/>
        </w:rPr>
        <w:t xml:space="preserve"> </w:t>
      </w:r>
      <w:r>
        <w:t>Сахарнов</w:t>
      </w:r>
      <w:r>
        <w:rPr>
          <w:spacing w:val="14"/>
        </w:rPr>
        <w:t xml:space="preserve"> </w:t>
      </w:r>
      <w:r>
        <w:t>С.В.</w:t>
      </w:r>
      <w:r>
        <w:rPr>
          <w:spacing w:val="21"/>
        </w:rPr>
        <w:t xml:space="preserve"> </w:t>
      </w:r>
      <w:r>
        <w:t>«Кто</w:t>
      </w:r>
      <w:r>
        <w:rPr>
          <w:spacing w:val="15"/>
        </w:rPr>
        <w:t xml:space="preserve"> </w:t>
      </w:r>
      <w:r>
        <w:t>прячется</w:t>
      </w:r>
      <w:r>
        <w:rPr>
          <w:spacing w:val="15"/>
        </w:rPr>
        <w:t xml:space="preserve"> </w:t>
      </w:r>
      <w:r>
        <w:t>лучше</w:t>
      </w:r>
      <w:r>
        <w:rPr>
          <w:spacing w:val="16"/>
        </w:rPr>
        <w:t xml:space="preserve"> </w:t>
      </w:r>
      <w:r>
        <w:t>всех?»;</w:t>
      </w:r>
      <w:r>
        <w:rPr>
          <w:spacing w:val="15"/>
        </w:rPr>
        <w:t xml:space="preserve"> </w:t>
      </w:r>
      <w:r>
        <w:t>Сладков</w:t>
      </w:r>
      <w:r>
        <w:rPr>
          <w:spacing w:val="14"/>
        </w:rPr>
        <w:t xml:space="preserve"> </w:t>
      </w:r>
      <w:r>
        <w:t>Н.И.</w:t>
      </w:r>
      <w:r>
        <w:rPr>
          <w:spacing w:val="20"/>
        </w:rPr>
        <w:t xml:space="preserve"> </w:t>
      </w:r>
      <w:r>
        <w:t>«</w:t>
      </w:r>
      <w:proofErr w:type="gramStart"/>
      <w:r>
        <w:t>Неслух</w:t>
      </w:r>
      <w:proofErr w:type="gramEnd"/>
      <w:r>
        <w:t>»; Сутеев</w:t>
      </w:r>
      <w:r>
        <w:rPr>
          <w:spacing w:val="28"/>
        </w:rPr>
        <w:t xml:space="preserve"> </w:t>
      </w:r>
      <w:r>
        <w:t>В.Г.</w:t>
      </w:r>
      <w:r>
        <w:rPr>
          <w:spacing w:val="29"/>
        </w:rPr>
        <w:t xml:space="preserve"> </w:t>
      </w:r>
      <w:r>
        <w:t>«Мышонок</w:t>
      </w:r>
      <w:r>
        <w:rPr>
          <w:spacing w:val="26"/>
        </w:rPr>
        <w:t xml:space="preserve"> </w:t>
      </w:r>
      <w:r>
        <w:t>и</w:t>
      </w:r>
      <w:r>
        <w:rPr>
          <w:spacing w:val="26"/>
        </w:rPr>
        <w:t xml:space="preserve"> </w:t>
      </w:r>
      <w:r>
        <w:t>карандаш»;</w:t>
      </w:r>
      <w:r>
        <w:rPr>
          <w:spacing w:val="25"/>
        </w:rPr>
        <w:t xml:space="preserve"> </w:t>
      </w:r>
      <w:r>
        <w:t>Тайц</w:t>
      </w:r>
      <w:r>
        <w:rPr>
          <w:spacing w:val="26"/>
        </w:rPr>
        <w:t xml:space="preserve"> </w:t>
      </w:r>
      <w:r>
        <w:t>Я.М.</w:t>
      </w:r>
      <w:r>
        <w:rPr>
          <w:spacing w:val="29"/>
        </w:rPr>
        <w:t xml:space="preserve"> </w:t>
      </w:r>
      <w:r>
        <w:t>«По</w:t>
      </w:r>
      <w:r>
        <w:rPr>
          <w:spacing w:val="25"/>
        </w:rPr>
        <w:t xml:space="preserve"> </w:t>
      </w:r>
      <w:r>
        <w:t>пояс»,</w:t>
      </w:r>
      <w:r>
        <w:rPr>
          <w:spacing w:val="31"/>
        </w:rPr>
        <w:t xml:space="preserve"> </w:t>
      </w:r>
      <w:r>
        <w:t>«Все</w:t>
      </w:r>
      <w:r>
        <w:rPr>
          <w:spacing w:val="24"/>
        </w:rPr>
        <w:t xml:space="preserve"> </w:t>
      </w:r>
      <w:r>
        <w:t>здесь»;</w:t>
      </w:r>
      <w:r>
        <w:rPr>
          <w:spacing w:val="27"/>
        </w:rPr>
        <w:t xml:space="preserve"> </w:t>
      </w:r>
      <w:r>
        <w:t>Толстой</w:t>
      </w:r>
      <w:r>
        <w:rPr>
          <w:spacing w:val="27"/>
        </w:rPr>
        <w:t xml:space="preserve"> </w:t>
      </w:r>
      <w:r>
        <w:t>Л.Н.</w:t>
      </w:r>
      <w:r>
        <w:rPr>
          <w:spacing w:val="29"/>
        </w:rPr>
        <w:t xml:space="preserve"> </w:t>
      </w:r>
      <w:r>
        <w:t>«Собака</w:t>
      </w:r>
      <w:r>
        <w:rPr>
          <w:spacing w:val="-57"/>
        </w:rPr>
        <w:t xml:space="preserve"> </w:t>
      </w:r>
      <w:r>
        <w:t>шла</w:t>
      </w:r>
      <w:r>
        <w:rPr>
          <w:spacing w:val="-1"/>
        </w:rPr>
        <w:t xml:space="preserve"> </w:t>
      </w:r>
      <w:r>
        <w:t>по дощечке…»,</w:t>
      </w:r>
      <w:r>
        <w:rPr>
          <w:spacing w:val="9"/>
        </w:rPr>
        <w:t xml:space="preserve"> </w:t>
      </w:r>
      <w:r>
        <w:t>«Хотела</w:t>
      </w:r>
      <w:r>
        <w:rPr>
          <w:spacing w:val="-1"/>
        </w:rPr>
        <w:t xml:space="preserve"> </w:t>
      </w:r>
      <w:r>
        <w:t>галка</w:t>
      </w:r>
      <w:r>
        <w:rPr>
          <w:spacing w:val="-1"/>
        </w:rPr>
        <w:t xml:space="preserve"> </w:t>
      </w:r>
      <w:r>
        <w:t>пить…»,</w:t>
      </w:r>
      <w:r>
        <w:rPr>
          <w:spacing w:val="4"/>
        </w:rPr>
        <w:t xml:space="preserve"> </w:t>
      </w:r>
      <w:r>
        <w:t>«Правда</w:t>
      </w:r>
      <w:r>
        <w:rPr>
          <w:spacing w:val="1"/>
        </w:rPr>
        <w:t xml:space="preserve"> </w:t>
      </w:r>
      <w:r>
        <w:t>всего дороже»,</w:t>
      </w:r>
      <w:r>
        <w:rPr>
          <w:spacing w:val="7"/>
        </w:rPr>
        <w:t xml:space="preserve"> </w:t>
      </w:r>
      <w:r>
        <w:t>«Какая бывает роса</w:t>
      </w:r>
      <w:r>
        <w:rPr>
          <w:spacing w:val="1"/>
        </w:rPr>
        <w:t xml:space="preserve"> </w:t>
      </w:r>
      <w:r>
        <w:t>на</w:t>
      </w:r>
      <w:r>
        <w:rPr>
          <w:spacing w:val="2"/>
        </w:rPr>
        <w:t xml:space="preserve"> </w:t>
      </w:r>
      <w:r>
        <w:t>траве»</w:t>
      </w:r>
    </w:p>
    <w:p w:rsidR="000E3A40" w:rsidRDefault="00047192">
      <w:pPr>
        <w:pStyle w:val="ad"/>
        <w:spacing w:line="276" w:lineRule="auto"/>
        <w:ind w:left="0" w:firstLine="425"/>
      </w:pPr>
      <w:r>
        <w:t>«Отец</w:t>
      </w:r>
      <w:r>
        <w:rPr>
          <w:spacing w:val="31"/>
        </w:rPr>
        <w:t xml:space="preserve"> </w:t>
      </w:r>
      <w:r>
        <w:t>приказал</w:t>
      </w:r>
      <w:r>
        <w:rPr>
          <w:spacing w:val="31"/>
        </w:rPr>
        <w:t xml:space="preserve"> </w:t>
      </w:r>
      <w:r>
        <w:t>сыновьям…»;</w:t>
      </w:r>
      <w:r>
        <w:rPr>
          <w:spacing w:val="31"/>
        </w:rPr>
        <w:t xml:space="preserve"> </w:t>
      </w:r>
      <w:r>
        <w:t>Ушинский</w:t>
      </w:r>
      <w:r>
        <w:rPr>
          <w:spacing w:val="32"/>
        </w:rPr>
        <w:t xml:space="preserve"> </w:t>
      </w:r>
      <w:r>
        <w:t>К.Д.</w:t>
      </w:r>
      <w:r>
        <w:rPr>
          <w:spacing w:val="35"/>
        </w:rPr>
        <w:t xml:space="preserve"> </w:t>
      </w:r>
      <w:r>
        <w:t>«Ласточка»;</w:t>
      </w:r>
      <w:r>
        <w:rPr>
          <w:spacing w:val="33"/>
        </w:rPr>
        <w:t xml:space="preserve"> </w:t>
      </w:r>
      <w:r>
        <w:t>Цыферов</w:t>
      </w:r>
      <w:r>
        <w:rPr>
          <w:spacing w:val="31"/>
        </w:rPr>
        <w:t xml:space="preserve"> </w:t>
      </w:r>
      <w:r>
        <w:t>Г.М.</w:t>
      </w:r>
      <w:r>
        <w:rPr>
          <w:spacing w:val="36"/>
        </w:rPr>
        <w:t xml:space="preserve"> </w:t>
      </w:r>
      <w:r>
        <w:t>«В</w:t>
      </w:r>
      <w:r>
        <w:rPr>
          <w:spacing w:val="32"/>
        </w:rPr>
        <w:t xml:space="preserve"> </w:t>
      </w:r>
      <w:r>
        <w:t>медвежачий</w:t>
      </w:r>
      <w:r>
        <w:rPr>
          <w:spacing w:val="31"/>
        </w:rPr>
        <w:t xml:space="preserve"> </w:t>
      </w:r>
      <w:r>
        <w:t>час»;</w:t>
      </w:r>
      <w:r>
        <w:rPr>
          <w:spacing w:val="-57"/>
        </w:rPr>
        <w:t xml:space="preserve"> </w:t>
      </w:r>
      <w:r>
        <w:t>Чарушин</w:t>
      </w:r>
      <w:r>
        <w:rPr>
          <w:spacing w:val="-1"/>
        </w:rPr>
        <w:t xml:space="preserve"> </w:t>
      </w:r>
      <w:r>
        <w:t>Е.И.</w:t>
      </w:r>
      <w:r>
        <w:rPr>
          <w:spacing w:val="4"/>
        </w:rPr>
        <w:t xml:space="preserve"> </w:t>
      </w:r>
      <w:r>
        <w:t>«Тюпа, Томка</w:t>
      </w:r>
      <w:r>
        <w:rPr>
          <w:spacing w:val="-1"/>
        </w:rPr>
        <w:t xml:space="preserve"> </w:t>
      </w:r>
      <w:r>
        <w:t>и</w:t>
      </w:r>
      <w:r>
        <w:rPr>
          <w:spacing w:val="-1"/>
        </w:rPr>
        <w:t xml:space="preserve"> </w:t>
      </w:r>
      <w:r>
        <w:t>сорока»</w:t>
      </w:r>
      <w:r>
        <w:rPr>
          <w:spacing w:val="-8"/>
        </w:rPr>
        <w:t xml:space="preserve"> </w:t>
      </w:r>
      <w:r>
        <w:t>(сборник рассказов).</w:t>
      </w:r>
    </w:p>
    <w:p w:rsidR="000E3A40" w:rsidRDefault="00047192">
      <w:pPr>
        <w:pStyle w:val="ad"/>
        <w:spacing w:line="276" w:lineRule="auto"/>
        <w:ind w:left="0" w:firstLine="425"/>
      </w:pPr>
      <w:r>
        <w:rPr>
          <w:i/>
        </w:rPr>
        <w:t>Литературные</w:t>
      </w:r>
      <w:r>
        <w:rPr>
          <w:i/>
          <w:spacing w:val="12"/>
        </w:rPr>
        <w:t xml:space="preserve"> </w:t>
      </w:r>
      <w:r>
        <w:rPr>
          <w:i/>
        </w:rPr>
        <w:t>сказки.</w:t>
      </w:r>
      <w:r>
        <w:rPr>
          <w:i/>
          <w:spacing w:val="16"/>
        </w:rPr>
        <w:t xml:space="preserve"> </w:t>
      </w:r>
      <w:r>
        <w:t>Горький</w:t>
      </w:r>
      <w:r>
        <w:rPr>
          <w:spacing w:val="14"/>
        </w:rPr>
        <w:t xml:space="preserve"> </w:t>
      </w:r>
      <w:r>
        <w:t>М.</w:t>
      </w:r>
      <w:r>
        <w:rPr>
          <w:spacing w:val="15"/>
        </w:rPr>
        <w:t xml:space="preserve"> </w:t>
      </w:r>
      <w:r>
        <w:t>«Воробьишко»;</w:t>
      </w:r>
      <w:r>
        <w:rPr>
          <w:spacing w:val="14"/>
        </w:rPr>
        <w:t xml:space="preserve"> </w:t>
      </w:r>
      <w:proofErr w:type="gramStart"/>
      <w:r>
        <w:t>Мамин-Сибиряк</w:t>
      </w:r>
      <w:proofErr w:type="gramEnd"/>
      <w:r>
        <w:rPr>
          <w:spacing w:val="14"/>
        </w:rPr>
        <w:t xml:space="preserve"> </w:t>
      </w:r>
      <w:r>
        <w:t>Д.Н.</w:t>
      </w:r>
      <w:r>
        <w:rPr>
          <w:spacing w:val="17"/>
        </w:rPr>
        <w:t xml:space="preserve"> </w:t>
      </w:r>
      <w:r>
        <w:t>«Сказка</w:t>
      </w:r>
      <w:r>
        <w:rPr>
          <w:spacing w:val="12"/>
        </w:rPr>
        <w:t xml:space="preserve"> </w:t>
      </w:r>
      <w:r>
        <w:t>про</w:t>
      </w:r>
      <w:r>
        <w:rPr>
          <w:spacing w:val="-57"/>
        </w:rPr>
        <w:t xml:space="preserve"> </w:t>
      </w:r>
      <w:r>
        <w:t>Комара</w:t>
      </w:r>
      <w:r>
        <w:rPr>
          <w:spacing w:val="13"/>
        </w:rPr>
        <w:t xml:space="preserve"> </w:t>
      </w:r>
      <w:r>
        <w:t>Комаровича</w:t>
      </w:r>
      <w:r>
        <w:rPr>
          <w:spacing w:val="14"/>
        </w:rPr>
        <w:t xml:space="preserve"> </w:t>
      </w:r>
      <w:r>
        <w:t>–</w:t>
      </w:r>
      <w:r>
        <w:rPr>
          <w:spacing w:val="14"/>
        </w:rPr>
        <w:t xml:space="preserve"> </w:t>
      </w:r>
      <w:r>
        <w:t>Длинный</w:t>
      </w:r>
      <w:r>
        <w:rPr>
          <w:spacing w:val="15"/>
        </w:rPr>
        <w:t xml:space="preserve"> </w:t>
      </w:r>
      <w:r>
        <w:t>Нос</w:t>
      </w:r>
      <w:r>
        <w:rPr>
          <w:spacing w:val="13"/>
        </w:rPr>
        <w:t xml:space="preserve"> </w:t>
      </w:r>
      <w:r>
        <w:t>и</w:t>
      </w:r>
      <w:r>
        <w:rPr>
          <w:spacing w:val="13"/>
        </w:rPr>
        <w:t xml:space="preserve"> </w:t>
      </w:r>
      <w:r>
        <w:t>про</w:t>
      </w:r>
      <w:r>
        <w:rPr>
          <w:spacing w:val="13"/>
        </w:rPr>
        <w:t xml:space="preserve"> </w:t>
      </w:r>
      <w:r>
        <w:t>Мохнатого</w:t>
      </w:r>
      <w:r>
        <w:rPr>
          <w:spacing w:val="12"/>
        </w:rPr>
        <w:t xml:space="preserve"> </w:t>
      </w:r>
      <w:r>
        <w:t>Мишу</w:t>
      </w:r>
      <w:r>
        <w:rPr>
          <w:spacing w:val="10"/>
        </w:rPr>
        <w:t xml:space="preserve"> </w:t>
      </w:r>
      <w:r>
        <w:t>–</w:t>
      </w:r>
      <w:r>
        <w:rPr>
          <w:spacing w:val="14"/>
        </w:rPr>
        <w:t xml:space="preserve"> </w:t>
      </w:r>
      <w:r>
        <w:t>Короткий</w:t>
      </w:r>
      <w:r>
        <w:rPr>
          <w:spacing w:val="15"/>
        </w:rPr>
        <w:t xml:space="preserve"> </w:t>
      </w:r>
      <w:r>
        <w:t>Хвост»;</w:t>
      </w:r>
      <w:r>
        <w:rPr>
          <w:spacing w:val="15"/>
        </w:rPr>
        <w:t xml:space="preserve"> </w:t>
      </w:r>
      <w:r>
        <w:t>Москвина</w:t>
      </w:r>
      <w:r>
        <w:rPr>
          <w:spacing w:val="13"/>
        </w:rPr>
        <w:t xml:space="preserve"> </w:t>
      </w:r>
      <w:r>
        <w:t>М.Л.</w:t>
      </w:r>
    </w:p>
    <w:p w:rsidR="000E3A40" w:rsidRDefault="00047192">
      <w:pPr>
        <w:pStyle w:val="ad"/>
        <w:spacing w:line="276" w:lineRule="auto"/>
        <w:ind w:left="0" w:firstLine="425"/>
      </w:pPr>
      <w:r>
        <w:t>«Что</w:t>
      </w:r>
      <w:r>
        <w:rPr>
          <w:spacing w:val="50"/>
        </w:rPr>
        <w:t xml:space="preserve"> </w:t>
      </w:r>
      <w:r>
        <w:t>случилось</w:t>
      </w:r>
      <w:r>
        <w:rPr>
          <w:spacing w:val="51"/>
        </w:rPr>
        <w:t xml:space="preserve"> </w:t>
      </w:r>
      <w:r>
        <w:t>с</w:t>
      </w:r>
      <w:r>
        <w:rPr>
          <w:spacing w:val="50"/>
        </w:rPr>
        <w:t xml:space="preserve"> </w:t>
      </w:r>
      <w:r>
        <w:t>крокодилом»;</w:t>
      </w:r>
      <w:r>
        <w:rPr>
          <w:spacing w:val="51"/>
        </w:rPr>
        <w:t xml:space="preserve"> </w:t>
      </w:r>
      <w:r>
        <w:t>Сеф</w:t>
      </w:r>
      <w:r>
        <w:rPr>
          <w:spacing w:val="51"/>
        </w:rPr>
        <w:t xml:space="preserve"> </w:t>
      </w:r>
      <w:r>
        <w:t>Р.С.</w:t>
      </w:r>
      <w:r>
        <w:rPr>
          <w:spacing w:val="55"/>
        </w:rPr>
        <w:t xml:space="preserve"> </w:t>
      </w:r>
      <w:r>
        <w:t>«Сказка</w:t>
      </w:r>
      <w:r>
        <w:rPr>
          <w:spacing w:val="50"/>
        </w:rPr>
        <w:t xml:space="preserve"> </w:t>
      </w:r>
      <w:r>
        <w:t>о</w:t>
      </w:r>
      <w:r>
        <w:rPr>
          <w:spacing w:val="48"/>
        </w:rPr>
        <w:t xml:space="preserve"> </w:t>
      </w:r>
      <w:r>
        <w:t>кругленьких</w:t>
      </w:r>
      <w:r>
        <w:rPr>
          <w:spacing w:val="50"/>
        </w:rPr>
        <w:t xml:space="preserve"> </w:t>
      </w:r>
      <w:r>
        <w:t>и</w:t>
      </w:r>
      <w:r>
        <w:rPr>
          <w:spacing w:val="51"/>
        </w:rPr>
        <w:t xml:space="preserve"> </w:t>
      </w:r>
      <w:r>
        <w:t>длинненьких</w:t>
      </w:r>
      <w:r>
        <w:rPr>
          <w:spacing w:val="53"/>
        </w:rPr>
        <w:t xml:space="preserve"> </w:t>
      </w:r>
      <w:r>
        <w:t>человечках»;</w:t>
      </w:r>
      <w:r>
        <w:rPr>
          <w:spacing w:val="-57"/>
        </w:rPr>
        <w:t xml:space="preserve"> </w:t>
      </w:r>
      <w:r>
        <w:t>Чуковский</w:t>
      </w:r>
      <w:r>
        <w:rPr>
          <w:spacing w:val="-2"/>
        </w:rPr>
        <w:t xml:space="preserve"> </w:t>
      </w:r>
      <w:r>
        <w:t>К.И.</w:t>
      </w:r>
      <w:r>
        <w:rPr>
          <w:spacing w:val="2"/>
        </w:rPr>
        <w:t xml:space="preserve"> </w:t>
      </w:r>
      <w:r>
        <w:t>«Телефон»,</w:t>
      </w:r>
      <w:r>
        <w:rPr>
          <w:spacing w:val="2"/>
        </w:rPr>
        <w:t xml:space="preserve"> </w:t>
      </w:r>
      <w:r>
        <w:t>«Тараканище»,</w:t>
      </w:r>
      <w:r>
        <w:rPr>
          <w:spacing w:val="4"/>
        </w:rPr>
        <w:t xml:space="preserve"> </w:t>
      </w:r>
      <w:r>
        <w:t>«Федорино</w:t>
      </w:r>
      <w:r>
        <w:rPr>
          <w:spacing w:val="-2"/>
        </w:rPr>
        <w:t xml:space="preserve"> </w:t>
      </w:r>
      <w:r>
        <w:t>горе»,</w:t>
      </w:r>
      <w:r>
        <w:rPr>
          <w:spacing w:val="2"/>
        </w:rPr>
        <w:t xml:space="preserve"> </w:t>
      </w:r>
      <w:r>
        <w:t>«Айболит</w:t>
      </w:r>
      <w:r>
        <w:rPr>
          <w:spacing w:val="-2"/>
        </w:rPr>
        <w:t xml:space="preserve"> </w:t>
      </w:r>
      <w:r>
        <w:t>и</w:t>
      </w:r>
      <w:r>
        <w:rPr>
          <w:spacing w:val="-1"/>
        </w:rPr>
        <w:t xml:space="preserve"> </w:t>
      </w:r>
      <w:r>
        <w:t>воробей».</w:t>
      </w:r>
    </w:p>
    <w:p w:rsidR="000E3A40" w:rsidRDefault="00047192">
      <w:pPr>
        <w:spacing w:line="276" w:lineRule="auto"/>
        <w:ind w:firstLine="425"/>
        <w:jc w:val="both"/>
        <w:rPr>
          <w:i/>
          <w:sz w:val="24"/>
          <w:szCs w:val="24"/>
        </w:rPr>
      </w:pPr>
      <w:r>
        <w:rPr>
          <w:i/>
          <w:sz w:val="24"/>
          <w:szCs w:val="24"/>
        </w:rPr>
        <w:t>Произведения</w:t>
      </w:r>
      <w:r>
        <w:rPr>
          <w:i/>
          <w:spacing w:val="-4"/>
          <w:sz w:val="24"/>
          <w:szCs w:val="24"/>
        </w:rPr>
        <w:t xml:space="preserve"> </w:t>
      </w:r>
      <w:r>
        <w:rPr>
          <w:i/>
          <w:sz w:val="24"/>
          <w:szCs w:val="24"/>
        </w:rPr>
        <w:t>поэтов</w:t>
      </w:r>
      <w:r>
        <w:rPr>
          <w:i/>
          <w:spacing w:val="-3"/>
          <w:sz w:val="24"/>
          <w:szCs w:val="24"/>
        </w:rPr>
        <w:t xml:space="preserve"> </w:t>
      </w:r>
      <w:r>
        <w:rPr>
          <w:i/>
          <w:sz w:val="24"/>
          <w:szCs w:val="24"/>
        </w:rPr>
        <w:t>и писателей</w:t>
      </w:r>
      <w:r>
        <w:rPr>
          <w:i/>
          <w:spacing w:val="-1"/>
          <w:sz w:val="24"/>
          <w:szCs w:val="24"/>
        </w:rPr>
        <w:t xml:space="preserve"> </w:t>
      </w:r>
      <w:r>
        <w:rPr>
          <w:i/>
          <w:sz w:val="24"/>
          <w:szCs w:val="24"/>
        </w:rPr>
        <w:t>разных</w:t>
      </w:r>
      <w:r>
        <w:rPr>
          <w:i/>
          <w:spacing w:val="-3"/>
          <w:sz w:val="24"/>
          <w:szCs w:val="24"/>
        </w:rPr>
        <w:t xml:space="preserve"> </w:t>
      </w:r>
      <w:r>
        <w:rPr>
          <w:i/>
          <w:sz w:val="24"/>
          <w:szCs w:val="24"/>
        </w:rPr>
        <w:t>стран</w:t>
      </w:r>
    </w:p>
    <w:p w:rsidR="000E3A40" w:rsidRDefault="00047192">
      <w:pPr>
        <w:pStyle w:val="ad"/>
        <w:spacing w:line="276" w:lineRule="auto"/>
        <w:ind w:left="0" w:firstLine="425"/>
      </w:pPr>
      <w:r>
        <w:rPr>
          <w:i/>
        </w:rPr>
        <w:t>Поэзия.</w:t>
      </w:r>
      <w:r>
        <w:rPr>
          <w:i/>
          <w:spacing w:val="1"/>
        </w:rPr>
        <w:t xml:space="preserve"> </w:t>
      </w:r>
      <w:r>
        <w:t>Бжехва Я.</w:t>
      </w:r>
      <w:r>
        <w:rPr>
          <w:spacing w:val="1"/>
        </w:rPr>
        <w:t xml:space="preserve"> </w:t>
      </w:r>
      <w:r>
        <w:t>«Клей», пер.</w:t>
      </w:r>
      <w:r>
        <w:rPr>
          <w:spacing w:val="1"/>
        </w:rPr>
        <w:t xml:space="preserve"> </w:t>
      </w:r>
      <w:r>
        <w:t>с польск. Б.</w:t>
      </w:r>
      <w:r>
        <w:rPr>
          <w:spacing w:val="1"/>
        </w:rPr>
        <w:t xml:space="preserve"> </w:t>
      </w:r>
      <w:r>
        <w:t>Заходер; Грубин</w:t>
      </w:r>
      <w:r>
        <w:rPr>
          <w:spacing w:val="1"/>
        </w:rPr>
        <w:t xml:space="preserve"> </w:t>
      </w:r>
      <w:r>
        <w:t>Ф.</w:t>
      </w:r>
      <w:r>
        <w:rPr>
          <w:spacing w:val="1"/>
        </w:rPr>
        <w:t xml:space="preserve"> </w:t>
      </w:r>
      <w:r>
        <w:t>«Слезы», пер.</w:t>
      </w:r>
      <w:r>
        <w:rPr>
          <w:spacing w:val="1"/>
        </w:rPr>
        <w:t xml:space="preserve"> </w:t>
      </w:r>
      <w:r>
        <w:t>с</w:t>
      </w:r>
      <w:r>
        <w:rPr>
          <w:spacing w:val="1"/>
        </w:rPr>
        <w:t xml:space="preserve"> </w:t>
      </w:r>
      <w:r>
        <w:t>чеш. Е.</w:t>
      </w:r>
      <w:r>
        <w:rPr>
          <w:spacing w:val="-57"/>
        </w:rPr>
        <w:t xml:space="preserve"> </w:t>
      </w:r>
      <w:r>
        <w:t>Солоновича;</w:t>
      </w:r>
      <w:r>
        <w:rPr>
          <w:spacing w:val="114"/>
        </w:rPr>
        <w:t xml:space="preserve"> </w:t>
      </w:r>
      <w:r>
        <w:t>Квитко</w:t>
      </w:r>
      <w:r>
        <w:rPr>
          <w:spacing w:val="110"/>
        </w:rPr>
        <w:t xml:space="preserve"> </w:t>
      </w:r>
      <w:r>
        <w:t>Л.М.</w:t>
      </w:r>
      <w:r>
        <w:rPr>
          <w:spacing w:val="117"/>
        </w:rPr>
        <w:t xml:space="preserve"> </w:t>
      </w:r>
      <w:r>
        <w:t>«Бабушкины</w:t>
      </w:r>
      <w:r>
        <w:rPr>
          <w:spacing w:val="114"/>
        </w:rPr>
        <w:t xml:space="preserve"> </w:t>
      </w:r>
      <w:r>
        <w:t>руки»</w:t>
      </w:r>
      <w:r>
        <w:rPr>
          <w:spacing w:val="108"/>
        </w:rPr>
        <w:t xml:space="preserve"> </w:t>
      </w:r>
      <w:r>
        <w:t>(пер.</w:t>
      </w:r>
      <w:r>
        <w:rPr>
          <w:spacing w:val="114"/>
        </w:rPr>
        <w:t xml:space="preserve"> </w:t>
      </w:r>
      <w:r>
        <w:t>с</w:t>
      </w:r>
      <w:r>
        <w:rPr>
          <w:spacing w:val="114"/>
        </w:rPr>
        <w:t xml:space="preserve"> </w:t>
      </w:r>
      <w:r>
        <w:t>евр.</w:t>
      </w:r>
      <w:r>
        <w:rPr>
          <w:spacing w:val="114"/>
        </w:rPr>
        <w:t xml:space="preserve"> </w:t>
      </w:r>
      <w:r>
        <w:t>Т.</w:t>
      </w:r>
      <w:r>
        <w:rPr>
          <w:spacing w:val="115"/>
        </w:rPr>
        <w:t xml:space="preserve"> </w:t>
      </w:r>
      <w:r>
        <w:t>Спендиаровой);</w:t>
      </w:r>
      <w:r>
        <w:rPr>
          <w:spacing w:val="112"/>
        </w:rPr>
        <w:t xml:space="preserve"> </w:t>
      </w:r>
      <w:r>
        <w:t>Райнис</w:t>
      </w:r>
      <w:r>
        <w:rPr>
          <w:spacing w:val="114"/>
        </w:rPr>
        <w:t xml:space="preserve"> </w:t>
      </w:r>
      <w:r>
        <w:t>Я.</w:t>
      </w:r>
    </w:p>
    <w:p w:rsidR="000E3A40" w:rsidRDefault="00047192">
      <w:pPr>
        <w:pStyle w:val="ad"/>
        <w:spacing w:line="276" w:lineRule="auto"/>
        <w:ind w:left="0" w:firstLine="425"/>
      </w:pPr>
      <w:r>
        <w:t>«Наперегонки»,</w:t>
      </w:r>
      <w:r>
        <w:rPr>
          <w:spacing w:val="39"/>
        </w:rPr>
        <w:t xml:space="preserve"> </w:t>
      </w:r>
      <w:r>
        <w:t>пер.</w:t>
      </w:r>
      <w:r>
        <w:rPr>
          <w:spacing w:val="39"/>
        </w:rPr>
        <w:t xml:space="preserve"> </w:t>
      </w:r>
      <w:proofErr w:type="gramStart"/>
      <w:r>
        <w:t>с</w:t>
      </w:r>
      <w:proofErr w:type="gramEnd"/>
      <w:r>
        <w:rPr>
          <w:spacing w:val="39"/>
        </w:rPr>
        <w:t xml:space="preserve"> </w:t>
      </w:r>
      <w:r>
        <w:t>латыш.</w:t>
      </w:r>
      <w:r>
        <w:rPr>
          <w:spacing w:val="40"/>
        </w:rPr>
        <w:t xml:space="preserve"> </w:t>
      </w:r>
      <w:r>
        <w:t>Л.</w:t>
      </w:r>
      <w:r>
        <w:rPr>
          <w:spacing w:val="40"/>
        </w:rPr>
        <w:t xml:space="preserve"> </w:t>
      </w:r>
      <w:r>
        <w:t>Мезинова;</w:t>
      </w:r>
      <w:r>
        <w:rPr>
          <w:spacing w:val="38"/>
        </w:rPr>
        <w:t xml:space="preserve"> </w:t>
      </w:r>
      <w:r>
        <w:t>Тувим</w:t>
      </w:r>
      <w:r>
        <w:rPr>
          <w:spacing w:val="39"/>
        </w:rPr>
        <w:t xml:space="preserve"> </w:t>
      </w:r>
      <w:r>
        <w:t>Ю.</w:t>
      </w:r>
      <w:r>
        <w:rPr>
          <w:spacing w:val="44"/>
        </w:rPr>
        <w:t xml:space="preserve"> </w:t>
      </w:r>
      <w:r>
        <w:t>«Чудеса»,</w:t>
      </w:r>
      <w:r>
        <w:rPr>
          <w:spacing w:val="42"/>
        </w:rPr>
        <w:t xml:space="preserve"> </w:t>
      </w:r>
      <w:r>
        <w:t>пер.</w:t>
      </w:r>
      <w:r>
        <w:rPr>
          <w:spacing w:val="39"/>
        </w:rPr>
        <w:t xml:space="preserve"> </w:t>
      </w:r>
      <w:r>
        <w:t>с</w:t>
      </w:r>
      <w:r>
        <w:rPr>
          <w:spacing w:val="39"/>
        </w:rPr>
        <w:t xml:space="preserve"> </w:t>
      </w:r>
      <w:r>
        <w:t>польск.</w:t>
      </w:r>
      <w:r>
        <w:rPr>
          <w:spacing w:val="39"/>
        </w:rPr>
        <w:t xml:space="preserve"> </w:t>
      </w:r>
      <w:r>
        <w:t>В.</w:t>
      </w:r>
      <w:r>
        <w:rPr>
          <w:spacing w:val="40"/>
        </w:rPr>
        <w:t xml:space="preserve"> </w:t>
      </w:r>
      <w:r>
        <w:t>Приходько;</w:t>
      </w:r>
    </w:p>
    <w:p w:rsidR="000E3A40" w:rsidRDefault="00047192">
      <w:pPr>
        <w:pStyle w:val="ad"/>
        <w:spacing w:line="276" w:lineRule="auto"/>
        <w:ind w:left="0" w:firstLine="425"/>
      </w:pPr>
      <w:r>
        <w:t>«Про</w:t>
      </w:r>
      <w:r>
        <w:rPr>
          <w:spacing w:val="-3"/>
        </w:rPr>
        <w:t xml:space="preserve"> </w:t>
      </w:r>
      <w:r>
        <w:t>пана</w:t>
      </w:r>
      <w:r>
        <w:rPr>
          <w:spacing w:val="-4"/>
        </w:rPr>
        <w:t xml:space="preserve"> </w:t>
      </w:r>
      <w:r>
        <w:t>Трулялинского»,</w:t>
      </w:r>
      <w:r>
        <w:rPr>
          <w:spacing w:val="-2"/>
        </w:rPr>
        <w:t xml:space="preserve"> </w:t>
      </w:r>
      <w:r>
        <w:t>пересказ</w:t>
      </w:r>
      <w:r>
        <w:rPr>
          <w:spacing w:val="-3"/>
        </w:rPr>
        <w:t xml:space="preserve"> </w:t>
      </w:r>
      <w:r>
        <w:t>с</w:t>
      </w:r>
      <w:r>
        <w:rPr>
          <w:spacing w:val="-4"/>
        </w:rPr>
        <w:t xml:space="preserve"> </w:t>
      </w:r>
      <w:r>
        <w:t>польск.</w:t>
      </w:r>
      <w:r>
        <w:rPr>
          <w:spacing w:val="-2"/>
        </w:rPr>
        <w:t xml:space="preserve"> </w:t>
      </w:r>
      <w:r>
        <w:t>Б.</w:t>
      </w:r>
      <w:r>
        <w:rPr>
          <w:spacing w:val="-3"/>
        </w:rPr>
        <w:t xml:space="preserve"> </w:t>
      </w:r>
      <w:r>
        <w:t>Заходера;</w:t>
      </w:r>
      <w:r>
        <w:rPr>
          <w:spacing w:val="2"/>
        </w:rPr>
        <w:t xml:space="preserve"> </w:t>
      </w:r>
      <w:r>
        <w:t>«Овощи», пер</w:t>
      </w:r>
      <w:r>
        <w:rPr>
          <w:spacing w:val="-3"/>
        </w:rPr>
        <w:t xml:space="preserve"> </w:t>
      </w:r>
      <w:r>
        <w:t>с</w:t>
      </w:r>
      <w:r>
        <w:rPr>
          <w:spacing w:val="-4"/>
        </w:rPr>
        <w:t xml:space="preserve"> </w:t>
      </w:r>
      <w:r>
        <w:t>польск.</w:t>
      </w:r>
      <w:r>
        <w:rPr>
          <w:spacing w:val="-2"/>
        </w:rPr>
        <w:t xml:space="preserve"> </w:t>
      </w:r>
      <w:r>
        <w:t>С.</w:t>
      </w:r>
      <w:r>
        <w:rPr>
          <w:spacing w:val="-3"/>
        </w:rPr>
        <w:t xml:space="preserve"> </w:t>
      </w:r>
      <w:r>
        <w:t>Михалкова.</w:t>
      </w:r>
    </w:p>
    <w:p w:rsidR="000E3A40" w:rsidRDefault="00047192">
      <w:pPr>
        <w:pStyle w:val="ad"/>
        <w:spacing w:line="276" w:lineRule="auto"/>
        <w:ind w:left="0" w:firstLine="425"/>
      </w:pPr>
      <w:r>
        <w:rPr>
          <w:i/>
        </w:rPr>
        <w:t>Литературные</w:t>
      </w:r>
      <w:r>
        <w:rPr>
          <w:i/>
          <w:spacing w:val="12"/>
        </w:rPr>
        <w:t xml:space="preserve"> </w:t>
      </w:r>
      <w:r>
        <w:rPr>
          <w:i/>
        </w:rPr>
        <w:t>сказки.</w:t>
      </w:r>
      <w:r>
        <w:rPr>
          <w:i/>
          <w:spacing w:val="18"/>
        </w:rPr>
        <w:t xml:space="preserve"> </w:t>
      </w:r>
      <w:proofErr w:type="gramStart"/>
      <w:r>
        <w:t>Балинт</w:t>
      </w:r>
      <w:r>
        <w:rPr>
          <w:spacing w:val="15"/>
        </w:rPr>
        <w:t xml:space="preserve"> </w:t>
      </w:r>
      <w:r>
        <w:t>А.</w:t>
      </w:r>
      <w:r>
        <w:rPr>
          <w:spacing w:val="18"/>
        </w:rPr>
        <w:t xml:space="preserve"> </w:t>
      </w:r>
      <w:r>
        <w:t>«Гном</w:t>
      </w:r>
      <w:r>
        <w:rPr>
          <w:spacing w:val="13"/>
        </w:rPr>
        <w:t xml:space="preserve"> </w:t>
      </w:r>
      <w:r>
        <w:t>Гномыч</w:t>
      </w:r>
      <w:r>
        <w:rPr>
          <w:spacing w:val="13"/>
        </w:rPr>
        <w:t xml:space="preserve"> </w:t>
      </w:r>
      <w:r>
        <w:t>и</w:t>
      </w:r>
      <w:r>
        <w:rPr>
          <w:spacing w:val="15"/>
        </w:rPr>
        <w:t xml:space="preserve"> </w:t>
      </w:r>
      <w:r>
        <w:t>Изюмка»</w:t>
      </w:r>
      <w:r>
        <w:rPr>
          <w:spacing w:val="7"/>
        </w:rPr>
        <w:t xml:space="preserve"> </w:t>
      </w:r>
      <w:r>
        <w:t>(главы</w:t>
      </w:r>
      <w:r>
        <w:rPr>
          <w:spacing w:val="15"/>
        </w:rPr>
        <w:t xml:space="preserve"> </w:t>
      </w:r>
      <w:r>
        <w:t>из</w:t>
      </w:r>
      <w:r>
        <w:rPr>
          <w:spacing w:val="15"/>
        </w:rPr>
        <w:t xml:space="preserve"> </w:t>
      </w:r>
      <w:r>
        <w:t>книги),</w:t>
      </w:r>
      <w:r>
        <w:rPr>
          <w:spacing w:val="13"/>
        </w:rPr>
        <w:t xml:space="preserve"> </w:t>
      </w:r>
      <w:r>
        <w:t>пер.</w:t>
      </w:r>
      <w:r>
        <w:rPr>
          <w:spacing w:val="14"/>
        </w:rPr>
        <w:t xml:space="preserve"> </w:t>
      </w:r>
      <w:r>
        <w:t>с</w:t>
      </w:r>
      <w:r>
        <w:rPr>
          <w:spacing w:val="13"/>
        </w:rPr>
        <w:t xml:space="preserve"> </w:t>
      </w:r>
      <w:r>
        <w:t>венг.</w:t>
      </w:r>
      <w:r>
        <w:rPr>
          <w:spacing w:val="-58"/>
        </w:rPr>
        <w:t xml:space="preserve"> </w:t>
      </w:r>
      <w:r>
        <w:t>Г. Лейбутина; Берг Л. «Рыбка» (пер. с англ. О. Образцовой); Дональдсон Д. «Груффало», «Хочу к</w:t>
      </w:r>
      <w:r>
        <w:rPr>
          <w:spacing w:val="1"/>
        </w:rPr>
        <w:t xml:space="preserve"> </w:t>
      </w:r>
      <w:r>
        <w:t>маме», «Улитка и Кит» (пер. М.Бородицкой), Ивамура К. «14 лесных мышей» (пер. Е.Байбиковой),</w:t>
      </w:r>
      <w:r>
        <w:rPr>
          <w:spacing w:val="-57"/>
        </w:rPr>
        <w:t xml:space="preserve"> </w:t>
      </w:r>
      <w:r>
        <w:t>Ингавес Г. «Мишка Бруно» (пер. О. Мяэотс), Керр Д. «Мяули.</w:t>
      </w:r>
      <w:proofErr w:type="gramEnd"/>
      <w:r>
        <w:t xml:space="preserve"> Истории из жизни удивительной</w:t>
      </w:r>
      <w:r>
        <w:rPr>
          <w:spacing w:val="1"/>
        </w:rPr>
        <w:t xml:space="preserve"> </w:t>
      </w:r>
      <w:r>
        <w:t>кошки»</w:t>
      </w:r>
      <w:r>
        <w:rPr>
          <w:spacing w:val="52"/>
        </w:rPr>
        <w:t xml:space="preserve"> </w:t>
      </w:r>
      <w:r>
        <w:t>(пер.  М.</w:t>
      </w:r>
      <w:hyperlink r:id="rId16">
        <w:r>
          <w:rPr>
            <w:rStyle w:val="ListLabel662"/>
          </w:rPr>
          <w:t>Аромштам),</w:t>
        </w:r>
      </w:hyperlink>
      <w:r>
        <w:rPr>
          <w:spacing w:val="60"/>
        </w:rPr>
        <w:t xml:space="preserve"> </w:t>
      </w:r>
      <w:r>
        <w:t>Лангройтер  Ю.</w:t>
      </w:r>
      <w:r>
        <w:rPr>
          <w:spacing w:val="66"/>
        </w:rPr>
        <w:t xml:space="preserve"> </w:t>
      </w:r>
      <w:r>
        <w:t>«А</w:t>
      </w:r>
      <w:r>
        <w:rPr>
          <w:spacing w:val="59"/>
        </w:rPr>
        <w:t xml:space="preserve"> </w:t>
      </w:r>
      <w:r>
        <w:t>дома  лучше!»</w:t>
      </w:r>
      <w:r>
        <w:rPr>
          <w:spacing w:val="56"/>
        </w:rPr>
        <w:t xml:space="preserve"> </w:t>
      </w:r>
      <w:r>
        <w:t>(пер.</w:t>
      </w:r>
      <w:r>
        <w:rPr>
          <w:spacing w:val="60"/>
        </w:rPr>
        <w:t xml:space="preserve"> </w:t>
      </w:r>
      <w:r>
        <w:t>В.Фербикова),  Мугур</w:t>
      </w:r>
      <w:r>
        <w:rPr>
          <w:spacing w:val="63"/>
        </w:rPr>
        <w:t xml:space="preserve"> </w:t>
      </w:r>
      <w:r>
        <w:t>Ф.</w:t>
      </w:r>
    </w:p>
    <w:p w:rsidR="000E3A40" w:rsidRDefault="00047192">
      <w:pPr>
        <w:pStyle w:val="ad"/>
        <w:spacing w:line="276" w:lineRule="auto"/>
        <w:ind w:left="0" w:firstLine="425"/>
      </w:pPr>
      <w:proofErr w:type="gramStart"/>
      <w:r>
        <w:t>«Рилэ-Йепурилэ</w:t>
      </w:r>
      <w:r>
        <w:rPr>
          <w:spacing w:val="27"/>
        </w:rPr>
        <w:t xml:space="preserve"> </w:t>
      </w:r>
      <w:r>
        <w:t>и</w:t>
      </w:r>
      <w:r>
        <w:rPr>
          <w:spacing w:val="28"/>
        </w:rPr>
        <w:t xml:space="preserve"> </w:t>
      </w:r>
      <w:r>
        <w:t>Жучок</w:t>
      </w:r>
      <w:r>
        <w:rPr>
          <w:spacing w:val="28"/>
        </w:rPr>
        <w:t xml:space="preserve"> </w:t>
      </w:r>
      <w:r>
        <w:t>с</w:t>
      </w:r>
      <w:r>
        <w:rPr>
          <w:spacing w:val="26"/>
        </w:rPr>
        <w:t xml:space="preserve"> </w:t>
      </w:r>
      <w:r>
        <w:t>золотыми</w:t>
      </w:r>
      <w:r>
        <w:rPr>
          <w:spacing w:val="28"/>
        </w:rPr>
        <w:t xml:space="preserve"> </w:t>
      </w:r>
      <w:r>
        <w:t>крылышками»</w:t>
      </w:r>
      <w:r>
        <w:rPr>
          <w:spacing w:val="23"/>
        </w:rPr>
        <w:t xml:space="preserve"> </w:t>
      </w:r>
      <w:r>
        <w:t>(пер.</w:t>
      </w:r>
      <w:r>
        <w:rPr>
          <w:spacing w:val="27"/>
        </w:rPr>
        <w:t xml:space="preserve"> </w:t>
      </w:r>
      <w:r>
        <w:t>с</w:t>
      </w:r>
      <w:r>
        <w:rPr>
          <w:spacing w:val="28"/>
        </w:rPr>
        <w:t xml:space="preserve"> </w:t>
      </w:r>
      <w:r>
        <w:t>румынск.</w:t>
      </w:r>
      <w:proofErr w:type="gramEnd"/>
      <w:r>
        <w:rPr>
          <w:spacing w:val="27"/>
        </w:rPr>
        <w:t xml:space="preserve"> </w:t>
      </w:r>
      <w:proofErr w:type="gramStart"/>
      <w:r>
        <w:t>Д.</w:t>
      </w:r>
      <w:r>
        <w:rPr>
          <w:spacing w:val="27"/>
        </w:rPr>
        <w:t xml:space="preserve"> </w:t>
      </w:r>
      <w:r>
        <w:t>Шполянской);</w:t>
      </w:r>
      <w:r>
        <w:rPr>
          <w:spacing w:val="27"/>
        </w:rPr>
        <w:t xml:space="preserve"> </w:t>
      </w:r>
      <w:r>
        <w:t>Пенн</w:t>
      </w:r>
      <w:r>
        <w:rPr>
          <w:spacing w:val="28"/>
        </w:rPr>
        <w:t xml:space="preserve"> </w:t>
      </w:r>
      <w:r>
        <w:t>О.</w:t>
      </w:r>
      <w:proofErr w:type="gramEnd"/>
    </w:p>
    <w:p w:rsidR="000E3A40" w:rsidRDefault="00047192">
      <w:pPr>
        <w:pStyle w:val="ad"/>
        <w:spacing w:line="276" w:lineRule="auto"/>
        <w:ind w:left="0" w:firstLine="425"/>
      </w:pPr>
      <w:proofErr w:type="gramStart"/>
      <w:r>
        <w:t>«Поцелуй</w:t>
      </w:r>
      <w:r>
        <w:rPr>
          <w:spacing w:val="16"/>
        </w:rPr>
        <w:t xml:space="preserve"> </w:t>
      </w:r>
      <w:r>
        <w:t>в</w:t>
      </w:r>
      <w:r>
        <w:rPr>
          <w:spacing w:val="16"/>
        </w:rPr>
        <w:t xml:space="preserve"> </w:t>
      </w:r>
      <w:r>
        <w:t>ладошке»</w:t>
      </w:r>
      <w:r>
        <w:rPr>
          <w:spacing w:val="9"/>
        </w:rPr>
        <w:t xml:space="preserve"> </w:t>
      </w:r>
      <w:r>
        <w:t>(пер.</w:t>
      </w:r>
      <w:r>
        <w:rPr>
          <w:spacing w:val="16"/>
        </w:rPr>
        <w:t xml:space="preserve"> </w:t>
      </w:r>
      <w:r>
        <w:t>Е.Сорокиной),</w:t>
      </w:r>
      <w:r>
        <w:rPr>
          <w:spacing w:val="16"/>
        </w:rPr>
        <w:t xml:space="preserve"> </w:t>
      </w:r>
      <w:r>
        <w:t>Родари</w:t>
      </w:r>
      <w:r>
        <w:rPr>
          <w:spacing w:val="16"/>
        </w:rPr>
        <w:t xml:space="preserve"> </w:t>
      </w:r>
      <w:r>
        <w:t>Д.</w:t>
      </w:r>
      <w:r>
        <w:rPr>
          <w:spacing w:val="18"/>
        </w:rPr>
        <w:t xml:space="preserve"> </w:t>
      </w:r>
      <w:r>
        <w:t>«Собака,</w:t>
      </w:r>
      <w:r>
        <w:rPr>
          <w:spacing w:val="16"/>
        </w:rPr>
        <w:t xml:space="preserve"> </w:t>
      </w:r>
      <w:r>
        <w:t>которая</w:t>
      </w:r>
      <w:r>
        <w:rPr>
          <w:spacing w:val="23"/>
        </w:rPr>
        <w:t xml:space="preserve"> </w:t>
      </w:r>
      <w:r>
        <w:t>не</w:t>
      </w:r>
      <w:r>
        <w:rPr>
          <w:spacing w:val="18"/>
        </w:rPr>
        <w:t xml:space="preserve"> </w:t>
      </w:r>
      <w:r>
        <w:t>умела</w:t>
      </w:r>
      <w:r>
        <w:rPr>
          <w:spacing w:val="16"/>
        </w:rPr>
        <w:t xml:space="preserve"> </w:t>
      </w:r>
      <w:r>
        <w:t>лаять»</w:t>
      </w:r>
      <w:r>
        <w:rPr>
          <w:spacing w:val="9"/>
        </w:rPr>
        <w:t xml:space="preserve"> </w:t>
      </w:r>
      <w:r>
        <w:t>(из</w:t>
      </w:r>
      <w:r>
        <w:rPr>
          <w:spacing w:val="18"/>
        </w:rPr>
        <w:t xml:space="preserve"> </w:t>
      </w:r>
      <w:r>
        <w:t>книги</w:t>
      </w:r>
      <w:proofErr w:type="gramEnd"/>
    </w:p>
    <w:p w:rsidR="000E3A40" w:rsidRDefault="00047192">
      <w:pPr>
        <w:pStyle w:val="ad"/>
        <w:spacing w:line="276" w:lineRule="auto"/>
        <w:ind w:left="0" w:firstLine="425"/>
      </w:pPr>
      <w:proofErr w:type="gramStart"/>
      <w:r>
        <w:t>«Сказки, у которых три конца»), пер. с итал. И. Константиновой; Уорнс Т. «Штука-Дрюка» (пер.</w:t>
      </w:r>
      <w:r>
        <w:rPr>
          <w:spacing w:val="1"/>
        </w:rPr>
        <w:t xml:space="preserve"> </w:t>
      </w:r>
      <w:r>
        <w:t>Д.Соколовой), Фернли Д. «Восемь жилеток Малиновки» (пер. Д.Налепиной), Хогарт Э. «Мафин и</w:t>
      </w:r>
      <w:r>
        <w:rPr>
          <w:spacing w:val="1"/>
        </w:rPr>
        <w:t xml:space="preserve"> </w:t>
      </w:r>
      <w:r>
        <w:t>его</w:t>
      </w:r>
      <w:r>
        <w:rPr>
          <w:spacing w:val="52"/>
        </w:rPr>
        <w:t xml:space="preserve"> </w:t>
      </w:r>
      <w:r>
        <w:t>веселые</w:t>
      </w:r>
      <w:r>
        <w:rPr>
          <w:spacing w:val="51"/>
        </w:rPr>
        <w:t xml:space="preserve"> </w:t>
      </w:r>
      <w:r>
        <w:t>друзья»</w:t>
      </w:r>
      <w:r>
        <w:rPr>
          <w:spacing w:val="49"/>
        </w:rPr>
        <w:t xml:space="preserve"> </w:t>
      </w:r>
      <w:r>
        <w:t>(главы</w:t>
      </w:r>
      <w:r>
        <w:rPr>
          <w:spacing w:val="51"/>
        </w:rPr>
        <w:t xml:space="preserve"> </w:t>
      </w:r>
      <w:r>
        <w:t>из</w:t>
      </w:r>
      <w:r>
        <w:rPr>
          <w:spacing w:val="54"/>
        </w:rPr>
        <w:t xml:space="preserve"> </w:t>
      </w:r>
      <w:r>
        <w:t>книги),</w:t>
      </w:r>
      <w:r>
        <w:rPr>
          <w:spacing w:val="52"/>
        </w:rPr>
        <w:t xml:space="preserve"> </w:t>
      </w:r>
      <w:r>
        <w:t>пер.</w:t>
      </w:r>
      <w:r>
        <w:rPr>
          <w:spacing w:val="50"/>
        </w:rPr>
        <w:t xml:space="preserve"> </w:t>
      </w:r>
      <w:r>
        <w:t>с</w:t>
      </w:r>
      <w:r>
        <w:rPr>
          <w:spacing w:val="53"/>
        </w:rPr>
        <w:t xml:space="preserve"> </w:t>
      </w:r>
      <w:r>
        <w:t>англ.</w:t>
      </w:r>
      <w:r>
        <w:rPr>
          <w:spacing w:val="53"/>
        </w:rPr>
        <w:t xml:space="preserve"> </w:t>
      </w:r>
      <w:r>
        <w:t>О.</w:t>
      </w:r>
      <w:r>
        <w:rPr>
          <w:spacing w:val="53"/>
        </w:rPr>
        <w:t xml:space="preserve"> </w:t>
      </w:r>
      <w:r>
        <w:t>Образцовой</w:t>
      </w:r>
      <w:r>
        <w:rPr>
          <w:spacing w:val="51"/>
        </w:rPr>
        <w:t xml:space="preserve"> </w:t>
      </w:r>
      <w:r>
        <w:t>и</w:t>
      </w:r>
      <w:r>
        <w:rPr>
          <w:spacing w:val="53"/>
        </w:rPr>
        <w:t xml:space="preserve"> </w:t>
      </w:r>
      <w:r>
        <w:t>Н.</w:t>
      </w:r>
      <w:r>
        <w:rPr>
          <w:spacing w:val="53"/>
        </w:rPr>
        <w:t xml:space="preserve"> </w:t>
      </w:r>
      <w:r>
        <w:t>Шанько;</w:t>
      </w:r>
      <w:r>
        <w:rPr>
          <w:spacing w:val="51"/>
        </w:rPr>
        <w:t xml:space="preserve"> </w:t>
      </w:r>
      <w:r>
        <w:t>Юхансон</w:t>
      </w:r>
      <w:r>
        <w:rPr>
          <w:spacing w:val="54"/>
        </w:rPr>
        <w:t xml:space="preserve"> </w:t>
      </w:r>
      <w:r>
        <w:t>Г.</w:t>
      </w:r>
      <w:proofErr w:type="gramEnd"/>
    </w:p>
    <w:p w:rsidR="000E3A40" w:rsidRDefault="00047192">
      <w:pPr>
        <w:pStyle w:val="ad"/>
        <w:spacing w:line="276" w:lineRule="auto"/>
        <w:ind w:left="0" w:firstLine="425"/>
      </w:pPr>
      <w:r>
        <w:t>«Мулле</w:t>
      </w:r>
      <w:r>
        <w:rPr>
          <w:spacing w:val="-3"/>
        </w:rPr>
        <w:t xml:space="preserve"> </w:t>
      </w:r>
      <w:r>
        <w:t>Мек</w:t>
      </w:r>
      <w:r>
        <w:rPr>
          <w:spacing w:val="-1"/>
        </w:rPr>
        <w:t xml:space="preserve"> </w:t>
      </w:r>
      <w:r>
        <w:t>и</w:t>
      </w:r>
      <w:r>
        <w:rPr>
          <w:spacing w:val="-2"/>
        </w:rPr>
        <w:t xml:space="preserve"> </w:t>
      </w:r>
      <w:r>
        <w:t>Буффа»</w:t>
      </w:r>
      <w:r>
        <w:rPr>
          <w:spacing w:val="-4"/>
        </w:rPr>
        <w:t xml:space="preserve"> </w:t>
      </w:r>
      <w:r>
        <w:t>(пер.</w:t>
      </w:r>
      <w:r>
        <w:rPr>
          <w:spacing w:val="-2"/>
        </w:rPr>
        <w:t xml:space="preserve"> </w:t>
      </w:r>
      <w:r>
        <w:t>Л.</w:t>
      </w:r>
      <w:r>
        <w:rPr>
          <w:spacing w:val="2"/>
        </w:rPr>
        <w:t xml:space="preserve"> </w:t>
      </w:r>
      <w:hyperlink r:id="rId17">
        <w:r>
          <w:rPr>
            <w:rStyle w:val="ListLabel662"/>
          </w:rPr>
          <w:t>Затолокиной)</w:t>
        </w:r>
      </w:hyperlink>
      <w:r>
        <w:t>.</w:t>
      </w:r>
    </w:p>
    <w:p w:rsidR="000E3A40" w:rsidRDefault="000E3A40">
      <w:pPr>
        <w:pStyle w:val="ad"/>
        <w:spacing w:line="276" w:lineRule="auto"/>
        <w:ind w:left="0" w:firstLine="425"/>
      </w:pPr>
    </w:p>
    <w:p w:rsidR="000E3A40" w:rsidRDefault="00047192">
      <w:pPr>
        <w:pStyle w:val="1"/>
        <w:spacing w:line="276" w:lineRule="auto"/>
        <w:ind w:left="0" w:firstLine="425"/>
        <w:jc w:val="both"/>
      </w:pPr>
      <w:r>
        <w:t>Старшая</w:t>
      </w:r>
      <w:r>
        <w:rPr>
          <w:spacing w:val="-2"/>
        </w:rPr>
        <w:t xml:space="preserve"> </w:t>
      </w:r>
      <w:r>
        <w:t>группа</w:t>
      </w:r>
      <w:r>
        <w:rPr>
          <w:spacing w:val="-2"/>
        </w:rPr>
        <w:t xml:space="preserve"> </w:t>
      </w:r>
      <w:r>
        <w:t>(5-6</w:t>
      </w:r>
      <w:r>
        <w:rPr>
          <w:spacing w:val="-1"/>
        </w:rPr>
        <w:t xml:space="preserve"> </w:t>
      </w:r>
      <w:r>
        <w:t>лет)</w:t>
      </w:r>
    </w:p>
    <w:p w:rsidR="000E3A40" w:rsidRDefault="00047192">
      <w:pPr>
        <w:pStyle w:val="ad"/>
        <w:spacing w:line="276" w:lineRule="auto"/>
        <w:ind w:left="0" w:firstLine="425"/>
      </w:pPr>
      <w:r>
        <w:rPr>
          <w:i/>
        </w:rPr>
        <w:t xml:space="preserve">Малые формы фольклора. </w:t>
      </w:r>
      <w:proofErr w:type="gramStart"/>
      <w:r>
        <w:t>Загадки, небылицы, дразнилки, считалки, пословицы, поговорки,</w:t>
      </w:r>
      <w:r>
        <w:rPr>
          <w:spacing w:val="-57"/>
        </w:rPr>
        <w:t xml:space="preserve"> </w:t>
      </w:r>
      <w:r>
        <w:t>заклички,</w:t>
      </w:r>
      <w:r>
        <w:rPr>
          <w:spacing w:val="-1"/>
        </w:rPr>
        <w:t xml:space="preserve"> </w:t>
      </w:r>
      <w:r>
        <w:t>народные</w:t>
      </w:r>
      <w:r>
        <w:rPr>
          <w:spacing w:val="-2"/>
        </w:rPr>
        <w:t xml:space="preserve"> </w:t>
      </w:r>
      <w:r>
        <w:t>песенки, прибаутки, скороговорки.</w:t>
      </w:r>
      <w:proofErr w:type="gramEnd"/>
    </w:p>
    <w:p w:rsidR="000E3A40" w:rsidRDefault="00047192">
      <w:pPr>
        <w:pStyle w:val="ad"/>
        <w:spacing w:line="276" w:lineRule="auto"/>
        <w:ind w:left="0" w:firstLine="425"/>
      </w:pPr>
      <w:r>
        <w:rPr>
          <w:i/>
        </w:rPr>
        <w:t>Русские</w:t>
      </w:r>
      <w:r>
        <w:rPr>
          <w:i/>
          <w:spacing w:val="1"/>
        </w:rPr>
        <w:t xml:space="preserve"> </w:t>
      </w:r>
      <w:r>
        <w:rPr>
          <w:i/>
        </w:rPr>
        <w:t>народные</w:t>
      </w:r>
      <w:r>
        <w:rPr>
          <w:i/>
          <w:spacing w:val="1"/>
        </w:rPr>
        <w:t xml:space="preserve"> </w:t>
      </w:r>
      <w:r>
        <w:rPr>
          <w:i/>
        </w:rPr>
        <w:t>сказки.</w:t>
      </w:r>
      <w:r>
        <w:rPr>
          <w:i/>
          <w:spacing w:val="1"/>
        </w:rPr>
        <w:t xml:space="preserve"> </w:t>
      </w:r>
      <w:r>
        <w:t>«Жил-был</w:t>
      </w:r>
      <w:r>
        <w:rPr>
          <w:spacing w:val="1"/>
        </w:rPr>
        <w:t xml:space="preserve"> </w:t>
      </w:r>
      <w:r>
        <w:t>карась…»</w:t>
      </w:r>
      <w:r>
        <w:rPr>
          <w:spacing w:val="1"/>
        </w:rPr>
        <w:t xml:space="preserve"> </w:t>
      </w:r>
      <w:r>
        <w:t>(докучная</w:t>
      </w:r>
      <w:r>
        <w:rPr>
          <w:spacing w:val="1"/>
        </w:rPr>
        <w:t xml:space="preserve"> </w:t>
      </w:r>
      <w:r>
        <w:t>сказка);</w:t>
      </w:r>
      <w:r>
        <w:rPr>
          <w:spacing w:val="1"/>
        </w:rPr>
        <w:t xml:space="preserve"> </w:t>
      </w:r>
      <w:r>
        <w:t>«Жили-были</w:t>
      </w:r>
      <w:r>
        <w:rPr>
          <w:spacing w:val="1"/>
        </w:rPr>
        <w:t xml:space="preserve"> </w:t>
      </w:r>
      <w:r>
        <w:t>два</w:t>
      </w:r>
      <w:r>
        <w:rPr>
          <w:spacing w:val="1"/>
        </w:rPr>
        <w:t xml:space="preserve"> </w:t>
      </w:r>
      <w:r>
        <w:t>братца…»</w:t>
      </w:r>
      <w:r>
        <w:rPr>
          <w:spacing w:val="16"/>
        </w:rPr>
        <w:t xml:space="preserve"> </w:t>
      </w:r>
      <w:r>
        <w:t>(докучная</w:t>
      </w:r>
      <w:r>
        <w:rPr>
          <w:spacing w:val="24"/>
        </w:rPr>
        <w:t xml:space="preserve"> </w:t>
      </w:r>
      <w:r>
        <w:t>сказка);</w:t>
      </w:r>
      <w:r>
        <w:rPr>
          <w:spacing w:val="26"/>
        </w:rPr>
        <w:t xml:space="preserve"> </w:t>
      </w:r>
      <w:r>
        <w:t>«Заяц-хвастун»</w:t>
      </w:r>
      <w:r>
        <w:rPr>
          <w:spacing w:val="19"/>
        </w:rPr>
        <w:t xml:space="preserve"> </w:t>
      </w:r>
      <w:r>
        <w:t>(обработка</w:t>
      </w:r>
      <w:r>
        <w:rPr>
          <w:spacing w:val="21"/>
        </w:rPr>
        <w:t xml:space="preserve"> </w:t>
      </w:r>
      <w:r>
        <w:t>О.И.</w:t>
      </w:r>
      <w:r>
        <w:rPr>
          <w:spacing w:val="23"/>
        </w:rPr>
        <w:t xml:space="preserve"> </w:t>
      </w:r>
      <w:r>
        <w:t>Капицы</w:t>
      </w:r>
      <w:r>
        <w:rPr>
          <w:spacing w:val="21"/>
        </w:rPr>
        <w:t xml:space="preserve"> </w:t>
      </w:r>
      <w:r>
        <w:t>/</w:t>
      </w:r>
      <w:r>
        <w:rPr>
          <w:spacing w:val="22"/>
        </w:rPr>
        <w:t xml:space="preserve"> </w:t>
      </w:r>
      <w:r>
        <w:t>пересказ</w:t>
      </w:r>
      <w:r>
        <w:rPr>
          <w:spacing w:val="22"/>
        </w:rPr>
        <w:t xml:space="preserve"> </w:t>
      </w:r>
      <w:r>
        <w:t>А.Н.</w:t>
      </w:r>
      <w:r>
        <w:rPr>
          <w:spacing w:val="24"/>
        </w:rPr>
        <w:t xml:space="preserve"> </w:t>
      </w:r>
      <w:r>
        <w:t>Толстого);</w:t>
      </w:r>
    </w:p>
    <w:p w:rsidR="000E3A40" w:rsidRDefault="00047192">
      <w:pPr>
        <w:pStyle w:val="ad"/>
        <w:spacing w:line="276" w:lineRule="auto"/>
        <w:ind w:left="0" w:firstLine="425"/>
      </w:pPr>
      <w:r>
        <w:t>«Крылатый, мохнатый да масляный» (обработка И.В. Карнауховой); «Лиса и кувшин» (обработка</w:t>
      </w:r>
      <w:r>
        <w:rPr>
          <w:spacing w:val="1"/>
        </w:rPr>
        <w:t xml:space="preserve"> </w:t>
      </w:r>
      <w:r>
        <w:t>О.И.</w:t>
      </w:r>
      <w:r>
        <w:rPr>
          <w:spacing w:val="1"/>
        </w:rPr>
        <w:t xml:space="preserve"> </w:t>
      </w:r>
      <w:r>
        <w:t>Капицы);</w:t>
      </w:r>
      <w:r>
        <w:rPr>
          <w:spacing w:val="1"/>
        </w:rPr>
        <w:t xml:space="preserve"> </w:t>
      </w:r>
      <w:r>
        <w:t>«Морозко»</w:t>
      </w:r>
      <w:r>
        <w:rPr>
          <w:spacing w:val="1"/>
        </w:rPr>
        <w:t xml:space="preserve"> </w:t>
      </w:r>
      <w:r>
        <w:t>(пересказ</w:t>
      </w:r>
      <w:r>
        <w:rPr>
          <w:spacing w:val="1"/>
        </w:rPr>
        <w:t xml:space="preserve"> </w:t>
      </w:r>
      <w:r>
        <w:t>М.</w:t>
      </w:r>
      <w:r>
        <w:rPr>
          <w:spacing w:val="1"/>
        </w:rPr>
        <w:t xml:space="preserve"> </w:t>
      </w:r>
      <w:r>
        <w:t>Булатова);</w:t>
      </w:r>
      <w:r>
        <w:rPr>
          <w:spacing w:val="1"/>
        </w:rPr>
        <w:t xml:space="preserve"> </w:t>
      </w:r>
      <w:r>
        <w:t>«По</w:t>
      </w:r>
      <w:r>
        <w:rPr>
          <w:spacing w:val="1"/>
        </w:rPr>
        <w:t xml:space="preserve"> </w:t>
      </w:r>
      <w:r>
        <w:t>щучьему</w:t>
      </w:r>
      <w:r>
        <w:rPr>
          <w:spacing w:val="1"/>
        </w:rPr>
        <w:t xml:space="preserve"> </w:t>
      </w:r>
      <w:r>
        <w:t>веленью»</w:t>
      </w:r>
      <w:r>
        <w:rPr>
          <w:spacing w:val="1"/>
        </w:rPr>
        <w:t xml:space="preserve"> </w:t>
      </w:r>
      <w:r>
        <w:t>(обработка</w:t>
      </w:r>
      <w:r>
        <w:rPr>
          <w:spacing w:val="1"/>
        </w:rPr>
        <w:t xml:space="preserve"> </w:t>
      </w:r>
      <w:r>
        <w:t>А.Н.</w:t>
      </w:r>
      <w:r>
        <w:rPr>
          <w:spacing w:val="1"/>
        </w:rPr>
        <w:t xml:space="preserve"> </w:t>
      </w:r>
      <w:r>
        <w:t>Толстого); «Сестрица Алѐнушка и братец Иванушка» (пересказ А.Н. Толстого); «Сивка-бурка»</w:t>
      </w:r>
      <w:r>
        <w:rPr>
          <w:spacing w:val="1"/>
        </w:rPr>
        <w:t xml:space="preserve"> </w:t>
      </w:r>
      <w:r>
        <w:t>(обработка</w:t>
      </w:r>
      <w:r>
        <w:rPr>
          <w:spacing w:val="1"/>
        </w:rPr>
        <w:t xml:space="preserve"> </w:t>
      </w:r>
      <w:r>
        <w:t>М.А.</w:t>
      </w:r>
      <w:r>
        <w:rPr>
          <w:spacing w:val="1"/>
        </w:rPr>
        <w:t xml:space="preserve"> </w:t>
      </w:r>
      <w:r>
        <w:t>Булатова</w:t>
      </w:r>
      <w:r>
        <w:rPr>
          <w:spacing w:val="1"/>
        </w:rPr>
        <w:t xml:space="preserve"> </w:t>
      </w:r>
      <w:r>
        <w:t>/</w:t>
      </w:r>
      <w:r>
        <w:rPr>
          <w:spacing w:val="1"/>
        </w:rPr>
        <w:t xml:space="preserve"> </w:t>
      </w:r>
      <w:r>
        <w:t>обработка</w:t>
      </w:r>
      <w:r>
        <w:rPr>
          <w:spacing w:val="1"/>
        </w:rPr>
        <w:t xml:space="preserve"> </w:t>
      </w:r>
      <w:r>
        <w:t>А.Н.</w:t>
      </w:r>
      <w:r>
        <w:rPr>
          <w:spacing w:val="1"/>
        </w:rPr>
        <w:t xml:space="preserve"> </w:t>
      </w:r>
      <w:r>
        <w:t>Толстого</w:t>
      </w:r>
      <w:r>
        <w:rPr>
          <w:spacing w:val="1"/>
        </w:rPr>
        <w:t xml:space="preserve"> </w:t>
      </w:r>
      <w:r>
        <w:t>/</w:t>
      </w:r>
      <w:r>
        <w:rPr>
          <w:spacing w:val="1"/>
        </w:rPr>
        <w:t xml:space="preserve"> </w:t>
      </w:r>
      <w:r>
        <w:t>пересказ</w:t>
      </w:r>
      <w:r>
        <w:rPr>
          <w:spacing w:val="1"/>
        </w:rPr>
        <w:t xml:space="preserve"> </w:t>
      </w:r>
      <w:r>
        <w:t>К.Д.</w:t>
      </w:r>
      <w:r>
        <w:rPr>
          <w:spacing w:val="1"/>
        </w:rPr>
        <w:t xml:space="preserve"> </w:t>
      </w:r>
      <w:r>
        <w:t>Ушинского);</w:t>
      </w:r>
      <w:r>
        <w:rPr>
          <w:spacing w:val="1"/>
        </w:rPr>
        <w:t xml:space="preserve"> </w:t>
      </w:r>
      <w:r>
        <w:t>«Царевн</w:t>
      </w:r>
      <w:proofErr w:type="gramStart"/>
      <w:r>
        <w:t>а-</w:t>
      </w:r>
      <w:proofErr w:type="gramEnd"/>
      <w:r>
        <w:rPr>
          <w:spacing w:val="1"/>
        </w:rPr>
        <w:t xml:space="preserve"> </w:t>
      </w:r>
      <w:r>
        <w:t>лягушка»</w:t>
      </w:r>
      <w:r>
        <w:rPr>
          <w:spacing w:val="-7"/>
        </w:rPr>
        <w:t xml:space="preserve"> </w:t>
      </w:r>
      <w:r>
        <w:t>(обработка</w:t>
      </w:r>
      <w:r>
        <w:rPr>
          <w:spacing w:val="-1"/>
        </w:rPr>
        <w:t xml:space="preserve"> </w:t>
      </w:r>
      <w:r>
        <w:t>А.Н. Толстого /</w:t>
      </w:r>
      <w:r>
        <w:rPr>
          <w:spacing w:val="1"/>
        </w:rPr>
        <w:t xml:space="preserve"> </w:t>
      </w:r>
      <w:r>
        <w:t>обработка</w:t>
      </w:r>
      <w:r>
        <w:rPr>
          <w:spacing w:val="-1"/>
        </w:rPr>
        <w:t xml:space="preserve"> </w:t>
      </w:r>
      <w:r>
        <w:t>М.</w:t>
      </w:r>
      <w:r>
        <w:rPr>
          <w:spacing w:val="-1"/>
        </w:rPr>
        <w:t xml:space="preserve"> </w:t>
      </w:r>
      <w:r>
        <w:t>Булатова).</w:t>
      </w:r>
    </w:p>
    <w:p w:rsidR="000E3A40" w:rsidRDefault="00047192">
      <w:pPr>
        <w:pStyle w:val="ad"/>
        <w:spacing w:line="276" w:lineRule="auto"/>
        <w:ind w:left="0" w:firstLine="425"/>
      </w:pPr>
      <w:r>
        <w:rPr>
          <w:i/>
        </w:rPr>
        <w:t xml:space="preserve">Сказки народов мира. </w:t>
      </w:r>
      <w:r>
        <w:t>«Госпожа Метелица», пересказ с нем. А. Введенского, под редакцией</w:t>
      </w:r>
      <w:r>
        <w:rPr>
          <w:spacing w:val="-57"/>
        </w:rPr>
        <w:t xml:space="preserve"> </w:t>
      </w:r>
      <w:r>
        <w:t xml:space="preserve">С.Я. Маршака, из сказок братьев Гримм; «Жѐлтый аист», пер. </w:t>
      </w:r>
      <w:proofErr w:type="gramStart"/>
      <w:r>
        <w:t>с</w:t>
      </w:r>
      <w:proofErr w:type="gramEnd"/>
      <w:r>
        <w:t xml:space="preserve"> кит. Ф. Ярлина; «Златовласка»,</w:t>
      </w:r>
      <w:r>
        <w:rPr>
          <w:spacing w:val="1"/>
        </w:rPr>
        <w:t xml:space="preserve"> </w:t>
      </w:r>
      <w:r>
        <w:t>пер. с чешск. К.Г. Паустовского; «Летучий корабль», пер. с укр. А. Нечаева; «Рапунцель» пер. с</w:t>
      </w:r>
      <w:r>
        <w:rPr>
          <w:spacing w:val="1"/>
        </w:rPr>
        <w:t xml:space="preserve"> </w:t>
      </w:r>
      <w:proofErr w:type="gramStart"/>
      <w:r>
        <w:t>нем</w:t>
      </w:r>
      <w:proofErr w:type="gramEnd"/>
      <w:r>
        <w:t>. Г. Петникова / пер. и обработка И.Архангельской; «Чудесные истории про зайца по имени</w:t>
      </w:r>
      <w:r>
        <w:rPr>
          <w:spacing w:val="1"/>
        </w:rPr>
        <w:t xml:space="preserve"> </w:t>
      </w:r>
      <w:r>
        <w:t>Лѐк»,</w:t>
      </w:r>
      <w:r>
        <w:rPr>
          <w:spacing w:val="-1"/>
        </w:rPr>
        <w:t xml:space="preserve"> </w:t>
      </w:r>
      <w:r>
        <w:t>сб. сказок</w:t>
      </w:r>
      <w:r>
        <w:rPr>
          <w:spacing w:val="-1"/>
        </w:rPr>
        <w:t xml:space="preserve"> </w:t>
      </w:r>
      <w:r>
        <w:t>народов Зап. Африки,</w:t>
      </w:r>
      <w:r>
        <w:rPr>
          <w:spacing w:val="-4"/>
        </w:rPr>
        <w:t xml:space="preserve"> </w:t>
      </w:r>
      <w:r>
        <w:t>пер. О.Кустовой</w:t>
      </w:r>
      <w:r>
        <w:rPr>
          <w:spacing w:val="1"/>
        </w:rPr>
        <w:t xml:space="preserve"> </w:t>
      </w:r>
      <w:r>
        <w:t>и</w:t>
      </w:r>
      <w:r>
        <w:rPr>
          <w:spacing w:val="-1"/>
        </w:rPr>
        <w:t xml:space="preserve"> </w:t>
      </w:r>
      <w:r>
        <w:t>В.Андреева.</w:t>
      </w:r>
    </w:p>
    <w:p w:rsidR="000E3A40" w:rsidRDefault="00047192">
      <w:pPr>
        <w:spacing w:line="276" w:lineRule="auto"/>
        <w:ind w:firstLine="425"/>
        <w:jc w:val="both"/>
        <w:rPr>
          <w:i/>
          <w:sz w:val="24"/>
          <w:szCs w:val="24"/>
        </w:rPr>
      </w:pPr>
      <w:r>
        <w:rPr>
          <w:i/>
          <w:sz w:val="24"/>
          <w:szCs w:val="24"/>
        </w:rPr>
        <w:t>Произведения</w:t>
      </w:r>
      <w:r>
        <w:rPr>
          <w:i/>
          <w:spacing w:val="-5"/>
          <w:sz w:val="24"/>
          <w:szCs w:val="24"/>
        </w:rPr>
        <w:t xml:space="preserve"> </w:t>
      </w:r>
      <w:r>
        <w:rPr>
          <w:i/>
          <w:sz w:val="24"/>
          <w:szCs w:val="24"/>
        </w:rPr>
        <w:t>поэтов</w:t>
      </w:r>
      <w:r>
        <w:rPr>
          <w:i/>
          <w:spacing w:val="-3"/>
          <w:sz w:val="24"/>
          <w:szCs w:val="24"/>
        </w:rPr>
        <w:t xml:space="preserve"> </w:t>
      </w:r>
      <w:r>
        <w:rPr>
          <w:i/>
          <w:sz w:val="24"/>
          <w:szCs w:val="24"/>
        </w:rPr>
        <w:t>и писателей</w:t>
      </w:r>
      <w:r>
        <w:rPr>
          <w:i/>
          <w:spacing w:val="-2"/>
          <w:sz w:val="24"/>
          <w:szCs w:val="24"/>
        </w:rPr>
        <w:t xml:space="preserve"> </w:t>
      </w:r>
      <w:r>
        <w:rPr>
          <w:i/>
          <w:sz w:val="24"/>
          <w:szCs w:val="24"/>
        </w:rPr>
        <w:t>России.</w:t>
      </w:r>
    </w:p>
    <w:p w:rsidR="000E3A40" w:rsidRDefault="00047192">
      <w:pPr>
        <w:pStyle w:val="ad"/>
        <w:spacing w:line="276" w:lineRule="auto"/>
        <w:ind w:left="0" w:firstLine="425"/>
      </w:pPr>
      <w:r>
        <w:rPr>
          <w:i/>
        </w:rPr>
        <w:t>Поэзия.</w:t>
      </w:r>
      <w:r>
        <w:rPr>
          <w:i/>
          <w:spacing w:val="1"/>
        </w:rPr>
        <w:t xml:space="preserve"> </w:t>
      </w:r>
      <w:proofErr w:type="gramStart"/>
      <w:r>
        <w:t>Аким</w:t>
      </w:r>
      <w:r>
        <w:rPr>
          <w:spacing w:val="1"/>
        </w:rPr>
        <w:t xml:space="preserve"> </w:t>
      </w:r>
      <w:r>
        <w:t>Я.Л.</w:t>
      </w:r>
      <w:r>
        <w:rPr>
          <w:spacing w:val="1"/>
        </w:rPr>
        <w:t xml:space="preserve"> </w:t>
      </w:r>
      <w:r>
        <w:t>«Жадина»;</w:t>
      </w:r>
      <w:r>
        <w:rPr>
          <w:spacing w:val="1"/>
        </w:rPr>
        <w:t xml:space="preserve"> </w:t>
      </w:r>
      <w:r>
        <w:t>Барто</w:t>
      </w:r>
      <w:r>
        <w:rPr>
          <w:spacing w:val="1"/>
        </w:rPr>
        <w:t xml:space="preserve"> </w:t>
      </w:r>
      <w:r>
        <w:t>А.Л.</w:t>
      </w:r>
      <w:r>
        <w:rPr>
          <w:spacing w:val="1"/>
        </w:rPr>
        <w:t xml:space="preserve"> </w:t>
      </w:r>
      <w:r>
        <w:t>«Верѐвочка»,</w:t>
      </w:r>
      <w:r>
        <w:rPr>
          <w:spacing w:val="1"/>
        </w:rPr>
        <w:t xml:space="preserve"> </w:t>
      </w:r>
      <w:r>
        <w:t>«Гуси-лебеди»,</w:t>
      </w:r>
      <w:r>
        <w:rPr>
          <w:spacing w:val="1"/>
        </w:rPr>
        <w:t xml:space="preserve"> </w:t>
      </w:r>
      <w:r>
        <w:t>«Есть</w:t>
      </w:r>
      <w:r>
        <w:rPr>
          <w:spacing w:val="1"/>
        </w:rPr>
        <w:t xml:space="preserve"> </w:t>
      </w:r>
      <w:r>
        <w:t>такие</w:t>
      </w:r>
      <w:r>
        <w:rPr>
          <w:spacing w:val="1"/>
        </w:rPr>
        <w:t xml:space="preserve"> </w:t>
      </w:r>
      <w:r>
        <w:t>мальчики», «Мы не заметили жука»; Бородицкая М. «Тетушка Луна»; Бунин И.А. «Первый снег»;</w:t>
      </w:r>
      <w:r>
        <w:rPr>
          <w:spacing w:val="1"/>
        </w:rPr>
        <w:t xml:space="preserve"> </w:t>
      </w:r>
      <w:r>
        <w:t>Волкова Н. «Воздушные замки»; Городецкий С.М. «Котѐнок»; Дядина Г. «Пуговичный городок»;</w:t>
      </w:r>
      <w:r>
        <w:rPr>
          <w:spacing w:val="1"/>
        </w:rPr>
        <w:t xml:space="preserve"> </w:t>
      </w:r>
      <w:r>
        <w:t>Есенин</w:t>
      </w:r>
      <w:r>
        <w:rPr>
          <w:spacing w:val="47"/>
        </w:rPr>
        <w:t xml:space="preserve"> </w:t>
      </w:r>
      <w:r>
        <w:t>С.А.</w:t>
      </w:r>
      <w:r>
        <w:rPr>
          <w:spacing w:val="49"/>
        </w:rPr>
        <w:t xml:space="preserve"> </w:t>
      </w:r>
      <w:r>
        <w:t>«Черѐмуха»,</w:t>
      </w:r>
      <w:r>
        <w:rPr>
          <w:spacing w:val="51"/>
        </w:rPr>
        <w:t xml:space="preserve"> </w:t>
      </w:r>
      <w:r>
        <w:t>«Берѐза»;</w:t>
      </w:r>
      <w:r>
        <w:rPr>
          <w:spacing w:val="48"/>
        </w:rPr>
        <w:t xml:space="preserve"> </w:t>
      </w:r>
      <w:r>
        <w:t>Заходер</w:t>
      </w:r>
      <w:r>
        <w:rPr>
          <w:spacing w:val="47"/>
        </w:rPr>
        <w:t xml:space="preserve"> </w:t>
      </w:r>
      <w:r>
        <w:t>Б.В.</w:t>
      </w:r>
      <w:r>
        <w:rPr>
          <w:spacing w:val="51"/>
        </w:rPr>
        <w:t xml:space="preserve"> </w:t>
      </w:r>
      <w:r>
        <w:t>«Моя</w:t>
      </w:r>
      <w:r>
        <w:rPr>
          <w:spacing w:val="47"/>
        </w:rPr>
        <w:t xml:space="preserve"> </w:t>
      </w:r>
      <w:r>
        <w:t>вообразилия»;</w:t>
      </w:r>
      <w:proofErr w:type="gramEnd"/>
      <w:r>
        <w:rPr>
          <w:spacing w:val="48"/>
        </w:rPr>
        <w:t xml:space="preserve"> </w:t>
      </w:r>
      <w:proofErr w:type="gramStart"/>
      <w:r>
        <w:t>Маршак</w:t>
      </w:r>
      <w:r>
        <w:rPr>
          <w:spacing w:val="47"/>
        </w:rPr>
        <w:t xml:space="preserve"> </w:t>
      </w:r>
      <w:r>
        <w:t>С.Я.</w:t>
      </w:r>
      <w:r>
        <w:rPr>
          <w:spacing w:val="52"/>
        </w:rPr>
        <w:t xml:space="preserve"> </w:t>
      </w:r>
      <w:r>
        <w:t>«Пудель»; Мориц Ю.П. «Домик с трубой»; Мошковская Э.Э. «Какие бывают подарки»; Орлов В.Н. «Ты</w:t>
      </w:r>
      <w:r>
        <w:rPr>
          <w:spacing w:val="1"/>
        </w:rPr>
        <w:t xml:space="preserve"> </w:t>
      </w:r>
      <w:r>
        <w:t>скажи мне, реченька….»; Пивоварова И.М. «Сосчитать не могу»; Пушкин А.С. «У лукоморья дуб</w:t>
      </w:r>
      <w:r>
        <w:rPr>
          <w:spacing w:val="1"/>
        </w:rPr>
        <w:t xml:space="preserve"> </w:t>
      </w:r>
      <w:r>
        <w:t>зелѐный….»</w:t>
      </w:r>
      <w:r>
        <w:rPr>
          <w:spacing w:val="-9"/>
        </w:rPr>
        <w:t xml:space="preserve"> </w:t>
      </w:r>
      <w:r>
        <w:t>(отрывок из</w:t>
      </w:r>
      <w:r>
        <w:rPr>
          <w:spacing w:val="1"/>
        </w:rPr>
        <w:t xml:space="preserve"> </w:t>
      </w:r>
      <w:r>
        <w:t>поэмы «Руслан</w:t>
      </w:r>
      <w:r>
        <w:rPr>
          <w:spacing w:val="1"/>
        </w:rPr>
        <w:t xml:space="preserve"> </w:t>
      </w:r>
      <w:r>
        <w:t>и Людмила»),</w:t>
      </w:r>
      <w:r>
        <w:rPr>
          <w:spacing w:val="4"/>
        </w:rPr>
        <w:t xml:space="preserve"> </w:t>
      </w:r>
      <w:r>
        <w:t>«Ель растѐт перед</w:t>
      </w:r>
      <w:r>
        <w:rPr>
          <w:spacing w:val="-1"/>
        </w:rPr>
        <w:t xml:space="preserve"> </w:t>
      </w:r>
      <w:r>
        <w:t>дворцом….»</w:t>
      </w:r>
      <w:r>
        <w:rPr>
          <w:spacing w:val="-8"/>
        </w:rPr>
        <w:t xml:space="preserve"> </w:t>
      </w:r>
      <w:r>
        <w:t>(отрывок из</w:t>
      </w:r>
      <w:proofErr w:type="gramEnd"/>
    </w:p>
    <w:p w:rsidR="000E3A40" w:rsidRDefault="00047192">
      <w:pPr>
        <w:pStyle w:val="ad"/>
        <w:spacing w:line="276" w:lineRule="auto"/>
        <w:ind w:left="0" w:firstLine="425"/>
      </w:pPr>
      <w:r>
        <w:t>«Сказки</w:t>
      </w:r>
      <w:r>
        <w:rPr>
          <w:spacing w:val="1"/>
        </w:rPr>
        <w:t xml:space="preserve"> </w:t>
      </w:r>
      <w:r>
        <w:t>о</w:t>
      </w:r>
      <w:r>
        <w:rPr>
          <w:spacing w:val="1"/>
        </w:rPr>
        <w:t xml:space="preserve"> </w:t>
      </w:r>
      <w:r>
        <w:t>царе</w:t>
      </w:r>
      <w:r>
        <w:rPr>
          <w:spacing w:val="1"/>
        </w:rPr>
        <w:t xml:space="preserve"> </w:t>
      </w:r>
      <w:r>
        <w:t>Салтане….»,</w:t>
      </w:r>
      <w:r>
        <w:rPr>
          <w:spacing w:val="1"/>
        </w:rPr>
        <w:t xml:space="preserve"> </w:t>
      </w:r>
      <w:r>
        <w:t>«Уж</w:t>
      </w:r>
      <w:r>
        <w:rPr>
          <w:spacing w:val="1"/>
        </w:rPr>
        <w:t xml:space="preserve"> </w:t>
      </w:r>
      <w:r>
        <w:t>небо</w:t>
      </w:r>
      <w:r>
        <w:rPr>
          <w:spacing w:val="1"/>
        </w:rPr>
        <w:t xml:space="preserve"> </w:t>
      </w:r>
      <w:r>
        <w:t>осенью</w:t>
      </w:r>
      <w:r>
        <w:rPr>
          <w:spacing w:val="1"/>
        </w:rPr>
        <w:t xml:space="preserve"> </w:t>
      </w:r>
      <w:r>
        <w:t>дышало….»</w:t>
      </w:r>
      <w:r>
        <w:rPr>
          <w:spacing w:val="1"/>
        </w:rPr>
        <w:t xml:space="preserve"> </w:t>
      </w:r>
      <w:r>
        <w:t>(отрывок</w:t>
      </w:r>
      <w:r>
        <w:rPr>
          <w:spacing w:val="1"/>
        </w:rPr>
        <w:t xml:space="preserve"> </w:t>
      </w:r>
      <w:r>
        <w:t>из</w:t>
      </w:r>
      <w:r>
        <w:rPr>
          <w:spacing w:val="1"/>
        </w:rPr>
        <w:t xml:space="preserve"> </w:t>
      </w:r>
      <w:r>
        <w:t>романа</w:t>
      </w:r>
      <w:r>
        <w:rPr>
          <w:spacing w:val="60"/>
        </w:rPr>
        <w:t xml:space="preserve"> </w:t>
      </w:r>
      <w:r>
        <w:t>«Евгений</w:t>
      </w:r>
      <w:r>
        <w:rPr>
          <w:spacing w:val="1"/>
        </w:rPr>
        <w:t xml:space="preserve"> </w:t>
      </w:r>
      <w:r>
        <w:t>Онегин»);</w:t>
      </w:r>
      <w:r>
        <w:rPr>
          <w:spacing w:val="1"/>
        </w:rPr>
        <w:t xml:space="preserve"> </w:t>
      </w:r>
      <w:r>
        <w:t>Сеф</w:t>
      </w:r>
      <w:r>
        <w:rPr>
          <w:spacing w:val="1"/>
        </w:rPr>
        <w:t xml:space="preserve"> </w:t>
      </w:r>
      <w:r>
        <w:t>Р.С.</w:t>
      </w:r>
      <w:r>
        <w:rPr>
          <w:spacing w:val="1"/>
        </w:rPr>
        <w:t xml:space="preserve"> </w:t>
      </w:r>
      <w:r>
        <w:t>«Бесконечные</w:t>
      </w:r>
      <w:r>
        <w:rPr>
          <w:spacing w:val="1"/>
        </w:rPr>
        <w:t xml:space="preserve"> </w:t>
      </w:r>
      <w:r>
        <w:t>стихи»;</w:t>
      </w:r>
      <w:r>
        <w:rPr>
          <w:spacing w:val="1"/>
        </w:rPr>
        <w:t xml:space="preserve"> </w:t>
      </w:r>
      <w:r>
        <w:t>Симбирская</w:t>
      </w:r>
      <w:r>
        <w:rPr>
          <w:spacing w:val="1"/>
        </w:rPr>
        <w:t xml:space="preserve"> </w:t>
      </w:r>
      <w:r>
        <w:t>Ю.</w:t>
      </w:r>
      <w:r>
        <w:rPr>
          <w:spacing w:val="1"/>
        </w:rPr>
        <w:t xml:space="preserve"> </w:t>
      </w:r>
      <w:r>
        <w:t>«Ехал</w:t>
      </w:r>
      <w:r>
        <w:rPr>
          <w:spacing w:val="1"/>
        </w:rPr>
        <w:t xml:space="preserve"> </w:t>
      </w:r>
      <w:r>
        <w:t>дождь</w:t>
      </w:r>
      <w:r>
        <w:rPr>
          <w:spacing w:val="1"/>
        </w:rPr>
        <w:t xml:space="preserve"> </w:t>
      </w:r>
      <w:r>
        <w:t>в</w:t>
      </w:r>
      <w:r>
        <w:rPr>
          <w:spacing w:val="1"/>
        </w:rPr>
        <w:t xml:space="preserve"> </w:t>
      </w:r>
      <w:r>
        <w:t>командировку»;</w:t>
      </w:r>
      <w:r>
        <w:rPr>
          <w:spacing w:val="1"/>
        </w:rPr>
        <w:t xml:space="preserve"> </w:t>
      </w:r>
      <w:r>
        <w:t>Степанов В.А. «Родные просторы»; Суриков И.З. «Белый снег пушистый», «Зима» (отрывок);</w:t>
      </w:r>
      <w:r>
        <w:rPr>
          <w:spacing w:val="1"/>
        </w:rPr>
        <w:t xml:space="preserve"> </w:t>
      </w:r>
      <w:r>
        <w:t>Токмакова И.П. «Осенние листья», Толстой А.К. «Осень. Обсыпается весь наш бедный сад….»;</w:t>
      </w:r>
      <w:r>
        <w:rPr>
          <w:spacing w:val="1"/>
        </w:rPr>
        <w:t xml:space="preserve"> </w:t>
      </w:r>
      <w:r>
        <w:t>Тютчев Ф.И. «Зима недаром злится….»; Усачев А. «Колыбельная книга», «К нам приходит Новый</w:t>
      </w:r>
      <w:r>
        <w:rPr>
          <w:spacing w:val="1"/>
        </w:rPr>
        <w:t xml:space="preserve"> </w:t>
      </w:r>
      <w:r>
        <w:t>год»; Фет А.А. «Кот поѐт, глаза прищуря….», «Мама, глянь-ка из окошка….»; Цветаева М.И. «У</w:t>
      </w:r>
      <w:r>
        <w:rPr>
          <w:spacing w:val="1"/>
        </w:rPr>
        <w:t xml:space="preserve"> </w:t>
      </w:r>
      <w:r>
        <w:t>кроватки»; Чѐрный С. «Волк»; Чуковский К.И. «Ёлка»; Яснов М.Д. «Мирная считалка», «Жил</w:t>
      </w:r>
      <w:proofErr w:type="gramStart"/>
      <w:r>
        <w:t>а-</w:t>
      </w:r>
      <w:proofErr w:type="gramEnd"/>
      <w:r>
        <w:rPr>
          <w:spacing w:val="1"/>
        </w:rPr>
        <w:t xml:space="preserve"> </w:t>
      </w:r>
      <w:r>
        <w:t>была</w:t>
      </w:r>
      <w:r>
        <w:rPr>
          <w:spacing w:val="-2"/>
        </w:rPr>
        <w:t xml:space="preserve"> </w:t>
      </w:r>
      <w:r>
        <w:t>семья»,</w:t>
      </w:r>
      <w:r>
        <w:rPr>
          <w:spacing w:val="6"/>
        </w:rPr>
        <w:t xml:space="preserve"> </w:t>
      </w:r>
      <w:r>
        <w:t>«Подарки для</w:t>
      </w:r>
      <w:r>
        <w:rPr>
          <w:spacing w:val="-1"/>
        </w:rPr>
        <w:t xml:space="preserve"> </w:t>
      </w:r>
      <w:r>
        <w:t>Елки. Зимняя книга».</w:t>
      </w:r>
    </w:p>
    <w:p w:rsidR="000E3A40" w:rsidRDefault="00047192">
      <w:pPr>
        <w:pStyle w:val="ad"/>
        <w:spacing w:line="276" w:lineRule="auto"/>
        <w:ind w:left="0" w:firstLine="425"/>
      </w:pPr>
      <w:r>
        <w:rPr>
          <w:i/>
        </w:rPr>
        <w:t xml:space="preserve">Проза. </w:t>
      </w:r>
      <w:r>
        <w:t>Аксаков С.Т. «Сурка»; Алмазов Б.А. «Горбушка»; Баруздин С.А. «Берегите свои</w:t>
      </w:r>
      <w:r>
        <w:rPr>
          <w:spacing w:val="1"/>
        </w:rPr>
        <w:t xml:space="preserve"> </w:t>
      </w:r>
      <w:r>
        <w:t>косы!»,</w:t>
      </w:r>
      <w:r>
        <w:rPr>
          <w:spacing w:val="24"/>
        </w:rPr>
        <w:t xml:space="preserve"> </w:t>
      </w:r>
      <w:r>
        <w:t>«Забракованный</w:t>
      </w:r>
      <w:r>
        <w:rPr>
          <w:spacing w:val="20"/>
        </w:rPr>
        <w:t xml:space="preserve"> </w:t>
      </w:r>
      <w:r>
        <w:t>мишка»;</w:t>
      </w:r>
      <w:r>
        <w:rPr>
          <w:spacing w:val="21"/>
        </w:rPr>
        <w:t xml:space="preserve"> </w:t>
      </w:r>
      <w:r>
        <w:t>Бианки</w:t>
      </w:r>
      <w:r>
        <w:rPr>
          <w:spacing w:val="22"/>
        </w:rPr>
        <w:t xml:space="preserve"> </w:t>
      </w:r>
      <w:r>
        <w:t>В.В.</w:t>
      </w:r>
      <w:r>
        <w:rPr>
          <w:spacing w:val="24"/>
        </w:rPr>
        <w:t xml:space="preserve"> </w:t>
      </w:r>
      <w:r>
        <w:t>«Лесная</w:t>
      </w:r>
      <w:r>
        <w:rPr>
          <w:spacing w:val="21"/>
        </w:rPr>
        <w:t xml:space="preserve"> </w:t>
      </w:r>
      <w:r>
        <w:t>газета»</w:t>
      </w:r>
      <w:r>
        <w:rPr>
          <w:spacing w:val="16"/>
        </w:rPr>
        <w:t xml:space="preserve"> </w:t>
      </w:r>
      <w:r>
        <w:t>(сборник</w:t>
      </w:r>
      <w:r>
        <w:rPr>
          <w:spacing w:val="18"/>
        </w:rPr>
        <w:t xml:space="preserve"> </w:t>
      </w:r>
      <w:r>
        <w:t>рассказов);</w:t>
      </w:r>
      <w:r>
        <w:rPr>
          <w:spacing w:val="21"/>
        </w:rPr>
        <w:t xml:space="preserve"> </w:t>
      </w:r>
      <w:r>
        <w:t>Гайдар</w:t>
      </w:r>
      <w:r>
        <w:rPr>
          <w:spacing w:val="21"/>
        </w:rPr>
        <w:t xml:space="preserve"> </w:t>
      </w:r>
      <w:r>
        <w:t>А.П.</w:t>
      </w:r>
    </w:p>
    <w:p w:rsidR="000E3A40" w:rsidRDefault="00047192">
      <w:pPr>
        <w:pStyle w:val="ad"/>
        <w:spacing w:line="276" w:lineRule="auto"/>
        <w:ind w:left="0" w:firstLine="425"/>
      </w:pPr>
      <w:r>
        <w:t>«Чук</w:t>
      </w:r>
      <w:r>
        <w:rPr>
          <w:spacing w:val="2"/>
        </w:rPr>
        <w:t xml:space="preserve"> </w:t>
      </w:r>
      <w:r>
        <w:t>и</w:t>
      </w:r>
      <w:r>
        <w:rPr>
          <w:spacing w:val="3"/>
        </w:rPr>
        <w:t xml:space="preserve"> </w:t>
      </w:r>
      <w:r>
        <w:t>Гек»,</w:t>
      </w:r>
      <w:r>
        <w:rPr>
          <w:spacing w:val="6"/>
        </w:rPr>
        <w:t xml:space="preserve"> </w:t>
      </w:r>
      <w:r>
        <w:t>«Поход»;</w:t>
      </w:r>
      <w:r>
        <w:rPr>
          <w:spacing w:val="5"/>
        </w:rPr>
        <w:t xml:space="preserve"> </w:t>
      </w:r>
      <w:r>
        <w:t>Голявкин В.В.</w:t>
      </w:r>
      <w:r>
        <w:rPr>
          <w:spacing w:val="7"/>
        </w:rPr>
        <w:t xml:space="preserve"> </w:t>
      </w:r>
      <w:r>
        <w:t>«И</w:t>
      </w:r>
      <w:r>
        <w:rPr>
          <w:spacing w:val="3"/>
        </w:rPr>
        <w:t xml:space="preserve"> </w:t>
      </w:r>
      <w:r>
        <w:t>мы</w:t>
      </w:r>
      <w:r>
        <w:rPr>
          <w:spacing w:val="2"/>
        </w:rPr>
        <w:t xml:space="preserve"> </w:t>
      </w:r>
      <w:r>
        <w:t>помогали»,</w:t>
      </w:r>
      <w:r>
        <w:rPr>
          <w:spacing w:val="6"/>
        </w:rPr>
        <w:t xml:space="preserve"> </w:t>
      </w:r>
      <w:r>
        <w:t>«Язык»,</w:t>
      </w:r>
      <w:r>
        <w:rPr>
          <w:spacing w:val="8"/>
        </w:rPr>
        <w:t xml:space="preserve"> </w:t>
      </w:r>
      <w:r>
        <w:t>«Как</w:t>
      </w:r>
      <w:r>
        <w:rPr>
          <w:spacing w:val="3"/>
        </w:rPr>
        <w:t xml:space="preserve"> </w:t>
      </w:r>
      <w:r>
        <w:t>я</w:t>
      </w:r>
      <w:r>
        <w:rPr>
          <w:spacing w:val="2"/>
        </w:rPr>
        <w:t xml:space="preserve"> </w:t>
      </w:r>
      <w:r>
        <w:t>помогал</w:t>
      </w:r>
      <w:r>
        <w:rPr>
          <w:spacing w:val="2"/>
        </w:rPr>
        <w:t xml:space="preserve"> </w:t>
      </w:r>
      <w:r>
        <w:t>маме</w:t>
      </w:r>
      <w:r>
        <w:rPr>
          <w:spacing w:val="2"/>
        </w:rPr>
        <w:t xml:space="preserve"> </w:t>
      </w:r>
      <w:r>
        <w:t>мыть</w:t>
      </w:r>
      <w:r>
        <w:rPr>
          <w:spacing w:val="3"/>
        </w:rPr>
        <w:t xml:space="preserve"> </w:t>
      </w:r>
      <w:r>
        <w:t>пол»,</w:t>
      </w:r>
    </w:p>
    <w:p w:rsidR="000E3A40" w:rsidRDefault="00047192">
      <w:pPr>
        <w:pStyle w:val="ad"/>
        <w:spacing w:line="276" w:lineRule="auto"/>
        <w:ind w:left="0" w:firstLine="425"/>
      </w:pPr>
      <w:r>
        <w:t>«Закутанный</w:t>
      </w:r>
      <w:r>
        <w:rPr>
          <w:spacing w:val="1"/>
        </w:rPr>
        <w:t xml:space="preserve"> </w:t>
      </w:r>
      <w:r>
        <w:t>мальчик»;</w:t>
      </w:r>
      <w:r>
        <w:rPr>
          <w:spacing w:val="1"/>
        </w:rPr>
        <w:t xml:space="preserve"> </w:t>
      </w:r>
      <w:r>
        <w:t>Дмитриева</w:t>
      </w:r>
      <w:r>
        <w:rPr>
          <w:spacing w:val="1"/>
        </w:rPr>
        <w:t xml:space="preserve"> </w:t>
      </w:r>
      <w:r>
        <w:t>В.И.</w:t>
      </w:r>
      <w:r>
        <w:rPr>
          <w:spacing w:val="1"/>
        </w:rPr>
        <w:t xml:space="preserve"> </w:t>
      </w:r>
      <w:r>
        <w:t>«Малыш</w:t>
      </w:r>
      <w:r>
        <w:rPr>
          <w:spacing w:val="1"/>
        </w:rPr>
        <w:t xml:space="preserve"> </w:t>
      </w:r>
      <w:r>
        <w:t>и</w:t>
      </w:r>
      <w:r>
        <w:rPr>
          <w:spacing w:val="1"/>
        </w:rPr>
        <w:t xml:space="preserve"> </w:t>
      </w:r>
      <w:r>
        <w:t>Жучка»;</w:t>
      </w:r>
      <w:r>
        <w:rPr>
          <w:spacing w:val="1"/>
        </w:rPr>
        <w:t xml:space="preserve"> </w:t>
      </w:r>
      <w:r>
        <w:t>Драгунский</w:t>
      </w:r>
      <w:r>
        <w:rPr>
          <w:spacing w:val="1"/>
        </w:rPr>
        <w:t xml:space="preserve"> </w:t>
      </w:r>
      <w:r>
        <w:t>В.Ю.</w:t>
      </w:r>
      <w:r>
        <w:rPr>
          <w:spacing w:val="1"/>
        </w:rPr>
        <w:t xml:space="preserve"> </w:t>
      </w:r>
      <w:r>
        <w:t>«Денискины</w:t>
      </w:r>
      <w:r>
        <w:rPr>
          <w:spacing w:val="1"/>
        </w:rPr>
        <w:t xml:space="preserve"> </w:t>
      </w:r>
      <w:r>
        <w:t>рассказы»</w:t>
      </w:r>
      <w:r>
        <w:rPr>
          <w:spacing w:val="11"/>
        </w:rPr>
        <w:t xml:space="preserve"> </w:t>
      </w:r>
      <w:r>
        <w:t>(сборник</w:t>
      </w:r>
      <w:r>
        <w:rPr>
          <w:spacing w:val="17"/>
        </w:rPr>
        <w:t xml:space="preserve"> </w:t>
      </w:r>
      <w:r>
        <w:t>рассказов);</w:t>
      </w:r>
      <w:r>
        <w:rPr>
          <w:spacing w:val="15"/>
        </w:rPr>
        <w:t xml:space="preserve"> </w:t>
      </w:r>
      <w:r>
        <w:t>Москвина</w:t>
      </w:r>
      <w:r>
        <w:rPr>
          <w:spacing w:val="15"/>
        </w:rPr>
        <w:t xml:space="preserve"> </w:t>
      </w:r>
      <w:r>
        <w:t>М.Л.</w:t>
      </w:r>
      <w:r>
        <w:rPr>
          <w:spacing w:val="21"/>
        </w:rPr>
        <w:t xml:space="preserve"> </w:t>
      </w:r>
      <w:r>
        <w:t>«Кроха»;</w:t>
      </w:r>
      <w:r>
        <w:rPr>
          <w:spacing w:val="19"/>
        </w:rPr>
        <w:t xml:space="preserve"> </w:t>
      </w:r>
      <w:r>
        <w:t>Носов</w:t>
      </w:r>
      <w:r>
        <w:rPr>
          <w:spacing w:val="17"/>
        </w:rPr>
        <w:t xml:space="preserve"> </w:t>
      </w:r>
      <w:r>
        <w:t>Н.Н.</w:t>
      </w:r>
      <w:r>
        <w:rPr>
          <w:spacing w:val="21"/>
        </w:rPr>
        <w:t xml:space="preserve"> </w:t>
      </w:r>
      <w:r>
        <w:t>«Живая</w:t>
      </w:r>
      <w:r>
        <w:rPr>
          <w:spacing w:val="16"/>
        </w:rPr>
        <w:t xml:space="preserve"> </w:t>
      </w:r>
      <w:r>
        <w:t>шляпа»,</w:t>
      </w:r>
      <w:r>
        <w:rPr>
          <w:spacing w:val="21"/>
        </w:rPr>
        <w:t xml:space="preserve"> </w:t>
      </w:r>
      <w:r>
        <w:t>«Дружок»,</w:t>
      </w:r>
    </w:p>
    <w:p w:rsidR="000E3A40" w:rsidRDefault="00047192">
      <w:pPr>
        <w:pStyle w:val="ad"/>
        <w:spacing w:line="276" w:lineRule="auto"/>
        <w:ind w:left="0" w:firstLine="425"/>
      </w:pPr>
      <w:r>
        <w:t>«На</w:t>
      </w:r>
      <w:r>
        <w:rPr>
          <w:spacing w:val="1"/>
        </w:rPr>
        <w:t xml:space="preserve"> </w:t>
      </w:r>
      <w:r>
        <w:t>горке»;</w:t>
      </w:r>
      <w:r>
        <w:rPr>
          <w:spacing w:val="1"/>
        </w:rPr>
        <w:t xml:space="preserve"> </w:t>
      </w:r>
      <w:r>
        <w:t>Пантелеев</w:t>
      </w:r>
      <w:r>
        <w:rPr>
          <w:spacing w:val="1"/>
        </w:rPr>
        <w:t xml:space="preserve"> </w:t>
      </w:r>
      <w:r>
        <w:t>Л.</w:t>
      </w:r>
      <w:r>
        <w:rPr>
          <w:spacing w:val="1"/>
        </w:rPr>
        <w:t xml:space="preserve"> </w:t>
      </w:r>
      <w:r>
        <w:t>«Буква</w:t>
      </w:r>
      <w:r>
        <w:rPr>
          <w:spacing w:val="1"/>
        </w:rPr>
        <w:t xml:space="preserve"> </w:t>
      </w:r>
      <w:r>
        <w:t>ТЫ»;</w:t>
      </w:r>
      <w:r>
        <w:rPr>
          <w:spacing w:val="1"/>
        </w:rPr>
        <w:t xml:space="preserve"> </w:t>
      </w:r>
      <w:r>
        <w:t>Панфилова</w:t>
      </w:r>
      <w:r>
        <w:rPr>
          <w:spacing w:val="1"/>
        </w:rPr>
        <w:t xml:space="preserve"> </w:t>
      </w:r>
      <w:r>
        <w:t>Е.</w:t>
      </w:r>
      <w:r>
        <w:rPr>
          <w:spacing w:val="1"/>
        </w:rPr>
        <w:t xml:space="preserve"> </w:t>
      </w:r>
      <w:r>
        <w:t>«Ашуни.</w:t>
      </w:r>
      <w:r>
        <w:rPr>
          <w:spacing w:val="1"/>
        </w:rPr>
        <w:t xml:space="preserve"> </w:t>
      </w:r>
      <w:r>
        <w:t>Сказка</w:t>
      </w:r>
      <w:r>
        <w:rPr>
          <w:spacing w:val="1"/>
        </w:rPr>
        <w:t xml:space="preserve"> </w:t>
      </w:r>
      <w:r>
        <w:t>с</w:t>
      </w:r>
      <w:r>
        <w:rPr>
          <w:spacing w:val="1"/>
        </w:rPr>
        <w:t xml:space="preserve"> </w:t>
      </w:r>
      <w:r>
        <w:t>рябиновой</w:t>
      </w:r>
      <w:r>
        <w:rPr>
          <w:spacing w:val="1"/>
        </w:rPr>
        <w:t xml:space="preserve"> </w:t>
      </w:r>
      <w:r>
        <w:t>ветки»;</w:t>
      </w:r>
      <w:r>
        <w:rPr>
          <w:spacing w:val="1"/>
        </w:rPr>
        <w:t xml:space="preserve"> </w:t>
      </w:r>
      <w:r>
        <w:t>Паустовский</w:t>
      </w:r>
      <w:r>
        <w:rPr>
          <w:spacing w:val="1"/>
        </w:rPr>
        <w:t xml:space="preserve"> </w:t>
      </w:r>
      <w:r>
        <w:t>К.Г.</w:t>
      </w:r>
      <w:r>
        <w:rPr>
          <w:spacing w:val="1"/>
        </w:rPr>
        <w:t xml:space="preserve"> </w:t>
      </w:r>
      <w:r>
        <w:t>«Кот-ворюга»;</w:t>
      </w:r>
      <w:r>
        <w:rPr>
          <w:spacing w:val="1"/>
        </w:rPr>
        <w:t xml:space="preserve"> </w:t>
      </w:r>
      <w:r>
        <w:t>Погодин</w:t>
      </w:r>
      <w:r>
        <w:rPr>
          <w:spacing w:val="1"/>
        </w:rPr>
        <w:t xml:space="preserve"> </w:t>
      </w:r>
      <w:r>
        <w:t>Р.П.</w:t>
      </w:r>
      <w:r>
        <w:rPr>
          <w:spacing w:val="1"/>
        </w:rPr>
        <w:t xml:space="preserve"> </w:t>
      </w:r>
      <w:r>
        <w:t>«Книжка</w:t>
      </w:r>
      <w:r>
        <w:rPr>
          <w:spacing w:val="1"/>
        </w:rPr>
        <w:t xml:space="preserve"> </w:t>
      </w:r>
      <w:r>
        <w:t>про</w:t>
      </w:r>
      <w:r>
        <w:rPr>
          <w:spacing w:val="1"/>
        </w:rPr>
        <w:t xml:space="preserve"> </w:t>
      </w:r>
      <w:r>
        <w:t>Гришку»</w:t>
      </w:r>
      <w:r>
        <w:rPr>
          <w:spacing w:val="1"/>
        </w:rPr>
        <w:t xml:space="preserve"> </w:t>
      </w:r>
      <w:r>
        <w:t>(сборник</w:t>
      </w:r>
      <w:r>
        <w:rPr>
          <w:spacing w:val="1"/>
        </w:rPr>
        <w:t xml:space="preserve"> </w:t>
      </w:r>
      <w:r>
        <w:t>рассказов);</w:t>
      </w:r>
      <w:r>
        <w:rPr>
          <w:spacing w:val="1"/>
        </w:rPr>
        <w:t xml:space="preserve"> </w:t>
      </w:r>
      <w:r>
        <w:t>Пришвин</w:t>
      </w:r>
      <w:r>
        <w:rPr>
          <w:spacing w:val="77"/>
        </w:rPr>
        <w:t xml:space="preserve"> </w:t>
      </w:r>
      <w:r>
        <w:t>М.М.</w:t>
      </w:r>
      <w:r>
        <w:rPr>
          <w:spacing w:val="80"/>
        </w:rPr>
        <w:t xml:space="preserve"> </w:t>
      </w:r>
      <w:r>
        <w:t>«Глоток</w:t>
      </w:r>
      <w:r>
        <w:rPr>
          <w:spacing w:val="78"/>
        </w:rPr>
        <w:t xml:space="preserve"> </w:t>
      </w:r>
      <w:r>
        <w:t>молока»,</w:t>
      </w:r>
      <w:r>
        <w:rPr>
          <w:spacing w:val="82"/>
        </w:rPr>
        <w:t xml:space="preserve"> </w:t>
      </w:r>
      <w:r>
        <w:t>«Беличья</w:t>
      </w:r>
      <w:r>
        <w:rPr>
          <w:spacing w:val="76"/>
        </w:rPr>
        <w:t xml:space="preserve"> </w:t>
      </w:r>
      <w:r>
        <w:t>память»,</w:t>
      </w:r>
      <w:r>
        <w:rPr>
          <w:spacing w:val="82"/>
        </w:rPr>
        <w:t xml:space="preserve"> </w:t>
      </w:r>
      <w:r>
        <w:t>«Курица</w:t>
      </w:r>
      <w:r>
        <w:rPr>
          <w:spacing w:val="76"/>
        </w:rPr>
        <w:t xml:space="preserve"> </w:t>
      </w:r>
      <w:r>
        <w:t>на</w:t>
      </w:r>
      <w:r>
        <w:rPr>
          <w:spacing w:val="78"/>
        </w:rPr>
        <w:t xml:space="preserve"> </w:t>
      </w:r>
      <w:r>
        <w:t>столбах»;</w:t>
      </w:r>
      <w:r>
        <w:rPr>
          <w:spacing w:val="77"/>
        </w:rPr>
        <w:t xml:space="preserve"> </w:t>
      </w:r>
      <w:r>
        <w:t>Симбирская</w:t>
      </w:r>
      <w:r>
        <w:rPr>
          <w:spacing w:val="77"/>
        </w:rPr>
        <w:t xml:space="preserve"> </w:t>
      </w:r>
      <w:r>
        <w:t>Ю.</w:t>
      </w:r>
    </w:p>
    <w:p w:rsidR="000E3A40" w:rsidRDefault="00047192">
      <w:pPr>
        <w:pStyle w:val="ad"/>
        <w:spacing w:line="276" w:lineRule="auto"/>
        <w:ind w:left="0" w:firstLine="425"/>
      </w:pPr>
      <w:r>
        <w:lastRenderedPageBreak/>
        <w:t>«Лапин»; Сладков Н.И. «</w:t>
      </w:r>
      <w:proofErr w:type="gramStart"/>
      <w:r>
        <w:t>Серь</w:t>
      </w:r>
      <w:proofErr w:type="gramEnd"/>
      <w:r>
        <w:t>ѐзная птица», «Карлуха»; Снегирѐв Г.Я. «Про пингвинов» (сборник</w:t>
      </w:r>
      <w:r>
        <w:rPr>
          <w:spacing w:val="1"/>
        </w:rPr>
        <w:t xml:space="preserve"> </w:t>
      </w:r>
      <w:r>
        <w:t>рассказов);</w:t>
      </w:r>
      <w:r>
        <w:rPr>
          <w:spacing w:val="14"/>
        </w:rPr>
        <w:t xml:space="preserve"> </w:t>
      </w:r>
      <w:r>
        <w:t>Толстой</w:t>
      </w:r>
      <w:r>
        <w:rPr>
          <w:spacing w:val="15"/>
        </w:rPr>
        <w:t xml:space="preserve"> </w:t>
      </w:r>
      <w:r>
        <w:t>Л.Н.</w:t>
      </w:r>
      <w:r>
        <w:rPr>
          <w:spacing w:val="19"/>
        </w:rPr>
        <w:t xml:space="preserve"> </w:t>
      </w:r>
      <w:r>
        <w:t>«Косточка»,</w:t>
      </w:r>
      <w:r>
        <w:rPr>
          <w:spacing w:val="20"/>
        </w:rPr>
        <w:t xml:space="preserve"> </w:t>
      </w:r>
      <w:r>
        <w:t>«Котѐнок»;</w:t>
      </w:r>
      <w:r>
        <w:rPr>
          <w:spacing w:val="16"/>
        </w:rPr>
        <w:t xml:space="preserve"> </w:t>
      </w:r>
      <w:r>
        <w:t>Ушинский</w:t>
      </w:r>
      <w:r>
        <w:rPr>
          <w:spacing w:val="15"/>
        </w:rPr>
        <w:t xml:space="preserve"> </w:t>
      </w:r>
      <w:r>
        <w:t>К.Д.</w:t>
      </w:r>
      <w:r>
        <w:rPr>
          <w:spacing w:val="15"/>
        </w:rPr>
        <w:t xml:space="preserve"> </w:t>
      </w:r>
      <w:r>
        <w:t>«Четыре</w:t>
      </w:r>
      <w:r>
        <w:rPr>
          <w:spacing w:val="14"/>
        </w:rPr>
        <w:t xml:space="preserve"> </w:t>
      </w:r>
      <w:r>
        <w:t>желания»;</w:t>
      </w:r>
      <w:r>
        <w:rPr>
          <w:spacing w:val="14"/>
        </w:rPr>
        <w:t xml:space="preserve"> </w:t>
      </w:r>
      <w:r>
        <w:t>Фадеева</w:t>
      </w:r>
      <w:r>
        <w:rPr>
          <w:spacing w:val="15"/>
        </w:rPr>
        <w:t xml:space="preserve"> </w:t>
      </w:r>
      <w:r>
        <w:t>О.</w:t>
      </w:r>
    </w:p>
    <w:p w:rsidR="000E3A40" w:rsidRDefault="00047192">
      <w:pPr>
        <w:pStyle w:val="ad"/>
        <w:spacing w:line="276" w:lineRule="auto"/>
        <w:ind w:left="0" w:firstLine="425"/>
      </w:pPr>
      <w:r>
        <w:t>«Фрося</w:t>
      </w:r>
      <w:r>
        <w:rPr>
          <w:spacing w:val="-5"/>
        </w:rPr>
        <w:t xml:space="preserve"> </w:t>
      </w:r>
      <w:r>
        <w:t>–</w:t>
      </w:r>
      <w:r>
        <w:rPr>
          <w:spacing w:val="-2"/>
        </w:rPr>
        <w:t xml:space="preserve"> </w:t>
      </w:r>
      <w:r>
        <w:t>ель</w:t>
      </w:r>
      <w:r>
        <w:rPr>
          <w:spacing w:val="-4"/>
        </w:rPr>
        <w:t xml:space="preserve"> </w:t>
      </w:r>
      <w:r>
        <w:t>обыкновенная»;</w:t>
      </w:r>
      <w:r>
        <w:rPr>
          <w:spacing w:val="-4"/>
        </w:rPr>
        <w:t xml:space="preserve"> </w:t>
      </w:r>
      <w:r>
        <w:t>Шим</w:t>
      </w:r>
      <w:r>
        <w:rPr>
          <w:spacing w:val="-5"/>
        </w:rPr>
        <w:t xml:space="preserve"> </w:t>
      </w:r>
      <w:r>
        <w:t>Э.Ю.</w:t>
      </w:r>
      <w:r>
        <w:rPr>
          <w:spacing w:val="-1"/>
        </w:rPr>
        <w:t xml:space="preserve"> </w:t>
      </w:r>
      <w:r>
        <w:t>«Петух</w:t>
      </w:r>
      <w:r>
        <w:rPr>
          <w:spacing w:val="-2"/>
        </w:rPr>
        <w:t xml:space="preserve"> </w:t>
      </w:r>
      <w:r>
        <w:t>и</w:t>
      </w:r>
      <w:r>
        <w:rPr>
          <w:spacing w:val="-4"/>
        </w:rPr>
        <w:t xml:space="preserve"> </w:t>
      </w:r>
      <w:r>
        <w:t>наседка»,</w:t>
      </w:r>
      <w:r>
        <w:rPr>
          <w:spacing w:val="1"/>
        </w:rPr>
        <w:t xml:space="preserve"> </w:t>
      </w:r>
      <w:r>
        <w:t>«Солнечная</w:t>
      </w:r>
      <w:r>
        <w:rPr>
          <w:spacing w:val="-4"/>
        </w:rPr>
        <w:t xml:space="preserve"> </w:t>
      </w:r>
      <w:r>
        <w:t>капля».</w:t>
      </w:r>
    </w:p>
    <w:p w:rsidR="000E3A40" w:rsidRDefault="00047192">
      <w:pPr>
        <w:pStyle w:val="ad"/>
        <w:spacing w:line="276" w:lineRule="auto"/>
        <w:ind w:left="0" w:firstLine="425"/>
      </w:pPr>
      <w:r>
        <w:rPr>
          <w:i/>
        </w:rPr>
        <w:t xml:space="preserve">Литературные сказки. </w:t>
      </w:r>
      <w:r>
        <w:t>Александрова Т.И. «Домовѐнок Кузька»; Бажов П.П. «Серебряное</w:t>
      </w:r>
      <w:r>
        <w:rPr>
          <w:spacing w:val="1"/>
        </w:rPr>
        <w:t xml:space="preserve"> </w:t>
      </w:r>
      <w:r>
        <w:t>копытце»;</w:t>
      </w:r>
      <w:r>
        <w:rPr>
          <w:spacing w:val="91"/>
        </w:rPr>
        <w:t xml:space="preserve"> </w:t>
      </w:r>
      <w:r>
        <w:t>Бианки</w:t>
      </w:r>
      <w:r>
        <w:rPr>
          <w:spacing w:val="92"/>
        </w:rPr>
        <w:t xml:space="preserve"> </w:t>
      </w:r>
      <w:r>
        <w:t>В.В.</w:t>
      </w:r>
      <w:r>
        <w:rPr>
          <w:spacing w:val="95"/>
        </w:rPr>
        <w:t xml:space="preserve"> </w:t>
      </w:r>
      <w:r>
        <w:t>«Сова»,</w:t>
      </w:r>
      <w:r>
        <w:rPr>
          <w:spacing w:val="95"/>
        </w:rPr>
        <w:t xml:space="preserve"> </w:t>
      </w:r>
      <w:r>
        <w:t>«Как</w:t>
      </w:r>
      <w:r>
        <w:rPr>
          <w:spacing w:val="91"/>
        </w:rPr>
        <w:t xml:space="preserve"> </w:t>
      </w:r>
      <w:r>
        <w:t>муравьишко</w:t>
      </w:r>
      <w:r>
        <w:rPr>
          <w:spacing w:val="91"/>
        </w:rPr>
        <w:t xml:space="preserve"> </w:t>
      </w:r>
      <w:r>
        <w:t>домой</w:t>
      </w:r>
      <w:r>
        <w:rPr>
          <w:spacing w:val="89"/>
        </w:rPr>
        <w:t xml:space="preserve"> </w:t>
      </w:r>
      <w:r>
        <w:t>спешил»,</w:t>
      </w:r>
      <w:r>
        <w:rPr>
          <w:spacing w:val="95"/>
        </w:rPr>
        <w:t xml:space="preserve"> </w:t>
      </w:r>
      <w:r>
        <w:t>«Синичкин</w:t>
      </w:r>
      <w:r>
        <w:rPr>
          <w:spacing w:val="93"/>
        </w:rPr>
        <w:t xml:space="preserve"> </w:t>
      </w:r>
      <w:r>
        <w:t>календарь»,</w:t>
      </w:r>
    </w:p>
    <w:p w:rsidR="000E3A40" w:rsidRDefault="00047192">
      <w:pPr>
        <w:pStyle w:val="ad"/>
        <w:spacing w:line="276" w:lineRule="auto"/>
        <w:ind w:left="0" w:firstLine="425"/>
      </w:pPr>
      <w:r>
        <w:t>«Молодая ворона», «Хвосты», «Чей нос лучше?», «Чьи это ноги?», «Кто чем поѐт?», «Лесные</w:t>
      </w:r>
      <w:r>
        <w:rPr>
          <w:spacing w:val="1"/>
        </w:rPr>
        <w:t xml:space="preserve"> </w:t>
      </w:r>
      <w:r>
        <w:t>домишки»,</w:t>
      </w:r>
      <w:r>
        <w:rPr>
          <w:spacing w:val="1"/>
        </w:rPr>
        <w:t xml:space="preserve"> </w:t>
      </w:r>
      <w:r>
        <w:t>«Красная горка»,</w:t>
      </w:r>
      <w:r>
        <w:rPr>
          <w:spacing w:val="1"/>
        </w:rPr>
        <w:t xml:space="preserve"> </w:t>
      </w:r>
      <w:r>
        <w:t>«Кукушонок», «Где раки зимуют»; Даль В.И.</w:t>
      </w:r>
      <w:r>
        <w:rPr>
          <w:spacing w:val="1"/>
        </w:rPr>
        <w:t xml:space="preserve"> </w:t>
      </w:r>
      <w:r>
        <w:t>«Старик-годовик»;</w:t>
      </w:r>
      <w:r>
        <w:rPr>
          <w:spacing w:val="1"/>
        </w:rPr>
        <w:t xml:space="preserve"> </w:t>
      </w:r>
      <w:r>
        <w:t>Ершов</w:t>
      </w:r>
      <w:r>
        <w:rPr>
          <w:spacing w:val="1"/>
        </w:rPr>
        <w:t xml:space="preserve"> </w:t>
      </w:r>
      <w:r>
        <w:t>П.П.</w:t>
      </w:r>
      <w:r>
        <w:rPr>
          <w:spacing w:val="1"/>
        </w:rPr>
        <w:t xml:space="preserve"> </w:t>
      </w:r>
      <w:r>
        <w:t>«Конѐк-горбунок»;</w:t>
      </w:r>
      <w:r>
        <w:rPr>
          <w:spacing w:val="1"/>
        </w:rPr>
        <w:t xml:space="preserve"> </w:t>
      </w:r>
      <w:r>
        <w:t>Заходер</w:t>
      </w:r>
      <w:r>
        <w:rPr>
          <w:spacing w:val="1"/>
        </w:rPr>
        <w:t xml:space="preserve"> </w:t>
      </w:r>
      <w:r>
        <w:t>Б.В.</w:t>
      </w:r>
      <w:r>
        <w:rPr>
          <w:spacing w:val="1"/>
        </w:rPr>
        <w:t xml:space="preserve"> </w:t>
      </w:r>
      <w:r>
        <w:t>«Серая</w:t>
      </w:r>
      <w:r>
        <w:rPr>
          <w:spacing w:val="1"/>
        </w:rPr>
        <w:t xml:space="preserve"> </w:t>
      </w:r>
      <w:r>
        <w:t>Звѐздочка»;</w:t>
      </w:r>
      <w:r>
        <w:rPr>
          <w:spacing w:val="1"/>
        </w:rPr>
        <w:t xml:space="preserve"> </w:t>
      </w:r>
      <w:r>
        <w:t>Катаев</w:t>
      </w:r>
      <w:r>
        <w:rPr>
          <w:spacing w:val="1"/>
        </w:rPr>
        <w:t xml:space="preserve"> </w:t>
      </w:r>
      <w:r>
        <w:t>В.П.</w:t>
      </w:r>
      <w:r>
        <w:rPr>
          <w:spacing w:val="1"/>
        </w:rPr>
        <w:t xml:space="preserve"> </w:t>
      </w:r>
      <w:r>
        <w:t>«Цвети</w:t>
      </w:r>
      <w:proofErr w:type="gramStart"/>
      <w:r>
        <w:t>к-</w:t>
      </w:r>
      <w:proofErr w:type="gramEnd"/>
      <w:r>
        <w:rPr>
          <w:spacing w:val="1"/>
        </w:rPr>
        <w:t xml:space="preserve"> </w:t>
      </w:r>
      <w:r>
        <w:t>семицветик»,</w:t>
      </w:r>
      <w:r>
        <w:rPr>
          <w:spacing w:val="1"/>
        </w:rPr>
        <w:t xml:space="preserve"> </w:t>
      </w:r>
      <w:r>
        <w:t>«Дудочка</w:t>
      </w:r>
      <w:r>
        <w:rPr>
          <w:spacing w:val="1"/>
        </w:rPr>
        <w:t xml:space="preserve"> </w:t>
      </w:r>
      <w:r>
        <w:t>и</w:t>
      </w:r>
      <w:r>
        <w:rPr>
          <w:spacing w:val="1"/>
        </w:rPr>
        <w:t xml:space="preserve"> </w:t>
      </w:r>
      <w:r>
        <w:t>кувшинчик»;</w:t>
      </w:r>
      <w:r>
        <w:rPr>
          <w:spacing w:val="1"/>
        </w:rPr>
        <w:t xml:space="preserve"> </w:t>
      </w:r>
      <w:r>
        <w:t>Мамин-Сибиряк</w:t>
      </w:r>
      <w:r>
        <w:rPr>
          <w:spacing w:val="1"/>
        </w:rPr>
        <w:t xml:space="preserve"> </w:t>
      </w:r>
      <w:r>
        <w:t>Д.Н.</w:t>
      </w:r>
      <w:r>
        <w:rPr>
          <w:spacing w:val="1"/>
        </w:rPr>
        <w:t xml:space="preserve"> </w:t>
      </w:r>
      <w:r>
        <w:t>«Алѐнушкины</w:t>
      </w:r>
      <w:r>
        <w:rPr>
          <w:spacing w:val="1"/>
        </w:rPr>
        <w:t xml:space="preserve"> </w:t>
      </w:r>
      <w:r>
        <w:t>сказки»</w:t>
      </w:r>
      <w:r>
        <w:rPr>
          <w:spacing w:val="1"/>
        </w:rPr>
        <w:t xml:space="preserve"> </w:t>
      </w:r>
      <w:r>
        <w:t>(сборник</w:t>
      </w:r>
      <w:r>
        <w:rPr>
          <w:spacing w:val="1"/>
        </w:rPr>
        <w:t xml:space="preserve"> </w:t>
      </w:r>
      <w:r>
        <w:t xml:space="preserve">сказок); </w:t>
      </w:r>
      <w:proofErr w:type="gramStart"/>
      <w:r>
        <w:t>Михайлов М.Л.</w:t>
      </w:r>
      <w:r>
        <w:rPr>
          <w:spacing w:val="1"/>
        </w:rPr>
        <w:t xml:space="preserve"> </w:t>
      </w:r>
      <w:r>
        <w:t>«Два Мороза»;</w:t>
      </w:r>
      <w:r>
        <w:rPr>
          <w:spacing w:val="1"/>
        </w:rPr>
        <w:t xml:space="preserve"> </w:t>
      </w:r>
      <w:r>
        <w:t>Носов Н.Н.</w:t>
      </w:r>
      <w:r>
        <w:rPr>
          <w:spacing w:val="1"/>
        </w:rPr>
        <w:t xml:space="preserve"> </w:t>
      </w:r>
      <w:r>
        <w:t>«Бобик в гостях</w:t>
      </w:r>
      <w:r>
        <w:rPr>
          <w:spacing w:val="1"/>
        </w:rPr>
        <w:t xml:space="preserve"> </w:t>
      </w:r>
      <w:r>
        <w:t>у Барбоса»;</w:t>
      </w:r>
      <w:r>
        <w:rPr>
          <w:spacing w:val="60"/>
        </w:rPr>
        <w:t xml:space="preserve"> </w:t>
      </w:r>
      <w:r>
        <w:t>Петрушевская</w:t>
      </w:r>
      <w:r>
        <w:rPr>
          <w:spacing w:val="1"/>
        </w:rPr>
        <w:t xml:space="preserve"> </w:t>
      </w:r>
      <w:r>
        <w:t>Л.С. «От тебя одни слѐзы»; Пушкин А.С. «Сказка о царе Салтане, о сыне его славном и могучем</w:t>
      </w:r>
      <w:r>
        <w:rPr>
          <w:spacing w:val="1"/>
        </w:rPr>
        <w:t xml:space="preserve"> </w:t>
      </w:r>
      <w:r>
        <w:t>богатыре князе Гвидоне Салтановиче и о прекрасной царевне лебеди», «Сказка о мѐртвой царевне</w:t>
      </w:r>
      <w:r>
        <w:rPr>
          <w:spacing w:val="1"/>
        </w:rPr>
        <w:t xml:space="preserve"> </w:t>
      </w:r>
      <w:r>
        <w:t>и</w:t>
      </w:r>
      <w:r>
        <w:rPr>
          <w:spacing w:val="80"/>
        </w:rPr>
        <w:t xml:space="preserve"> </w:t>
      </w:r>
      <w:r>
        <w:t>о</w:t>
      </w:r>
      <w:r>
        <w:rPr>
          <w:spacing w:val="79"/>
        </w:rPr>
        <w:t xml:space="preserve"> </w:t>
      </w:r>
      <w:r>
        <w:t>семи</w:t>
      </w:r>
      <w:r>
        <w:rPr>
          <w:spacing w:val="80"/>
        </w:rPr>
        <w:t xml:space="preserve"> </w:t>
      </w:r>
      <w:r>
        <w:t>богатырях»;</w:t>
      </w:r>
      <w:proofErr w:type="gramEnd"/>
      <w:r>
        <w:rPr>
          <w:spacing w:val="83"/>
        </w:rPr>
        <w:t xml:space="preserve"> </w:t>
      </w:r>
      <w:r>
        <w:t>Сапгир</w:t>
      </w:r>
      <w:r>
        <w:rPr>
          <w:spacing w:val="76"/>
        </w:rPr>
        <w:t xml:space="preserve"> </w:t>
      </w:r>
      <w:r>
        <w:t>Г.Л.</w:t>
      </w:r>
      <w:r>
        <w:rPr>
          <w:spacing w:val="81"/>
        </w:rPr>
        <w:t xml:space="preserve"> </w:t>
      </w:r>
      <w:r>
        <w:t>«Как</w:t>
      </w:r>
      <w:r>
        <w:rPr>
          <w:spacing w:val="80"/>
        </w:rPr>
        <w:t xml:space="preserve"> </w:t>
      </w:r>
      <w:r>
        <w:t>лягушку</w:t>
      </w:r>
      <w:r>
        <w:rPr>
          <w:spacing w:val="73"/>
        </w:rPr>
        <w:t xml:space="preserve"> </w:t>
      </w:r>
      <w:r>
        <w:t>продавали»</w:t>
      </w:r>
      <w:r>
        <w:rPr>
          <w:spacing w:val="72"/>
        </w:rPr>
        <w:t xml:space="preserve"> </w:t>
      </w:r>
      <w:r>
        <w:t>(сказка-шутка);</w:t>
      </w:r>
      <w:r>
        <w:rPr>
          <w:spacing w:val="79"/>
        </w:rPr>
        <w:t xml:space="preserve"> </w:t>
      </w:r>
      <w:r>
        <w:t>Телешов</w:t>
      </w:r>
      <w:r>
        <w:rPr>
          <w:spacing w:val="82"/>
        </w:rPr>
        <w:t xml:space="preserve"> </w:t>
      </w:r>
      <w:r>
        <w:t>Н.Д.</w:t>
      </w:r>
    </w:p>
    <w:p w:rsidR="000E3A40" w:rsidRDefault="00047192">
      <w:pPr>
        <w:pStyle w:val="ad"/>
        <w:spacing w:line="276" w:lineRule="auto"/>
        <w:ind w:left="0" w:firstLine="425"/>
      </w:pPr>
      <w:r>
        <w:t>«Крупеничка»; Ушинский К.Д. «Слепая лошадь»; Чуковский К.И. «Доктор Айболит» (по мотивам</w:t>
      </w:r>
      <w:r>
        <w:rPr>
          <w:spacing w:val="1"/>
        </w:rPr>
        <w:t xml:space="preserve"> </w:t>
      </w:r>
      <w:r>
        <w:t>романа</w:t>
      </w:r>
      <w:r>
        <w:rPr>
          <w:spacing w:val="-2"/>
        </w:rPr>
        <w:t xml:space="preserve"> </w:t>
      </w:r>
      <w:r>
        <w:t>Х.</w:t>
      </w:r>
      <w:r>
        <w:rPr>
          <w:spacing w:val="-1"/>
        </w:rPr>
        <w:t xml:space="preserve"> </w:t>
      </w:r>
      <w:r>
        <w:t>Лофтинга).</w:t>
      </w:r>
    </w:p>
    <w:p w:rsidR="000E3A40" w:rsidRDefault="00047192">
      <w:pPr>
        <w:spacing w:line="276" w:lineRule="auto"/>
        <w:ind w:firstLine="425"/>
        <w:jc w:val="both"/>
        <w:rPr>
          <w:i/>
          <w:sz w:val="24"/>
          <w:szCs w:val="24"/>
        </w:rPr>
      </w:pPr>
      <w:r>
        <w:rPr>
          <w:i/>
          <w:sz w:val="24"/>
          <w:szCs w:val="24"/>
        </w:rPr>
        <w:t>Произведения</w:t>
      </w:r>
      <w:r>
        <w:rPr>
          <w:i/>
          <w:spacing w:val="-4"/>
          <w:sz w:val="24"/>
          <w:szCs w:val="24"/>
        </w:rPr>
        <w:t xml:space="preserve"> </w:t>
      </w:r>
      <w:r>
        <w:rPr>
          <w:i/>
          <w:sz w:val="24"/>
          <w:szCs w:val="24"/>
        </w:rPr>
        <w:t>поэтов</w:t>
      </w:r>
      <w:r>
        <w:rPr>
          <w:i/>
          <w:spacing w:val="-4"/>
          <w:sz w:val="24"/>
          <w:szCs w:val="24"/>
        </w:rPr>
        <w:t xml:space="preserve"> </w:t>
      </w:r>
      <w:r>
        <w:rPr>
          <w:i/>
          <w:sz w:val="24"/>
          <w:szCs w:val="24"/>
        </w:rPr>
        <w:t>и писателей</w:t>
      </w:r>
      <w:r>
        <w:rPr>
          <w:i/>
          <w:spacing w:val="-2"/>
          <w:sz w:val="24"/>
          <w:szCs w:val="24"/>
        </w:rPr>
        <w:t xml:space="preserve"> </w:t>
      </w:r>
      <w:r>
        <w:rPr>
          <w:i/>
          <w:sz w:val="24"/>
          <w:szCs w:val="24"/>
        </w:rPr>
        <w:t>разных</w:t>
      </w:r>
      <w:r>
        <w:rPr>
          <w:i/>
          <w:spacing w:val="-3"/>
          <w:sz w:val="24"/>
          <w:szCs w:val="24"/>
        </w:rPr>
        <w:t xml:space="preserve"> </w:t>
      </w:r>
      <w:r>
        <w:rPr>
          <w:i/>
          <w:sz w:val="24"/>
          <w:szCs w:val="24"/>
        </w:rPr>
        <w:t>стран.</w:t>
      </w:r>
    </w:p>
    <w:p w:rsidR="000E3A40" w:rsidRDefault="00047192">
      <w:pPr>
        <w:pStyle w:val="ad"/>
        <w:spacing w:line="276" w:lineRule="auto"/>
        <w:ind w:left="0" w:firstLine="425"/>
      </w:pPr>
      <w:r>
        <w:rPr>
          <w:i/>
        </w:rPr>
        <w:t>Поэзия.</w:t>
      </w:r>
      <w:r>
        <w:rPr>
          <w:i/>
          <w:spacing w:val="33"/>
        </w:rPr>
        <w:t xml:space="preserve"> </w:t>
      </w:r>
      <w:r>
        <w:t>Бжехва</w:t>
      </w:r>
      <w:r>
        <w:rPr>
          <w:spacing w:val="32"/>
        </w:rPr>
        <w:t xml:space="preserve"> </w:t>
      </w:r>
      <w:r>
        <w:t>Я.</w:t>
      </w:r>
      <w:r>
        <w:rPr>
          <w:spacing w:val="37"/>
        </w:rPr>
        <w:t xml:space="preserve"> </w:t>
      </w:r>
      <w:r>
        <w:t>«На</w:t>
      </w:r>
      <w:r>
        <w:rPr>
          <w:spacing w:val="34"/>
        </w:rPr>
        <w:t xml:space="preserve"> </w:t>
      </w:r>
      <w:r>
        <w:t>Горизонтских</w:t>
      </w:r>
      <w:r>
        <w:rPr>
          <w:spacing w:val="35"/>
        </w:rPr>
        <w:t xml:space="preserve"> </w:t>
      </w:r>
      <w:r>
        <w:t>островах»</w:t>
      </w:r>
      <w:r>
        <w:rPr>
          <w:spacing w:val="26"/>
        </w:rPr>
        <w:t xml:space="preserve"> </w:t>
      </w:r>
      <w:r>
        <w:t>(пер.</w:t>
      </w:r>
      <w:r>
        <w:rPr>
          <w:spacing w:val="34"/>
        </w:rPr>
        <w:t xml:space="preserve"> </w:t>
      </w:r>
      <w:r>
        <w:t>с</w:t>
      </w:r>
      <w:r>
        <w:rPr>
          <w:spacing w:val="32"/>
        </w:rPr>
        <w:t xml:space="preserve"> </w:t>
      </w:r>
      <w:r>
        <w:t>польск.</w:t>
      </w:r>
      <w:r>
        <w:rPr>
          <w:spacing w:val="32"/>
        </w:rPr>
        <w:t xml:space="preserve"> </w:t>
      </w:r>
      <w:r>
        <w:t>Б.В.</w:t>
      </w:r>
      <w:r>
        <w:rPr>
          <w:spacing w:val="35"/>
        </w:rPr>
        <w:t xml:space="preserve"> </w:t>
      </w:r>
      <w:r>
        <w:t>Заходера);</w:t>
      </w:r>
      <w:r>
        <w:rPr>
          <w:spacing w:val="32"/>
        </w:rPr>
        <w:t xml:space="preserve"> </w:t>
      </w:r>
      <w:r>
        <w:t>Валек</w:t>
      </w:r>
      <w:r>
        <w:rPr>
          <w:spacing w:val="34"/>
        </w:rPr>
        <w:t xml:space="preserve"> </w:t>
      </w:r>
      <w:r>
        <w:t>М.</w:t>
      </w:r>
    </w:p>
    <w:p w:rsidR="000E3A40" w:rsidRDefault="00047192">
      <w:pPr>
        <w:pStyle w:val="ad"/>
        <w:spacing w:line="276" w:lineRule="auto"/>
        <w:ind w:left="0" w:firstLine="425"/>
      </w:pPr>
      <w:proofErr w:type="gramStart"/>
      <w:r>
        <w:t>«Мудрецы» (пер. со словацк.</w:t>
      </w:r>
      <w:proofErr w:type="gramEnd"/>
      <w:r>
        <w:t xml:space="preserve"> Р.С. Сефа); Капутикян</w:t>
      </w:r>
      <w:r>
        <w:rPr>
          <w:spacing w:val="1"/>
        </w:rPr>
        <w:t xml:space="preserve"> </w:t>
      </w:r>
      <w:r>
        <w:t>С.Б.</w:t>
      </w:r>
      <w:r>
        <w:rPr>
          <w:spacing w:val="1"/>
        </w:rPr>
        <w:t xml:space="preserve"> </w:t>
      </w:r>
      <w:r>
        <w:t xml:space="preserve">«Моя бабушка» (пер. с армянск. </w:t>
      </w:r>
      <w:proofErr w:type="gramStart"/>
      <w:r>
        <w:t>Т.</w:t>
      </w:r>
      <w:r>
        <w:rPr>
          <w:spacing w:val="1"/>
        </w:rPr>
        <w:t xml:space="preserve"> </w:t>
      </w:r>
      <w:r>
        <w:t>Спендиаровой); Карем М. «Мирная считалка» (пер. с франц. В.Д. Берестова); Сиххад А. «Сад»</w:t>
      </w:r>
      <w:r>
        <w:rPr>
          <w:spacing w:val="1"/>
        </w:rPr>
        <w:t xml:space="preserve"> </w:t>
      </w:r>
      <w:r>
        <w:t>(пер.</w:t>
      </w:r>
      <w:r>
        <w:rPr>
          <w:spacing w:val="1"/>
        </w:rPr>
        <w:t xml:space="preserve"> </w:t>
      </w:r>
      <w:r>
        <w:t>с</w:t>
      </w:r>
      <w:r>
        <w:rPr>
          <w:spacing w:val="1"/>
        </w:rPr>
        <w:t xml:space="preserve"> </w:t>
      </w:r>
      <w:r>
        <w:t>азербайдж.</w:t>
      </w:r>
      <w:proofErr w:type="gramEnd"/>
      <w:r>
        <w:rPr>
          <w:spacing w:val="1"/>
        </w:rPr>
        <w:t xml:space="preserve"> </w:t>
      </w:r>
      <w:proofErr w:type="gramStart"/>
      <w:r>
        <w:t>А.</w:t>
      </w:r>
      <w:r>
        <w:rPr>
          <w:spacing w:val="1"/>
        </w:rPr>
        <w:t xml:space="preserve"> </w:t>
      </w:r>
      <w:r>
        <w:t>Ахундовой);</w:t>
      </w:r>
      <w:r>
        <w:rPr>
          <w:spacing w:val="1"/>
        </w:rPr>
        <w:t xml:space="preserve"> </w:t>
      </w:r>
      <w:r>
        <w:t>Смит</w:t>
      </w:r>
      <w:r>
        <w:rPr>
          <w:spacing w:val="1"/>
        </w:rPr>
        <w:t xml:space="preserve"> </w:t>
      </w:r>
      <w:r>
        <w:t>У.</w:t>
      </w:r>
      <w:r>
        <w:rPr>
          <w:spacing w:val="1"/>
        </w:rPr>
        <w:t xml:space="preserve"> </w:t>
      </w:r>
      <w:r>
        <w:t>Д.</w:t>
      </w:r>
      <w:r>
        <w:rPr>
          <w:spacing w:val="1"/>
        </w:rPr>
        <w:t xml:space="preserve"> </w:t>
      </w:r>
      <w:r>
        <w:t>«Про</w:t>
      </w:r>
      <w:r>
        <w:rPr>
          <w:spacing w:val="1"/>
        </w:rPr>
        <w:t xml:space="preserve"> </w:t>
      </w:r>
      <w:r>
        <w:t>летающую</w:t>
      </w:r>
      <w:r>
        <w:rPr>
          <w:spacing w:val="1"/>
        </w:rPr>
        <w:t xml:space="preserve"> </w:t>
      </w:r>
      <w:r>
        <w:t>корову»</w:t>
      </w:r>
      <w:r>
        <w:rPr>
          <w:spacing w:val="1"/>
        </w:rPr>
        <w:t xml:space="preserve"> </w:t>
      </w:r>
      <w:r>
        <w:t>(пер.</w:t>
      </w:r>
      <w:r>
        <w:rPr>
          <w:spacing w:val="1"/>
        </w:rPr>
        <w:t xml:space="preserve"> </w:t>
      </w:r>
      <w:r>
        <w:t>с</w:t>
      </w:r>
      <w:r>
        <w:rPr>
          <w:spacing w:val="1"/>
        </w:rPr>
        <w:t xml:space="preserve"> </w:t>
      </w:r>
      <w:r>
        <w:t>англ.</w:t>
      </w:r>
      <w:r>
        <w:rPr>
          <w:spacing w:val="60"/>
        </w:rPr>
        <w:t xml:space="preserve"> </w:t>
      </w:r>
      <w:r>
        <w:t>Б.В.</w:t>
      </w:r>
      <w:r>
        <w:rPr>
          <w:spacing w:val="1"/>
        </w:rPr>
        <w:t xml:space="preserve"> </w:t>
      </w:r>
      <w:r>
        <w:t>Заходера); Фройденберг А. «Великан и мышь» (пер. с нем. Ю.И. Коринца); Чиарди Дж. «О том, у</w:t>
      </w:r>
      <w:r>
        <w:rPr>
          <w:spacing w:val="1"/>
        </w:rPr>
        <w:t xml:space="preserve"> </w:t>
      </w:r>
      <w:r>
        <w:t>кого</w:t>
      </w:r>
      <w:r>
        <w:rPr>
          <w:spacing w:val="-1"/>
        </w:rPr>
        <w:t xml:space="preserve"> </w:t>
      </w:r>
      <w:r>
        <w:t>три глаза»</w:t>
      </w:r>
      <w:r>
        <w:rPr>
          <w:spacing w:val="-8"/>
        </w:rPr>
        <w:t xml:space="preserve"> </w:t>
      </w:r>
      <w:r>
        <w:t>(пер.</w:t>
      </w:r>
      <w:r>
        <w:rPr>
          <w:spacing w:val="1"/>
        </w:rPr>
        <w:t xml:space="preserve"> </w:t>
      </w:r>
      <w:r>
        <w:t>с</w:t>
      </w:r>
      <w:r>
        <w:rPr>
          <w:spacing w:val="1"/>
        </w:rPr>
        <w:t xml:space="preserve"> </w:t>
      </w:r>
      <w:r>
        <w:t>англ.</w:t>
      </w:r>
      <w:r>
        <w:rPr>
          <w:spacing w:val="-1"/>
        </w:rPr>
        <w:t xml:space="preserve"> </w:t>
      </w:r>
      <w:r>
        <w:t>Р.С. Сефа).</w:t>
      </w:r>
      <w:proofErr w:type="gramEnd"/>
    </w:p>
    <w:p w:rsidR="000E3A40" w:rsidRDefault="00047192">
      <w:pPr>
        <w:spacing w:line="276" w:lineRule="auto"/>
        <w:ind w:firstLine="425"/>
        <w:jc w:val="both"/>
        <w:rPr>
          <w:sz w:val="24"/>
          <w:szCs w:val="24"/>
        </w:rPr>
      </w:pPr>
      <w:r>
        <w:rPr>
          <w:i/>
          <w:sz w:val="24"/>
          <w:szCs w:val="24"/>
        </w:rPr>
        <w:t>Литературные</w:t>
      </w:r>
      <w:r>
        <w:rPr>
          <w:i/>
          <w:spacing w:val="6"/>
          <w:sz w:val="24"/>
          <w:szCs w:val="24"/>
        </w:rPr>
        <w:t xml:space="preserve"> </w:t>
      </w:r>
      <w:r>
        <w:rPr>
          <w:i/>
          <w:sz w:val="24"/>
          <w:szCs w:val="24"/>
        </w:rPr>
        <w:t>сказки.</w:t>
      </w:r>
      <w:r>
        <w:rPr>
          <w:i/>
          <w:spacing w:val="8"/>
          <w:sz w:val="24"/>
          <w:szCs w:val="24"/>
        </w:rPr>
        <w:t xml:space="preserve"> </w:t>
      </w:r>
      <w:r>
        <w:rPr>
          <w:i/>
          <w:sz w:val="24"/>
          <w:szCs w:val="24"/>
        </w:rPr>
        <w:t>Сказки-повести.</w:t>
      </w:r>
      <w:r>
        <w:rPr>
          <w:i/>
          <w:spacing w:val="7"/>
          <w:sz w:val="24"/>
          <w:szCs w:val="24"/>
        </w:rPr>
        <w:t xml:space="preserve"> </w:t>
      </w:r>
      <w:proofErr w:type="gramStart"/>
      <w:r>
        <w:rPr>
          <w:sz w:val="24"/>
          <w:szCs w:val="24"/>
        </w:rPr>
        <w:t>Андерсен</w:t>
      </w:r>
      <w:r>
        <w:rPr>
          <w:spacing w:val="6"/>
          <w:sz w:val="24"/>
          <w:szCs w:val="24"/>
        </w:rPr>
        <w:t xml:space="preserve"> </w:t>
      </w:r>
      <w:r>
        <w:rPr>
          <w:sz w:val="24"/>
          <w:szCs w:val="24"/>
        </w:rPr>
        <w:t>Г.</w:t>
      </w:r>
      <w:r>
        <w:rPr>
          <w:spacing w:val="5"/>
          <w:sz w:val="24"/>
          <w:szCs w:val="24"/>
        </w:rPr>
        <w:t xml:space="preserve"> </w:t>
      </w:r>
      <w:r>
        <w:rPr>
          <w:sz w:val="24"/>
          <w:szCs w:val="24"/>
        </w:rPr>
        <w:t>Х.</w:t>
      </w:r>
      <w:r>
        <w:rPr>
          <w:spacing w:val="12"/>
          <w:sz w:val="24"/>
          <w:szCs w:val="24"/>
        </w:rPr>
        <w:t xml:space="preserve"> </w:t>
      </w:r>
      <w:r>
        <w:rPr>
          <w:sz w:val="24"/>
          <w:szCs w:val="24"/>
        </w:rPr>
        <w:t>«Огниво» (пер.</w:t>
      </w:r>
      <w:r>
        <w:rPr>
          <w:spacing w:val="5"/>
          <w:sz w:val="24"/>
          <w:szCs w:val="24"/>
        </w:rPr>
        <w:t xml:space="preserve"> </w:t>
      </w:r>
      <w:r>
        <w:rPr>
          <w:sz w:val="24"/>
          <w:szCs w:val="24"/>
        </w:rPr>
        <w:t>с</w:t>
      </w:r>
      <w:r>
        <w:rPr>
          <w:spacing w:val="4"/>
          <w:sz w:val="24"/>
          <w:szCs w:val="24"/>
        </w:rPr>
        <w:t xml:space="preserve"> </w:t>
      </w:r>
      <w:r>
        <w:rPr>
          <w:sz w:val="24"/>
          <w:szCs w:val="24"/>
        </w:rPr>
        <w:t>датск.</w:t>
      </w:r>
      <w:proofErr w:type="gramEnd"/>
      <w:r>
        <w:rPr>
          <w:spacing w:val="6"/>
          <w:sz w:val="24"/>
          <w:szCs w:val="24"/>
        </w:rPr>
        <w:t xml:space="preserve"> </w:t>
      </w:r>
      <w:proofErr w:type="gramStart"/>
      <w:r>
        <w:rPr>
          <w:sz w:val="24"/>
          <w:szCs w:val="24"/>
        </w:rPr>
        <w:t>А.</w:t>
      </w:r>
      <w:r>
        <w:rPr>
          <w:spacing w:val="5"/>
          <w:sz w:val="24"/>
          <w:szCs w:val="24"/>
        </w:rPr>
        <w:t xml:space="preserve"> </w:t>
      </w:r>
      <w:r>
        <w:rPr>
          <w:sz w:val="24"/>
          <w:szCs w:val="24"/>
        </w:rPr>
        <w:t>Ганзен),</w:t>
      </w:r>
      <w:proofErr w:type="gramEnd"/>
    </w:p>
    <w:p w:rsidR="000E3A40" w:rsidRDefault="00047192">
      <w:pPr>
        <w:pStyle w:val="ad"/>
        <w:spacing w:line="276" w:lineRule="auto"/>
        <w:ind w:left="0" w:firstLine="425"/>
      </w:pPr>
      <w:r>
        <w:t>«Свинопас»</w:t>
      </w:r>
      <w:r>
        <w:rPr>
          <w:spacing w:val="60"/>
        </w:rPr>
        <w:t xml:space="preserve"> </w:t>
      </w:r>
      <w:r>
        <w:t>(пер.</w:t>
      </w:r>
      <w:r>
        <w:rPr>
          <w:spacing w:val="64"/>
        </w:rPr>
        <w:t xml:space="preserve"> </w:t>
      </w:r>
      <w:r>
        <w:t>с</w:t>
      </w:r>
      <w:r>
        <w:rPr>
          <w:spacing w:val="65"/>
        </w:rPr>
        <w:t xml:space="preserve"> </w:t>
      </w:r>
      <w:r>
        <w:t>датского</w:t>
      </w:r>
      <w:r>
        <w:rPr>
          <w:spacing w:val="65"/>
        </w:rPr>
        <w:t xml:space="preserve"> </w:t>
      </w:r>
      <w:r>
        <w:t>А.</w:t>
      </w:r>
      <w:r>
        <w:rPr>
          <w:spacing w:val="64"/>
        </w:rPr>
        <w:t xml:space="preserve"> </w:t>
      </w:r>
      <w:r>
        <w:t>Ганзен),</w:t>
      </w:r>
      <w:r>
        <w:rPr>
          <w:spacing w:val="69"/>
        </w:rPr>
        <w:t xml:space="preserve"> </w:t>
      </w:r>
      <w:r>
        <w:t>«Дюймовочка»</w:t>
      </w:r>
      <w:r>
        <w:rPr>
          <w:spacing w:val="58"/>
        </w:rPr>
        <w:t xml:space="preserve"> </w:t>
      </w:r>
      <w:r>
        <w:t>(пер.</w:t>
      </w:r>
      <w:r>
        <w:rPr>
          <w:spacing w:val="66"/>
        </w:rPr>
        <w:t xml:space="preserve"> </w:t>
      </w:r>
      <w:r>
        <w:t>с</w:t>
      </w:r>
      <w:r>
        <w:rPr>
          <w:spacing w:val="65"/>
        </w:rPr>
        <w:t xml:space="preserve"> </w:t>
      </w:r>
      <w:r>
        <w:t>датск.</w:t>
      </w:r>
      <w:r>
        <w:rPr>
          <w:spacing w:val="65"/>
        </w:rPr>
        <w:t xml:space="preserve"> </w:t>
      </w:r>
      <w:r>
        <w:t>и</w:t>
      </w:r>
      <w:r>
        <w:rPr>
          <w:spacing w:val="65"/>
        </w:rPr>
        <w:t xml:space="preserve"> </w:t>
      </w:r>
      <w:r>
        <w:t>пересказ</w:t>
      </w:r>
      <w:r>
        <w:rPr>
          <w:spacing w:val="66"/>
        </w:rPr>
        <w:t xml:space="preserve"> </w:t>
      </w:r>
      <w:r>
        <w:t>А.Ганзен),</w:t>
      </w:r>
    </w:p>
    <w:p w:rsidR="000E3A40" w:rsidRDefault="00047192">
      <w:pPr>
        <w:pStyle w:val="ad"/>
        <w:spacing w:line="276" w:lineRule="auto"/>
        <w:ind w:left="0" w:firstLine="425"/>
      </w:pPr>
      <w:proofErr w:type="gramStart"/>
      <w:r>
        <w:t>«Гадкий</w:t>
      </w:r>
      <w:r>
        <w:rPr>
          <w:spacing w:val="1"/>
        </w:rPr>
        <w:t xml:space="preserve"> </w:t>
      </w:r>
      <w:r>
        <w:t>утѐнок»</w:t>
      </w:r>
      <w:r>
        <w:rPr>
          <w:spacing w:val="1"/>
        </w:rPr>
        <w:t xml:space="preserve"> </w:t>
      </w:r>
      <w:r>
        <w:t>(пер.</w:t>
      </w:r>
      <w:r>
        <w:rPr>
          <w:spacing w:val="1"/>
        </w:rPr>
        <w:t xml:space="preserve"> </w:t>
      </w:r>
      <w:r>
        <w:t>с</w:t>
      </w:r>
      <w:r>
        <w:rPr>
          <w:spacing w:val="1"/>
        </w:rPr>
        <w:t xml:space="preserve"> </w:t>
      </w:r>
      <w:r>
        <w:t>датск.</w:t>
      </w:r>
      <w:proofErr w:type="gramEnd"/>
      <w:r>
        <w:rPr>
          <w:spacing w:val="1"/>
        </w:rPr>
        <w:t xml:space="preserve"> </w:t>
      </w:r>
      <w:r>
        <w:t>А.Ганзен,</w:t>
      </w:r>
      <w:r>
        <w:rPr>
          <w:spacing w:val="1"/>
        </w:rPr>
        <w:t xml:space="preserve"> </w:t>
      </w:r>
      <w:r>
        <w:t>пересказ</w:t>
      </w:r>
      <w:r>
        <w:rPr>
          <w:spacing w:val="1"/>
        </w:rPr>
        <w:t xml:space="preserve"> </w:t>
      </w:r>
      <w:r>
        <w:t>Т.Габбе</w:t>
      </w:r>
      <w:r>
        <w:rPr>
          <w:spacing w:val="1"/>
        </w:rPr>
        <w:t xml:space="preserve"> </w:t>
      </w:r>
      <w:r>
        <w:t>и</w:t>
      </w:r>
      <w:r>
        <w:rPr>
          <w:spacing w:val="1"/>
        </w:rPr>
        <w:t xml:space="preserve"> </w:t>
      </w:r>
      <w:r>
        <w:t>А.Любарской),</w:t>
      </w:r>
      <w:r>
        <w:rPr>
          <w:spacing w:val="1"/>
        </w:rPr>
        <w:t xml:space="preserve"> </w:t>
      </w:r>
      <w:r>
        <w:t>«Новое</w:t>
      </w:r>
      <w:r>
        <w:rPr>
          <w:spacing w:val="60"/>
        </w:rPr>
        <w:t xml:space="preserve"> </w:t>
      </w:r>
      <w:r>
        <w:t>платье</w:t>
      </w:r>
      <w:r>
        <w:rPr>
          <w:spacing w:val="1"/>
        </w:rPr>
        <w:t xml:space="preserve"> </w:t>
      </w:r>
      <w:r>
        <w:t>короля»</w:t>
      </w:r>
      <w:r>
        <w:rPr>
          <w:spacing w:val="41"/>
        </w:rPr>
        <w:t xml:space="preserve"> </w:t>
      </w:r>
      <w:r>
        <w:t>(пер.</w:t>
      </w:r>
      <w:r>
        <w:rPr>
          <w:spacing w:val="48"/>
        </w:rPr>
        <w:t xml:space="preserve"> </w:t>
      </w:r>
      <w:r>
        <w:t>с</w:t>
      </w:r>
      <w:r>
        <w:rPr>
          <w:spacing w:val="48"/>
        </w:rPr>
        <w:t xml:space="preserve"> </w:t>
      </w:r>
      <w:r>
        <w:t>датск.</w:t>
      </w:r>
      <w:r>
        <w:rPr>
          <w:spacing w:val="49"/>
        </w:rPr>
        <w:t xml:space="preserve"> </w:t>
      </w:r>
      <w:r>
        <w:t>А.Ганзен),</w:t>
      </w:r>
      <w:r>
        <w:rPr>
          <w:spacing w:val="53"/>
        </w:rPr>
        <w:t xml:space="preserve"> </w:t>
      </w:r>
      <w:r>
        <w:t>«Ромашка»</w:t>
      </w:r>
      <w:r>
        <w:rPr>
          <w:spacing w:val="46"/>
        </w:rPr>
        <w:t xml:space="preserve"> </w:t>
      </w:r>
      <w:r>
        <w:t>(пер.</w:t>
      </w:r>
      <w:r>
        <w:rPr>
          <w:spacing w:val="51"/>
        </w:rPr>
        <w:t xml:space="preserve"> </w:t>
      </w:r>
      <w:r>
        <w:t>с</w:t>
      </w:r>
      <w:r>
        <w:rPr>
          <w:spacing w:val="48"/>
        </w:rPr>
        <w:t xml:space="preserve"> </w:t>
      </w:r>
      <w:r>
        <w:t>датск.</w:t>
      </w:r>
      <w:r>
        <w:rPr>
          <w:spacing w:val="49"/>
        </w:rPr>
        <w:t xml:space="preserve"> </w:t>
      </w:r>
      <w:r>
        <w:t>А.Ганзен),</w:t>
      </w:r>
      <w:r>
        <w:rPr>
          <w:spacing w:val="53"/>
        </w:rPr>
        <w:t xml:space="preserve"> </w:t>
      </w:r>
      <w:r>
        <w:t>«Дикие</w:t>
      </w:r>
      <w:r>
        <w:rPr>
          <w:spacing w:val="48"/>
        </w:rPr>
        <w:t xml:space="preserve"> </w:t>
      </w:r>
      <w:r>
        <w:t>лебеди»</w:t>
      </w:r>
      <w:r>
        <w:rPr>
          <w:spacing w:val="44"/>
        </w:rPr>
        <w:t xml:space="preserve"> </w:t>
      </w:r>
      <w:r>
        <w:t>(пер.</w:t>
      </w:r>
      <w:r>
        <w:rPr>
          <w:spacing w:val="49"/>
        </w:rPr>
        <w:t xml:space="preserve"> </w:t>
      </w:r>
      <w:r>
        <w:t xml:space="preserve">с датск. </w:t>
      </w:r>
      <w:proofErr w:type="gramStart"/>
      <w:r>
        <w:t>А. Ганзен); Киплинг Дж. Р. «Сказка о слонѐнке» (пер. с англ. К.И. Чуковского), «Откуда у</w:t>
      </w:r>
      <w:r>
        <w:rPr>
          <w:spacing w:val="1"/>
        </w:rPr>
        <w:t xml:space="preserve"> </w:t>
      </w:r>
      <w:r>
        <w:t>кита такая глотка» (пер. с англ. К.И. Чуковского, стихи в пер. С.Я. Маршака), «Маугли» (пер. с</w:t>
      </w:r>
      <w:r>
        <w:rPr>
          <w:spacing w:val="1"/>
        </w:rPr>
        <w:t xml:space="preserve"> </w:t>
      </w:r>
      <w:r>
        <w:t>англ. Н. Дарузес / И.Шустовой); Коллоди К. «Пиноккио.</w:t>
      </w:r>
      <w:proofErr w:type="gramEnd"/>
      <w:r>
        <w:t xml:space="preserve"> </w:t>
      </w:r>
      <w:proofErr w:type="gramStart"/>
      <w:r>
        <w:t>История деревянной куклы» (пер. с итал.</w:t>
      </w:r>
      <w:r>
        <w:rPr>
          <w:spacing w:val="1"/>
        </w:rPr>
        <w:t xml:space="preserve"> </w:t>
      </w:r>
      <w:r>
        <w:t>Э.Г. Казакевича); Лагерлѐф С. «Чудесное путешествие Нильса с дикими гусями» (в пересказе З.</w:t>
      </w:r>
      <w:r>
        <w:rPr>
          <w:spacing w:val="1"/>
        </w:rPr>
        <w:t xml:space="preserve"> </w:t>
      </w:r>
      <w:r>
        <w:t>Задунайской и А. Любарской); Линдгрен А. «Карлсон, который живѐт на крыше, опять прилетел»</w:t>
      </w:r>
      <w:r>
        <w:rPr>
          <w:spacing w:val="1"/>
        </w:rPr>
        <w:t xml:space="preserve"> </w:t>
      </w:r>
      <w:r>
        <w:t>(пер.</w:t>
      </w:r>
      <w:r>
        <w:rPr>
          <w:spacing w:val="-2"/>
        </w:rPr>
        <w:t xml:space="preserve"> </w:t>
      </w:r>
      <w:r>
        <w:t>со швед.</w:t>
      </w:r>
      <w:proofErr w:type="gramEnd"/>
      <w:r>
        <w:rPr>
          <w:spacing w:val="-1"/>
        </w:rPr>
        <w:t xml:space="preserve"> </w:t>
      </w:r>
      <w:r>
        <w:t>Л.З. Лунгиной),</w:t>
      </w:r>
      <w:r>
        <w:rPr>
          <w:spacing w:val="1"/>
        </w:rPr>
        <w:t xml:space="preserve"> </w:t>
      </w:r>
      <w:r>
        <w:t>«Пеппи Длинный чулок»</w:t>
      </w:r>
      <w:r>
        <w:rPr>
          <w:spacing w:val="-5"/>
        </w:rPr>
        <w:t xml:space="preserve"> </w:t>
      </w:r>
      <w:r>
        <w:t>(пер.</w:t>
      </w:r>
      <w:r>
        <w:rPr>
          <w:spacing w:val="-2"/>
        </w:rPr>
        <w:t xml:space="preserve"> </w:t>
      </w:r>
      <w:proofErr w:type="gramStart"/>
      <w:r>
        <w:t>со</w:t>
      </w:r>
      <w:proofErr w:type="gramEnd"/>
      <w:r>
        <w:t xml:space="preserve"> швед. </w:t>
      </w:r>
      <w:proofErr w:type="gramStart"/>
      <w:r>
        <w:t>Л.З.</w:t>
      </w:r>
      <w:r>
        <w:rPr>
          <w:spacing w:val="-1"/>
        </w:rPr>
        <w:t xml:space="preserve"> </w:t>
      </w:r>
      <w:r>
        <w:t>Лунгиной);</w:t>
      </w:r>
      <w:r>
        <w:rPr>
          <w:spacing w:val="-1"/>
        </w:rPr>
        <w:t xml:space="preserve"> </w:t>
      </w:r>
      <w:r>
        <w:t>Лофтинг Х. «Путешествия доктора Дулиттла» (пер. с англ. С. Мещерякова); Милн А. А.</w:t>
      </w:r>
      <w:r>
        <w:rPr>
          <w:spacing w:val="1"/>
        </w:rPr>
        <w:t xml:space="preserve"> </w:t>
      </w:r>
      <w:r>
        <w:t>«Винни-Пух</w:t>
      </w:r>
      <w:r>
        <w:rPr>
          <w:spacing w:val="60"/>
        </w:rPr>
        <w:t xml:space="preserve"> </w:t>
      </w:r>
      <w:r>
        <w:t>и все,</w:t>
      </w:r>
      <w:r>
        <w:rPr>
          <w:spacing w:val="1"/>
        </w:rPr>
        <w:t xml:space="preserve"> </w:t>
      </w:r>
      <w:r>
        <w:t>все, все» (перевод с англ. Б.В. Заходера); Мякеля Х. «Господин Ау» (пер. с фин. Э.Н. Успенского);</w:t>
      </w:r>
      <w:r>
        <w:rPr>
          <w:spacing w:val="1"/>
        </w:rPr>
        <w:t xml:space="preserve"> </w:t>
      </w:r>
      <w:r>
        <w:t>Пройслер О.</w:t>
      </w:r>
      <w:r>
        <w:rPr>
          <w:spacing w:val="1"/>
        </w:rPr>
        <w:t xml:space="preserve"> </w:t>
      </w:r>
      <w:r>
        <w:t>«Маленькая Баба-яга» (пер. с нем. Ю. Коринца),</w:t>
      </w:r>
      <w:r>
        <w:rPr>
          <w:spacing w:val="60"/>
        </w:rPr>
        <w:t xml:space="preserve"> </w:t>
      </w:r>
      <w:r>
        <w:t>«Маленькое привидение» (пер. с</w:t>
      </w:r>
      <w:r>
        <w:rPr>
          <w:spacing w:val="1"/>
        </w:rPr>
        <w:t xml:space="preserve"> </w:t>
      </w:r>
      <w:r>
        <w:t>нем. Ю. Коринца);</w:t>
      </w:r>
      <w:proofErr w:type="gramEnd"/>
      <w:r>
        <w:t xml:space="preserve"> Родари Д. «Приключения Чипполино» (пер. с итал. З. Потаповой), «Сказки, у</w:t>
      </w:r>
      <w:r>
        <w:rPr>
          <w:spacing w:val="1"/>
        </w:rPr>
        <w:t xml:space="preserve"> </w:t>
      </w:r>
      <w:proofErr w:type="gramStart"/>
      <w:r>
        <w:t>которых</w:t>
      </w:r>
      <w:proofErr w:type="gramEnd"/>
      <w:r>
        <w:rPr>
          <w:spacing w:val="-1"/>
        </w:rPr>
        <w:t xml:space="preserve"> </w:t>
      </w:r>
      <w:r>
        <w:t>три</w:t>
      </w:r>
      <w:r>
        <w:rPr>
          <w:spacing w:val="-1"/>
        </w:rPr>
        <w:t xml:space="preserve"> </w:t>
      </w:r>
      <w:r>
        <w:t>конца»</w:t>
      </w:r>
      <w:r>
        <w:rPr>
          <w:spacing w:val="-8"/>
        </w:rPr>
        <w:t xml:space="preserve"> </w:t>
      </w:r>
      <w:r>
        <w:t>(пер. с</w:t>
      </w:r>
      <w:r>
        <w:rPr>
          <w:spacing w:val="1"/>
        </w:rPr>
        <w:t xml:space="preserve"> </w:t>
      </w:r>
      <w:r>
        <w:t>итал. И.Г.</w:t>
      </w:r>
      <w:r>
        <w:rPr>
          <w:spacing w:val="-1"/>
        </w:rPr>
        <w:t xml:space="preserve"> </w:t>
      </w:r>
      <w:r>
        <w:t>Константиновой).</w:t>
      </w:r>
    </w:p>
    <w:p w:rsidR="000E3A40" w:rsidRDefault="000E3A40">
      <w:pPr>
        <w:pStyle w:val="ad"/>
        <w:spacing w:line="276" w:lineRule="auto"/>
        <w:ind w:left="0" w:firstLine="425"/>
      </w:pPr>
    </w:p>
    <w:p w:rsidR="000E3A40" w:rsidRDefault="00047192">
      <w:pPr>
        <w:pStyle w:val="1"/>
        <w:spacing w:line="276" w:lineRule="auto"/>
        <w:ind w:left="0" w:firstLine="425"/>
        <w:jc w:val="both"/>
      </w:pPr>
      <w:r>
        <w:t>Подготовительная</w:t>
      </w:r>
      <w:r>
        <w:rPr>
          <w:spacing w:val="-4"/>
        </w:rPr>
        <w:t xml:space="preserve"> </w:t>
      </w:r>
      <w:r>
        <w:t>к</w:t>
      </w:r>
      <w:r>
        <w:rPr>
          <w:spacing w:val="-3"/>
        </w:rPr>
        <w:t xml:space="preserve"> </w:t>
      </w:r>
      <w:r>
        <w:t>школе</w:t>
      </w:r>
      <w:r>
        <w:rPr>
          <w:spacing w:val="-2"/>
        </w:rPr>
        <w:t xml:space="preserve"> </w:t>
      </w:r>
      <w:r>
        <w:t>группа</w:t>
      </w:r>
      <w:r>
        <w:rPr>
          <w:spacing w:val="-1"/>
        </w:rPr>
        <w:t xml:space="preserve"> </w:t>
      </w:r>
      <w:r>
        <w:t>(6-7</w:t>
      </w:r>
      <w:r>
        <w:rPr>
          <w:spacing w:val="-1"/>
        </w:rPr>
        <w:t xml:space="preserve"> </w:t>
      </w:r>
      <w:r>
        <w:t>лет)</w:t>
      </w:r>
    </w:p>
    <w:p w:rsidR="000E3A40" w:rsidRDefault="00047192">
      <w:pPr>
        <w:pStyle w:val="ad"/>
        <w:spacing w:line="276" w:lineRule="auto"/>
        <w:ind w:left="0" w:firstLine="425"/>
      </w:pPr>
      <w:r>
        <w:rPr>
          <w:i/>
        </w:rPr>
        <w:t xml:space="preserve">Малые формы фольклора. </w:t>
      </w:r>
      <w:proofErr w:type="gramStart"/>
      <w:r>
        <w:t>Загадки, небылицы, дразнилки, считалки, пословицы, поговорки,</w:t>
      </w:r>
      <w:r>
        <w:rPr>
          <w:spacing w:val="-57"/>
        </w:rPr>
        <w:t xml:space="preserve"> </w:t>
      </w:r>
      <w:r>
        <w:t>заклички,</w:t>
      </w:r>
      <w:r>
        <w:rPr>
          <w:spacing w:val="-1"/>
        </w:rPr>
        <w:t xml:space="preserve"> </w:t>
      </w:r>
      <w:r>
        <w:t>народные</w:t>
      </w:r>
      <w:r>
        <w:rPr>
          <w:spacing w:val="-2"/>
        </w:rPr>
        <w:t xml:space="preserve"> </w:t>
      </w:r>
      <w:r>
        <w:t>песенки, прибаутки, скороговорки.</w:t>
      </w:r>
      <w:proofErr w:type="gramEnd"/>
    </w:p>
    <w:p w:rsidR="000E3A40" w:rsidRDefault="00047192">
      <w:pPr>
        <w:spacing w:line="276" w:lineRule="auto"/>
        <w:ind w:firstLine="425"/>
        <w:jc w:val="both"/>
        <w:rPr>
          <w:sz w:val="24"/>
          <w:szCs w:val="24"/>
        </w:rPr>
      </w:pPr>
      <w:r>
        <w:rPr>
          <w:i/>
          <w:sz w:val="24"/>
          <w:szCs w:val="24"/>
        </w:rPr>
        <w:t xml:space="preserve">Русские  </w:t>
      </w:r>
      <w:r>
        <w:rPr>
          <w:i/>
          <w:spacing w:val="4"/>
          <w:sz w:val="24"/>
          <w:szCs w:val="24"/>
        </w:rPr>
        <w:t xml:space="preserve"> </w:t>
      </w:r>
      <w:r>
        <w:rPr>
          <w:i/>
          <w:sz w:val="24"/>
          <w:szCs w:val="24"/>
        </w:rPr>
        <w:t xml:space="preserve">народные  </w:t>
      </w:r>
      <w:r>
        <w:rPr>
          <w:i/>
          <w:spacing w:val="3"/>
          <w:sz w:val="24"/>
          <w:szCs w:val="24"/>
        </w:rPr>
        <w:t xml:space="preserve"> </w:t>
      </w:r>
      <w:r>
        <w:rPr>
          <w:i/>
          <w:sz w:val="24"/>
          <w:szCs w:val="24"/>
        </w:rPr>
        <w:t xml:space="preserve">сказки.  </w:t>
      </w:r>
      <w:r>
        <w:rPr>
          <w:i/>
          <w:spacing w:val="11"/>
          <w:sz w:val="24"/>
          <w:szCs w:val="24"/>
        </w:rPr>
        <w:t xml:space="preserve"> </w:t>
      </w:r>
      <w:r>
        <w:rPr>
          <w:sz w:val="24"/>
          <w:szCs w:val="24"/>
        </w:rPr>
        <w:t xml:space="preserve">«Василиса  </w:t>
      </w:r>
      <w:r>
        <w:rPr>
          <w:spacing w:val="3"/>
          <w:sz w:val="24"/>
          <w:szCs w:val="24"/>
        </w:rPr>
        <w:t xml:space="preserve"> </w:t>
      </w:r>
      <w:r>
        <w:rPr>
          <w:sz w:val="24"/>
          <w:szCs w:val="24"/>
        </w:rPr>
        <w:t xml:space="preserve">Прекрасная»  </w:t>
      </w:r>
      <w:r>
        <w:rPr>
          <w:spacing w:val="2"/>
          <w:sz w:val="24"/>
          <w:szCs w:val="24"/>
        </w:rPr>
        <w:t xml:space="preserve"> </w:t>
      </w:r>
      <w:r>
        <w:rPr>
          <w:sz w:val="24"/>
          <w:szCs w:val="24"/>
        </w:rPr>
        <w:t xml:space="preserve">(из  </w:t>
      </w:r>
      <w:r>
        <w:rPr>
          <w:spacing w:val="5"/>
          <w:sz w:val="24"/>
          <w:szCs w:val="24"/>
        </w:rPr>
        <w:t xml:space="preserve"> </w:t>
      </w:r>
      <w:r>
        <w:rPr>
          <w:sz w:val="24"/>
          <w:szCs w:val="24"/>
        </w:rPr>
        <w:t xml:space="preserve">сборника  </w:t>
      </w:r>
      <w:r>
        <w:rPr>
          <w:spacing w:val="3"/>
          <w:sz w:val="24"/>
          <w:szCs w:val="24"/>
        </w:rPr>
        <w:t xml:space="preserve"> </w:t>
      </w:r>
      <w:r>
        <w:rPr>
          <w:sz w:val="24"/>
          <w:szCs w:val="24"/>
        </w:rPr>
        <w:t xml:space="preserve">А.Н.  </w:t>
      </w:r>
      <w:r>
        <w:rPr>
          <w:spacing w:val="6"/>
          <w:sz w:val="24"/>
          <w:szCs w:val="24"/>
        </w:rPr>
        <w:t xml:space="preserve"> </w:t>
      </w:r>
      <w:r>
        <w:rPr>
          <w:sz w:val="24"/>
          <w:szCs w:val="24"/>
        </w:rPr>
        <w:t>Афанасьева);</w:t>
      </w:r>
    </w:p>
    <w:p w:rsidR="000E3A40" w:rsidRDefault="00047192">
      <w:pPr>
        <w:pStyle w:val="ad"/>
        <w:spacing w:line="276" w:lineRule="auto"/>
        <w:ind w:left="0" w:firstLine="425"/>
      </w:pPr>
      <w:r>
        <w:lastRenderedPageBreak/>
        <w:t>«Вежливый Кот-воркот» (обработка М. Булатова); «Иван Царевич и Серый Волк» (обработка А.Н.</w:t>
      </w:r>
      <w:r>
        <w:rPr>
          <w:spacing w:val="1"/>
        </w:rPr>
        <w:t xml:space="preserve"> </w:t>
      </w:r>
      <w:r>
        <w:t>Толстого); «Зимовье зверей» (обработка А.Н. Толстого); «Кощей Бессмертный» (2 вариант) (из</w:t>
      </w:r>
      <w:r>
        <w:rPr>
          <w:spacing w:val="1"/>
        </w:rPr>
        <w:t xml:space="preserve"> </w:t>
      </w:r>
      <w:r>
        <w:t>сборника</w:t>
      </w:r>
      <w:r>
        <w:rPr>
          <w:spacing w:val="6"/>
        </w:rPr>
        <w:t xml:space="preserve"> </w:t>
      </w:r>
      <w:r>
        <w:t>А.Н.</w:t>
      </w:r>
      <w:r>
        <w:rPr>
          <w:spacing w:val="6"/>
        </w:rPr>
        <w:t xml:space="preserve"> </w:t>
      </w:r>
      <w:r>
        <w:t>Афанасьева);</w:t>
      </w:r>
      <w:r>
        <w:rPr>
          <w:spacing w:val="12"/>
        </w:rPr>
        <w:t xml:space="preserve"> </w:t>
      </w:r>
      <w:r>
        <w:t>«Рифмы»</w:t>
      </w:r>
      <w:r>
        <w:rPr>
          <w:spacing w:val="2"/>
        </w:rPr>
        <w:t xml:space="preserve"> </w:t>
      </w:r>
      <w:r>
        <w:t>(авторизованный</w:t>
      </w:r>
      <w:r>
        <w:rPr>
          <w:spacing w:val="8"/>
        </w:rPr>
        <w:t xml:space="preserve"> </w:t>
      </w:r>
      <w:r>
        <w:t>пересказ</w:t>
      </w:r>
      <w:r>
        <w:rPr>
          <w:spacing w:val="8"/>
        </w:rPr>
        <w:t xml:space="preserve"> </w:t>
      </w:r>
      <w:r>
        <w:t>Б.В.</w:t>
      </w:r>
      <w:r>
        <w:rPr>
          <w:spacing w:val="10"/>
        </w:rPr>
        <w:t xml:space="preserve"> </w:t>
      </w:r>
      <w:r>
        <w:t>Шергина);</w:t>
      </w:r>
      <w:r>
        <w:rPr>
          <w:spacing w:val="12"/>
        </w:rPr>
        <w:t xml:space="preserve"> </w:t>
      </w:r>
      <w:r>
        <w:t>«Семь</w:t>
      </w:r>
      <w:r>
        <w:rPr>
          <w:spacing w:val="8"/>
        </w:rPr>
        <w:t xml:space="preserve"> </w:t>
      </w:r>
      <w:r>
        <w:t>Симеонов</w:t>
      </w:r>
    </w:p>
    <w:p w:rsidR="000E3A40" w:rsidRDefault="00047192">
      <w:pPr>
        <w:pStyle w:val="ad"/>
        <w:spacing w:line="276" w:lineRule="auto"/>
        <w:ind w:left="0" w:firstLine="425"/>
      </w:pPr>
      <w:r>
        <w:t>–</w:t>
      </w:r>
      <w:r>
        <w:rPr>
          <w:spacing w:val="1"/>
        </w:rPr>
        <w:t xml:space="preserve"> </w:t>
      </w:r>
      <w:r>
        <w:t>семь</w:t>
      </w:r>
      <w:r>
        <w:rPr>
          <w:spacing w:val="1"/>
        </w:rPr>
        <w:t xml:space="preserve"> </w:t>
      </w:r>
      <w:r>
        <w:t>работников»</w:t>
      </w:r>
      <w:r>
        <w:rPr>
          <w:spacing w:val="1"/>
        </w:rPr>
        <w:t xml:space="preserve"> </w:t>
      </w:r>
      <w:r>
        <w:t>(обработка</w:t>
      </w:r>
      <w:r>
        <w:rPr>
          <w:spacing w:val="1"/>
        </w:rPr>
        <w:t xml:space="preserve"> </w:t>
      </w:r>
      <w:r>
        <w:t>И.В.</w:t>
      </w:r>
      <w:r>
        <w:rPr>
          <w:spacing w:val="1"/>
        </w:rPr>
        <w:t xml:space="preserve"> </w:t>
      </w:r>
      <w:r>
        <w:t>Карнауховой);</w:t>
      </w:r>
      <w:r>
        <w:rPr>
          <w:spacing w:val="1"/>
        </w:rPr>
        <w:t xml:space="preserve"> </w:t>
      </w:r>
      <w:r>
        <w:t>«Солдатская</w:t>
      </w:r>
      <w:r>
        <w:rPr>
          <w:spacing w:val="1"/>
        </w:rPr>
        <w:t xml:space="preserve"> </w:t>
      </w:r>
      <w:r>
        <w:t>загадка»</w:t>
      </w:r>
      <w:r>
        <w:rPr>
          <w:spacing w:val="1"/>
        </w:rPr>
        <w:t xml:space="preserve"> </w:t>
      </w:r>
      <w:r>
        <w:t>(из</w:t>
      </w:r>
      <w:r>
        <w:rPr>
          <w:spacing w:val="1"/>
        </w:rPr>
        <w:t xml:space="preserve"> </w:t>
      </w:r>
      <w:r>
        <w:t>сборника</w:t>
      </w:r>
      <w:r>
        <w:rPr>
          <w:spacing w:val="1"/>
        </w:rPr>
        <w:t xml:space="preserve"> </w:t>
      </w:r>
      <w:r>
        <w:t>А.Н.</w:t>
      </w:r>
      <w:r>
        <w:rPr>
          <w:spacing w:val="1"/>
        </w:rPr>
        <w:t xml:space="preserve"> </w:t>
      </w:r>
      <w:r>
        <w:t>Афанасьева);</w:t>
      </w:r>
      <w:r>
        <w:rPr>
          <w:spacing w:val="1"/>
        </w:rPr>
        <w:t xml:space="preserve"> </w:t>
      </w:r>
      <w:r>
        <w:t>«У</w:t>
      </w:r>
      <w:r>
        <w:rPr>
          <w:spacing w:val="1"/>
        </w:rPr>
        <w:t xml:space="preserve"> </w:t>
      </w:r>
      <w:r>
        <w:t>страха</w:t>
      </w:r>
      <w:r>
        <w:rPr>
          <w:spacing w:val="1"/>
        </w:rPr>
        <w:t xml:space="preserve"> </w:t>
      </w:r>
      <w:r>
        <w:t>глаза</w:t>
      </w:r>
      <w:r>
        <w:rPr>
          <w:spacing w:val="1"/>
        </w:rPr>
        <w:t xml:space="preserve"> </w:t>
      </w:r>
      <w:r>
        <w:t>велики»</w:t>
      </w:r>
      <w:r>
        <w:rPr>
          <w:spacing w:val="1"/>
        </w:rPr>
        <w:t xml:space="preserve"> </w:t>
      </w:r>
      <w:r>
        <w:t>(обработка</w:t>
      </w:r>
      <w:r>
        <w:rPr>
          <w:spacing w:val="1"/>
        </w:rPr>
        <w:t xml:space="preserve"> </w:t>
      </w:r>
      <w:r>
        <w:t>О.И.</w:t>
      </w:r>
      <w:r>
        <w:rPr>
          <w:spacing w:val="1"/>
        </w:rPr>
        <w:t xml:space="preserve"> </w:t>
      </w:r>
      <w:r>
        <w:t>Капицы);</w:t>
      </w:r>
      <w:r>
        <w:rPr>
          <w:spacing w:val="1"/>
        </w:rPr>
        <w:t xml:space="preserve"> </w:t>
      </w:r>
      <w:r>
        <w:t>«Хвосты»</w:t>
      </w:r>
      <w:r>
        <w:rPr>
          <w:spacing w:val="1"/>
        </w:rPr>
        <w:t xml:space="preserve"> </w:t>
      </w:r>
      <w:r>
        <w:t>(обработка</w:t>
      </w:r>
      <w:r>
        <w:rPr>
          <w:spacing w:val="1"/>
        </w:rPr>
        <w:t xml:space="preserve"> </w:t>
      </w:r>
      <w:r>
        <w:t>О.И.</w:t>
      </w:r>
      <w:r>
        <w:rPr>
          <w:spacing w:val="1"/>
        </w:rPr>
        <w:t xml:space="preserve"> </w:t>
      </w:r>
      <w:r>
        <w:t>Капицы).</w:t>
      </w:r>
    </w:p>
    <w:p w:rsidR="000E3A40" w:rsidRDefault="00047192">
      <w:pPr>
        <w:pStyle w:val="ad"/>
        <w:spacing w:line="276" w:lineRule="auto"/>
        <w:ind w:left="0" w:firstLine="425"/>
      </w:pPr>
      <w:r>
        <w:rPr>
          <w:i/>
        </w:rPr>
        <w:t xml:space="preserve">Былины. </w:t>
      </w:r>
      <w:r>
        <w:t>«Садко» (пересказ И.В. Карнауховой / запись П.Н. Рыбникова); «Добрыня и Змей»</w:t>
      </w:r>
      <w:r>
        <w:rPr>
          <w:spacing w:val="-57"/>
        </w:rPr>
        <w:t xml:space="preserve"> </w:t>
      </w:r>
      <w:r>
        <w:t>(обработка Н.П. Колпаковой / пересказ И.В. Карнауховой); «Илья Муромец и Соловей-Разбойник»</w:t>
      </w:r>
      <w:r>
        <w:rPr>
          <w:spacing w:val="-57"/>
        </w:rPr>
        <w:t xml:space="preserve"> </w:t>
      </w:r>
      <w:r>
        <w:t>(обработка</w:t>
      </w:r>
      <w:r>
        <w:rPr>
          <w:spacing w:val="-2"/>
        </w:rPr>
        <w:t xml:space="preserve"> </w:t>
      </w:r>
      <w:r>
        <w:t>А.Ф.</w:t>
      </w:r>
      <w:r>
        <w:rPr>
          <w:spacing w:val="-1"/>
        </w:rPr>
        <w:t xml:space="preserve"> </w:t>
      </w:r>
      <w:r>
        <w:t>Гильфердинга</w:t>
      </w:r>
      <w:r>
        <w:rPr>
          <w:spacing w:val="-1"/>
        </w:rPr>
        <w:t xml:space="preserve"> </w:t>
      </w:r>
      <w:r>
        <w:t>/</w:t>
      </w:r>
      <w:r>
        <w:rPr>
          <w:spacing w:val="-1"/>
        </w:rPr>
        <w:t xml:space="preserve"> </w:t>
      </w:r>
      <w:r>
        <w:t>пересказ И.В.</w:t>
      </w:r>
      <w:r>
        <w:rPr>
          <w:spacing w:val="2"/>
        </w:rPr>
        <w:t xml:space="preserve"> </w:t>
      </w:r>
      <w:r>
        <w:t>Карнауховой).</w:t>
      </w:r>
    </w:p>
    <w:p w:rsidR="000E3A40" w:rsidRDefault="00047192">
      <w:pPr>
        <w:pStyle w:val="ad"/>
        <w:spacing w:line="276" w:lineRule="auto"/>
        <w:ind w:left="0" w:firstLine="425"/>
      </w:pPr>
      <w:r>
        <w:rPr>
          <w:i/>
        </w:rPr>
        <w:t xml:space="preserve">Сказки народов мира. </w:t>
      </w:r>
      <w:r>
        <w:t>«Айога», нанайск., обработка Д. Нагишкина; «Беляночка и Розочка»,</w:t>
      </w:r>
      <w:r>
        <w:rPr>
          <w:spacing w:val="1"/>
        </w:rPr>
        <w:t xml:space="preserve"> </w:t>
      </w:r>
      <w:r>
        <w:t>нем. из сказок Бр. Гримм, пересказ А.К. Покровской; «Самый красивый наряд на свете», пер. с</w:t>
      </w:r>
      <w:r>
        <w:rPr>
          <w:spacing w:val="1"/>
        </w:rPr>
        <w:t xml:space="preserve"> </w:t>
      </w:r>
      <w:r>
        <w:t>япон.</w:t>
      </w:r>
      <w:r>
        <w:rPr>
          <w:spacing w:val="44"/>
        </w:rPr>
        <w:t xml:space="preserve"> </w:t>
      </w:r>
      <w:r>
        <w:t>В.</w:t>
      </w:r>
      <w:r>
        <w:rPr>
          <w:spacing w:val="44"/>
        </w:rPr>
        <w:t xml:space="preserve"> </w:t>
      </w:r>
      <w:r>
        <w:t>Марковой;</w:t>
      </w:r>
      <w:r>
        <w:rPr>
          <w:spacing w:val="50"/>
        </w:rPr>
        <w:t xml:space="preserve"> </w:t>
      </w:r>
      <w:r>
        <w:t>«Голубая</w:t>
      </w:r>
      <w:r>
        <w:rPr>
          <w:spacing w:val="44"/>
        </w:rPr>
        <w:t xml:space="preserve"> </w:t>
      </w:r>
      <w:r>
        <w:t>птица»,</w:t>
      </w:r>
      <w:r>
        <w:rPr>
          <w:spacing w:val="44"/>
        </w:rPr>
        <w:t xml:space="preserve"> </w:t>
      </w:r>
      <w:r>
        <w:t>туркм.</w:t>
      </w:r>
      <w:r>
        <w:rPr>
          <w:spacing w:val="44"/>
        </w:rPr>
        <w:t xml:space="preserve"> </w:t>
      </w:r>
      <w:r>
        <w:t>обработка</w:t>
      </w:r>
      <w:r>
        <w:rPr>
          <w:spacing w:val="43"/>
        </w:rPr>
        <w:t xml:space="preserve"> </w:t>
      </w:r>
      <w:r>
        <w:t>А.</w:t>
      </w:r>
      <w:r>
        <w:rPr>
          <w:spacing w:val="44"/>
        </w:rPr>
        <w:t xml:space="preserve"> </w:t>
      </w:r>
      <w:r>
        <w:t>Александровой</w:t>
      </w:r>
      <w:r>
        <w:rPr>
          <w:spacing w:val="45"/>
        </w:rPr>
        <w:t xml:space="preserve"> </w:t>
      </w:r>
      <w:r>
        <w:t>и</w:t>
      </w:r>
      <w:r>
        <w:rPr>
          <w:spacing w:val="45"/>
        </w:rPr>
        <w:t xml:space="preserve"> </w:t>
      </w:r>
      <w:r>
        <w:t>М.</w:t>
      </w:r>
      <w:r>
        <w:rPr>
          <w:spacing w:val="45"/>
        </w:rPr>
        <w:t xml:space="preserve"> </w:t>
      </w:r>
      <w:r>
        <w:t>Туберовского; «Каждый</w:t>
      </w:r>
      <w:r>
        <w:rPr>
          <w:spacing w:val="19"/>
        </w:rPr>
        <w:t xml:space="preserve"> </w:t>
      </w:r>
      <w:r>
        <w:t>свое</w:t>
      </w:r>
      <w:r>
        <w:rPr>
          <w:spacing w:val="18"/>
        </w:rPr>
        <w:t xml:space="preserve"> </w:t>
      </w:r>
      <w:r>
        <w:t>получил»,</w:t>
      </w:r>
      <w:r>
        <w:rPr>
          <w:spacing w:val="21"/>
        </w:rPr>
        <w:t xml:space="preserve"> </w:t>
      </w:r>
      <w:r>
        <w:t>эстон.</w:t>
      </w:r>
      <w:r>
        <w:rPr>
          <w:spacing w:val="19"/>
        </w:rPr>
        <w:t xml:space="preserve"> </w:t>
      </w:r>
      <w:r>
        <w:t>обработка</w:t>
      </w:r>
      <w:r>
        <w:rPr>
          <w:spacing w:val="19"/>
        </w:rPr>
        <w:t xml:space="preserve"> </w:t>
      </w:r>
      <w:r>
        <w:t>М.</w:t>
      </w:r>
      <w:r>
        <w:rPr>
          <w:spacing w:val="19"/>
        </w:rPr>
        <w:t xml:space="preserve"> </w:t>
      </w:r>
      <w:r>
        <w:t>Булатова;</w:t>
      </w:r>
      <w:r>
        <w:rPr>
          <w:spacing w:val="24"/>
        </w:rPr>
        <w:t xml:space="preserve"> </w:t>
      </w:r>
      <w:r>
        <w:t>«Кот</w:t>
      </w:r>
      <w:r>
        <w:rPr>
          <w:spacing w:val="20"/>
        </w:rPr>
        <w:t xml:space="preserve"> </w:t>
      </w:r>
      <w:r>
        <w:t>в</w:t>
      </w:r>
      <w:r>
        <w:rPr>
          <w:spacing w:val="21"/>
        </w:rPr>
        <w:t xml:space="preserve"> </w:t>
      </w:r>
      <w:r>
        <w:t>сапогах»</w:t>
      </w:r>
      <w:r>
        <w:rPr>
          <w:spacing w:val="15"/>
        </w:rPr>
        <w:t xml:space="preserve"> </w:t>
      </w:r>
      <w:r>
        <w:t>(пер.</w:t>
      </w:r>
      <w:r>
        <w:rPr>
          <w:spacing w:val="18"/>
        </w:rPr>
        <w:t xml:space="preserve"> </w:t>
      </w:r>
      <w:r>
        <w:t>с</w:t>
      </w:r>
      <w:r>
        <w:rPr>
          <w:spacing w:val="18"/>
        </w:rPr>
        <w:t xml:space="preserve"> </w:t>
      </w:r>
      <w:r>
        <w:t>франц.</w:t>
      </w:r>
      <w:r>
        <w:rPr>
          <w:spacing w:val="20"/>
        </w:rPr>
        <w:t xml:space="preserve"> </w:t>
      </w:r>
      <w:r>
        <w:t>Т.Габбе),</w:t>
      </w:r>
    </w:p>
    <w:p w:rsidR="000E3A40" w:rsidRDefault="00047192">
      <w:pPr>
        <w:pStyle w:val="ad"/>
        <w:spacing w:line="276" w:lineRule="auto"/>
        <w:ind w:left="0" w:firstLine="425"/>
      </w:pPr>
      <w:r>
        <w:t>«Волшебница»</w:t>
      </w:r>
      <w:r>
        <w:rPr>
          <w:spacing w:val="1"/>
        </w:rPr>
        <w:t xml:space="preserve"> </w:t>
      </w:r>
      <w:r>
        <w:t>(пер.</w:t>
      </w:r>
      <w:r>
        <w:rPr>
          <w:spacing w:val="1"/>
        </w:rPr>
        <w:t xml:space="preserve"> </w:t>
      </w:r>
      <w:r>
        <w:t>с</w:t>
      </w:r>
      <w:r>
        <w:rPr>
          <w:spacing w:val="1"/>
        </w:rPr>
        <w:t xml:space="preserve"> </w:t>
      </w:r>
      <w:r>
        <w:t>франц.</w:t>
      </w:r>
      <w:r>
        <w:rPr>
          <w:spacing w:val="1"/>
        </w:rPr>
        <w:t xml:space="preserve"> </w:t>
      </w:r>
      <w:r>
        <w:t>И.С.</w:t>
      </w:r>
      <w:r>
        <w:rPr>
          <w:spacing w:val="1"/>
        </w:rPr>
        <w:t xml:space="preserve"> </w:t>
      </w:r>
      <w:r>
        <w:t>Тургенева),</w:t>
      </w:r>
      <w:r>
        <w:rPr>
          <w:spacing w:val="1"/>
        </w:rPr>
        <w:t xml:space="preserve"> </w:t>
      </w:r>
      <w:r>
        <w:t>«Мальчик</w:t>
      </w:r>
      <w:r>
        <w:rPr>
          <w:spacing w:val="1"/>
        </w:rPr>
        <w:t xml:space="preserve"> </w:t>
      </w:r>
      <w:r>
        <w:t>с</w:t>
      </w:r>
      <w:r>
        <w:rPr>
          <w:spacing w:val="1"/>
        </w:rPr>
        <w:t xml:space="preserve"> </w:t>
      </w:r>
      <w:r>
        <w:t>пальчик»</w:t>
      </w:r>
      <w:r>
        <w:rPr>
          <w:spacing w:val="1"/>
        </w:rPr>
        <w:t xml:space="preserve"> </w:t>
      </w:r>
      <w:r>
        <w:t>(пер.</w:t>
      </w:r>
      <w:r>
        <w:rPr>
          <w:spacing w:val="1"/>
        </w:rPr>
        <w:t xml:space="preserve"> </w:t>
      </w:r>
      <w:r>
        <w:t>с</w:t>
      </w:r>
      <w:r>
        <w:rPr>
          <w:spacing w:val="1"/>
        </w:rPr>
        <w:t xml:space="preserve"> </w:t>
      </w:r>
      <w:r>
        <w:t>франц.</w:t>
      </w:r>
      <w:r>
        <w:rPr>
          <w:spacing w:val="1"/>
        </w:rPr>
        <w:t xml:space="preserve"> </w:t>
      </w:r>
      <w:r>
        <w:t>Б.А.</w:t>
      </w:r>
      <w:r>
        <w:rPr>
          <w:spacing w:val="1"/>
        </w:rPr>
        <w:t xml:space="preserve"> </w:t>
      </w:r>
      <w:r>
        <w:t>Дехтерѐва),</w:t>
      </w:r>
      <w:r>
        <w:rPr>
          <w:spacing w:val="2"/>
        </w:rPr>
        <w:t xml:space="preserve"> </w:t>
      </w:r>
      <w:r>
        <w:t>«Золушка»</w:t>
      </w:r>
      <w:r>
        <w:rPr>
          <w:spacing w:val="-3"/>
        </w:rPr>
        <w:t xml:space="preserve"> </w:t>
      </w:r>
      <w:r>
        <w:t>(пер. с</w:t>
      </w:r>
      <w:r>
        <w:rPr>
          <w:spacing w:val="-3"/>
        </w:rPr>
        <w:t xml:space="preserve"> </w:t>
      </w:r>
      <w:r>
        <w:t>франц. Т. Габбе) из сказок Перро</w:t>
      </w:r>
      <w:r>
        <w:rPr>
          <w:spacing w:val="-1"/>
        </w:rPr>
        <w:t xml:space="preserve"> </w:t>
      </w:r>
      <w:r>
        <w:t>Ш..</w:t>
      </w:r>
    </w:p>
    <w:p w:rsidR="000E3A40" w:rsidRDefault="00047192">
      <w:pPr>
        <w:spacing w:line="276" w:lineRule="auto"/>
        <w:ind w:firstLine="425"/>
        <w:jc w:val="both"/>
        <w:rPr>
          <w:i/>
          <w:sz w:val="24"/>
          <w:szCs w:val="24"/>
        </w:rPr>
      </w:pPr>
      <w:r>
        <w:rPr>
          <w:i/>
          <w:sz w:val="24"/>
          <w:szCs w:val="24"/>
        </w:rPr>
        <w:t>Произведения</w:t>
      </w:r>
      <w:r>
        <w:rPr>
          <w:i/>
          <w:spacing w:val="-5"/>
          <w:sz w:val="24"/>
          <w:szCs w:val="24"/>
        </w:rPr>
        <w:t xml:space="preserve"> </w:t>
      </w:r>
      <w:r>
        <w:rPr>
          <w:i/>
          <w:sz w:val="24"/>
          <w:szCs w:val="24"/>
        </w:rPr>
        <w:t>поэтов</w:t>
      </w:r>
      <w:r>
        <w:rPr>
          <w:i/>
          <w:spacing w:val="-3"/>
          <w:sz w:val="24"/>
          <w:szCs w:val="24"/>
        </w:rPr>
        <w:t xml:space="preserve"> </w:t>
      </w:r>
      <w:r>
        <w:rPr>
          <w:i/>
          <w:sz w:val="24"/>
          <w:szCs w:val="24"/>
        </w:rPr>
        <w:t>и писателей</w:t>
      </w:r>
      <w:r>
        <w:rPr>
          <w:i/>
          <w:spacing w:val="-2"/>
          <w:sz w:val="24"/>
          <w:szCs w:val="24"/>
        </w:rPr>
        <w:t xml:space="preserve"> </w:t>
      </w:r>
      <w:r>
        <w:rPr>
          <w:i/>
          <w:sz w:val="24"/>
          <w:szCs w:val="24"/>
        </w:rPr>
        <w:t>России.</w:t>
      </w:r>
    </w:p>
    <w:p w:rsidR="000E3A40" w:rsidRDefault="00047192">
      <w:pPr>
        <w:pStyle w:val="ad"/>
        <w:spacing w:line="276" w:lineRule="auto"/>
        <w:ind w:left="0" w:firstLine="425"/>
      </w:pPr>
      <w:r>
        <w:rPr>
          <w:i/>
        </w:rPr>
        <w:t>Поэзия.</w:t>
      </w:r>
      <w:r>
        <w:rPr>
          <w:i/>
          <w:spacing w:val="81"/>
        </w:rPr>
        <w:t xml:space="preserve"> </w:t>
      </w:r>
      <w:r>
        <w:t>Аким</w:t>
      </w:r>
      <w:r>
        <w:rPr>
          <w:spacing w:val="81"/>
        </w:rPr>
        <w:t xml:space="preserve"> </w:t>
      </w:r>
      <w:r>
        <w:t>Я.Л.</w:t>
      </w:r>
      <w:r>
        <w:rPr>
          <w:spacing w:val="87"/>
        </w:rPr>
        <w:t xml:space="preserve"> </w:t>
      </w:r>
      <w:r>
        <w:t>«Мой</w:t>
      </w:r>
      <w:r>
        <w:rPr>
          <w:spacing w:val="83"/>
        </w:rPr>
        <w:t xml:space="preserve"> </w:t>
      </w:r>
      <w:r>
        <w:t>верный</w:t>
      </w:r>
      <w:r>
        <w:rPr>
          <w:spacing w:val="81"/>
        </w:rPr>
        <w:t xml:space="preserve"> </w:t>
      </w:r>
      <w:r>
        <w:t>чиж»;</w:t>
      </w:r>
      <w:r>
        <w:rPr>
          <w:spacing w:val="82"/>
        </w:rPr>
        <w:t xml:space="preserve"> </w:t>
      </w:r>
      <w:r>
        <w:t>Бальмонт</w:t>
      </w:r>
      <w:r>
        <w:rPr>
          <w:spacing w:val="82"/>
        </w:rPr>
        <w:t xml:space="preserve"> </w:t>
      </w:r>
      <w:r>
        <w:t>К.Д.</w:t>
      </w:r>
      <w:r>
        <w:rPr>
          <w:spacing w:val="84"/>
        </w:rPr>
        <w:t xml:space="preserve"> </w:t>
      </w:r>
      <w:r>
        <w:t>«Снежинка»;</w:t>
      </w:r>
      <w:r>
        <w:rPr>
          <w:spacing w:val="85"/>
        </w:rPr>
        <w:t xml:space="preserve"> </w:t>
      </w:r>
      <w:r>
        <w:t>Благинина</w:t>
      </w:r>
      <w:r>
        <w:rPr>
          <w:spacing w:val="81"/>
        </w:rPr>
        <w:t xml:space="preserve"> </w:t>
      </w:r>
      <w:r>
        <w:t>Е.А.</w:t>
      </w:r>
    </w:p>
    <w:p w:rsidR="000E3A40" w:rsidRDefault="00047192">
      <w:pPr>
        <w:pStyle w:val="ad"/>
        <w:spacing w:line="276" w:lineRule="auto"/>
        <w:ind w:left="0" w:firstLine="425"/>
      </w:pPr>
      <w:r>
        <w:t>«Шинель»,</w:t>
      </w:r>
      <w:r>
        <w:rPr>
          <w:spacing w:val="21"/>
        </w:rPr>
        <w:t xml:space="preserve"> </w:t>
      </w:r>
      <w:r>
        <w:t>«Одуванчик»,</w:t>
      </w:r>
      <w:r>
        <w:rPr>
          <w:spacing w:val="19"/>
        </w:rPr>
        <w:t xml:space="preserve"> </w:t>
      </w:r>
      <w:r>
        <w:t>«Наш</w:t>
      </w:r>
      <w:r>
        <w:rPr>
          <w:spacing w:val="15"/>
        </w:rPr>
        <w:t xml:space="preserve"> </w:t>
      </w:r>
      <w:r>
        <w:t>дедушка»;</w:t>
      </w:r>
      <w:r>
        <w:rPr>
          <w:spacing w:val="19"/>
        </w:rPr>
        <w:t xml:space="preserve"> </w:t>
      </w:r>
      <w:r>
        <w:t>Бунин</w:t>
      </w:r>
      <w:r>
        <w:rPr>
          <w:spacing w:val="16"/>
        </w:rPr>
        <w:t xml:space="preserve"> </w:t>
      </w:r>
      <w:r>
        <w:t>И.А.</w:t>
      </w:r>
      <w:r>
        <w:rPr>
          <w:spacing w:val="20"/>
        </w:rPr>
        <w:t xml:space="preserve"> </w:t>
      </w:r>
      <w:r>
        <w:t>«Листопад»;</w:t>
      </w:r>
      <w:r>
        <w:rPr>
          <w:spacing w:val="17"/>
        </w:rPr>
        <w:t xml:space="preserve"> </w:t>
      </w:r>
      <w:r>
        <w:t>Владимиров</w:t>
      </w:r>
      <w:r>
        <w:rPr>
          <w:spacing w:val="14"/>
        </w:rPr>
        <w:t xml:space="preserve"> </w:t>
      </w:r>
      <w:r>
        <w:t>Ю.Д.</w:t>
      </w:r>
      <w:r>
        <w:rPr>
          <w:spacing w:val="20"/>
        </w:rPr>
        <w:t xml:space="preserve"> </w:t>
      </w:r>
      <w:r>
        <w:t>«Чудаки»,</w:t>
      </w:r>
    </w:p>
    <w:p w:rsidR="000E3A40" w:rsidRDefault="00047192">
      <w:pPr>
        <w:pStyle w:val="ad"/>
        <w:spacing w:line="276" w:lineRule="auto"/>
        <w:ind w:left="0" w:firstLine="425"/>
      </w:pPr>
      <w:r>
        <w:t>«Оркестр»; Гамзатов Р.Г. «Мой дедушка» (перевод с аварского языка Я. Козловского), Городецкий</w:t>
      </w:r>
      <w:r>
        <w:rPr>
          <w:spacing w:val="-57"/>
        </w:rPr>
        <w:t xml:space="preserve"> </w:t>
      </w:r>
      <w:r>
        <w:t>С.М.</w:t>
      </w:r>
      <w:r>
        <w:rPr>
          <w:spacing w:val="1"/>
        </w:rPr>
        <w:t xml:space="preserve"> </w:t>
      </w:r>
      <w:r>
        <w:t>«Первый</w:t>
      </w:r>
      <w:r>
        <w:rPr>
          <w:spacing w:val="1"/>
        </w:rPr>
        <w:t xml:space="preserve"> </w:t>
      </w:r>
      <w:r>
        <w:t>снег»,</w:t>
      </w:r>
      <w:r>
        <w:rPr>
          <w:spacing w:val="1"/>
        </w:rPr>
        <w:t xml:space="preserve"> </w:t>
      </w:r>
      <w:r>
        <w:t>«Весенняя</w:t>
      </w:r>
      <w:r>
        <w:rPr>
          <w:spacing w:val="1"/>
        </w:rPr>
        <w:t xml:space="preserve"> </w:t>
      </w:r>
      <w:r>
        <w:t>песенка»;</w:t>
      </w:r>
      <w:r>
        <w:rPr>
          <w:spacing w:val="1"/>
        </w:rPr>
        <w:t xml:space="preserve"> </w:t>
      </w:r>
      <w:r>
        <w:t>Есенин</w:t>
      </w:r>
      <w:r>
        <w:rPr>
          <w:spacing w:val="1"/>
        </w:rPr>
        <w:t xml:space="preserve"> </w:t>
      </w:r>
      <w:r>
        <w:t>С.А.</w:t>
      </w:r>
      <w:r>
        <w:rPr>
          <w:spacing w:val="1"/>
        </w:rPr>
        <w:t xml:space="preserve"> </w:t>
      </w:r>
      <w:r>
        <w:t>«Поѐт</w:t>
      </w:r>
      <w:r>
        <w:rPr>
          <w:spacing w:val="1"/>
        </w:rPr>
        <w:t xml:space="preserve"> </w:t>
      </w:r>
      <w:r>
        <w:t>зима,</w:t>
      </w:r>
      <w:r>
        <w:rPr>
          <w:spacing w:val="1"/>
        </w:rPr>
        <w:t xml:space="preserve"> </w:t>
      </w:r>
      <w:r>
        <w:t>аукает….»,</w:t>
      </w:r>
      <w:r>
        <w:rPr>
          <w:spacing w:val="1"/>
        </w:rPr>
        <w:t xml:space="preserve"> </w:t>
      </w:r>
      <w:r>
        <w:t>«Пороша»;</w:t>
      </w:r>
      <w:r>
        <w:rPr>
          <w:spacing w:val="1"/>
        </w:rPr>
        <w:t xml:space="preserve"> </w:t>
      </w:r>
      <w:r>
        <w:t>Жуковский</w:t>
      </w:r>
      <w:r>
        <w:rPr>
          <w:spacing w:val="1"/>
        </w:rPr>
        <w:t xml:space="preserve"> </w:t>
      </w:r>
      <w:r>
        <w:t>В.А.</w:t>
      </w:r>
      <w:r>
        <w:rPr>
          <w:spacing w:val="1"/>
        </w:rPr>
        <w:t xml:space="preserve"> </w:t>
      </w:r>
      <w:r>
        <w:t>«Жаворонок»;</w:t>
      </w:r>
      <w:r>
        <w:rPr>
          <w:spacing w:val="1"/>
        </w:rPr>
        <w:t xml:space="preserve"> </w:t>
      </w:r>
      <w:r>
        <w:t>Левин</w:t>
      </w:r>
      <w:r>
        <w:rPr>
          <w:spacing w:val="1"/>
        </w:rPr>
        <w:t xml:space="preserve"> </w:t>
      </w:r>
      <w:r>
        <w:t>В.А.</w:t>
      </w:r>
      <w:r>
        <w:rPr>
          <w:spacing w:val="1"/>
        </w:rPr>
        <w:t xml:space="preserve"> </w:t>
      </w:r>
      <w:r>
        <w:t>«Зелѐная</w:t>
      </w:r>
      <w:r>
        <w:rPr>
          <w:spacing w:val="1"/>
        </w:rPr>
        <w:t xml:space="preserve"> </w:t>
      </w:r>
      <w:r>
        <w:t>история»;</w:t>
      </w:r>
      <w:r>
        <w:rPr>
          <w:spacing w:val="1"/>
        </w:rPr>
        <w:t xml:space="preserve"> </w:t>
      </w:r>
      <w:r>
        <w:t>Маршак</w:t>
      </w:r>
      <w:r>
        <w:rPr>
          <w:spacing w:val="1"/>
        </w:rPr>
        <w:t xml:space="preserve"> </w:t>
      </w:r>
      <w:r>
        <w:t>С.Я.</w:t>
      </w:r>
      <w:r>
        <w:rPr>
          <w:spacing w:val="1"/>
        </w:rPr>
        <w:t xml:space="preserve"> </w:t>
      </w:r>
      <w:r>
        <w:t>«Рассказ</w:t>
      </w:r>
      <w:r>
        <w:rPr>
          <w:spacing w:val="1"/>
        </w:rPr>
        <w:t xml:space="preserve"> </w:t>
      </w:r>
      <w:r>
        <w:t>о</w:t>
      </w:r>
      <w:r>
        <w:rPr>
          <w:spacing w:val="1"/>
        </w:rPr>
        <w:t xml:space="preserve"> </w:t>
      </w:r>
      <w:r>
        <w:t>неизвестном герое», «Букварь. Веселое путешествие от</w:t>
      </w:r>
      <w:proofErr w:type="gramStart"/>
      <w:r>
        <w:t xml:space="preserve"> А</w:t>
      </w:r>
      <w:proofErr w:type="gramEnd"/>
      <w:r>
        <w:t xml:space="preserve"> до Я»; Маяковский В.В. «Эта книжечка</w:t>
      </w:r>
      <w:r>
        <w:rPr>
          <w:spacing w:val="1"/>
        </w:rPr>
        <w:t xml:space="preserve"> </w:t>
      </w:r>
      <w:r>
        <w:t>моя, про моря и про маяк»; Моравская М. «Апельсинные корки»; Мошковская Э.Э. «Добежали до</w:t>
      </w:r>
      <w:r>
        <w:rPr>
          <w:spacing w:val="1"/>
        </w:rPr>
        <w:t xml:space="preserve"> </w:t>
      </w:r>
      <w:r>
        <w:t>вечера»,</w:t>
      </w:r>
      <w:r>
        <w:rPr>
          <w:spacing w:val="1"/>
        </w:rPr>
        <w:t xml:space="preserve"> </w:t>
      </w:r>
      <w:r>
        <w:t>«Хитрые</w:t>
      </w:r>
      <w:r>
        <w:rPr>
          <w:spacing w:val="1"/>
        </w:rPr>
        <w:t xml:space="preserve"> </w:t>
      </w:r>
      <w:r>
        <w:t>старушки»;</w:t>
      </w:r>
      <w:r>
        <w:rPr>
          <w:spacing w:val="1"/>
        </w:rPr>
        <w:t xml:space="preserve"> </w:t>
      </w:r>
      <w:r>
        <w:t>Никитин</w:t>
      </w:r>
      <w:r>
        <w:rPr>
          <w:spacing w:val="1"/>
        </w:rPr>
        <w:t xml:space="preserve"> </w:t>
      </w:r>
      <w:r>
        <w:t>И.С.</w:t>
      </w:r>
      <w:r>
        <w:rPr>
          <w:spacing w:val="1"/>
        </w:rPr>
        <w:t xml:space="preserve"> </w:t>
      </w:r>
      <w:r>
        <w:t>«Встреча</w:t>
      </w:r>
      <w:r>
        <w:rPr>
          <w:spacing w:val="1"/>
        </w:rPr>
        <w:t xml:space="preserve"> </w:t>
      </w:r>
      <w:r>
        <w:t>зимы»;</w:t>
      </w:r>
      <w:r>
        <w:rPr>
          <w:spacing w:val="1"/>
        </w:rPr>
        <w:t xml:space="preserve"> </w:t>
      </w:r>
      <w:r>
        <w:t>Орлов</w:t>
      </w:r>
      <w:r>
        <w:rPr>
          <w:spacing w:val="1"/>
        </w:rPr>
        <w:t xml:space="preserve"> </w:t>
      </w:r>
      <w:r>
        <w:t>В.Н.</w:t>
      </w:r>
      <w:r>
        <w:rPr>
          <w:spacing w:val="1"/>
        </w:rPr>
        <w:t xml:space="preserve"> </w:t>
      </w:r>
      <w:r>
        <w:t>«Дом</w:t>
      </w:r>
      <w:r>
        <w:rPr>
          <w:spacing w:val="1"/>
        </w:rPr>
        <w:t xml:space="preserve"> </w:t>
      </w:r>
      <w:r>
        <w:t>под</w:t>
      </w:r>
      <w:r>
        <w:rPr>
          <w:spacing w:val="1"/>
        </w:rPr>
        <w:t xml:space="preserve"> </w:t>
      </w:r>
      <w:r>
        <w:t>крышей</w:t>
      </w:r>
      <w:r>
        <w:rPr>
          <w:spacing w:val="1"/>
        </w:rPr>
        <w:t xml:space="preserve"> </w:t>
      </w:r>
      <w:r>
        <w:t>голубой»; Пляцковский М.С. «Настоящий друг»; Пушкин А.С. «Зимний вечер», «Унылая пора!</w:t>
      </w:r>
      <w:r>
        <w:rPr>
          <w:spacing w:val="1"/>
        </w:rPr>
        <w:t xml:space="preserve"> </w:t>
      </w:r>
      <w:r>
        <w:t xml:space="preserve">Очей  </w:t>
      </w:r>
      <w:r>
        <w:rPr>
          <w:spacing w:val="7"/>
        </w:rPr>
        <w:t xml:space="preserve"> </w:t>
      </w:r>
      <w:r>
        <w:t xml:space="preserve">очарованье!..»  </w:t>
      </w:r>
      <w:r>
        <w:rPr>
          <w:spacing w:val="2"/>
        </w:rPr>
        <w:t xml:space="preserve"> </w:t>
      </w:r>
      <w:r>
        <w:t xml:space="preserve">(«Осень»),  </w:t>
      </w:r>
      <w:r>
        <w:rPr>
          <w:spacing w:val="11"/>
        </w:rPr>
        <w:t xml:space="preserve"> </w:t>
      </w:r>
      <w:r>
        <w:t xml:space="preserve">«Зимнее  </w:t>
      </w:r>
      <w:r>
        <w:rPr>
          <w:spacing w:val="10"/>
        </w:rPr>
        <w:t xml:space="preserve"> </w:t>
      </w:r>
      <w:r>
        <w:t xml:space="preserve">утро»;  </w:t>
      </w:r>
      <w:r>
        <w:rPr>
          <w:spacing w:val="8"/>
        </w:rPr>
        <w:t xml:space="preserve"> </w:t>
      </w:r>
      <w:r>
        <w:t xml:space="preserve">Рубцов  </w:t>
      </w:r>
      <w:r>
        <w:rPr>
          <w:spacing w:val="6"/>
        </w:rPr>
        <w:t xml:space="preserve"> </w:t>
      </w:r>
      <w:r>
        <w:t xml:space="preserve">Н.М.  </w:t>
      </w:r>
      <w:r>
        <w:rPr>
          <w:spacing w:val="9"/>
        </w:rPr>
        <w:t xml:space="preserve"> </w:t>
      </w:r>
      <w:r>
        <w:t xml:space="preserve">«Про  </w:t>
      </w:r>
      <w:r>
        <w:rPr>
          <w:spacing w:val="6"/>
        </w:rPr>
        <w:t xml:space="preserve"> </w:t>
      </w:r>
      <w:r>
        <w:t xml:space="preserve">зайца»;  </w:t>
      </w:r>
      <w:r>
        <w:rPr>
          <w:spacing w:val="8"/>
        </w:rPr>
        <w:t xml:space="preserve"> </w:t>
      </w:r>
      <w:r>
        <w:t xml:space="preserve">Сапгир  </w:t>
      </w:r>
      <w:r>
        <w:rPr>
          <w:spacing w:val="7"/>
        </w:rPr>
        <w:t xml:space="preserve"> </w:t>
      </w:r>
      <w:r>
        <w:t xml:space="preserve">Г.В. «Считалки»,  </w:t>
      </w:r>
      <w:r>
        <w:rPr>
          <w:spacing w:val="35"/>
        </w:rPr>
        <w:t xml:space="preserve"> </w:t>
      </w:r>
      <w:r>
        <w:t xml:space="preserve">«Скороговорки»,  </w:t>
      </w:r>
      <w:r>
        <w:rPr>
          <w:spacing w:val="38"/>
        </w:rPr>
        <w:t xml:space="preserve"> </w:t>
      </w:r>
      <w:r>
        <w:t xml:space="preserve">«Людоед  </w:t>
      </w:r>
      <w:r>
        <w:rPr>
          <w:spacing w:val="32"/>
        </w:rPr>
        <w:t xml:space="preserve"> </w:t>
      </w:r>
      <w:r>
        <w:t xml:space="preserve">и  </w:t>
      </w:r>
      <w:r>
        <w:rPr>
          <w:spacing w:val="32"/>
        </w:rPr>
        <w:t xml:space="preserve"> </w:t>
      </w:r>
      <w:r>
        <w:t xml:space="preserve">принцесса,  </w:t>
      </w:r>
      <w:r>
        <w:rPr>
          <w:spacing w:val="31"/>
        </w:rPr>
        <w:t xml:space="preserve"> </w:t>
      </w:r>
      <w:r>
        <w:t xml:space="preserve">или  </w:t>
      </w:r>
      <w:r>
        <w:rPr>
          <w:spacing w:val="32"/>
        </w:rPr>
        <w:t xml:space="preserve"> </w:t>
      </w:r>
      <w:r>
        <w:t xml:space="preserve">Всѐ  </w:t>
      </w:r>
      <w:r>
        <w:rPr>
          <w:spacing w:val="31"/>
        </w:rPr>
        <w:t xml:space="preserve"> </w:t>
      </w:r>
      <w:r>
        <w:t xml:space="preserve">наоборот»;  </w:t>
      </w:r>
      <w:r>
        <w:rPr>
          <w:spacing w:val="33"/>
        </w:rPr>
        <w:t xml:space="preserve"> </w:t>
      </w:r>
      <w:r>
        <w:t xml:space="preserve">Серова  </w:t>
      </w:r>
      <w:r>
        <w:rPr>
          <w:spacing w:val="33"/>
        </w:rPr>
        <w:t xml:space="preserve"> </w:t>
      </w:r>
      <w:r>
        <w:t>Е.В.</w:t>
      </w:r>
    </w:p>
    <w:p w:rsidR="000E3A40" w:rsidRDefault="00047192">
      <w:pPr>
        <w:pStyle w:val="ad"/>
        <w:spacing w:line="276" w:lineRule="auto"/>
        <w:ind w:left="0" w:firstLine="425"/>
      </w:pPr>
      <w:r>
        <w:t xml:space="preserve"> Новогоднее»;</w:t>
      </w:r>
      <w:r>
        <w:rPr>
          <w:spacing w:val="22"/>
        </w:rPr>
        <w:t xml:space="preserve"> </w:t>
      </w:r>
      <w:r>
        <w:t>Соловьѐва</w:t>
      </w:r>
      <w:r>
        <w:rPr>
          <w:spacing w:val="20"/>
        </w:rPr>
        <w:t xml:space="preserve"> </w:t>
      </w:r>
      <w:r>
        <w:t>П.С.</w:t>
      </w:r>
      <w:r>
        <w:rPr>
          <w:spacing w:val="27"/>
        </w:rPr>
        <w:t xml:space="preserve"> </w:t>
      </w:r>
      <w:r>
        <w:t>«Подснежник»,</w:t>
      </w:r>
      <w:r>
        <w:rPr>
          <w:spacing w:val="29"/>
        </w:rPr>
        <w:t xml:space="preserve"> </w:t>
      </w:r>
      <w:r>
        <w:t>«Ночь</w:t>
      </w:r>
      <w:r>
        <w:rPr>
          <w:spacing w:val="23"/>
        </w:rPr>
        <w:t xml:space="preserve"> </w:t>
      </w:r>
      <w:r>
        <w:t>и</w:t>
      </w:r>
      <w:r>
        <w:rPr>
          <w:spacing w:val="23"/>
        </w:rPr>
        <w:t xml:space="preserve"> </w:t>
      </w:r>
      <w:r>
        <w:t>день»;</w:t>
      </w:r>
      <w:r>
        <w:rPr>
          <w:spacing w:val="22"/>
        </w:rPr>
        <w:t xml:space="preserve"> </w:t>
      </w:r>
      <w:r>
        <w:t>Степанов</w:t>
      </w:r>
      <w:r>
        <w:rPr>
          <w:spacing w:val="21"/>
        </w:rPr>
        <w:t xml:space="preserve"> </w:t>
      </w:r>
      <w:r>
        <w:t>В.А.</w:t>
      </w:r>
      <w:r>
        <w:rPr>
          <w:spacing w:val="109"/>
        </w:rPr>
        <w:t xml:space="preserve"> </w:t>
      </w:r>
      <w:r>
        <w:t>«Что</w:t>
      </w:r>
      <w:r>
        <w:rPr>
          <w:spacing w:val="22"/>
        </w:rPr>
        <w:t xml:space="preserve"> </w:t>
      </w:r>
      <w:r>
        <w:t>мы</w:t>
      </w:r>
      <w:r>
        <w:rPr>
          <w:spacing w:val="22"/>
        </w:rPr>
        <w:t xml:space="preserve"> </w:t>
      </w:r>
      <w:r>
        <w:t>Родиной</w:t>
      </w:r>
    </w:p>
    <w:p w:rsidR="000E3A40" w:rsidRDefault="00047192">
      <w:pPr>
        <w:pStyle w:val="ad"/>
        <w:spacing w:line="276" w:lineRule="auto"/>
        <w:ind w:left="0" w:firstLine="425"/>
      </w:pPr>
      <w:r>
        <w:t xml:space="preserve"> зовѐ</w:t>
      </w:r>
      <w:proofErr w:type="gramStart"/>
      <w:r>
        <w:t>м</w:t>
      </w:r>
      <w:proofErr w:type="gramEnd"/>
      <w:r>
        <w:t>?»; Токмакова И.П. «Мне грустно», «Куда в машинах снег везут»; Тютчев Ф.И. «Чародейкою</w:t>
      </w:r>
      <w:r>
        <w:rPr>
          <w:spacing w:val="-57"/>
        </w:rPr>
        <w:t xml:space="preserve"> </w:t>
      </w:r>
      <w:r>
        <w:t>зимою…»,</w:t>
      </w:r>
      <w:r>
        <w:rPr>
          <w:spacing w:val="-1"/>
        </w:rPr>
        <w:t xml:space="preserve"> </w:t>
      </w:r>
      <w:r>
        <w:t>«Весенняя</w:t>
      </w:r>
      <w:r>
        <w:rPr>
          <w:spacing w:val="-4"/>
        </w:rPr>
        <w:t xml:space="preserve"> </w:t>
      </w:r>
      <w:r>
        <w:t>гроза»;</w:t>
      </w:r>
      <w:r>
        <w:rPr>
          <w:spacing w:val="-4"/>
        </w:rPr>
        <w:t xml:space="preserve"> </w:t>
      </w:r>
      <w:r>
        <w:t>Успенский</w:t>
      </w:r>
      <w:r>
        <w:rPr>
          <w:spacing w:val="-4"/>
        </w:rPr>
        <w:t xml:space="preserve"> </w:t>
      </w:r>
      <w:r>
        <w:t>Э.Н.</w:t>
      </w:r>
      <w:r>
        <w:rPr>
          <w:spacing w:val="-5"/>
        </w:rPr>
        <w:t xml:space="preserve"> </w:t>
      </w:r>
      <w:r>
        <w:t>«Память»;</w:t>
      </w:r>
      <w:r>
        <w:rPr>
          <w:spacing w:val="-5"/>
        </w:rPr>
        <w:t xml:space="preserve"> </w:t>
      </w:r>
      <w:r>
        <w:t>Чѐрный</w:t>
      </w:r>
      <w:r>
        <w:rPr>
          <w:spacing w:val="-3"/>
        </w:rPr>
        <w:t xml:space="preserve"> </w:t>
      </w:r>
      <w:r>
        <w:t>С. «На</w:t>
      </w:r>
      <w:r>
        <w:rPr>
          <w:spacing w:val="-6"/>
        </w:rPr>
        <w:t xml:space="preserve"> </w:t>
      </w:r>
      <w:r>
        <w:t>коньках»,</w:t>
      </w:r>
      <w:r>
        <w:rPr>
          <w:spacing w:val="-1"/>
        </w:rPr>
        <w:t xml:space="preserve"> </w:t>
      </w:r>
      <w:r>
        <w:t>«Волшебник».</w:t>
      </w:r>
    </w:p>
    <w:p w:rsidR="000E3A40" w:rsidRDefault="00047192">
      <w:pPr>
        <w:pStyle w:val="ad"/>
        <w:spacing w:line="276" w:lineRule="auto"/>
        <w:ind w:left="0" w:firstLine="425"/>
      </w:pPr>
      <w:r>
        <w:rPr>
          <w:i/>
        </w:rPr>
        <w:t>Проза.</w:t>
      </w:r>
      <w:r>
        <w:rPr>
          <w:i/>
          <w:spacing w:val="1"/>
        </w:rPr>
        <w:t xml:space="preserve"> </w:t>
      </w:r>
      <w:r>
        <w:t>Алексеев</w:t>
      </w:r>
      <w:r>
        <w:rPr>
          <w:spacing w:val="1"/>
        </w:rPr>
        <w:t xml:space="preserve"> </w:t>
      </w:r>
      <w:r>
        <w:t>С.П.</w:t>
      </w:r>
      <w:r>
        <w:rPr>
          <w:spacing w:val="1"/>
        </w:rPr>
        <w:t xml:space="preserve"> </w:t>
      </w:r>
      <w:r>
        <w:t>«Первый</w:t>
      </w:r>
      <w:r>
        <w:rPr>
          <w:spacing w:val="1"/>
        </w:rPr>
        <w:t xml:space="preserve"> </w:t>
      </w:r>
      <w:r>
        <w:t>ночной</w:t>
      </w:r>
      <w:r>
        <w:rPr>
          <w:spacing w:val="1"/>
        </w:rPr>
        <w:t xml:space="preserve"> </w:t>
      </w:r>
      <w:r>
        <w:t>таран»;</w:t>
      </w:r>
      <w:r>
        <w:rPr>
          <w:spacing w:val="1"/>
        </w:rPr>
        <w:t xml:space="preserve"> </w:t>
      </w:r>
      <w:r>
        <w:t>Бианки</w:t>
      </w:r>
      <w:r>
        <w:rPr>
          <w:spacing w:val="1"/>
        </w:rPr>
        <w:t xml:space="preserve"> </w:t>
      </w:r>
      <w:r>
        <w:t>В.В.</w:t>
      </w:r>
      <w:r>
        <w:rPr>
          <w:spacing w:val="1"/>
        </w:rPr>
        <w:t xml:space="preserve"> </w:t>
      </w:r>
      <w:r>
        <w:t>«Тайна</w:t>
      </w:r>
      <w:r>
        <w:rPr>
          <w:spacing w:val="1"/>
        </w:rPr>
        <w:t xml:space="preserve"> </w:t>
      </w:r>
      <w:r>
        <w:t>ночного</w:t>
      </w:r>
      <w:r>
        <w:rPr>
          <w:spacing w:val="60"/>
        </w:rPr>
        <w:t xml:space="preserve"> </w:t>
      </w:r>
      <w:r>
        <w:t>леса»;</w:t>
      </w:r>
      <w:r>
        <w:rPr>
          <w:spacing w:val="1"/>
        </w:rPr>
        <w:t xml:space="preserve"> </w:t>
      </w:r>
      <w:r>
        <w:t>Воробьѐв</w:t>
      </w:r>
      <w:r>
        <w:rPr>
          <w:spacing w:val="1"/>
        </w:rPr>
        <w:t xml:space="preserve"> </w:t>
      </w:r>
      <w:r>
        <w:t>Е.З.</w:t>
      </w:r>
      <w:r>
        <w:rPr>
          <w:spacing w:val="1"/>
        </w:rPr>
        <w:t xml:space="preserve"> </w:t>
      </w:r>
      <w:r>
        <w:t>«Обрывок</w:t>
      </w:r>
      <w:r>
        <w:rPr>
          <w:spacing w:val="1"/>
        </w:rPr>
        <w:t xml:space="preserve"> </w:t>
      </w:r>
      <w:r>
        <w:t>провода»;</w:t>
      </w:r>
      <w:r>
        <w:rPr>
          <w:spacing w:val="1"/>
        </w:rPr>
        <w:t xml:space="preserve"> </w:t>
      </w:r>
      <w:r>
        <w:t>Воскобойников</w:t>
      </w:r>
      <w:r>
        <w:rPr>
          <w:spacing w:val="1"/>
        </w:rPr>
        <w:t xml:space="preserve"> </w:t>
      </w:r>
      <w:r>
        <w:t>В.М.</w:t>
      </w:r>
      <w:r>
        <w:rPr>
          <w:spacing w:val="1"/>
        </w:rPr>
        <w:t xml:space="preserve"> </w:t>
      </w:r>
      <w:r>
        <w:t>«Когда</w:t>
      </w:r>
      <w:r>
        <w:rPr>
          <w:spacing w:val="1"/>
        </w:rPr>
        <w:t xml:space="preserve"> </w:t>
      </w:r>
      <w:r>
        <w:t>Александр</w:t>
      </w:r>
      <w:r>
        <w:rPr>
          <w:spacing w:val="1"/>
        </w:rPr>
        <w:t xml:space="preserve"> </w:t>
      </w:r>
      <w:r>
        <w:t>Пушкин</w:t>
      </w:r>
      <w:r>
        <w:rPr>
          <w:spacing w:val="1"/>
        </w:rPr>
        <w:t xml:space="preserve"> </w:t>
      </w:r>
      <w:r>
        <w:t>был</w:t>
      </w:r>
      <w:r>
        <w:rPr>
          <w:spacing w:val="1"/>
        </w:rPr>
        <w:t xml:space="preserve"> </w:t>
      </w:r>
      <w:r>
        <w:t>маленьким»;</w:t>
      </w:r>
      <w:r>
        <w:rPr>
          <w:spacing w:val="1"/>
        </w:rPr>
        <w:t xml:space="preserve"> </w:t>
      </w:r>
      <w:r>
        <w:t>Житков</w:t>
      </w:r>
      <w:r>
        <w:rPr>
          <w:spacing w:val="1"/>
        </w:rPr>
        <w:t xml:space="preserve"> </w:t>
      </w:r>
      <w:r>
        <w:t>Б.С.</w:t>
      </w:r>
      <w:r>
        <w:rPr>
          <w:spacing w:val="1"/>
        </w:rPr>
        <w:t xml:space="preserve"> </w:t>
      </w:r>
      <w:r>
        <w:t>«Морские</w:t>
      </w:r>
      <w:r>
        <w:rPr>
          <w:spacing w:val="1"/>
        </w:rPr>
        <w:t xml:space="preserve"> </w:t>
      </w:r>
      <w:r>
        <w:t>истории»</w:t>
      </w:r>
      <w:r>
        <w:rPr>
          <w:spacing w:val="1"/>
        </w:rPr>
        <w:t xml:space="preserve"> </w:t>
      </w:r>
      <w:r>
        <w:t>(сборник</w:t>
      </w:r>
      <w:r>
        <w:rPr>
          <w:spacing w:val="1"/>
        </w:rPr>
        <w:t xml:space="preserve"> </w:t>
      </w:r>
      <w:r>
        <w:t>рассказов),</w:t>
      </w:r>
      <w:r>
        <w:rPr>
          <w:spacing w:val="1"/>
        </w:rPr>
        <w:t xml:space="preserve"> </w:t>
      </w:r>
      <w:r>
        <w:t>«Что</w:t>
      </w:r>
      <w:r>
        <w:rPr>
          <w:spacing w:val="1"/>
        </w:rPr>
        <w:t xml:space="preserve"> </w:t>
      </w:r>
      <w:r>
        <w:t>я</w:t>
      </w:r>
      <w:r>
        <w:rPr>
          <w:spacing w:val="1"/>
        </w:rPr>
        <w:t xml:space="preserve"> </w:t>
      </w:r>
      <w:r>
        <w:t>видел»</w:t>
      </w:r>
      <w:r>
        <w:rPr>
          <w:spacing w:val="1"/>
        </w:rPr>
        <w:t xml:space="preserve"> </w:t>
      </w:r>
      <w:r>
        <w:t>(сборник</w:t>
      </w:r>
      <w:r>
        <w:rPr>
          <w:spacing w:val="1"/>
        </w:rPr>
        <w:t xml:space="preserve"> </w:t>
      </w:r>
      <w:r>
        <w:t>рассказов);</w:t>
      </w:r>
      <w:r>
        <w:rPr>
          <w:spacing w:val="22"/>
        </w:rPr>
        <w:t xml:space="preserve"> </w:t>
      </w:r>
      <w:r>
        <w:t>Зощенко</w:t>
      </w:r>
      <w:r>
        <w:rPr>
          <w:spacing w:val="21"/>
        </w:rPr>
        <w:t xml:space="preserve"> </w:t>
      </w:r>
      <w:r>
        <w:t>М.М.</w:t>
      </w:r>
      <w:r>
        <w:rPr>
          <w:spacing w:val="26"/>
        </w:rPr>
        <w:t xml:space="preserve"> </w:t>
      </w:r>
      <w:r>
        <w:t>«Рассказы</w:t>
      </w:r>
      <w:r>
        <w:rPr>
          <w:spacing w:val="21"/>
        </w:rPr>
        <w:t xml:space="preserve"> </w:t>
      </w:r>
      <w:r>
        <w:t>о</w:t>
      </w:r>
      <w:r>
        <w:rPr>
          <w:spacing w:val="21"/>
        </w:rPr>
        <w:t xml:space="preserve"> </w:t>
      </w:r>
      <w:r>
        <w:t>Лѐ</w:t>
      </w:r>
      <w:proofErr w:type="gramStart"/>
      <w:r>
        <w:t>ле</w:t>
      </w:r>
      <w:r>
        <w:rPr>
          <w:spacing w:val="21"/>
        </w:rPr>
        <w:t xml:space="preserve"> </w:t>
      </w:r>
      <w:r>
        <w:t>и</w:t>
      </w:r>
      <w:proofErr w:type="gramEnd"/>
      <w:r>
        <w:rPr>
          <w:spacing w:val="22"/>
        </w:rPr>
        <w:t xml:space="preserve"> </w:t>
      </w:r>
      <w:r>
        <w:t>Миньке»</w:t>
      </w:r>
      <w:r>
        <w:rPr>
          <w:spacing w:val="14"/>
        </w:rPr>
        <w:t xml:space="preserve"> </w:t>
      </w:r>
      <w:r>
        <w:t>(сборник</w:t>
      </w:r>
      <w:r>
        <w:rPr>
          <w:spacing w:val="22"/>
        </w:rPr>
        <w:t xml:space="preserve"> </w:t>
      </w:r>
      <w:r>
        <w:t>рассказов);</w:t>
      </w:r>
      <w:r>
        <w:rPr>
          <w:spacing w:val="22"/>
        </w:rPr>
        <w:t xml:space="preserve"> </w:t>
      </w:r>
      <w:r>
        <w:t>Коваль</w:t>
      </w:r>
      <w:r>
        <w:rPr>
          <w:spacing w:val="20"/>
        </w:rPr>
        <w:t xml:space="preserve"> </w:t>
      </w:r>
      <w:r>
        <w:t>Ю.И.</w:t>
      </w:r>
    </w:p>
    <w:p w:rsidR="000E3A40" w:rsidRDefault="00047192">
      <w:pPr>
        <w:pStyle w:val="ad"/>
        <w:spacing w:line="276" w:lineRule="auto"/>
        <w:ind w:left="0" w:firstLine="425"/>
      </w:pPr>
      <w:proofErr w:type="gramStart"/>
      <w:r>
        <w:t>«Русачок-травник», «Стожок», «Алый»; Куприн А.И. «Слон»; Мартынова К., Василиади О. «Елка,</w:t>
      </w:r>
      <w:r>
        <w:rPr>
          <w:spacing w:val="1"/>
        </w:rPr>
        <w:t xml:space="preserve"> </w:t>
      </w:r>
      <w:r>
        <w:t>кот и Новый год»; Носов Н.Н. «Заплатка», «Огурцы», «Мишкина каша»; Митяев А.В. «Мешок</w:t>
      </w:r>
      <w:r>
        <w:rPr>
          <w:spacing w:val="1"/>
        </w:rPr>
        <w:t xml:space="preserve"> </w:t>
      </w:r>
      <w:r>
        <w:t>овсянки»; Погодин Р.П. «Жаба», «Шутка»; Пришвин М.М. «Лисичкин хлеб», «Изобретатель»;</w:t>
      </w:r>
      <w:r>
        <w:rPr>
          <w:spacing w:val="1"/>
        </w:rPr>
        <w:t xml:space="preserve"> </w:t>
      </w:r>
      <w:r>
        <w:t>Ракитина</w:t>
      </w:r>
      <w:r>
        <w:rPr>
          <w:spacing w:val="1"/>
        </w:rPr>
        <w:t xml:space="preserve"> </w:t>
      </w:r>
      <w:r>
        <w:t>Е.</w:t>
      </w:r>
      <w:r>
        <w:rPr>
          <w:spacing w:val="1"/>
        </w:rPr>
        <w:t xml:space="preserve"> </w:t>
      </w:r>
      <w:r>
        <w:t>«Приключения</w:t>
      </w:r>
      <w:r>
        <w:rPr>
          <w:spacing w:val="1"/>
        </w:rPr>
        <w:t xml:space="preserve"> </w:t>
      </w:r>
      <w:r>
        <w:t>новогодних</w:t>
      </w:r>
      <w:r>
        <w:rPr>
          <w:spacing w:val="1"/>
        </w:rPr>
        <w:t xml:space="preserve"> </w:t>
      </w:r>
      <w:r>
        <w:t>игрушек»,</w:t>
      </w:r>
      <w:r>
        <w:rPr>
          <w:spacing w:val="1"/>
        </w:rPr>
        <w:t xml:space="preserve"> </w:t>
      </w:r>
      <w:r>
        <w:t>«Серѐжик»;</w:t>
      </w:r>
      <w:r>
        <w:rPr>
          <w:spacing w:val="1"/>
        </w:rPr>
        <w:t xml:space="preserve"> </w:t>
      </w:r>
      <w:r>
        <w:t>Раскин</w:t>
      </w:r>
      <w:r>
        <w:rPr>
          <w:spacing w:val="1"/>
        </w:rPr>
        <w:t xml:space="preserve"> </w:t>
      </w:r>
      <w:r>
        <w:t>А.Б.</w:t>
      </w:r>
      <w:r>
        <w:rPr>
          <w:spacing w:val="1"/>
        </w:rPr>
        <w:t xml:space="preserve"> </w:t>
      </w:r>
      <w:r>
        <w:t>«Как</w:t>
      </w:r>
      <w:r>
        <w:rPr>
          <w:spacing w:val="1"/>
        </w:rPr>
        <w:t xml:space="preserve"> </w:t>
      </w:r>
      <w:r>
        <w:t>папа</w:t>
      </w:r>
      <w:r>
        <w:rPr>
          <w:spacing w:val="1"/>
        </w:rPr>
        <w:t xml:space="preserve"> </w:t>
      </w:r>
      <w:r>
        <w:t>был</w:t>
      </w:r>
      <w:r>
        <w:rPr>
          <w:spacing w:val="1"/>
        </w:rPr>
        <w:t xml:space="preserve"> </w:t>
      </w:r>
      <w:r>
        <w:t>маленьким»</w:t>
      </w:r>
      <w:r>
        <w:rPr>
          <w:spacing w:val="1"/>
        </w:rPr>
        <w:t xml:space="preserve"> </w:t>
      </w:r>
      <w:r>
        <w:t>(сборник</w:t>
      </w:r>
      <w:r>
        <w:rPr>
          <w:spacing w:val="1"/>
        </w:rPr>
        <w:t xml:space="preserve"> </w:t>
      </w:r>
      <w:r>
        <w:t>рассказов);</w:t>
      </w:r>
      <w:proofErr w:type="gramEnd"/>
      <w:r>
        <w:rPr>
          <w:spacing w:val="1"/>
        </w:rPr>
        <w:t xml:space="preserve"> </w:t>
      </w:r>
      <w:r>
        <w:t>Сладков</w:t>
      </w:r>
      <w:r>
        <w:rPr>
          <w:spacing w:val="1"/>
        </w:rPr>
        <w:t xml:space="preserve"> </w:t>
      </w:r>
      <w:r>
        <w:t>Н.И.</w:t>
      </w:r>
      <w:r>
        <w:rPr>
          <w:spacing w:val="1"/>
        </w:rPr>
        <w:t xml:space="preserve"> </w:t>
      </w:r>
      <w:r>
        <w:t>«Хитрющий</w:t>
      </w:r>
      <w:r>
        <w:rPr>
          <w:spacing w:val="1"/>
        </w:rPr>
        <w:t xml:space="preserve"> </w:t>
      </w:r>
      <w:r>
        <w:t>зайчишка»,</w:t>
      </w:r>
      <w:r>
        <w:rPr>
          <w:spacing w:val="1"/>
        </w:rPr>
        <w:t xml:space="preserve"> </w:t>
      </w:r>
      <w:r>
        <w:t>«Синичка</w:t>
      </w:r>
      <w:r>
        <w:rPr>
          <w:spacing w:val="1"/>
        </w:rPr>
        <w:t xml:space="preserve"> </w:t>
      </w:r>
      <w:r>
        <w:t>необыкновенная»,</w:t>
      </w:r>
      <w:r>
        <w:rPr>
          <w:spacing w:val="1"/>
        </w:rPr>
        <w:t xml:space="preserve"> </w:t>
      </w:r>
      <w:r>
        <w:t>«Почему ноябрь</w:t>
      </w:r>
      <w:r>
        <w:rPr>
          <w:spacing w:val="1"/>
        </w:rPr>
        <w:t xml:space="preserve"> </w:t>
      </w:r>
      <w:r>
        <w:t>пегий»;</w:t>
      </w:r>
      <w:r>
        <w:rPr>
          <w:spacing w:val="1"/>
        </w:rPr>
        <w:t xml:space="preserve"> </w:t>
      </w:r>
      <w:r>
        <w:t>Соколов-Микитов</w:t>
      </w:r>
      <w:r>
        <w:rPr>
          <w:spacing w:val="1"/>
        </w:rPr>
        <w:t xml:space="preserve"> </w:t>
      </w:r>
      <w:r>
        <w:t>И.С.</w:t>
      </w:r>
      <w:r>
        <w:rPr>
          <w:spacing w:val="1"/>
        </w:rPr>
        <w:t xml:space="preserve"> </w:t>
      </w:r>
      <w:r>
        <w:t>«Листопадничек»;</w:t>
      </w:r>
      <w:r>
        <w:rPr>
          <w:spacing w:val="1"/>
        </w:rPr>
        <w:t xml:space="preserve"> </w:t>
      </w:r>
      <w:r>
        <w:lastRenderedPageBreak/>
        <w:t>Толстой</w:t>
      </w:r>
      <w:r>
        <w:rPr>
          <w:spacing w:val="1"/>
        </w:rPr>
        <w:t xml:space="preserve"> </w:t>
      </w:r>
      <w:r>
        <w:t>Л.Н. «Филипок», «Лев и собачка», «Прыжок», «Акула», «Пожарные собаки»; Фадеева О. «Мне</w:t>
      </w:r>
      <w:r>
        <w:rPr>
          <w:spacing w:val="1"/>
        </w:rPr>
        <w:t xml:space="preserve"> </w:t>
      </w:r>
      <w:r>
        <w:t>письмо!»;</w:t>
      </w:r>
      <w:r>
        <w:rPr>
          <w:spacing w:val="-1"/>
        </w:rPr>
        <w:t xml:space="preserve"> </w:t>
      </w:r>
      <w:r>
        <w:t>Чаплина</w:t>
      </w:r>
      <w:r>
        <w:rPr>
          <w:spacing w:val="-1"/>
        </w:rPr>
        <w:t xml:space="preserve"> </w:t>
      </w:r>
      <w:r>
        <w:t>В.В.</w:t>
      </w:r>
      <w:r>
        <w:rPr>
          <w:spacing w:val="5"/>
        </w:rPr>
        <w:t xml:space="preserve"> </w:t>
      </w:r>
      <w:r>
        <w:t>«Кинули»; Шим</w:t>
      </w:r>
      <w:r>
        <w:rPr>
          <w:spacing w:val="-2"/>
        </w:rPr>
        <w:t xml:space="preserve"> </w:t>
      </w:r>
      <w:r>
        <w:t>Э.Ю.</w:t>
      </w:r>
      <w:r>
        <w:rPr>
          <w:spacing w:val="-1"/>
        </w:rPr>
        <w:t xml:space="preserve"> </w:t>
      </w:r>
      <w:r>
        <w:t>«Хлеб</w:t>
      </w:r>
      <w:r>
        <w:rPr>
          <w:spacing w:val="-1"/>
        </w:rPr>
        <w:t xml:space="preserve"> </w:t>
      </w:r>
      <w:r>
        <w:t>растет».</w:t>
      </w:r>
    </w:p>
    <w:p w:rsidR="000E3A40" w:rsidRDefault="00047192">
      <w:pPr>
        <w:pStyle w:val="ad"/>
        <w:spacing w:line="276" w:lineRule="auto"/>
        <w:ind w:left="0" w:firstLine="425"/>
      </w:pPr>
      <w:r>
        <w:rPr>
          <w:i/>
        </w:rPr>
        <w:t xml:space="preserve">Литературные сказки. </w:t>
      </w:r>
      <w:r>
        <w:t>Гайдар А.П. «</w:t>
      </w:r>
      <w:hyperlink r:id="rId18">
        <w:r>
          <w:rPr>
            <w:rStyle w:val="ListLabel662"/>
          </w:rPr>
          <w:t>Сказка о Военной тайне, о Мальчише-Кибальчише и</w:t>
        </w:r>
      </w:hyperlink>
      <w:r>
        <w:rPr>
          <w:spacing w:val="1"/>
        </w:rPr>
        <w:t xml:space="preserve"> </w:t>
      </w:r>
      <w:hyperlink r:id="rId19">
        <w:r>
          <w:rPr>
            <w:rStyle w:val="ListLabel662"/>
          </w:rPr>
          <w:t>его</w:t>
        </w:r>
        <w:r>
          <w:rPr>
            <w:rStyle w:val="ListLabel662"/>
            <w:spacing w:val="30"/>
          </w:rPr>
          <w:t xml:space="preserve"> </w:t>
        </w:r>
        <w:r>
          <w:rPr>
            <w:rStyle w:val="ListLabel662"/>
          </w:rPr>
          <w:t>твѐрдом</w:t>
        </w:r>
        <w:r>
          <w:rPr>
            <w:rStyle w:val="ListLabel662"/>
            <w:spacing w:val="32"/>
          </w:rPr>
          <w:t xml:space="preserve"> </w:t>
        </w:r>
        <w:r>
          <w:rPr>
            <w:rStyle w:val="ListLabel662"/>
          </w:rPr>
          <w:t>слове</w:t>
        </w:r>
      </w:hyperlink>
      <w:r>
        <w:t>»,</w:t>
      </w:r>
      <w:r>
        <w:rPr>
          <w:spacing w:val="37"/>
        </w:rPr>
        <w:t xml:space="preserve"> </w:t>
      </w:r>
      <w:r>
        <w:t>«Горячий</w:t>
      </w:r>
      <w:r>
        <w:rPr>
          <w:spacing w:val="31"/>
        </w:rPr>
        <w:t xml:space="preserve"> </w:t>
      </w:r>
      <w:r>
        <w:t>камень»;</w:t>
      </w:r>
      <w:r>
        <w:rPr>
          <w:spacing w:val="31"/>
        </w:rPr>
        <w:t xml:space="preserve"> </w:t>
      </w:r>
      <w:r>
        <w:t>Гаршин</w:t>
      </w:r>
      <w:r>
        <w:rPr>
          <w:spacing w:val="31"/>
        </w:rPr>
        <w:t xml:space="preserve"> </w:t>
      </w:r>
      <w:r>
        <w:t>В.М.</w:t>
      </w:r>
      <w:r>
        <w:rPr>
          <w:spacing w:val="35"/>
        </w:rPr>
        <w:t xml:space="preserve"> </w:t>
      </w:r>
      <w:r>
        <w:t>«Лягушка-путешественница»;</w:t>
      </w:r>
      <w:r>
        <w:rPr>
          <w:spacing w:val="34"/>
        </w:rPr>
        <w:t xml:space="preserve"> </w:t>
      </w:r>
      <w:r>
        <w:t>Козлов</w:t>
      </w:r>
      <w:r>
        <w:rPr>
          <w:spacing w:val="30"/>
        </w:rPr>
        <w:t xml:space="preserve"> </w:t>
      </w:r>
      <w:r>
        <w:t>С.Г.</w:t>
      </w:r>
    </w:p>
    <w:p w:rsidR="000E3A40" w:rsidRDefault="00047192">
      <w:pPr>
        <w:pStyle w:val="ad"/>
        <w:spacing w:line="276" w:lineRule="auto"/>
        <w:ind w:left="0" w:firstLine="425"/>
      </w:pPr>
      <w:proofErr w:type="gramStart"/>
      <w:r>
        <w:t>«Как Ёжик с Медвежонком звѐзды протирали»; Маршак С.Я. «Двенадцать месяцев»; Паустовский</w:t>
      </w:r>
      <w:r>
        <w:rPr>
          <w:spacing w:val="1"/>
        </w:rPr>
        <w:t xml:space="preserve"> </w:t>
      </w:r>
      <w:r>
        <w:t>К.Г.</w:t>
      </w:r>
      <w:r>
        <w:rPr>
          <w:spacing w:val="1"/>
        </w:rPr>
        <w:t xml:space="preserve"> </w:t>
      </w:r>
      <w:r>
        <w:t>«Тѐплый</w:t>
      </w:r>
      <w:r>
        <w:rPr>
          <w:spacing w:val="1"/>
        </w:rPr>
        <w:t xml:space="preserve"> </w:t>
      </w:r>
      <w:r>
        <w:t>хлеб»,</w:t>
      </w:r>
      <w:r>
        <w:rPr>
          <w:spacing w:val="1"/>
        </w:rPr>
        <w:t xml:space="preserve"> </w:t>
      </w:r>
      <w:r>
        <w:t>«Дремучий</w:t>
      </w:r>
      <w:r>
        <w:rPr>
          <w:spacing w:val="1"/>
        </w:rPr>
        <w:t xml:space="preserve"> </w:t>
      </w:r>
      <w:r>
        <w:t>медведь»;</w:t>
      </w:r>
      <w:r>
        <w:rPr>
          <w:spacing w:val="1"/>
        </w:rPr>
        <w:t xml:space="preserve"> </w:t>
      </w:r>
      <w:r>
        <w:t>Прокофьева</w:t>
      </w:r>
      <w:r>
        <w:rPr>
          <w:spacing w:val="1"/>
        </w:rPr>
        <w:t xml:space="preserve"> </w:t>
      </w:r>
      <w:r>
        <w:t>С.Л.,</w:t>
      </w:r>
      <w:r>
        <w:rPr>
          <w:spacing w:val="1"/>
        </w:rPr>
        <w:t xml:space="preserve"> </w:t>
      </w:r>
      <w:r>
        <w:t>Токмакова</w:t>
      </w:r>
      <w:r>
        <w:rPr>
          <w:spacing w:val="1"/>
        </w:rPr>
        <w:t xml:space="preserve"> </w:t>
      </w:r>
      <w:r>
        <w:t>И.П.</w:t>
      </w:r>
      <w:r>
        <w:rPr>
          <w:spacing w:val="1"/>
        </w:rPr>
        <w:t xml:space="preserve"> </w:t>
      </w:r>
      <w:r>
        <w:t>«Подарок</w:t>
      </w:r>
      <w:r>
        <w:rPr>
          <w:spacing w:val="1"/>
        </w:rPr>
        <w:t xml:space="preserve"> </w:t>
      </w:r>
      <w:r>
        <w:t>для</w:t>
      </w:r>
      <w:r>
        <w:rPr>
          <w:spacing w:val="1"/>
        </w:rPr>
        <w:t xml:space="preserve"> </w:t>
      </w:r>
      <w:r>
        <w:t>Снегурочки»;</w:t>
      </w:r>
      <w:r>
        <w:rPr>
          <w:spacing w:val="1"/>
        </w:rPr>
        <w:t xml:space="preserve"> </w:t>
      </w:r>
      <w:r>
        <w:t>Ремизов</w:t>
      </w:r>
      <w:r>
        <w:rPr>
          <w:spacing w:val="1"/>
        </w:rPr>
        <w:t xml:space="preserve"> </w:t>
      </w:r>
      <w:r>
        <w:t>А.М.</w:t>
      </w:r>
      <w:r>
        <w:rPr>
          <w:spacing w:val="1"/>
        </w:rPr>
        <w:t xml:space="preserve"> </w:t>
      </w:r>
      <w:r>
        <w:t>«Гуси-лебеди»,</w:t>
      </w:r>
      <w:r>
        <w:rPr>
          <w:spacing w:val="1"/>
        </w:rPr>
        <w:t xml:space="preserve"> </w:t>
      </w:r>
      <w:r>
        <w:t>«Хлебный</w:t>
      </w:r>
      <w:r>
        <w:rPr>
          <w:spacing w:val="1"/>
        </w:rPr>
        <w:t xml:space="preserve"> </w:t>
      </w:r>
      <w:r>
        <w:t>голос»;</w:t>
      </w:r>
      <w:r>
        <w:rPr>
          <w:spacing w:val="1"/>
        </w:rPr>
        <w:t xml:space="preserve"> </w:t>
      </w:r>
      <w:r>
        <w:t>Скребицкий</w:t>
      </w:r>
      <w:r>
        <w:rPr>
          <w:spacing w:val="1"/>
        </w:rPr>
        <w:t xml:space="preserve"> </w:t>
      </w:r>
      <w:r>
        <w:t>Г.А.</w:t>
      </w:r>
      <w:r>
        <w:rPr>
          <w:spacing w:val="1"/>
        </w:rPr>
        <w:t xml:space="preserve"> </w:t>
      </w:r>
      <w:r>
        <w:t>«Всяк</w:t>
      </w:r>
      <w:r>
        <w:rPr>
          <w:spacing w:val="1"/>
        </w:rPr>
        <w:t xml:space="preserve"> </w:t>
      </w:r>
      <w:r>
        <w:t>по-</w:t>
      </w:r>
      <w:r>
        <w:rPr>
          <w:spacing w:val="1"/>
        </w:rPr>
        <w:t xml:space="preserve"> </w:t>
      </w:r>
      <w:r>
        <w:t>своему»; Соколов-Микитов</w:t>
      </w:r>
      <w:r>
        <w:rPr>
          <w:spacing w:val="-1"/>
        </w:rPr>
        <w:t xml:space="preserve"> </w:t>
      </w:r>
      <w:r>
        <w:t>И.С.</w:t>
      </w:r>
      <w:r>
        <w:rPr>
          <w:spacing w:val="1"/>
        </w:rPr>
        <w:t xml:space="preserve"> </w:t>
      </w:r>
      <w:r>
        <w:t>«Соль</w:t>
      </w:r>
      <w:r>
        <w:rPr>
          <w:spacing w:val="-2"/>
        </w:rPr>
        <w:t xml:space="preserve"> </w:t>
      </w:r>
      <w:r>
        <w:t>Земли»;</w:t>
      </w:r>
      <w:r>
        <w:rPr>
          <w:spacing w:val="1"/>
        </w:rPr>
        <w:t xml:space="preserve"> </w:t>
      </w:r>
      <w:r>
        <w:t>Чѐрный</w:t>
      </w:r>
      <w:r>
        <w:rPr>
          <w:spacing w:val="-1"/>
        </w:rPr>
        <w:t xml:space="preserve"> </w:t>
      </w:r>
      <w:r>
        <w:t>С.</w:t>
      </w:r>
      <w:r>
        <w:rPr>
          <w:spacing w:val="2"/>
        </w:rPr>
        <w:t xml:space="preserve"> </w:t>
      </w:r>
      <w:r>
        <w:t>«Дневник</w:t>
      </w:r>
      <w:r>
        <w:rPr>
          <w:spacing w:val="-1"/>
        </w:rPr>
        <w:t xml:space="preserve"> </w:t>
      </w:r>
      <w:r>
        <w:t>Фокса</w:t>
      </w:r>
      <w:r>
        <w:rPr>
          <w:spacing w:val="-2"/>
        </w:rPr>
        <w:t xml:space="preserve"> </w:t>
      </w:r>
      <w:r>
        <w:t>Микки».</w:t>
      </w:r>
      <w:proofErr w:type="gramEnd"/>
    </w:p>
    <w:p w:rsidR="000E3A40" w:rsidRDefault="00047192">
      <w:pPr>
        <w:spacing w:line="276" w:lineRule="auto"/>
        <w:ind w:firstLine="425"/>
        <w:jc w:val="both"/>
        <w:rPr>
          <w:i/>
          <w:sz w:val="24"/>
          <w:szCs w:val="24"/>
        </w:rPr>
      </w:pPr>
      <w:r>
        <w:rPr>
          <w:i/>
          <w:sz w:val="24"/>
          <w:szCs w:val="24"/>
        </w:rPr>
        <w:t>Произведения</w:t>
      </w:r>
      <w:r>
        <w:rPr>
          <w:i/>
          <w:spacing w:val="-4"/>
          <w:sz w:val="24"/>
          <w:szCs w:val="24"/>
        </w:rPr>
        <w:t xml:space="preserve"> </w:t>
      </w:r>
      <w:r>
        <w:rPr>
          <w:i/>
          <w:sz w:val="24"/>
          <w:szCs w:val="24"/>
        </w:rPr>
        <w:t>поэтов</w:t>
      </w:r>
      <w:r>
        <w:rPr>
          <w:i/>
          <w:spacing w:val="-4"/>
          <w:sz w:val="24"/>
          <w:szCs w:val="24"/>
        </w:rPr>
        <w:t xml:space="preserve"> </w:t>
      </w:r>
      <w:r>
        <w:rPr>
          <w:i/>
          <w:sz w:val="24"/>
          <w:szCs w:val="24"/>
        </w:rPr>
        <w:t>и писателей</w:t>
      </w:r>
      <w:r>
        <w:rPr>
          <w:i/>
          <w:spacing w:val="-2"/>
          <w:sz w:val="24"/>
          <w:szCs w:val="24"/>
        </w:rPr>
        <w:t xml:space="preserve"> </w:t>
      </w:r>
      <w:r>
        <w:rPr>
          <w:i/>
          <w:sz w:val="24"/>
          <w:szCs w:val="24"/>
        </w:rPr>
        <w:t>разных</w:t>
      </w:r>
      <w:r>
        <w:rPr>
          <w:i/>
          <w:spacing w:val="-3"/>
          <w:sz w:val="24"/>
          <w:szCs w:val="24"/>
        </w:rPr>
        <w:t xml:space="preserve"> </w:t>
      </w:r>
      <w:r>
        <w:rPr>
          <w:i/>
          <w:sz w:val="24"/>
          <w:szCs w:val="24"/>
        </w:rPr>
        <w:t>стран.</w:t>
      </w:r>
    </w:p>
    <w:p w:rsidR="000E3A40" w:rsidRDefault="00047192">
      <w:pPr>
        <w:pStyle w:val="ad"/>
        <w:spacing w:line="276" w:lineRule="auto"/>
        <w:ind w:left="0" w:firstLine="425"/>
      </w:pPr>
      <w:r>
        <w:rPr>
          <w:i/>
        </w:rPr>
        <w:t xml:space="preserve">Поэзия. </w:t>
      </w:r>
      <w:proofErr w:type="gramStart"/>
      <w:r>
        <w:t>Брехт Б. «Зимний вечер через форточку» (пер. с нем. К. Орешина); Дриз О.О. «Как</w:t>
      </w:r>
      <w:r>
        <w:rPr>
          <w:spacing w:val="1"/>
        </w:rPr>
        <w:t xml:space="preserve"> </w:t>
      </w:r>
      <w:r>
        <w:t>сделать утро волшебным» (пер. с евр. Т. Спендиаровой); Лир Э. «Лимерики» (пер. с англ. Г.</w:t>
      </w:r>
      <w:r>
        <w:rPr>
          <w:spacing w:val="1"/>
        </w:rPr>
        <w:t xml:space="preserve"> </w:t>
      </w:r>
      <w:r>
        <w:t>Кружкова);</w:t>
      </w:r>
      <w:r>
        <w:rPr>
          <w:spacing w:val="38"/>
        </w:rPr>
        <w:t xml:space="preserve"> </w:t>
      </w:r>
      <w:r>
        <w:t>Станчев</w:t>
      </w:r>
      <w:r>
        <w:rPr>
          <w:spacing w:val="40"/>
        </w:rPr>
        <w:t xml:space="preserve"> </w:t>
      </w:r>
      <w:r>
        <w:t>Л.</w:t>
      </w:r>
      <w:r>
        <w:rPr>
          <w:spacing w:val="43"/>
        </w:rPr>
        <w:t xml:space="preserve"> </w:t>
      </w:r>
      <w:r>
        <w:t>«Осенняя</w:t>
      </w:r>
      <w:r>
        <w:rPr>
          <w:spacing w:val="38"/>
        </w:rPr>
        <w:t xml:space="preserve"> </w:t>
      </w:r>
      <w:r>
        <w:t>гамма»</w:t>
      </w:r>
      <w:r>
        <w:rPr>
          <w:spacing w:val="36"/>
        </w:rPr>
        <w:t xml:space="preserve"> </w:t>
      </w:r>
      <w:r>
        <w:t>(пер.</w:t>
      </w:r>
      <w:r>
        <w:rPr>
          <w:spacing w:val="38"/>
        </w:rPr>
        <w:t xml:space="preserve"> </w:t>
      </w:r>
      <w:r>
        <w:t>с</w:t>
      </w:r>
      <w:r>
        <w:rPr>
          <w:spacing w:val="37"/>
        </w:rPr>
        <w:t xml:space="preserve"> </w:t>
      </w:r>
      <w:r>
        <w:t>болг.</w:t>
      </w:r>
      <w:proofErr w:type="gramEnd"/>
      <w:r>
        <w:rPr>
          <w:spacing w:val="39"/>
        </w:rPr>
        <w:t xml:space="preserve"> </w:t>
      </w:r>
      <w:proofErr w:type="gramStart"/>
      <w:r>
        <w:t>И.П.</w:t>
      </w:r>
      <w:r>
        <w:rPr>
          <w:spacing w:val="38"/>
        </w:rPr>
        <w:t xml:space="preserve"> </w:t>
      </w:r>
      <w:r>
        <w:t>Токмаковой);</w:t>
      </w:r>
      <w:r>
        <w:rPr>
          <w:spacing w:val="38"/>
        </w:rPr>
        <w:t xml:space="preserve"> </w:t>
      </w:r>
      <w:r>
        <w:t>Стивенсон</w:t>
      </w:r>
      <w:r>
        <w:rPr>
          <w:spacing w:val="39"/>
        </w:rPr>
        <w:t xml:space="preserve"> </w:t>
      </w:r>
      <w:r>
        <w:t>Р.Л. «Вычитанные</w:t>
      </w:r>
      <w:r>
        <w:rPr>
          <w:spacing w:val="-4"/>
        </w:rPr>
        <w:t xml:space="preserve"> </w:t>
      </w:r>
      <w:r>
        <w:t>страны»</w:t>
      </w:r>
      <w:r>
        <w:rPr>
          <w:spacing w:val="-5"/>
        </w:rPr>
        <w:t xml:space="preserve"> </w:t>
      </w:r>
      <w:r>
        <w:t>(пер.</w:t>
      </w:r>
      <w:r>
        <w:rPr>
          <w:spacing w:val="-2"/>
        </w:rPr>
        <w:t xml:space="preserve"> </w:t>
      </w:r>
      <w:r>
        <w:t>с</w:t>
      </w:r>
      <w:r>
        <w:rPr>
          <w:spacing w:val="-4"/>
        </w:rPr>
        <w:t xml:space="preserve"> </w:t>
      </w:r>
      <w:r>
        <w:t>англ.</w:t>
      </w:r>
      <w:r>
        <w:rPr>
          <w:spacing w:val="-3"/>
        </w:rPr>
        <w:t xml:space="preserve"> </w:t>
      </w:r>
      <w:r>
        <w:t>Вл.Ф.</w:t>
      </w:r>
      <w:r>
        <w:rPr>
          <w:spacing w:val="-3"/>
        </w:rPr>
        <w:t xml:space="preserve"> </w:t>
      </w:r>
      <w:r>
        <w:t>Ходасевича).</w:t>
      </w:r>
      <w:proofErr w:type="gramEnd"/>
    </w:p>
    <w:p w:rsidR="000E3A40" w:rsidRDefault="00047192">
      <w:pPr>
        <w:pStyle w:val="ad"/>
        <w:spacing w:line="276" w:lineRule="auto"/>
        <w:ind w:left="0" w:firstLine="425"/>
      </w:pPr>
      <w:r>
        <w:rPr>
          <w:i/>
        </w:rPr>
        <w:t>Литературные</w:t>
      </w:r>
      <w:r>
        <w:rPr>
          <w:i/>
          <w:spacing w:val="1"/>
        </w:rPr>
        <w:t xml:space="preserve"> </w:t>
      </w:r>
      <w:r>
        <w:rPr>
          <w:i/>
        </w:rPr>
        <w:t>сказки.</w:t>
      </w:r>
      <w:r>
        <w:rPr>
          <w:i/>
          <w:spacing w:val="1"/>
        </w:rPr>
        <w:t xml:space="preserve"> </w:t>
      </w:r>
      <w:r>
        <w:rPr>
          <w:i/>
        </w:rPr>
        <w:t>Сказки-повести.</w:t>
      </w:r>
      <w:r>
        <w:rPr>
          <w:i/>
          <w:spacing w:val="1"/>
        </w:rPr>
        <w:t xml:space="preserve"> </w:t>
      </w:r>
      <w:proofErr w:type="gramStart"/>
      <w:r>
        <w:t>Андерсен</w:t>
      </w:r>
      <w:r>
        <w:rPr>
          <w:spacing w:val="1"/>
        </w:rPr>
        <w:t xml:space="preserve"> </w:t>
      </w:r>
      <w:r>
        <w:t>Г.Х.</w:t>
      </w:r>
      <w:r>
        <w:rPr>
          <w:spacing w:val="1"/>
        </w:rPr>
        <w:t xml:space="preserve"> </w:t>
      </w:r>
      <w:r>
        <w:t>«Оле-Лукойе» (пер.</w:t>
      </w:r>
      <w:r>
        <w:rPr>
          <w:spacing w:val="1"/>
        </w:rPr>
        <w:t xml:space="preserve"> </w:t>
      </w:r>
      <w:r>
        <w:t>с</w:t>
      </w:r>
      <w:r>
        <w:rPr>
          <w:spacing w:val="1"/>
        </w:rPr>
        <w:t xml:space="preserve"> </w:t>
      </w:r>
      <w:r>
        <w:t>датск.</w:t>
      </w:r>
      <w:proofErr w:type="gramEnd"/>
      <w:r>
        <w:rPr>
          <w:spacing w:val="1"/>
        </w:rPr>
        <w:t xml:space="preserve"> </w:t>
      </w:r>
      <w:r>
        <w:t>А.</w:t>
      </w:r>
      <w:r>
        <w:rPr>
          <w:spacing w:val="1"/>
        </w:rPr>
        <w:t xml:space="preserve"> </w:t>
      </w:r>
      <w:r>
        <w:t>Ганзен),</w:t>
      </w:r>
      <w:r>
        <w:rPr>
          <w:spacing w:val="1"/>
        </w:rPr>
        <w:t xml:space="preserve"> </w:t>
      </w:r>
      <w:r>
        <w:t>«Соловей»</w:t>
      </w:r>
      <w:r>
        <w:rPr>
          <w:spacing w:val="1"/>
        </w:rPr>
        <w:t xml:space="preserve"> </w:t>
      </w:r>
      <w:r>
        <w:t>(пер.</w:t>
      </w:r>
      <w:r>
        <w:rPr>
          <w:spacing w:val="1"/>
        </w:rPr>
        <w:t xml:space="preserve"> </w:t>
      </w:r>
      <w:r>
        <w:t>с</w:t>
      </w:r>
      <w:r>
        <w:rPr>
          <w:spacing w:val="1"/>
        </w:rPr>
        <w:t xml:space="preserve"> </w:t>
      </w:r>
      <w:r>
        <w:t>датск.</w:t>
      </w:r>
      <w:r>
        <w:rPr>
          <w:spacing w:val="1"/>
        </w:rPr>
        <w:t xml:space="preserve"> </w:t>
      </w:r>
      <w:r>
        <w:t>А.</w:t>
      </w:r>
      <w:r>
        <w:rPr>
          <w:spacing w:val="1"/>
        </w:rPr>
        <w:t xml:space="preserve"> </w:t>
      </w:r>
      <w:r>
        <w:t>Ганзен,</w:t>
      </w:r>
      <w:r>
        <w:rPr>
          <w:spacing w:val="1"/>
        </w:rPr>
        <w:t xml:space="preserve"> </w:t>
      </w:r>
      <w:r>
        <w:t>пересказ</w:t>
      </w:r>
      <w:r>
        <w:rPr>
          <w:spacing w:val="1"/>
        </w:rPr>
        <w:t xml:space="preserve"> </w:t>
      </w:r>
      <w:r>
        <w:t>Т.</w:t>
      </w:r>
      <w:r>
        <w:rPr>
          <w:spacing w:val="1"/>
        </w:rPr>
        <w:t xml:space="preserve"> </w:t>
      </w:r>
      <w:r>
        <w:t>Габбе</w:t>
      </w:r>
      <w:r>
        <w:rPr>
          <w:spacing w:val="1"/>
        </w:rPr>
        <w:t xml:space="preserve"> </w:t>
      </w:r>
      <w:r>
        <w:t>и</w:t>
      </w:r>
      <w:r>
        <w:rPr>
          <w:spacing w:val="1"/>
        </w:rPr>
        <w:t xml:space="preserve"> </w:t>
      </w:r>
      <w:r>
        <w:t>А.</w:t>
      </w:r>
      <w:r>
        <w:rPr>
          <w:spacing w:val="1"/>
        </w:rPr>
        <w:t xml:space="preserve"> </w:t>
      </w:r>
      <w:r>
        <w:t>Любарской),</w:t>
      </w:r>
      <w:r>
        <w:rPr>
          <w:spacing w:val="1"/>
        </w:rPr>
        <w:t xml:space="preserve"> </w:t>
      </w:r>
      <w:r>
        <w:t>«Стойкий</w:t>
      </w:r>
      <w:r>
        <w:rPr>
          <w:spacing w:val="1"/>
        </w:rPr>
        <w:t xml:space="preserve"> </w:t>
      </w:r>
      <w:r>
        <w:t>оловянный солдатик» (пер. с датск. А. Ганзен, пересказ Т. Габбе и А. Любарской), «Снежная</w:t>
      </w:r>
      <w:r>
        <w:rPr>
          <w:spacing w:val="1"/>
        </w:rPr>
        <w:t xml:space="preserve"> </w:t>
      </w:r>
      <w:r>
        <w:t>Королева»</w:t>
      </w:r>
      <w:r>
        <w:rPr>
          <w:spacing w:val="11"/>
        </w:rPr>
        <w:t xml:space="preserve"> </w:t>
      </w:r>
      <w:r>
        <w:t>(пер.</w:t>
      </w:r>
      <w:r>
        <w:rPr>
          <w:spacing w:val="16"/>
        </w:rPr>
        <w:t xml:space="preserve"> </w:t>
      </w:r>
      <w:r>
        <w:t>с</w:t>
      </w:r>
      <w:r>
        <w:rPr>
          <w:spacing w:val="15"/>
        </w:rPr>
        <w:t xml:space="preserve"> </w:t>
      </w:r>
      <w:r>
        <w:t>датск.</w:t>
      </w:r>
      <w:r>
        <w:rPr>
          <w:spacing w:val="16"/>
        </w:rPr>
        <w:t xml:space="preserve"> </w:t>
      </w:r>
      <w:r>
        <w:t>А.</w:t>
      </w:r>
      <w:r>
        <w:rPr>
          <w:spacing w:val="16"/>
        </w:rPr>
        <w:t xml:space="preserve"> </w:t>
      </w:r>
      <w:r>
        <w:t>Ганзен),</w:t>
      </w:r>
      <w:r>
        <w:rPr>
          <w:spacing w:val="18"/>
        </w:rPr>
        <w:t xml:space="preserve"> </w:t>
      </w:r>
      <w:r>
        <w:t>«Русалочка»</w:t>
      </w:r>
      <w:r>
        <w:rPr>
          <w:spacing w:val="9"/>
        </w:rPr>
        <w:t xml:space="preserve"> </w:t>
      </w:r>
      <w:r>
        <w:t>(пер.</w:t>
      </w:r>
      <w:r>
        <w:rPr>
          <w:spacing w:val="16"/>
        </w:rPr>
        <w:t xml:space="preserve"> </w:t>
      </w:r>
      <w:r>
        <w:t>с</w:t>
      </w:r>
      <w:r>
        <w:rPr>
          <w:spacing w:val="15"/>
        </w:rPr>
        <w:t xml:space="preserve"> </w:t>
      </w:r>
      <w:r>
        <w:t>датск.</w:t>
      </w:r>
      <w:r>
        <w:rPr>
          <w:spacing w:val="17"/>
        </w:rPr>
        <w:t xml:space="preserve"> </w:t>
      </w:r>
      <w:proofErr w:type="gramStart"/>
      <w:r>
        <w:t>А.</w:t>
      </w:r>
      <w:r>
        <w:rPr>
          <w:spacing w:val="16"/>
        </w:rPr>
        <w:t xml:space="preserve"> </w:t>
      </w:r>
      <w:r>
        <w:t>Ганзен);</w:t>
      </w:r>
      <w:r>
        <w:rPr>
          <w:spacing w:val="16"/>
        </w:rPr>
        <w:t xml:space="preserve"> </w:t>
      </w:r>
      <w:r>
        <w:t>Гофман</w:t>
      </w:r>
      <w:r>
        <w:rPr>
          <w:spacing w:val="15"/>
        </w:rPr>
        <w:t xml:space="preserve"> </w:t>
      </w:r>
      <w:r>
        <w:t>Э.Т.А. «Щелкунчик и мышиный Король» (пер. с нем. И. Татариновой); Киплинг Дж. Р. «Маугли» (пер. с</w:t>
      </w:r>
      <w:r>
        <w:rPr>
          <w:spacing w:val="1"/>
        </w:rPr>
        <w:t xml:space="preserve"> </w:t>
      </w:r>
      <w:r>
        <w:t>англ.</w:t>
      </w:r>
      <w:r>
        <w:rPr>
          <w:spacing w:val="1"/>
        </w:rPr>
        <w:t xml:space="preserve"> </w:t>
      </w:r>
      <w:r>
        <w:t>Н.</w:t>
      </w:r>
      <w:r>
        <w:rPr>
          <w:spacing w:val="1"/>
        </w:rPr>
        <w:t xml:space="preserve"> </w:t>
      </w:r>
      <w:r>
        <w:t>Дарузес</w:t>
      </w:r>
      <w:r>
        <w:rPr>
          <w:spacing w:val="1"/>
        </w:rPr>
        <w:t xml:space="preserve"> </w:t>
      </w:r>
      <w:r>
        <w:t>/</w:t>
      </w:r>
      <w:r>
        <w:rPr>
          <w:spacing w:val="1"/>
        </w:rPr>
        <w:t xml:space="preserve"> </w:t>
      </w:r>
      <w:r>
        <w:t>И.</w:t>
      </w:r>
      <w:r>
        <w:rPr>
          <w:spacing w:val="1"/>
        </w:rPr>
        <w:t xml:space="preserve"> </w:t>
      </w:r>
      <w:r>
        <w:t>Шустовой),</w:t>
      </w:r>
      <w:r>
        <w:rPr>
          <w:spacing w:val="1"/>
        </w:rPr>
        <w:t xml:space="preserve"> </w:t>
      </w:r>
      <w:r>
        <w:t>«Кошка,</w:t>
      </w:r>
      <w:r>
        <w:rPr>
          <w:spacing w:val="1"/>
        </w:rPr>
        <w:t xml:space="preserve"> </w:t>
      </w:r>
      <w:r>
        <w:t>которая</w:t>
      </w:r>
      <w:r>
        <w:rPr>
          <w:spacing w:val="1"/>
        </w:rPr>
        <w:t xml:space="preserve"> </w:t>
      </w:r>
      <w:r>
        <w:t>гуляла</w:t>
      </w:r>
      <w:r>
        <w:rPr>
          <w:spacing w:val="1"/>
        </w:rPr>
        <w:t xml:space="preserve"> </w:t>
      </w:r>
      <w:r>
        <w:t>сама</w:t>
      </w:r>
      <w:r>
        <w:rPr>
          <w:spacing w:val="1"/>
        </w:rPr>
        <w:t xml:space="preserve"> </w:t>
      </w:r>
      <w:r>
        <w:t>по</w:t>
      </w:r>
      <w:r>
        <w:rPr>
          <w:spacing w:val="1"/>
        </w:rPr>
        <w:t xml:space="preserve"> </w:t>
      </w:r>
      <w:r>
        <w:t>себе»</w:t>
      </w:r>
      <w:r>
        <w:rPr>
          <w:spacing w:val="1"/>
        </w:rPr>
        <w:t xml:space="preserve"> </w:t>
      </w:r>
      <w:r>
        <w:t>(пер.</w:t>
      </w:r>
      <w:r>
        <w:rPr>
          <w:spacing w:val="1"/>
        </w:rPr>
        <w:t xml:space="preserve"> </w:t>
      </w:r>
      <w:r>
        <w:t>с</w:t>
      </w:r>
      <w:r>
        <w:rPr>
          <w:spacing w:val="1"/>
        </w:rPr>
        <w:t xml:space="preserve"> </w:t>
      </w:r>
      <w:r>
        <w:t>англ.</w:t>
      </w:r>
      <w:r>
        <w:rPr>
          <w:spacing w:val="1"/>
        </w:rPr>
        <w:t xml:space="preserve"> </w:t>
      </w:r>
      <w:r>
        <w:t>К.И.</w:t>
      </w:r>
      <w:r>
        <w:rPr>
          <w:spacing w:val="1"/>
        </w:rPr>
        <w:t xml:space="preserve"> </w:t>
      </w:r>
      <w:r>
        <w:t>Чуковского / Н. Дарузерс);</w:t>
      </w:r>
      <w:proofErr w:type="gramEnd"/>
      <w:r>
        <w:t xml:space="preserve"> </w:t>
      </w:r>
      <w:proofErr w:type="gramStart"/>
      <w:r>
        <w:t>Кэррол Л. «Алиса в стране чудес» (пер. с англ. Н. Демуровой, Г.</w:t>
      </w:r>
      <w:r>
        <w:rPr>
          <w:spacing w:val="1"/>
        </w:rPr>
        <w:t xml:space="preserve"> </w:t>
      </w:r>
      <w:r>
        <w:t>Кружкова, А. Боченкова, стихи в пер. С.Я. Маршака, Д. Орловской, О. Седаковой), «Алиса в</w:t>
      </w:r>
      <w:r>
        <w:rPr>
          <w:spacing w:val="1"/>
        </w:rPr>
        <w:t xml:space="preserve"> </w:t>
      </w:r>
      <w:r>
        <w:t>Зазеркалье» (пер. с англ. Н. Демуровой, Г. Кружкова, А. Боченкова, стихи в пер. С.Я. Маршака, Д.</w:t>
      </w:r>
      <w:r>
        <w:rPr>
          <w:spacing w:val="1"/>
        </w:rPr>
        <w:t xml:space="preserve"> </w:t>
      </w:r>
      <w:r>
        <w:t>Орловской, О. Седаковой); Линдгрен А.</w:t>
      </w:r>
      <w:r>
        <w:rPr>
          <w:spacing w:val="1"/>
        </w:rPr>
        <w:t xml:space="preserve"> </w:t>
      </w:r>
      <w:r>
        <w:t>«Три</w:t>
      </w:r>
      <w:r>
        <w:rPr>
          <w:spacing w:val="1"/>
        </w:rPr>
        <w:t xml:space="preserve"> </w:t>
      </w:r>
      <w:r>
        <w:t>повести</w:t>
      </w:r>
      <w:r>
        <w:rPr>
          <w:spacing w:val="60"/>
        </w:rPr>
        <w:t xml:space="preserve"> </w:t>
      </w:r>
      <w:r>
        <w:t>о Малыше и Карлсоне» (пер.</w:t>
      </w:r>
      <w:r>
        <w:rPr>
          <w:spacing w:val="60"/>
        </w:rPr>
        <w:t xml:space="preserve"> </w:t>
      </w:r>
      <w:r>
        <w:t>со шведск.</w:t>
      </w:r>
      <w:proofErr w:type="gramEnd"/>
      <w:r>
        <w:rPr>
          <w:spacing w:val="1"/>
        </w:rPr>
        <w:t xml:space="preserve"> </w:t>
      </w:r>
      <w:proofErr w:type="gramStart"/>
      <w:r>
        <w:t>Л.З. Лунгиной); Нурдквист С. «История о том, как Финдус потерялся, когда был маленьким»;</w:t>
      </w:r>
      <w:r>
        <w:rPr>
          <w:spacing w:val="1"/>
        </w:rPr>
        <w:t xml:space="preserve"> </w:t>
      </w:r>
      <w:r>
        <w:t>Поттер</w:t>
      </w:r>
      <w:r>
        <w:rPr>
          <w:spacing w:val="1"/>
        </w:rPr>
        <w:t xml:space="preserve"> </w:t>
      </w:r>
      <w:r>
        <w:t>Б.</w:t>
      </w:r>
      <w:r>
        <w:rPr>
          <w:spacing w:val="1"/>
        </w:rPr>
        <w:t xml:space="preserve"> </w:t>
      </w:r>
      <w:r>
        <w:t>«Сказка про</w:t>
      </w:r>
      <w:r>
        <w:rPr>
          <w:spacing w:val="1"/>
        </w:rPr>
        <w:t xml:space="preserve"> </w:t>
      </w:r>
      <w:r>
        <w:t>Джемайму Нырнивлужу» (пер.</w:t>
      </w:r>
      <w:r>
        <w:rPr>
          <w:spacing w:val="1"/>
        </w:rPr>
        <w:t xml:space="preserve"> </w:t>
      </w:r>
      <w:r>
        <w:t>с</w:t>
      </w:r>
      <w:r>
        <w:rPr>
          <w:spacing w:val="1"/>
        </w:rPr>
        <w:t xml:space="preserve"> </w:t>
      </w:r>
      <w:r>
        <w:t>англ.</w:t>
      </w:r>
      <w:r>
        <w:rPr>
          <w:spacing w:val="1"/>
        </w:rPr>
        <w:t xml:space="preserve"> </w:t>
      </w:r>
      <w:r>
        <w:t>И.П.</w:t>
      </w:r>
      <w:r>
        <w:rPr>
          <w:spacing w:val="1"/>
        </w:rPr>
        <w:t xml:space="preserve"> </w:t>
      </w:r>
      <w:r>
        <w:t>Токмаковой);</w:t>
      </w:r>
      <w:r>
        <w:rPr>
          <w:spacing w:val="1"/>
        </w:rPr>
        <w:t xml:space="preserve"> </w:t>
      </w:r>
      <w:r>
        <w:t>Распе</w:t>
      </w:r>
      <w:r>
        <w:rPr>
          <w:spacing w:val="1"/>
        </w:rPr>
        <w:t xml:space="preserve"> </w:t>
      </w:r>
      <w:r>
        <w:t>Эрих</w:t>
      </w:r>
      <w:r>
        <w:rPr>
          <w:spacing w:val="1"/>
        </w:rPr>
        <w:t xml:space="preserve"> </w:t>
      </w:r>
      <w:r>
        <w:t>Рудольф «Приключения барона Мюнхгаузена» (пер. с нем. К.И. Чуковского / Е.Н. Акимовой);</w:t>
      </w:r>
      <w:proofErr w:type="gramEnd"/>
      <w:r>
        <w:rPr>
          <w:spacing w:val="1"/>
        </w:rPr>
        <w:t xml:space="preserve"> </w:t>
      </w:r>
      <w:proofErr w:type="gramStart"/>
      <w:r>
        <w:t>Родари Дж. «Путешествие Голубой Стрелы» (пер. с итал. Ю. Ермаченко), «Джельсомино в Стране</w:t>
      </w:r>
      <w:r>
        <w:rPr>
          <w:spacing w:val="1"/>
        </w:rPr>
        <w:t xml:space="preserve"> </w:t>
      </w:r>
      <w:r>
        <w:t>лжецов» (пер. с итал. А.Б. Махова); Топпелиус С. «Три ржаных колоска» (пер. со шведск.</w:t>
      </w:r>
      <w:proofErr w:type="gramEnd"/>
      <w:r>
        <w:t xml:space="preserve"> А.</w:t>
      </w:r>
      <w:r>
        <w:rPr>
          <w:spacing w:val="1"/>
        </w:rPr>
        <w:t xml:space="preserve"> </w:t>
      </w:r>
      <w:r>
        <w:t>Любарской); Эме М. «Краски» (пер. с франц. И. Кузнецовой); Янссон Т. «Муми-тролли» (пер. со</w:t>
      </w:r>
      <w:r>
        <w:rPr>
          <w:spacing w:val="1"/>
        </w:rPr>
        <w:t xml:space="preserve"> </w:t>
      </w:r>
      <w:r>
        <w:t xml:space="preserve">шведск. </w:t>
      </w:r>
      <w:proofErr w:type="gramStart"/>
      <w:r>
        <w:t>В.А. Смирнова / И.П. Токмаковой), «Шляпа волшебника» (пер. со шведск. языка В.А.</w:t>
      </w:r>
      <w:r>
        <w:rPr>
          <w:spacing w:val="1"/>
        </w:rPr>
        <w:t xml:space="preserve"> </w:t>
      </w:r>
      <w:r>
        <w:t>Смирнова</w:t>
      </w:r>
      <w:r>
        <w:rPr>
          <w:spacing w:val="-3"/>
        </w:rPr>
        <w:t xml:space="preserve"> </w:t>
      </w:r>
      <w:r>
        <w:t>/ Л. Брауде).</w:t>
      </w:r>
      <w:proofErr w:type="gramEnd"/>
    </w:p>
    <w:p w:rsidR="000E3A40" w:rsidRDefault="00047192">
      <w:pPr>
        <w:pStyle w:val="2"/>
        <w:spacing w:line="276" w:lineRule="auto"/>
        <w:ind w:left="0" w:firstLine="425"/>
      </w:pPr>
      <w:r>
        <w:t>Примерный</w:t>
      </w:r>
      <w:r>
        <w:rPr>
          <w:spacing w:val="-6"/>
        </w:rPr>
        <w:t xml:space="preserve"> </w:t>
      </w:r>
      <w:r>
        <w:t>перечень</w:t>
      </w:r>
      <w:r>
        <w:rPr>
          <w:spacing w:val="-4"/>
        </w:rPr>
        <w:t xml:space="preserve"> </w:t>
      </w:r>
      <w:r>
        <w:t>музыкальных</w:t>
      </w:r>
      <w:r>
        <w:rPr>
          <w:spacing w:val="-4"/>
        </w:rPr>
        <w:t xml:space="preserve"> </w:t>
      </w:r>
      <w:r>
        <w:t>произведений</w:t>
      </w:r>
    </w:p>
    <w:p w:rsidR="000E3A40" w:rsidRDefault="00047192">
      <w:pPr>
        <w:spacing w:line="276" w:lineRule="auto"/>
        <w:ind w:firstLine="425"/>
        <w:jc w:val="both"/>
        <w:rPr>
          <w:b/>
          <w:i/>
          <w:sz w:val="24"/>
          <w:szCs w:val="24"/>
        </w:rPr>
      </w:pPr>
      <w:r>
        <w:rPr>
          <w:b/>
          <w:i/>
          <w:sz w:val="24"/>
          <w:szCs w:val="24"/>
        </w:rPr>
        <w:t>от 2</w:t>
      </w:r>
      <w:r>
        <w:rPr>
          <w:b/>
          <w:i/>
          <w:spacing w:val="-4"/>
          <w:sz w:val="24"/>
          <w:szCs w:val="24"/>
        </w:rPr>
        <w:t xml:space="preserve"> </w:t>
      </w:r>
      <w:r>
        <w:rPr>
          <w:b/>
          <w:i/>
          <w:sz w:val="24"/>
          <w:szCs w:val="24"/>
        </w:rPr>
        <w:t>месяцев</w:t>
      </w:r>
      <w:r>
        <w:rPr>
          <w:b/>
          <w:i/>
          <w:spacing w:val="-1"/>
          <w:sz w:val="24"/>
          <w:szCs w:val="24"/>
        </w:rPr>
        <w:t xml:space="preserve"> </w:t>
      </w:r>
      <w:r>
        <w:rPr>
          <w:b/>
          <w:i/>
          <w:sz w:val="24"/>
          <w:szCs w:val="24"/>
        </w:rPr>
        <w:t>до</w:t>
      </w:r>
      <w:r>
        <w:rPr>
          <w:b/>
          <w:i/>
          <w:spacing w:val="-1"/>
          <w:sz w:val="24"/>
          <w:szCs w:val="24"/>
        </w:rPr>
        <w:t xml:space="preserve"> </w:t>
      </w:r>
      <w:r>
        <w:rPr>
          <w:b/>
          <w:i/>
          <w:sz w:val="24"/>
          <w:szCs w:val="24"/>
        </w:rPr>
        <w:t>1</w:t>
      </w:r>
      <w:r>
        <w:rPr>
          <w:b/>
          <w:i/>
          <w:spacing w:val="-1"/>
          <w:sz w:val="24"/>
          <w:szCs w:val="24"/>
        </w:rPr>
        <w:t xml:space="preserve"> </w:t>
      </w:r>
      <w:r>
        <w:rPr>
          <w:b/>
          <w:i/>
          <w:sz w:val="24"/>
          <w:szCs w:val="24"/>
        </w:rPr>
        <w:t>года</w:t>
      </w:r>
    </w:p>
    <w:p w:rsidR="000E3A40" w:rsidRDefault="00047192">
      <w:pPr>
        <w:pStyle w:val="ad"/>
        <w:spacing w:line="276" w:lineRule="auto"/>
        <w:ind w:left="0" w:firstLine="425"/>
      </w:pPr>
      <w:r>
        <w:rPr>
          <w:i/>
        </w:rPr>
        <w:t>Слушание.</w:t>
      </w:r>
      <w:r>
        <w:rPr>
          <w:i/>
          <w:spacing w:val="2"/>
        </w:rPr>
        <w:t xml:space="preserve"> </w:t>
      </w:r>
      <w:r>
        <w:rPr>
          <w:b/>
        </w:rPr>
        <w:t>«</w:t>
      </w:r>
      <w:r>
        <w:t>Весело</w:t>
      </w:r>
      <w:r>
        <w:rPr>
          <w:spacing w:val="4"/>
        </w:rPr>
        <w:t xml:space="preserve"> </w:t>
      </w:r>
      <w:r>
        <w:t>—</w:t>
      </w:r>
      <w:r>
        <w:rPr>
          <w:spacing w:val="4"/>
        </w:rPr>
        <w:t xml:space="preserve"> </w:t>
      </w:r>
      <w:r>
        <w:t>грустно»,</w:t>
      </w:r>
      <w:r>
        <w:rPr>
          <w:spacing w:val="5"/>
        </w:rPr>
        <w:t xml:space="preserve"> </w:t>
      </w:r>
      <w:r>
        <w:t>муз.</w:t>
      </w:r>
      <w:r>
        <w:rPr>
          <w:spacing w:val="4"/>
        </w:rPr>
        <w:t xml:space="preserve"> </w:t>
      </w:r>
      <w:r>
        <w:t>Л.</w:t>
      </w:r>
      <w:r>
        <w:rPr>
          <w:spacing w:val="3"/>
        </w:rPr>
        <w:t xml:space="preserve"> </w:t>
      </w:r>
      <w:r>
        <w:t>Бетховена;</w:t>
      </w:r>
      <w:r>
        <w:rPr>
          <w:spacing w:val="7"/>
        </w:rPr>
        <w:t xml:space="preserve"> </w:t>
      </w:r>
      <w:r>
        <w:t>«Ласковая</w:t>
      </w:r>
      <w:r>
        <w:rPr>
          <w:spacing w:val="2"/>
        </w:rPr>
        <w:t xml:space="preserve"> </w:t>
      </w:r>
      <w:r>
        <w:t>просьба»,</w:t>
      </w:r>
      <w:r>
        <w:rPr>
          <w:spacing w:val="4"/>
        </w:rPr>
        <w:t xml:space="preserve"> </w:t>
      </w:r>
      <w:r>
        <w:t>муз.</w:t>
      </w:r>
      <w:r>
        <w:rPr>
          <w:spacing w:val="2"/>
        </w:rPr>
        <w:t xml:space="preserve"> </w:t>
      </w:r>
      <w:r>
        <w:t>Г.</w:t>
      </w:r>
      <w:r>
        <w:rPr>
          <w:spacing w:val="3"/>
        </w:rPr>
        <w:t xml:space="preserve"> </w:t>
      </w:r>
      <w:r>
        <w:t>Свиридова;</w:t>
      </w:r>
    </w:p>
    <w:p w:rsidR="000E3A40" w:rsidRDefault="00047192">
      <w:pPr>
        <w:pStyle w:val="ad"/>
        <w:spacing w:line="276" w:lineRule="auto"/>
        <w:ind w:left="0" w:firstLine="425"/>
      </w:pPr>
      <w:r>
        <w:t>«Смелый</w:t>
      </w:r>
      <w:r>
        <w:rPr>
          <w:spacing w:val="-1"/>
        </w:rPr>
        <w:t xml:space="preserve"> </w:t>
      </w:r>
      <w:r>
        <w:t>наездник»,</w:t>
      </w:r>
      <w:r>
        <w:rPr>
          <w:spacing w:val="-1"/>
        </w:rPr>
        <w:t xml:space="preserve"> </w:t>
      </w:r>
      <w:r>
        <w:t>муз.</w:t>
      </w:r>
      <w:r>
        <w:rPr>
          <w:spacing w:val="-1"/>
        </w:rPr>
        <w:t xml:space="preserve"> </w:t>
      </w:r>
      <w:r>
        <w:t>Р.</w:t>
      </w:r>
      <w:r>
        <w:rPr>
          <w:spacing w:val="-1"/>
        </w:rPr>
        <w:t xml:space="preserve"> </w:t>
      </w:r>
      <w:r>
        <w:t>Шумана;</w:t>
      </w:r>
      <w:r>
        <w:rPr>
          <w:spacing w:val="4"/>
        </w:rPr>
        <w:t xml:space="preserve"> </w:t>
      </w:r>
      <w:r>
        <w:t>«Верхом</w:t>
      </w:r>
      <w:r>
        <w:rPr>
          <w:spacing w:val="-2"/>
        </w:rPr>
        <w:t xml:space="preserve"> </w:t>
      </w:r>
      <w:r>
        <w:t>на</w:t>
      </w:r>
      <w:r>
        <w:rPr>
          <w:spacing w:val="-2"/>
        </w:rPr>
        <w:t xml:space="preserve"> </w:t>
      </w:r>
      <w:r>
        <w:t>лошадке»,</w:t>
      </w:r>
      <w:r>
        <w:rPr>
          <w:spacing w:val="-1"/>
        </w:rPr>
        <w:t xml:space="preserve"> </w:t>
      </w:r>
      <w:r>
        <w:t>муз.</w:t>
      </w:r>
      <w:r>
        <w:rPr>
          <w:spacing w:val="-1"/>
        </w:rPr>
        <w:t xml:space="preserve"> </w:t>
      </w:r>
      <w:r>
        <w:t>А.</w:t>
      </w:r>
      <w:r>
        <w:rPr>
          <w:spacing w:val="1"/>
        </w:rPr>
        <w:t xml:space="preserve"> </w:t>
      </w:r>
      <w:r>
        <w:t>Гречанинова;</w:t>
      </w:r>
      <w:r>
        <w:rPr>
          <w:spacing w:val="4"/>
        </w:rPr>
        <w:t xml:space="preserve"> </w:t>
      </w:r>
      <w:r>
        <w:t>«Колыбельная»,</w:t>
      </w:r>
    </w:p>
    <w:p w:rsidR="000E3A40" w:rsidRDefault="00047192">
      <w:pPr>
        <w:pStyle w:val="ad"/>
        <w:spacing w:line="276" w:lineRule="auto"/>
        <w:ind w:left="0" w:firstLine="425"/>
      </w:pPr>
      <w:r>
        <w:t>«Петушок»,</w:t>
      </w:r>
      <w:r>
        <w:rPr>
          <w:spacing w:val="1"/>
        </w:rPr>
        <w:t xml:space="preserve"> </w:t>
      </w:r>
      <w:r>
        <w:t>муз.</w:t>
      </w:r>
      <w:r>
        <w:rPr>
          <w:spacing w:val="1"/>
        </w:rPr>
        <w:t xml:space="preserve"> </w:t>
      </w:r>
      <w:r>
        <w:t>А.</w:t>
      </w:r>
      <w:r>
        <w:rPr>
          <w:spacing w:val="1"/>
        </w:rPr>
        <w:t xml:space="preserve"> </w:t>
      </w:r>
      <w:r>
        <w:t>Лядова;</w:t>
      </w:r>
      <w:r>
        <w:rPr>
          <w:spacing w:val="1"/>
        </w:rPr>
        <w:t xml:space="preserve"> </w:t>
      </w:r>
      <w:r>
        <w:t>«Колыбельная»,</w:t>
      </w:r>
      <w:r>
        <w:rPr>
          <w:spacing w:val="1"/>
        </w:rPr>
        <w:t xml:space="preserve"> </w:t>
      </w:r>
      <w:r>
        <w:t>муз.</w:t>
      </w:r>
      <w:r>
        <w:rPr>
          <w:spacing w:val="1"/>
        </w:rPr>
        <w:t xml:space="preserve"> </w:t>
      </w:r>
      <w:r>
        <w:t>Н.</w:t>
      </w:r>
      <w:r>
        <w:rPr>
          <w:spacing w:val="1"/>
        </w:rPr>
        <w:t xml:space="preserve"> </w:t>
      </w:r>
      <w:r>
        <w:t>Римского-Корсакова;</w:t>
      </w:r>
      <w:r>
        <w:rPr>
          <w:spacing w:val="1"/>
        </w:rPr>
        <w:t xml:space="preserve"> </w:t>
      </w:r>
      <w:r>
        <w:t>«Полька»,</w:t>
      </w:r>
      <w:r>
        <w:rPr>
          <w:spacing w:val="1"/>
        </w:rPr>
        <w:t xml:space="preserve"> </w:t>
      </w:r>
      <w:r>
        <w:t>«Игра</w:t>
      </w:r>
      <w:r>
        <w:rPr>
          <w:spacing w:val="1"/>
        </w:rPr>
        <w:t xml:space="preserve"> </w:t>
      </w:r>
      <w:r>
        <w:t>в</w:t>
      </w:r>
      <w:r>
        <w:rPr>
          <w:spacing w:val="-57"/>
        </w:rPr>
        <w:t xml:space="preserve"> </w:t>
      </w:r>
      <w:r>
        <w:t>лошадки»,</w:t>
      </w:r>
      <w:r>
        <w:rPr>
          <w:spacing w:val="3"/>
        </w:rPr>
        <w:t xml:space="preserve"> </w:t>
      </w:r>
      <w:r>
        <w:t>«Мама»,</w:t>
      </w:r>
      <w:r>
        <w:rPr>
          <w:spacing w:val="3"/>
        </w:rPr>
        <w:t xml:space="preserve"> </w:t>
      </w:r>
      <w:r>
        <w:t>муз.</w:t>
      </w:r>
      <w:r>
        <w:rPr>
          <w:spacing w:val="-1"/>
        </w:rPr>
        <w:t xml:space="preserve"> </w:t>
      </w:r>
      <w:r>
        <w:t>П.</w:t>
      </w:r>
      <w:r>
        <w:rPr>
          <w:spacing w:val="-2"/>
        </w:rPr>
        <w:t xml:space="preserve"> </w:t>
      </w:r>
      <w:r>
        <w:t>Чайковского;</w:t>
      </w:r>
      <w:r>
        <w:rPr>
          <w:spacing w:val="5"/>
        </w:rPr>
        <w:t xml:space="preserve"> </w:t>
      </w:r>
      <w:r>
        <w:t>«Зайчик»,</w:t>
      </w:r>
      <w:r>
        <w:rPr>
          <w:spacing w:val="-1"/>
        </w:rPr>
        <w:t xml:space="preserve"> </w:t>
      </w:r>
      <w:r>
        <w:t>муз.</w:t>
      </w:r>
      <w:r>
        <w:rPr>
          <w:spacing w:val="-1"/>
        </w:rPr>
        <w:t xml:space="preserve"> </w:t>
      </w:r>
      <w:r>
        <w:t>М.</w:t>
      </w:r>
      <w:r>
        <w:rPr>
          <w:spacing w:val="-2"/>
        </w:rPr>
        <w:t xml:space="preserve"> </w:t>
      </w:r>
      <w:r>
        <w:t>Старокадомского.</w:t>
      </w:r>
    </w:p>
    <w:p w:rsidR="000E3A40" w:rsidRDefault="00047192">
      <w:pPr>
        <w:pStyle w:val="ad"/>
        <w:spacing w:line="276" w:lineRule="auto"/>
        <w:ind w:left="0" w:firstLine="425"/>
      </w:pPr>
      <w:r>
        <w:rPr>
          <w:i/>
        </w:rPr>
        <w:t xml:space="preserve">Подпевание. </w:t>
      </w:r>
      <w:proofErr w:type="gramStart"/>
      <w:r>
        <w:t>«Петушок», «Ладушки», «Идет коза рогатая», «Баюшки-баю», «Ой, люлюшки,</w:t>
      </w:r>
      <w:r>
        <w:rPr>
          <w:spacing w:val="1"/>
        </w:rPr>
        <w:t xml:space="preserve"> </w:t>
      </w:r>
      <w:r>
        <w:t>люлюшки»;</w:t>
      </w:r>
      <w:r>
        <w:rPr>
          <w:spacing w:val="5"/>
        </w:rPr>
        <w:t xml:space="preserve"> </w:t>
      </w:r>
      <w:r>
        <w:t>«Кап-кап»;</w:t>
      </w:r>
      <w:r>
        <w:rPr>
          <w:spacing w:val="1"/>
        </w:rPr>
        <w:t xml:space="preserve"> </w:t>
      </w:r>
      <w:r>
        <w:t>прибаутки,</w:t>
      </w:r>
      <w:r>
        <w:rPr>
          <w:spacing w:val="-1"/>
        </w:rPr>
        <w:t xml:space="preserve"> </w:t>
      </w:r>
      <w:r>
        <w:t>скороговорки,</w:t>
      </w:r>
      <w:r>
        <w:rPr>
          <w:spacing w:val="-1"/>
        </w:rPr>
        <w:t xml:space="preserve"> </w:t>
      </w:r>
      <w:r>
        <w:t>пестушки</w:t>
      </w:r>
      <w:r>
        <w:rPr>
          <w:spacing w:val="-1"/>
        </w:rPr>
        <w:t xml:space="preserve"> </w:t>
      </w:r>
      <w:r>
        <w:t>и игры</w:t>
      </w:r>
      <w:r>
        <w:rPr>
          <w:spacing w:val="-2"/>
        </w:rPr>
        <w:t xml:space="preserve"> </w:t>
      </w:r>
      <w:r>
        <w:t>с</w:t>
      </w:r>
      <w:r>
        <w:rPr>
          <w:spacing w:val="-3"/>
        </w:rPr>
        <w:t xml:space="preserve"> </w:t>
      </w:r>
      <w:r>
        <w:t>пением.</w:t>
      </w:r>
      <w:proofErr w:type="gramEnd"/>
    </w:p>
    <w:p w:rsidR="000E3A40" w:rsidRDefault="00047192">
      <w:pPr>
        <w:pStyle w:val="ad"/>
        <w:spacing w:line="276" w:lineRule="auto"/>
        <w:ind w:left="0" w:firstLine="425"/>
      </w:pPr>
      <w:proofErr w:type="gramStart"/>
      <w:r>
        <w:rPr>
          <w:i/>
        </w:rPr>
        <w:t>Музыкально-ритмические</w:t>
      </w:r>
      <w:proofErr w:type="gramEnd"/>
      <w:r>
        <w:rPr>
          <w:i/>
          <w:spacing w:val="1"/>
        </w:rPr>
        <w:t xml:space="preserve"> </w:t>
      </w:r>
      <w:r>
        <w:rPr>
          <w:i/>
        </w:rPr>
        <w:t>движение</w:t>
      </w:r>
      <w:r>
        <w:t>.</w:t>
      </w:r>
      <w:r>
        <w:rPr>
          <w:spacing w:val="1"/>
        </w:rPr>
        <w:t xml:space="preserve"> </w:t>
      </w:r>
      <w:r>
        <w:t>«Устали</w:t>
      </w:r>
      <w:r>
        <w:rPr>
          <w:spacing w:val="1"/>
        </w:rPr>
        <w:t xml:space="preserve"> </w:t>
      </w:r>
      <w:r>
        <w:t>наши</w:t>
      </w:r>
      <w:r>
        <w:rPr>
          <w:spacing w:val="1"/>
        </w:rPr>
        <w:t xml:space="preserve"> </w:t>
      </w:r>
      <w:r>
        <w:t>ножки»,</w:t>
      </w:r>
      <w:r>
        <w:rPr>
          <w:spacing w:val="1"/>
        </w:rPr>
        <w:t xml:space="preserve"> </w:t>
      </w:r>
      <w:r>
        <w:t>муз.</w:t>
      </w:r>
      <w:r>
        <w:rPr>
          <w:spacing w:val="1"/>
        </w:rPr>
        <w:t xml:space="preserve"> </w:t>
      </w:r>
      <w:r>
        <w:t>Т.</w:t>
      </w:r>
      <w:r>
        <w:rPr>
          <w:spacing w:val="1"/>
        </w:rPr>
        <w:t xml:space="preserve"> </w:t>
      </w:r>
      <w:r>
        <w:t>Ломовой,</w:t>
      </w:r>
      <w:r>
        <w:rPr>
          <w:spacing w:val="1"/>
        </w:rPr>
        <w:t xml:space="preserve"> </w:t>
      </w:r>
      <w:r>
        <w:t>сл.</w:t>
      </w:r>
      <w:r>
        <w:rPr>
          <w:spacing w:val="1"/>
        </w:rPr>
        <w:t xml:space="preserve"> </w:t>
      </w:r>
      <w:r>
        <w:t>Е.</w:t>
      </w:r>
      <w:r>
        <w:rPr>
          <w:spacing w:val="1"/>
        </w:rPr>
        <w:t xml:space="preserve"> </w:t>
      </w:r>
      <w:r>
        <w:t>Соковниной;</w:t>
      </w:r>
      <w:r>
        <w:rPr>
          <w:spacing w:val="24"/>
        </w:rPr>
        <w:t xml:space="preserve"> </w:t>
      </w:r>
      <w:r>
        <w:t>«Маленькая</w:t>
      </w:r>
      <w:r>
        <w:rPr>
          <w:spacing w:val="21"/>
        </w:rPr>
        <w:t xml:space="preserve"> </w:t>
      </w:r>
      <w:r>
        <w:t>полечка»,</w:t>
      </w:r>
      <w:r>
        <w:rPr>
          <w:spacing w:val="21"/>
        </w:rPr>
        <w:t xml:space="preserve"> </w:t>
      </w:r>
      <w:r>
        <w:t>муз.</w:t>
      </w:r>
      <w:r>
        <w:rPr>
          <w:spacing w:val="21"/>
        </w:rPr>
        <w:t xml:space="preserve"> </w:t>
      </w:r>
      <w:r>
        <w:t>Е.</w:t>
      </w:r>
      <w:r>
        <w:rPr>
          <w:spacing w:val="22"/>
        </w:rPr>
        <w:t xml:space="preserve"> </w:t>
      </w:r>
      <w:r>
        <w:t>Тиличеевой,</w:t>
      </w:r>
      <w:r>
        <w:rPr>
          <w:spacing w:val="21"/>
        </w:rPr>
        <w:t xml:space="preserve"> </w:t>
      </w:r>
      <w:r>
        <w:t>сл.</w:t>
      </w:r>
      <w:r>
        <w:rPr>
          <w:spacing w:val="21"/>
        </w:rPr>
        <w:t xml:space="preserve"> </w:t>
      </w:r>
      <w:r>
        <w:t>А.</w:t>
      </w:r>
      <w:r>
        <w:rPr>
          <w:spacing w:val="21"/>
        </w:rPr>
        <w:t xml:space="preserve"> </w:t>
      </w:r>
      <w:r>
        <w:t>Шибицкой;</w:t>
      </w:r>
      <w:r>
        <w:rPr>
          <w:spacing w:val="24"/>
        </w:rPr>
        <w:t xml:space="preserve"> </w:t>
      </w:r>
      <w:r>
        <w:t>«Ой,</w:t>
      </w:r>
      <w:r>
        <w:rPr>
          <w:spacing w:val="21"/>
        </w:rPr>
        <w:t xml:space="preserve"> </w:t>
      </w:r>
      <w:r>
        <w:t>летали</w:t>
      </w:r>
      <w:r>
        <w:rPr>
          <w:spacing w:val="22"/>
        </w:rPr>
        <w:t xml:space="preserve"> </w:t>
      </w:r>
      <w:r>
        <w:t>птички»;</w:t>
      </w:r>
    </w:p>
    <w:p w:rsidR="000E3A40" w:rsidRDefault="00047192">
      <w:pPr>
        <w:pStyle w:val="ad"/>
        <w:spacing w:line="276" w:lineRule="auto"/>
        <w:ind w:left="0" w:firstLine="425"/>
      </w:pPr>
      <w:r>
        <w:t>«</w:t>
      </w:r>
      <w:proofErr w:type="gramStart"/>
      <w:r>
        <w:t>Ай-да</w:t>
      </w:r>
      <w:proofErr w:type="gramEnd"/>
      <w:r>
        <w:t>!»,</w:t>
      </w:r>
      <w:r>
        <w:rPr>
          <w:spacing w:val="-2"/>
        </w:rPr>
        <w:t xml:space="preserve"> </w:t>
      </w:r>
      <w:r>
        <w:t>муз.</w:t>
      </w:r>
      <w:r>
        <w:rPr>
          <w:spacing w:val="-2"/>
        </w:rPr>
        <w:t xml:space="preserve"> </w:t>
      </w:r>
      <w:r>
        <w:t>В.</w:t>
      </w:r>
      <w:r>
        <w:rPr>
          <w:spacing w:val="-1"/>
        </w:rPr>
        <w:t xml:space="preserve"> </w:t>
      </w:r>
      <w:r>
        <w:t>Верховинца;</w:t>
      </w:r>
      <w:r>
        <w:rPr>
          <w:spacing w:val="-2"/>
        </w:rPr>
        <w:t xml:space="preserve"> </w:t>
      </w:r>
      <w:r>
        <w:t>«Поезд»,</w:t>
      </w:r>
      <w:r>
        <w:rPr>
          <w:spacing w:val="-3"/>
        </w:rPr>
        <w:t xml:space="preserve"> </w:t>
      </w:r>
      <w:r>
        <w:t>муз.</w:t>
      </w:r>
      <w:r>
        <w:rPr>
          <w:spacing w:val="-3"/>
        </w:rPr>
        <w:t xml:space="preserve"> </w:t>
      </w:r>
      <w:r>
        <w:t>Н.</w:t>
      </w:r>
      <w:r>
        <w:rPr>
          <w:spacing w:val="-3"/>
        </w:rPr>
        <w:t xml:space="preserve"> </w:t>
      </w:r>
      <w:r>
        <w:t>Метлова,</w:t>
      </w:r>
      <w:r>
        <w:rPr>
          <w:spacing w:val="-3"/>
        </w:rPr>
        <w:t xml:space="preserve"> </w:t>
      </w:r>
      <w:r>
        <w:t>сл.</w:t>
      </w:r>
      <w:r>
        <w:rPr>
          <w:spacing w:val="-5"/>
        </w:rPr>
        <w:t xml:space="preserve"> </w:t>
      </w:r>
      <w:r>
        <w:t>Т.</w:t>
      </w:r>
      <w:r>
        <w:rPr>
          <w:spacing w:val="-3"/>
        </w:rPr>
        <w:t xml:space="preserve"> </w:t>
      </w:r>
      <w:r>
        <w:t>Бабаджан.</w:t>
      </w:r>
    </w:p>
    <w:p w:rsidR="000E3A40" w:rsidRDefault="00047192">
      <w:pPr>
        <w:pStyle w:val="ad"/>
        <w:spacing w:line="276" w:lineRule="auto"/>
        <w:ind w:left="0" w:firstLine="425"/>
      </w:pPr>
      <w:r>
        <w:rPr>
          <w:i/>
        </w:rPr>
        <w:t xml:space="preserve">Пляски. </w:t>
      </w:r>
      <w:r>
        <w:t>«Зайчики и лисичка», муз. Б. Финоровского, сл. В. Aнтоновой; «Пляска с куклами»,</w:t>
      </w:r>
      <w:r>
        <w:rPr>
          <w:spacing w:val="-57"/>
        </w:rPr>
        <w:t xml:space="preserve"> </w:t>
      </w:r>
      <w:r>
        <w:lastRenderedPageBreak/>
        <w:t>нем.</w:t>
      </w:r>
      <w:r>
        <w:rPr>
          <w:spacing w:val="1"/>
        </w:rPr>
        <w:t xml:space="preserve"> </w:t>
      </w:r>
      <w:r>
        <w:t>нар</w:t>
      </w:r>
      <w:proofErr w:type="gramStart"/>
      <w:r>
        <w:t>.</w:t>
      </w:r>
      <w:proofErr w:type="gramEnd"/>
      <w:r>
        <w:rPr>
          <w:spacing w:val="1"/>
        </w:rPr>
        <w:t xml:space="preserve"> </w:t>
      </w:r>
      <w:proofErr w:type="gramStart"/>
      <w:r>
        <w:t>м</w:t>
      </w:r>
      <w:proofErr w:type="gramEnd"/>
      <w:r>
        <w:t>елодия,</w:t>
      </w:r>
      <w:r>
        <w:rPr>
          <w:spacing w:val="1"/>
        </w:rPr>
        <w:t xml:space="preserve"> </w:t>
      </w:r>
      <w:r>
        <w:t>сл.</w:t>
      </w:r>
      <w:r>
        <w:rPr>
          <w:spacing w:val="1"/>
        </w:rPr>
        <w:t xml:space="preserve"> </w:t>
      </w:r>
      <w:r>
        <w:t>А.</w:t>
      </w:r>
      <w:r>
        <w:rPr>
          <w:spacing w:val="1"/>
        </w:rPr>
        <w:t xml:space="preserve"> </w:t>
      </w:r>
      <w:r>
        <w:t>Ануфриевой;</w:t>
      </w:r>
      <w:r>
        <w:rPr>
          <w:spacing w:val="1"/>
        </w:rPr>
        <w:t xml:space="preserve"> </w:t>
      </w:r>
      <w:r>
        <w:t>«Тихо-тихо</w:t>
      </w:r>
      <w:r>
        <w:rPr>
          <w:spacing w:val="1"/>
        </w:rPr>
        <w:t xml:space="preserve"> </w:t>
      </w:r>
      <w:r>
        <w:t>мы</w:t>
      </w:r>
      <w:r>
        <w:rPr>
          <w:spacing w:val="1"/>
        </w:rPr>
        <w:t xml:space="preserve"> </w:t>
      </w:r>
      <w:r>
        <w:t>сидим»,</w:t>
      </w:r>
      <w:r>
        <w:rPr>
          <w:spacing w:val="1"/>
        </w:rPr>
        <w:t xml:space="preserve"> </w:t>
      </w:r>
      <w:r>
        <w:t>рус.</w:t>
      </w:r>
      <w:r>
        <w:rPr>
          <w:spacing w:val="1"/>
        </w:rPr>
        <w:t xml:space="preserve"> </w:t>
      </w:r>
      <w:r>
        <w:t>нар.</w:t>
      </w:r>
      <w:r>
        <w:rPr>
          <w:spacing w:val="1"/>
        </w:rPr>
        <w:t xml:space="preserve"> </w:t>
      </w:r>
      <w:r>
        <w:t>мелодия,</w:t>
      </w:r>
      <w:r>
        <w:rPr>
          <w:spacing w:val="1"/>
        </w:rPr>
        <w:t xml:space="preserve"> </w:t>
      </w:r>
      <w:r>
        <w:t>сл.</w:t>
      </w:r>
      <w:r>
        <w:rPr>
          <w:spacing w:val="1"/>
        </w:rPr>
        <w:t xml:space="preserve"> </w:t>
      </w:r>
      <w:r>
        <w:t>А.</w:t>
      </w:r>
      <w:r>
        <w:rPr>
          <w:spacing w:val="1"/>
        </w:rPr>
        <w:t xml:space="preserve"> </w:t>
      </w:r>
      <w:r>
        <w:t>Ануфриевой.</w:t>
      </w:r>
    </w:p>
    <w:p w:rsidR="000E3A40" w:rsidRDefault="00047192">
      <w:pPr>
        <w:pStyle w:val="2"/>
        <w:spacing w:line="276" w:lineRule="auto"/>
        <w:ind w:left="0" w:firstLine="425"/>
      </w:pPr>
      <w:r>
        <w:t>от 1</w:t>
      </w:r>
      <w:r>
        <w:rPr>
          <w:spacing w:val="-1"/>
        </w:rPr>
        <w:t xml:space="preserve"> </w:t>
      </w:r>
      <w:r>
        <w:t>года</w:t>
      </w:r>
      <w:r>
        <w:rPr>
          <w:spacing w:val="-2"/>
        </w:rPr>
        <w:t xml:space="preserve"> </w:t>
      </w:r>
      <w:r>
        <w:t>до</w:t>
      </w:r>
      <w:r>
        <w:rPr>
          <w:spacing w:val="-1"/>
        </w:rPr>
        <w:t xml:space="preserve"> </w:t>
      </w:r>
      <w:r>
        <w:t>1</w:t>
      </w:r>
      <w:r>
        <w:rPr>
          <w:spacing w:val="-1"/>
        </w:rPr>
        <w:t xml:space="preserve"> </w:t>
      </w:r>
      <w:r>
        <w:t>года</w:t>
      </w:r>
      <w:r>
        <w:rPr>
          <w:spacing w:val="-1"/>
        </w:rPr>
        <w:t xml:space="preserve"> </w:t>
      </w:r>
      <w:r>
        <w:t>6</w:t>
      </w:r>
      <w:r>
        <w:rPr>
          <w:spacing w:val="-5"/>
        </w:rPr>
        <w:t xml:space="preserve"> </w:t>
      </w:r>
      <w:r>
        <w:t>месяцев</w:t>
      </w:r>
    </w:p>
    <w:p w:rsidR="000E3A40" w:rsidRDefault="00047192">
      <w:pPr>
        <w:pStyle w:val="ad"/>
        <w:spacing w:line="276" w:lineRule="auto"/>
        <w:ind w:left="0" w:firstLine="425"/>
      </w:pPr>
      <w:r>
        <w:rPr>
          <w:i/>
        </w:rPr>
        <w:t xml:space="preserve">Слушание.   </w:t>
      </w:r>
      <w:r>
        <w:t>«Полянка»,   рус</w:t>
      </w:r>
      <w:proofErr w:type="gramStart"/>
      <w:r>
        <w:t>.</w:t>
      </w:r>
      <w:proofErr w:type="gramEnd"/>
      <w:r>
        <w:t xml:space="preserve">   </w:t>
      </w:r>
      <w:proofErr w:type="gramStart"/>
      <w:r>
        <w:t>н</w:t>
      </w:r>
      <w:proofErr w:type="gramEnd"/>
      <w:r>
        <w:t>ар.   мелодия,   обраб.   Г.   Фрида;   «Колыбельная»,   муз.</w:t>
      </w:r>
      <w:r>
        <w:rPr>
          <w:spacing w:val="1"/>
        </w:rPr>
        <w:t xml:space="preserve"> </w:t>
      </w:r>
      <w:r>
        <w:t>В. Агафонникова; «Искупался Иванушка», рус</w:t>
      </w:r>
      <w:proofErr w:type="gramStart"/>
      <w:r>
        <w:t>.</w:t>
      </w:r>
      <w:proofErr w:type="gramEnd"/>
      <w:r>
        <w:t xml:space="preserve"> </w:t>
      </w:r>
      <w:proofErr w:type="gramStart"/>
      <w:r>
        <w:t>н</w:t>
      </w:r>
      <w:proofErr w:type="gramEnd"/>
      <w:r>
        <w:t>ар. мелодия; «Как у наших у ворот», рус. нар.</w:t>
      </w:r>
      <w:r>
        <w:rPr>
          <w:spacing w:val="1"/>
        </w:rPr>
        <w:t xml:space="preserve"> </w:t>
      </w:r>
      <w:r>
        <w:t>мелодия,</w:t>
      </w:r>
      <w:r>
        <w:rPr>
          <w:spacing w:val="-1"/>
        </w:rPr>
        <w:t xml:space="preserve"> </w:t>
      </w:r>
      <w:r>
        <w:t>обраб.</w:t>
      </w:r>
      <w:r>
        <w:rPr>
          <w:spacing w:val="-1"/>
        </w:rPr>
        <w:t xml:space="preserve"> </w:t>
      </w:r>
      <w:r>
        <w:t>А.</w:t>
      </w:r>
      <w:r>
        <w:rPr>
          <w:spacing w:val="-2"/>
        </w:rPr>
        <w:t xml:space="preserve"> </w:t>
      </w:r>
      <w:r>
        <w:t>Быканова;</w:t>
      </w:r>
      <w:r>
        <w:rPr>
          <w:spacing w:val="4"/>
        </w:rPr>
        <w:t xml:space="preserve"> </w:t>
      </w:r>
      <w:r>
        <w:t>«Мотылек»,</w:t>
      </w:r>
      <w:r>
        <w:rPr>
          <w:spacing w:val="5"/>
        </w:rPr>
        <w:t xml:space="preserve"> </w:t>
      </w:r>
      <w:r>
        <w:t>«Сказочка», муз.</w:t>
      </w:r>
      <w:r>
        <w:rPr>
          <w:spacing w:val="-1"/>
        </w:rPr>
        <w:t xml:space="preserve"> </w:t>
      </w:r>
      <w:r>
        <w:t>С.</w:t>
      </w:r>
      <w:r>
        <w:rPr>
          <w:spacing w:val="-1"/>
        </w:rPr>
        <w:t xml:space="preserve"> </w:t>
      </w:r>
      <w:r>
        <w:t>Майкапара.</w:t>
      </w:r>
    </w:p>
    <w:p w:rsidR="000E3A40" w:rsidRDefault="00047192">
      <w:pPr>
        <w:pStyle w:val="ad"/>
        <w:spacing w:line="276" w:lineRule="auto"/>
        <w:ind w:left="0" w:firstLine="425"/>
      </w:pPr>
      <w:r>
        <w:rPr>
          <w:i/>
        </w:rPr>
        <w:t>Пение и подпевание.</w:t>
      </w:r>
      <w:r>
        <w:rPr>
          <w:i/>
          <w:spacing w:val="61"/>
        </w:rPr>
        <w:t xml:space="preserve"> </w:t>
      </w:r>
      <w:r>
        <w:t>«Кошка», муз. Ан. Александрова, сл. Н. Френкель; «Наша елочка»,</w:t>
      </w:r>
      <w:r>
        <w:rPr>
          <w:spacing w:val="1"/>
        </w:rPr>
        <w:t xml:space="preserve"> </w:t>
      </w:r>
      <w:r>
        <w:t>муз.</w:t>
      </w:r>
      <w:r>
        <w:rPr>
          <w:spacing w:val="3"/>
        </w:rPr>
        <w:t xml:space="preserve"> </w:t>
      </w:r>
      <w:r>
        <w:t>М.</w:t>
      </w:r>
      <w:r>
        <w:rPr>
          <w:spacing w:val="3"/>
        </w:rPr>
        <w:t xml:space="preserve"> </w:t>
      </w:r>
      <w:r>
        <w:t>Красева,</w:t>
      </w:r>
      <w:r>
        <w:rPr>
          <w:spacing w:val="3"/>
        </w:rPr>
        <w:t xml:space="preserve"> </w:t>
      </w:r>
      <w:r>
        <w:t>сл.</w:t>
      </w:r>
      <w:r>
        <w:rPr>
          <w:spacing w:val="5"/>
        </w:rPr>
        <w:t xml:space="preserve"> </w:t>
      </w:r>
      <w:r>
        <w:t>М.</w:t>
      </w:r>
      <w:r>
        <w:rPr>
          <w:spacing w:val="3"/>
        </w:rPr>
        <w:t xml:space="preserve"> </w:t>
      </w:r>
      <w:r>
        <w:t>Клоковой;</w:t>
      </w:r>
      <w:r>
        <w:rPr>
          <w:spacing w:val="10"/>
        </w:rPr>
        <w:t xml:space="preserve"> </w:t>
      </w:r>
      <w:r>
        <w:t>«Бобик»,</w:t>
      </w:r>
      <w:r>
        <w:rPr>
          <w:spacing w:val="3"/>
        </w:rPr>
        <w:t xml:space="preserve"> </w:t>
      </w:r>
      <w:r>
        <w:t>муз.</w:t>
      </w:r>
      <w:r>
        <w:rPr>
          <w:spacing w:val="3"/>
        </w:rPr>
        <w:t xml:space="preserve"> </w:t>
      </w:r>
      <w:r>
        <w:t>Т.</w:t>
      </w:r>
      <w:r>
        <w:rPr>
          <w:spacing w:val="3"/>
        </w:rPr>
        <w:t xml:space="preserve"> </w:t>
      </w:r>
      <w:r>
        <w:t>Попатенко,</w:t>
      </w:r>
      <w:r>
        <w:rPr>
          <w:spacing w:val="3"/>
        </w:rPr>
        <w:t xml:space="preserve"> </w:t>
      </w:r>
      <w:r>
        <w:t>сл.</w:t>
      </w:r>
      <w:r>
        <w:rPr>
          <w:spacing w:val="3"/>
        </w:rPr>
        <w:t xml:space="preserve"> </w:t>
      </w:r>
      <w:r>
        <w:t>Н.</w:t>
      </w:r>
      <w:r>
        <w:rPr>
          <w:spacing w:val="3"/>
        </w:rPr>
        <w:t xml:space="preserve"> </w:t>
      </w:r>
      <w:r>
        <w:t>Найденовой;</w:t>
      </w:r>
      <w:r>
        <w:rPr>
          <w:spacing w:val="5"/>
        </w:rPr>
        <w:t xml:space="preserve"> </w:t>
      </w:r>
      <w:r>
        <w:t>«Лиса»,</w:t>
      </w:r>
    </w:p>
    <w:p w:rsidR="000E3A40" w:rsidRDefault="00047192">
      <w:pPr>
        <w:pStyle w:val="ad"/>
        <w:spacing w:line="276" w:lineRule="auto"/>
        <w:ind w:left="0" w:firstLine="425"/>
      </w:pPr>
      <w:r>
        <w:t>«Лягушка», «Сорока»,</w:t>
      </w:r>
      <w:r>
        <w:rPr>
          <w:spacing w:val="-1"/>
        </w:rPr>
        <w:t xml:space="preserve"> </w:t>
      </w:r>
      <w:r>
        <w:t>«Чижик»,</w:t>
      </w:r>
      <w:r>
        <w:rPr>
          <w:spacing w:val="-5"/>
        </w:rPr>
        <w:t xml:space="preserve"> </w:t>
      </w:r>
      <w:r>
        <w:t>рус</w:t>
      </w:r>
      <w:proofErr w:type="gramStart"/>
      <w:r>
        <w:t>.</w:t>
      </w:r>
      <w:proofErr w:type="gramEnd"/>
      <w:r>
        <w:rPr>
          <w:spacing w:val="-4"/>
        </w:rPr>
        <w:t xml:space="preserve"> </w:t>
      </w:r>
      <w:proofErr w:type="gramStart"/>
      <w:r>
        <w:t>н</w:t>
      </w:r>
      <w:proofErr w:type="gramEnd"/>
      <w:r>
        <w:t>ар.</w:t>
      </w:r>
      <w:r>
        <w:rPr>
          <w:spacing w:val="-5"/>
        </w:rPr>
        <w:t xml:space="preserve"> </w:t>
      </w:r>
      <w:r>
        <w:t>попевки.</w:t>
      </w:r>
    </w:p>
    <w:p w:rsidR="000E3A40" w:rsidRDefault="00047192">
      <w:pPr>
        <w:pStyle w:val="ad"/>
        <w:spacing w:line="276" w:lineRule="auto"/>
        <w:ind w:left="0" w:firstLine="425"/>
      </w:pPr>
      <w:r>
        <w:rPr>
          <w:i/>
        </w:rPr>
        <w:t>Образные упражнения.</w:t>
      </w:r>
      <w:r>
        <w:rPr>
          <w:i/>
          <w:spacing w:val="61"/>
        </w:rPr>
        <w:t xml:space="preserve"> </w:t>
      </w:r>
      <w:r>
        <w:t>«Зайка и мишка», муз. Е. Тиличеевой; «Идет коза рогатая», рус</w:t>
      </w:r>
      <w:proofErr w:type="gramStart"/>
      <w:r>
        <w:t>.</w:t>
      </w:r>
      <w:proofErr w:type="gramEnd"/>
      <w:r>
        <w:rPr>
          <w:spacing w:val="1"/>
        </w:rPr>
        <w:t xml:space="preserve"> </w:t>
      </w:r>
      <w:proofErr w:type="gramStart"/>
      <w:r>
        <w:t>н</w:t>
      </w:r>
      <w:proofErr w:type="gramEnd"/>
      <w:r>
        <w:t>ар.</w:t>
      </w:r>
      <w:r>
        <w:rPr>
          <w:spacing w:val="-1"/>
        </w:rPr>
        <w:t xml:space="preserve"> </w:t>
      </w:r>
      <w:r>
        <w:t>мелодия;</w:t>
      </w:r>
      <w:r>
        <w:rPr>
          <w:spacing w:val="5"/>
        </w:rPr>
        <w:t xml:space="preserve"> </w:t>
      </w:r>
      <w:r>
        <w:t>«Собачка»,</w:t>
      </w:r>
      <w:r>
        <w:rPr>
          <w:spacing w:val="2"/>
        </w:rPr>
        <w:t xml:space="preserve"> </w:t>
      </w:r>
      <w:r>
        <w:t>муз. М.</w:t>
      </w:r>
      <w:r>
        <w:rPr>
          <w:spacing w:val="-1"/>
        </w:rPr>
        <w:t xml:space="preserve"> </w:t>
      </w:r>
      <w:r>
        <w:t>Раухвергера.</w:t>
      </w:r>
    </w:p>
    <w:p w:rsidR="000E3A40" w:rsidRDefault="00047192">
      <w:pPr>
        <w:pStyle w:val="ad"/>
        <w:spacing w:line="276" w:lineRule="auto"/>
        <w:ind w:left="0" w:firstLine="425"/>
      </w:pPr>
      <w:r>
        <w:rPr>
          <w:i/>
        </w:rPr>
        <w:t>Музыкально-ритмические</w:t>
      </w:r>
      <w:r>
        <w:rPr>
          <w:i/>
          <w:spacing w:val="1"/>
        </w:rPr>
        <w:t xml:space="preserve"> </w:t>
      </w:r>
      <w:r>
        <w:rPr>
          <w:i/>
        </w:rPr>
        <w:t>движения.</w:t>
      </w:r>
      <w:r>
        <w:rPr>
          <w:i/>
          <w:spacing w:val="1"/>
        </w:rPr>
        <w:t xml:space="preserve"> </w:t>
      </w:r>
      <w:r>
        <w:t>«Шарик</w:t>
      </w:r>
      <w:r>
        <w:rPr>
          <w:spacing w:val="1"/>
        </w:rPr>
        <w:t xml:space="preserve"> </w:t>
      </w:r>
      <w:r>
        <w:t>мой</w:t>
      </w:r>
      <w:r>
        <w:rPr>
          <w:spacing w:val="1"/>
        </w:rPr>
        <w:t xml:space="preserve"> </w:t>
      </w:r>
      <w:r>
        <w:t>голубой»,</w:t>
      </w:r>
      <w:r>
        <w:rPr>
          <w:spacing w:val="1"/>
        </w:rPr>
        <w:t xml:space="preserve"> </w:t>
      </w:r>
      <w:r>
        <w:t>муз.</w:t>
      </w:r>
      <w:r>
        <w:rPr>
          <w:spacing w:val="1"/>
        </w:rPr>
        <w:t xml:space="preserve"> </w:t>
      </w:r>
      <w:r>
        <w:t>Е.</w:t>
      </w:r>
      <w:r>
        <w:rPr>
          <w:spacing w:val="1"/>
        </w:rPr>
        <w:t xml:space="preserve"> </w:t>
      </w:r>
      <w:r>
        <w:t>Тиличеевой;</w:t>
      </w:r>
      <w:r>
        <w:rPr>
          <w:spacing w:val="1"/>
        </w:rPr>
        <w:t xml:space="preserve"> </w:t>
      </w:r>
      <w:r>
        <w:t>«Мы</w:t>
      </w:r>
      <w:r>
        <w:rPr>
          <w:spacing w:val="1"/>
        </w:rPr>
        <w:t xml:space="preserve"> </w:t>
      </w:r>
      <w:r>
        <w:t>идем», муз. Р. Рустамова, сл. Ю. Островского; «Маленькая кадриль», муз. М. Раухвергера; «Вот</w:t>
      </w:r>
      <w:r>
        <w:rPr>
          <w:spacing w:val="1"/>
        </w:rPr>
        <w:t xml:space="preserve"> </w:t>
      </w:r>
      <w:r>
        <w:t>так», белорус</w:t>
      </w:r>
      <w:proofErr w:type="gramStart"/>
      <w:r>
        <w:t>.</w:t>
      </w:r>
      <w:proofErr w:type="gramEnd"/>
      <w:r>
        <w:t xml:space="preserve"> </w:t>
      </w:r>
      <w:proofErr w:type="gramStart"/>
      <w:r>
        <w:t>н</w:t>
      </w:r>
      <w:proofErr w:type="gramEnd"/>
      <w:r>
        <w:t>ар. мелодия («Микита»), обр. С. Полонского, сл. М. Александровской; «Юрочка»,</w:t>
      </w:r>
      <w:r>
        <w:rPr>
          <w:spacing w:val="1"/>
        </w:rPr>
        <w:t xml:space="preserve"> </w:t>
      </w:r>
      <w:r>
        <w:t>белорус.</w:t>
      </w:r>
      <w:r>
        <w:rPr>
          <w:spacing w:val="-2"/>
        </w:rPr>
        <w:t xml:space="preserve"> </w:t>
      </w:r>
      <w:r>
        <w:t>пляска,</w:t>
      </w:r>
      <w:r>
        <w:rPr>
          <w:spacing w:val="-2"/>
        </w:rPr>
        <w:t xml:space="preserve"> </w:t>
      </w:r>
      <w:r>
        <w:t>обр.</w:t>
      </w:r>
      <w:r>
        <w:rPr>
          <w:spacing w:val="-2"/>
        </w:rPr>
        <w:t xml:space="preserve"> </w:t>
      </w:r>
      <w:r>
        <w:t>Ан.</w:t>
      </w:r>
      <w:r>
        <w:rPr>
          <w:spacing w:val="-2"/>
        </w:rPr>
        <w:t xml:space="preserve"> </w:t>
      </w:r>
      <w:r>
        <w:t>Александрова;</w:t>
      </w:r>
      <w:r>
        <w:rPr>
          <w:spacing w:val="3"/>
        </w:rPr>
        <w:t xml:space="preserve"> </w:t>
      </w:r>
      <w:r>
        <w:t>«Да,</w:t>
      </w:r>
      <w:r>
        <w:rPr>
          <w:spacing w:val="-2"/>
        </w:rPr>
        <w:t xml:space="preserve"> </w:t>
      </w:r>
      <w:r>
        <w:t>да,</w:t>
      </w:r>
      <w:r>
        <w:rPr>
          <w:spacing w:val="-1"/>
        </w:rPr>
        <w:t xml:space="preserve"> </w:t>
      </w:r>
      <w:r>
        <w:t>да!», муз.</w:t>
      </w:r>
      <w:r>
        <w:rPr>
          <w:spacing w:val="-2"/>
        </w:rPr>
        <w:t xml:space="preserve"> </w:t>
      </w:r>
      <w:r>
        <w:t>Е.</w:t>
      </w:r>
      <w:r>
        <w:rPr>
          <w:spacing w:val="-2"/>
        </w:rPr>
        <w:t xml:space="preserve"> </w:t>
      </w:r>
      <w:r>
        <w:t>Тиличеевой,</w:t>
      </w:r>
      <w:r>
        <w:rPr>
          <w:spacing w:val="-2"/>
        </w:rPr>
        <w:t xml:space="preserve"> </w:t>
      </w:r>
      <w:r>
        <w:t>сл.</w:t>
      </w:r>
      <w:r>
        <w:rPr>
          <w:spacing w:val="-3"/>
        </w:rPr>
        <w:t xml:space="preserve"> </w:t>
      </w:r>
      <w:r>
        <w:t>Ю.</w:t>
      </w:r>
      <w:r>
        <w:rPr>
          <w:spacing w:val="-1"/>
        </w:rPr>
        <w:t xml:space="preserve"> </w:t>
      </w:r>
      <w:r>
        <w:t>Островского.</w:t>
      </w:r>
    </w:p>
    <w:p w:rsidR="000E3A40" w:rsidRDefault="00047192">
      <w:pPr>
        <w:pStyle w:val="2"/>
        <w:spacing w:line="276" w:lineRule="auto"/>
        <w:ind w:left="0" w:firstLine="425"/>
      </w:pPr>
      <w:r>
        <w:t>от 1</w:t>
      </w:r>
      <w:r>
        <w:rPr>
          <w:spacing w:val="-1"/>
        </w:rPr>
        <w:t xml:space="preserve"> </w:t>
      </w:r>
      <w:r>
        <w:t>года</w:t>
      </w:r>
      <w:r>
        <w:rPr>
          <w:spacing w:val="-1"/>
        </w:rPr>
        <w:t xml:space="preserve"> </w:t>
      </w:r>
      <w:r>
        <w:t>6</w:t>
      </w:r>
      <w:r>
        <w:rPr>
          <w:spacing w:val="-1"/>
        </w:rPr>
        <w:t xml:space="preserve"> </w:t>
      </w:r>
      <w:r>
        <w:t>месяцев</w:t>
      </w:r>
      <w:r>
        <w:rPr>
          <w:spacing w:val="-3"/>
        </w:rPr>
        <w:t xml:space="preserve"> </w:t>
      </w:r>
      <w:r>
        <w:t>до</w:t>
      </w:r>
      <w:r>
        <w:rPr>
          <w:spacing w:val="-4"/>
        </w:rPr>
        <w:t xml:space="preserve"> </w:t>
      </w:r>
      <w:r>
        <w:t>2</w:t>
      </w:r>
      <w:r>
        <w:rPr>
          <w:spacing w:val="-1"/>
        </w:rPr>
        <w:t xml:space="preserve"> </w:t>
      </w:r>
      <w:r>
        <w:t>лет</w:t>
      </w:r>
    </w:p>
    <w:p w:rsidR="000E3A40" w:rsidRDefault="00047192">
      <w:pPr>
        <w:pStyle w:val="ad"/>
        <w:spacing w:line="276" w:lineRule="auto"/>
        <w:ind w:left="0" w:firstLine="425"/>
      </w:pPr>
      <w:r>
        <w:rPr>
          <w:i/>
        </w:rPr>
        <w:t>Слушание.</w:t>
      </w:r>
      <w:r>
        <w:rPr>
          <w:i/>
          <w:spacing w:val="1"/>
        </w:rPr>
        <w:t xml:space="preserve"> </w:t>
      </w:r>
      <w:r>
        <w:t>«Лошадка», муз. Е. Тиличеевой, сл. Н. Френкель; «Курочки и цыплята», муз. Е.</w:t>
      </w:r>
      <w:r>
        <w:rPr>
          <w:spacing w:val="1"/>
        </w:rPr>
        <w:t xml:space="preserve"> </w:t>
      </w:r>
      <w:r>
        <w:t>Тиличеевой;</w:t>
      </w:r>
      <w:r>
        <w:rPr>
          <w:spacing w:val="48"/>
        </w:rPr>
        <w:t xml:space="preserve"> </w:t>
      </w:r>
      <w:r>
        <w:t>«Вальс</w:t>
      </w:r>
      <w:r>
        <w:rPr>
          <w:spacing w:val="46"/>
        </w:rPr>
        <w:t xml:space="preserve"> </w:t>
      </w:r>
      <w:r>
        <w:t>собачек»,</w:t>
      </w:r>
      <w:r>
        <w:rPr>
          <w:spacing w:val="45"/>
        </w:rPr>
        <w:t xml:space="preserve"> </w:t>
      </w:r>
      <w:r>
        <w:t>муз.</w:t>
      </w:r>
      <w:r>
        <w:rPr>
          <w:spacing w:val="42"/>
        </w:rPr>
        <w:t xml:space="preserve"> </w:t>
      </w:r>
      <w:r>
        <w:t>А.</w:t>
      </w:r>
      <w:r>
        <w:rPr>
          <w:spacing w:val="45"/>
        </w:rPr>
        <w:t xml:space="preserve"> </w:t>
      </w:r>
      <w:r>
        <w:t>Артоболевской;</w:t>
      </w:r>
      <w:r>
        <w:rPr>
          <w:spacing w:val="52"/>
        </w:rPr>
        <w:t xml:space="preserve"> </w:t>
      </w:r>
      <w:r>
        <w:t>«Три</w:t>
      </w:r>
      <w:r>
        <w:rPr>
          <w:spacing w:val="44"/>
        </w:rPr>
        <w:t xml:space="preserve"> </w:t>
      </w:r>
      <w:r>
        <w:t>подружки»,</w:t>
      </w:r>
      <w:r>
        <w:rPr>
          <w:spacing w:val="44"/>
        </w:rPr>
        <w:t xml:space="preserve"> </w:t>
      </w:r>
      <w:r>
        <w:t>муз.</w:t>
      </w:r>
      <w:r>
        <w:rPr>
          <w:spacing w:val="45"/>
        </w:rPr>
        <w:t xml:space="preserve"> </w:t>
      </w:r>
      <w:r>
        <w:t>Д.</w:t>
      </w:r>
      <w:r>
        <w:rPr>
          <w:spacing w:val="44"/>
        </w:rPr>
        <w:t xml:space="preserve"> </w:t>
      </w:r>
      <w:r>
        <w:t>Кабалевского;</w:t>
      </w:r>
    </w:p>
    <w:p w:rsidR="000E3A40" w:rsidRDefault="00047192">
      <w:pPr>
        <w:pStyle w:val="ad"/>
        <w:spacing w:line="276" w:lineRule="auto"/>
        <w:ind w:left="0" w:firstLine="425"/>
      </w:pPr>
      <w:r>
        <w:t>«Весело — грустно», муз. Л. Бетховена; «Марш», муз. С. Прокофьева; «Спортивный марш», муз.</w:t>
      </w:r>
      <w:r>
        <w:rPr>
          <w:spacing w:val="1"/>
        </w:rPr>
        <w:t xml:space="preserve"> </w:t>
      </w:r>
      <w:r>
        <w:t xml:space="preserve">И. Дунаевского; «Наша Таня», «Уронили мишку», «Идет бычок», муз. Э. </w:t>
      </w:r>
      <w:proofErr w:type="gramStart"/>
      <w:r>
        <w:t>Елисеевой-Шмидт</w:t>
      </w:r>
      <w:proofErr w:type="gramEnd"/>
      <w:r>
        <w:t>, стихи</w:t>
      </w:r>
      <w:r>
        <w:rPr>
          <w:spacing w:val="-57"/>
        </w:rPr>
        <w:t xml:space="preserve"> </w:t>
      </w:r>
      <w:r>
        <w:t>А.</w:t>
      </w:r>
      <w:r>
        <w:rPr>
          <w:spacing w:val="-4"/>
        </w:rPr>
        <w:t xml:space="preserve"> </w:t>
      </w:r>
      <w:r>
        <w:t>Барто;</w:t>
      </w:r>
      <w:r>
        <w:rPr>
          <w:spacing w:val="2"/>
        </w:rPr>
        <w:t xml:space="preserve"> </w:t>
      </w:r>
      <w:r>
        <w:t>«Материнские</w:t>
      </w:r>
      <w:r>
        <w:rPr>
          <w:spacing w:val="-5"/>
        </w:rPr>
        <w:t xml:space="preserve"> </w:t>
      </w:r>
      <w:r>
        <w:t>ласки»,</w:t>
      </w:r>
      <w:r>
        <w:rPr>
          <w:spacing w:val="1"/>
        </w:rPr>
        <w:t xml:space="preserve"> </w:t>
      </w:r>
      <w:r>
        <w:t>«Жалоба»,</w:t>
      </w:r>
      <w:r>
        <w:rPr>
          <w:spacing w:val="2"/>
        </w:rPr>
        <w:t xml:space="preserve"> </w:t>
      </w:r>
      <w:r>
        <w:t>«Грустная</w:t>
      </w:r>
      <w:r>
        <w:rPr>
          <w:spacing w:val="-3"/>
        </w:rPr>
        <w:t xml:space="preserve"> </w:t>
      </w:r>
      <w:r>
        <w:t>песенка»,</w:t>
      </w:r>
      <w:r>
        <w:rPr>
          <w:spacing w:val="6"/>
        </w:rPr>
        <w:t xml:space="preserve"> </w:t>
      </w:r>
      <w:r>
        <w:t>«Вальс»,</w:t>
      </w:r>
      <w:r>
        <w:rPr>
          <w:spacing w:val="-3"/>
        </w:rPr>
        <w:t xml:space="preserve"> </w:t>
      </w:r>
      <w:r>
        <w:t>муз.</w:t>
      </w:r>
      <w:r>
        <w:rPr>
          <w:spacing w:val="-3"/>
        </w:rPr>
        <w:t xml:space="preserve"> </w:t>
      </w:r>
      <w:r>
        <w:t>А.</w:t>
      </w:r>
      <w:r>
        <w:rPr>
          <w:spacing w:val="-3"/>
        </w:rPr>
        <w:t xml:space="preserve"> </w:t>
      </w:r>
      <w:r>
        <w:t>Гречанинова.</w:t>
      </w:r>
    </w:p>
    <w:p w:rsidR="000E3A40" w:rsidRDefault="00047192">
      <w:pPr>
        <w:pStyle w:val="ad"/>
        <w:spacing w:line="276" w:lineRule="auto"/>
        <w:ind w:left="0" w:firstLine="425"/>
      </w:pPr>
      <w:r>
        <w:rPr>
          <w:i/>
        </w:rPr>
        <w:t>Пение и подпевание.</w:t>
      </w:r>
      <w:r>
        <w:rPr>
          <w:i/>
          <w:spacing w:val="61"/>
        </w:rPr>
        <w:t xml:space="preserve"> </w:t>
      </w:r>
      <w:r>
        <w:t>«Водичка», муз. Е. Тиличеевой, сл. А. Шибицкой; «Колыбельная»,</w:t>
      </w:r>
      <w:r>
        <w:rPr>
          <w:spacing w:val="1"/>
        </w:rPr>
        <w:t xml:space="preserve"> </w:t>
      </w:r>
      <w:r>
        <w:t>муз. М. Красева, сл. М. Чарной; «Машенька-Маша», рус</w:t>
      </w:r>
      <w:proofErr w:type="gramStart"/>
      <w:r>
        <w:t>.</w:t>
      </w:r>
      <w:proofErr w:type="gramEnd"/>
      <w:r>
        <w:t xml:space="preserve"> </w:t>
      </w:r>
      <w:proofErr w:type="gramStart"/>
      <w:r>
        <w:t>н</w:t>
      </w:r>
      <w:proofErr w:type="gramEnd"/>
      <w:r>
        <w:t>ар. мелодия, обраб. В. Герчик, сл. М.</w:t>
      </w:r>
      <w:r>
        <w:rPr>
          <w:spacing w:val="1"/>
        </w:rPr>
        <w:t xml:space="preserve"> </w:t>
      </w:r>
      <w:r>
        <w:t>Невельштейн;</w:t>
      </w:r>
      <w:r>
        <w:rPr>
          <w:spacing w:val="43"/>
        </w:rPr>
        <w:t xml:space="preserve"> </w:t>
      </w:r>
      <w:r>
        <w:t>«Воробей»,</w:t>
      </w:r>
      <w:r>
        <w:rPr>
          <w:spacing w:val="37"/>
        </w:rPr>
        <w:t xml:space="preserve"> </w:t>
      </w:r>
      <w:r>
        <w:t>рус</w:t>
      </w:r>
      <w:proofErr w:type="gramStart"/>
      <w:r>
        <w:t>.</w:t>
      </w:r>
      <w:proofErr w:type="gramEnd"/>
      <w:r>
        <w:rPr>
          <w:spacing w:val="37"/>
        </w:rPr>
        <w:t xml:space="preserve"> </w:t>
      </w:r>
      <w:proofErr w:type="gramStart"/>
      <w:r>
        <w:t>н</w:t>
      </w:r>
      <w:proofErr w:type="gramEnd"/>
      <w:r>
        <w:t>ар.</w:t>
      </w:r>
      <w:r>
        <w:rPr>
          <w:spacing w:val="40"/>
        </w:rPr>
        <w:t xml:space="preserve"> </w:t>
      </w:r>
      <w:r>
        <w:t>мелодия;</w:t>
      </w:r>
      <w:r>
        <w:rPr>
          <w:spacing w:val="43"/>
        </w:rPr>
        <w:t xml:space="preserve"> </w:t>
      </w:r>
      <w:r>
        <w:t>«Гули»,</w:t>
      </w:r>
      <w:r>
        <w:rPr>
          <w:spacing w:val="44"/>
        </w:rPr>
        <w:t xml:space="preserve"> </w:t>
      </w:r>
      <w:r>
        <w:t>«Баю-бай»,</w:t>
      </w:r>
      <w:r>
        <w:rPr>
          <w:spacing w:val="44"/>
        </w:rPr>
        <w:t xml:space="preserve"> </w:t>
      </w:r>
      <w:r>
        <w:t>«Едет</w:t>
      </w:r>
      <w:r>
        <w:rPr>
          <w:spacing w:val="38"/>
        </w:rPr>
        <w:t xml:space="preserve"> </w:t>
      </w:r>
      <w:r>
        <w:t>паровоз»,</w:t>
      </w:r>
      <w:r>
        <w:rPr>
          <w:spacing w:val="44"/>
        </w:rPr>
        <w:t xml:space="preserve"> </w:t>
      </w:r>
      <w:r>
        <w:t>«Лиса»,</w:t>
      </w:r>
    </w:p>
    <w:p w:rsidR="000E3A40" w:rsidRDefault="00047192">
      <w:pPr>
        <w:pStyle w:val="ad"/>
        <w:spacing w:line="276" w:lineRule="auto"/>
        <w:ind w:left="0" w:firstLine="425"/>
      </w:pPr>
      <w:r>
        <w:t>«Петушок»,</w:t>
      </w:r>
      <w:r>
        <w:rPr>
          <w:spacing w:val="1"/>
        </w:rPr>
        <w:t xml:space="preserve"> </w:t>
      </w:r>
      <w:r>
        <w:t>«Сорока»,</w:t>
      </w:r>
      <w:r>
        <w:rPr>
          <w:spacing w:val="-1"/>
        </w:rPr>
        <w:t xml:space="preserve"> </w:t>
      </w:r>
      <w:r>
        <w:t>муз.</w:t>
      </w:r>
      <w:r>
        <w:rPr>
          <w:spacing w:val="-5"/>
        </w:rPr>
        <w:t xml:space="preserve"> </w:t>
      </w:r>
      <w:r>
        <w:t>С.</w:t>
      </w:r>
      <w:r>
        <w:rPr>
          <w:spacing w:val="-4"/>
        </w:rPr>
        <w:t xml:space="preserve"> </w:t>
      </w:r>
      <w:r>
        <w:t>Железнова</w:t>
      </w:r>
    </w:p>
    <w:p w:rsidR="000E3A40" w:rsidRDefault="00047192">
      <w:pPr>
        <w:pStyle w:val="ad"/>
        <w:spacing w:line="276" w:lineRule="auto"/>
        <w:ind w:left="0" w:firstLine="425"/>
      </w:pPr>
      <w:r>
        <w:rPr>
          <w:i/>
        </w:rPr>
        <w:t>Музыкально-ритмические</w:t>
      </w:r>
      <w:r>
        <w:rPr>
          <w:i/>
          <w:spacing w:val="1"/>
        </w:rPr>
        <w:t xml:space="preserve"> </w:t>
      </w:r>
      <w:r>
        <w:rPr>
          <w:i/>
        </w:rPr>
        <w:t>движения.</w:t>
      </w:r>
      <w:r>
        <w:rPr>
          <w:i/>
          <w:spacing w:val="1"/>
        </w:rPr>
        <w:t xml:space="preserve"> </w:t>
      </w:r>
      <w:r>
        <w:t>«Марш</w:t>
      </w:r>
      <w:r>
        <w:rPr>
          <w:spacing w:val="1"/>
        </w:rPr>
        <w:t xml:space="preserve"> </w:t>
      </w:r>
      <w:r>
        <w:t>и</w:t>
      </w:r>
      <w:r>
        <w:rPr>
          <w:spacing w:val="1"/>
        </w:rPr>
        <w:t xml:space="preserve"> </w:t>
      </w:r>
      <w:r>
        <w:t>бег»,</w:t>
      </w:r>
      <w:r>
        <w:rPr>
          <w:spacing w:val="1"/>
        </w:rPr>
        <w:t xml:space="preserve"> </w:t>
      </w:r>
      <w:r>
        <w:t>муз.</w:t>
      </w:r>
      <w:r>
        <w:rPr>
          <w:spacing w:val="1"/>
        </w:rPr>
        <w:t xml:space="preserve"> </w:t>
      </w:r>
      <w:r>
        <w:t>Р.</w:t>
      </w:r>
      <w:r>
        <w:rPr>
          <w:spacing w:val="1"/>
        </w:rPr>
        <w:t xml:space="preserve"> </w:t>
      </w:r>
      <w:r>
        <w:t>Рустамова;</w:t>
      </w:r>
      <w:r>
        <w:rPr>
          <w:spacing w:val="1"/>
        </w:rPr>
        <w:t xml:space="preserve"> </w:t>
      </w:r>
      <w:r>
        <w:t>«Постучим</w:t>
      </w:r>
      <w:r>
        <w:rPr>
          <w:spacing w:val="1"/>
        </w:rPr>
        <w:t xml:space="preserve"> </w:t>
      </w:r>
      <w:r>
        <w:t>палочками», рус</w:t>
      </w:r>
      <w:proofErr w:type="gramStart"/>
      <w:r>
        <w:t>.</w:t>
      </w:r>
      <w:proofErr w:type="gramEnd"/>
      <w:r>
        <w:t xml:space="preserve"> </w:t>
      </w:r>
      <w:proofErr w:type="gramStart"/>
      <w:r>
        <w:t>н</w:t>
      </w:r>
      <w:proofErr w:type="gramEnd"/>
      <w:r>
        <w:t>ар. мелодия; «Бубен», рус. нар. мелодия, обраб. М. Раухвергера; «Барабан», муз.</w:t>
      </w:r>
      <w:r>
        <w:rPr>
          <w:spacing w:val="-57"/>
        </w:rPr>
        <w:t xml:space="preserve"> </w:t>
      </w:r>
      <w:r>
        <w:t>Г. Фрида;</w:t>
      </w:r>
      <w:r>
        <w:rPr>
          <w:spacing w:val="1"/>
        </w:rPr>
        <w:t xml:space="preserve"> </w:t>
      </w:r>
      <w:r>
        <w:t>«Мишка», муз. Е.</w:t>
      </w:r>
      <w:r>
        <w:rPr>
          <w:spacing w:val="1"/>
        </w:rPr>
        <w:t xml:space="preserve"> </w:t>
      </w:r>
      <w:r>
        <w:t>Тиличеевой, сл.</w:t>
      </w:r>
      <w:r>
        <w:rPr>
          <w:spacing w:val="1"/>
        </w:rPr>
        <w:t xml:space="preserve"> </w:t>
      </w:r>
      <w:r>
        <w:t>Н. Френкель;</w:t>
      </w:r>
      <w:r>
        <w:rPr>
          <w:spacing w:val="60"/>
        </w:rPr>
        <w:t xml:space="preserve"> </w:t>
      </w:r>
      <w:r>
        <w:t>«Догонялки», муз. Н. Александровой,</w:t>
      </w:r>
      <w:r>
        <w:rPr>
          <w:spacing w:val="1"/>
        </w:rPr>
        <w:t xml:space="preserve"> </w:t>
      </w:r>
      <w:r>
        <w:t>сл.</w:t>
      </w:r>
      <w:r>
        <w:rPr>
          <w:spacing w:val="-2"/>
        </w:rPr>
        <w:t xml:space="preserve"> </w:t>
      </w:r>
      <w:r>
        <w:t>Т. Бабаджан, И.</w:t>
      </w:r>
      <w:r>
        <w:rPr>
          <w:spacing w:val="-1"/>
        </w:rPr>
        <w:t xml:space="preserve"> </w:t>
      </w:r>
      <w:r>
        <w:t>Плакиды;</w:t>
      </w:r>
    </w:p>
    <w:p w:rsidR="000E3A40" w:rsidRDefault="00047192">
      <w:pPr>
        <w:pStyle w:val="ad"/>
        <w:spacing w:line="276" w:lineRule="auto"/>
        <w:ind w:left="0" w:firstLine="425"/>
      </w:pPr>
      <w:r>
        <w:rPr>
          <w:i/>
          <w:u w:val="single"/>
        </w:rPr>
        <w:t>Пляска.</w:t>
      </w:r>
      <w:r>
        <w:rPr>
          <w:i/>
          <w:spacing w:val="1"/>
          <w:u w:val="single"/>
        </w:rPr>
        <w:t xml:space="preserve"> </w:t>
      </w:r>
      <w:r>
        <w:t>«Вот</w:t>
      </w:r>
      <w:r>
        <w:rPr>
          <w:spacing w:val="1"/>
        </w:rPr>
        <w:t xml:space="preserve"> </w:t>
      </w:r>
      <w:r>
        <w:t>как</w:t>
      </w:r>
      <w:r>
        <w:rPr>
          <w:spacing w:val="1"/>
        </w:rPr>
        <w:t xml:space="preserve"> </w:t>
      </w:r>
      <w:r>
        <w:t>хорошо»,</w:t>
      </w:r>
      <w:r>
        <w:rPr>
          <w:spacing w:val="1"/>
        </w:rPr>
        <w:t xml:space="preserve"> </w:t>
      </w:r>
      <w:r>
        <w:t>муз.</w:t>
      </w:r>
      <w:r>
        <w:rPr>
          <w:spacing w:val="1"/>
        </w:rPr>
        <w:t xml:space="preserve"> </w:t>
      </w:r>
      <w:r>
        <w:t>Т.</w:t>
      </w:r>
      <w:r>
        <w:rPr>
          <w:spacing w:val="1"/>
        </w:rPr>
        <w:t xml:space="preserve"> </w:t>
      </w:r>
      <w:r>
        <w:t>Попатенко,</w:t>
      </w:r>
      <w:r>
        <w:rPr>
          <w:spacing w:val="1"/>
        </w:rPr>
        <w:t xml:space="preserve"> </w:t>
      </w:r>
      <w:r>
        <w:t>сл.</w:t>
      </w:r>
      <w:r>
        <w:rPr>
          <w:spacing w:val="1"/>
        </w:rPr>
        <w:t xml:space="preserve"> </w:t>
      </w:r>
      <w:r>
        <w:t>О.</w:t>
      </w:r>
      <w:r>
        <w:rPr>
          <w:spacing w:val="1"/>
        </w:rPr>
        <w:t xml:space="preserve"> </w:t>
      </w:r>
      <w:r>
        <w:t>Высотской;</w:t>
      </w:r>
      <w:r>
        <w:rPr>
          <w:spacing w:val="1"/>
        </w:rPr>
        <w:t xml:space="preserve"> </w:t>
      </w:r>
      <w:r>
        <w:t>«Вот</w:t>
      </w:r>
      <w:r>
        <w:rPr>
          <w:spacing w:val="1"/>
        </w:rPr>
        <w:t xml:space="preserve"> </w:t>
      </w:r>
      <w:r>
        <w:t>как</w:t>
      </w:r>
      <w:r>
        <w:rPr>
          <w:spacing w:val="1"/>
        </w:rPr>
        <w:t xml:space="preserve"> </w:t>
      </w:r>
      <w:r>
        <w:t>пляшем»,</w:t>
      </w:r>
      <w:r>
        <w:rPr>
          <w:spacing w:val="1"/>
        </w:rPr>
        <w:t xml:space="preserve"> </w:t>
      </w:r>
      <w:r>
        <w:t>белорус</w:t>
      </w:r>
      <w:proofErr w:type="gramStart"/>
      <w:r>
        <w:t>.</w:t>
      </w:r>
      <w:proofErr w:type="gramEnd"/>
      <w:r>
        <w:rPr>
          <w:spacing w:val="-1"/>
        </w:rPr>
        <w:t xml:space="preserve"> </w:t>
      </w:r>
      <w:proofErr w:type="gramStart"/>
      <w:r>
        <w:t>н</w:t>
      </w:r>
      <w:proofErr w:type="gramEnd"/>
      <w:r>
        <w:t>ар.</w:t>
      </w:r>
      <w:r>
        <w:rPr>
          <w:spacing w:val="-1"/>
        </w:rPr>
        <w:t xml:space="preserve"> </w:t>
      </w:r>
      <w:r>
        <w:t>мелодия,</w:t>
      </w:r>
      <w:r>
        <w:rPr>
          <w:spacing w:val="-1"/>
        </w:rPr>
        <w:t xml:space="preserve"> </w:t>
      </w:r>
      <w:r>
        <w:t>обр. Р.</w:t>
      </w:r>
      <w:r>
        <w:rPr>
          <w:spacing w:val="-1"/>
        </w:rPr>
        <w:t xml:space="preserve"> </w:t>
      </w:r>
      <w:r>
        <w:t>Рустамова;</w:t>
      </w:r>
      <w:r>
        <w:rPr>
          <w:spacing w:val="4"/>
        </w:rPr>
        <w:t xml:space="preserve"> </w:t>
      </w:r>
      <w:r>
        <w:t>«Солнышко сияет»,</w:t>
      </w:r>
      <w:r>
        <w:rPr>
          <w:spacing w:val="1"/>
        </w:rPr>
        <w:t xml:space="preserve"> </w:t>
      </w:r>
      <w:r>
        <w:t>сл.</w:t>
      </w:r>
      <w:r>
        <w:rPr>
          <w:spacing w:val="-2"/>
        </w:rPr>
        <w:t xml:space="preserve"> </w:t>
      </w:r>
      <w:r>
        <w:t>и</w:t>
      </w:r>
      <w:r>
        <w:rPr>
          <w:spacing w:val="1"/>
        </w:rPr>
        <w:t xml:space="preserve"> </w:t>
      </w:r>
      <w:r>
        <w:t>муз.</w:t>
      </w:r>
      <w:r>
        <w:rPr>
          <w:spacing w:val="-1"/>
        </w:rPr>
        <w:t xml:space="preserve"> </w:t>
      </w:r>
      <w:r>
        <w:t>М.</w:t>
      </w:r>
      <w:r>
        <w:rPr>
          <w:spacing w:val="5"/>
        </w:rPr>
        <w:t xml:space="preserve"> </w:t>
      </w:r>
      <w:r>
        <w:t>Чарной</w:t>
      </w:r>
    </w:p>
    <w:p w:rsidR="000E3A40" w:rsidRDefault="00047192">
      <w:pPr>
        <w:pStyle w:val="ad"/>
        <w:spacing w:line="276" w:lineRule="auto"/>
        <w:ind w:left="0" w:firstLine="425"/>
      </w:pPr>
      <w:r>
        <w:rPr>
          <w:i/>
        </w:rPr>
        <w:t xml:space="preserve">Образные упражнения. </w:t>
      </w:r>
      <w:r>
        <w:t>«Идет мишка», муз. В. Ребикова; «Скачет зайка», рус</w:t>
      </w:r>
      <w:proofErr w:type="gramStart"/>
      <w:r>
        <w:t>.</w:t>
      </w:r>
      <w:proofErr w:type="gramEnd"/>
      <w:r>
        <w:t xml:space="preserve"> </w:t>
      </w:r>
      <w:proofErr w:type="gramStart"/>
      <w:r>
        <w:t>н</w:t>
      </w:r>
      <w:proofErr w:type="gramEnd"/>
      <w:r>
        <w:t>ар. мелодия,</w:t>
      </w:r>
      <w:r>
        <w:rPr>
          <w:spacing w:val="-57"/>
        </w:rPr>
        <w:t xml:space="preserve"> </w:t>
      </w:r>
      <w:r>
        <w:t>обр.</w:t>
      </w:r>
      <w:r>
        <w:rPr>
          <w:spacing w:val="15"/>
        </w:rPr>
        <w:t xml:space="preserve"> </w:t>
      </w:r>
      <w:r>
        <w:t>Ан.</w:t>
      </w:r>
      <w:r>
        <w:rPr>
          <w:spacing w:val="13"/>
        </w:rPr>
        <w:t xml:space="preserve"> </w:t>
      </w:r>
      <w:r>
        <w:t>Александрова;</w:t>
      </w:r>
      <w:r>
        <w:rPr>
          <w:spacing w:val="21"/>
        </w:rPr>
        <w:t xml:space="preserve"> </w:t>
      </w:r>
      <w:r>
        <w:t>«Лошадка»,</w:t>
      </w:r>
      <w:r>
        <w:rPr>
          <w:spacing w:val="16"/>
        </w:rPr>
        <w:t xml:space="preserve"> </w:t>
      </w:r>
      <w:r>
        <w:t>муз.</w:t>
      </w:r>
      <w:r>
        <w:rPr>
          <w:spacing w:val="16"/>
        </w:rPr>
        <w:t xml:space="preserve"> </w:t>
      </w:r>
      <w:r>
        <w:t>Е. Тиличеевой;</w:t>
      </w:r>
      <w:r>
        <w:rPr>
          <w:spacing w:val="16"/>
        </w:rPr>
        <w:t xml:space="preserve"> </w:t>
      </w:r>
      <w:r>
        <w:t>«Зайчики</w:t>
      </w:r>
      <w:r>
        <w:rPr>
          <w:spacing w:val="12"/>
        </w:rPr>
        <w:t xml:space="preserve"> </w:t>
      </w:r>
      <w:r>
        <w:t>и</w:t>
      </w:r>
      <w:r>
        <w:rPr>
          <w:spacing w:val="14"/>
        </w:rPr>
        <w:t xml:space="preserve"> </w:t>
      </w:r>
      <w:r>
        <w:t>лисичка»,</w:t>
      </w:r>
      <w:r>
        <w:rPr>
          <w:spacing w:val="13"/>
        </w:rPr>
        <w:t xml:space="preserve"> </w:t>
      </w:r>
      <w:r>
        <w:t>муз.</w:t>
      </w:r>
      <w:r>
        <w:rPr>
          <w:spacing w:val="13"/>
        </w:rPr>
        <w:t xml:space="preserve"> </w:t>
      </w:r>
      <w:r>
        <w:t>Б. Финоровского, сл. В. Антоновой; «Птичка летает», «Птичка клюет», муз. Г. Фрида; «Цыплята и</w:t>
      </w:r>
      <w:r>
        <w:rPr>
          <w:spacing w:val="1"/>
        </w:rPr>
        <w:t xml:space="preserve"> </w:t>
      </w:r>
      <w:r>
        <w:t>курочка»,</w:t>
      </w:r>
      <w:r>
        <w:rPr>
          <w:spacing w:val="1"/>
        </w:rPr>
        <w:t xml:space="preserve"> </w:t>
      </w:r>
      <w:r>
        <w:t>муз. А.</w:t>
      </w:r>
      <w:r>
        <w:rPr>
          <w:spacing w:val="1"/>
        </w:rPr>
        <w:t xml:space="preserve"> </w:t>
      </w:r>
      <w:r>
        <w:t>Филиппенко.</w:t>
      </w:r>
    </w:p>
    <w:p w:rsidR="000E3A40" w:rsidRDefault="00047192">
      <w:pPr>
        <w:pStyle w:val="ad"/>
        <w:spacing w:line="276" w:lineRule="auto"/>
        <w:ind w:left="0" w:firstLine="425"/>
      </w:pPr>
      <w:r>
        <w:rPr>
          <w:i/>
        </w:rPr>
        <w:t>Игры с пением.</w:t>
      </w:r>
      <w:r>
        <w:rPr>
          <w:i/>
          <w:spacing w:val="1"/>
        </w:rPr>
        <w:t xml:space="preserve"> </w:t>
      </w:r>
      <w:r>
        <w:t>«Зайка»,</w:t>
      </w:r>
      <w:r>
        <w:rPr>
          <w:spacing w:val="60"/>
        </w:rPr>
        <w:t xml:space="preserve"> </w:t>
      </w:r>
      <w:r>
        <w:t>«Солнышко», «Идет коза рогатая», «Петушок», рус</w:t>
      </w:r>
      <w:proofErr w:type="gramStart"/>
      <w:r>
        <w:t>.</w:t>
      </w:r>
      <w:proofErr w:type="gramEnd"/>
      <w:r>
        <w:t xml:space="preserve"> </w:t>
      </w:r>
      <w:proofErr w:type="gramStart"/>
      <w:r>
        <w:t>н</w:t>
      </w:r>
      <w:proofErr w:type="gramEnd"/>
      <w:r>
        <w:t>ар. игры,</w:t>
      </w:r>
      <w:r>
        <w:rPr>
          <w:spacing w:val="1"/>
        </w:rPr>
        <w:t xml:space="preserve"> </w:t>
      </w:r>
      <w:r>
        <w:t xml:space="preserve">муз. А. Гречанинова; «Зайчик», муз. </w:t>
      </w:r>
      <w:proofErr w:type="gramStart"/>
      <w:r>
        <w:t>А. Лядова; «Воробушки и кошка», нем. плясовая мелодия, сл.</w:t>
      </w:r>
      <w:r>
        <w:rPr>
          <w:spacing w:val="1"/>
        </w:rPr>
        <w:t xml:space="preserve"> </w:t>
      </w:r>
      <w:r>
        <w:t>А.</w:t>
      </w:r>
      <w:r>
        <w:rPr>
          <w:spacing w:val="1"/>
        </w:rPr>
        <w:t xml:space="preserve"> </w:t>
      </w:r>
      <w:r>
        <w:t>Ануфриевой;</w:t>
      </w:r>
      <w:r>
        <w:rPr>
          <w:spacing w:val="1"/>
        </w:rPr>
        <w:t xml:space="preserve"> </w:t>
      </w:r>
      <w:r>
        <w:t>«Прокати,</w:t>
      </w:r>
      <w:r>
        <w:rPr>
          <w:spacing w:val="1"/>
        </w:rPr>
        <w:t xml:space="preserve"> </w:t>
      </w:r>
      <w:r>
        <w:t>лошадка,</w:t>
      </w:r>
      <w:r>
        <w:rPr>
          <w:spacing w:val="1"/>
        </w:rPr>
        <w:t xml:space="preserve"> </w:t>
      </w:r>
      <w:r>
        <w:t>нас!»,</w:t>
      </w:r>
      <w:r>
        <w:rPr>
          <w:spacing w:val="1"/>
        </w:rPr>
        <w:t xml:space="preserve"> </w:t>
      </w:r>
      <w:r>
        <w:t>муз.</w:t>
      </w:r>
      <w:proofErr w:type="gramEnd"/>
      <w:r>
        <w:rPr>
          <w:spacing w:val="1"/>
        </w:rPr>
        <w:t xml:space="preserve"> </w:t>
      </w:r>
      <w:r>
        <w:t>В.</w:t>
      </w:r>
      <w:r>
        <w:rPr>
          <w:spacing w:val="1"/>
        </w:rPr>
        <w:t xml:space="preserve"> </w:t>
      </w:r>
      <w:r>
        <w:t>Агафонникова</w:t>
      </w:r>
      <w:r>
        <w:rPr>
          <w:spacing w:val="1"/>
        </w:rPr>
        <w:t xml:space="preserve"> </w:t>
      </w:r>
      <w:r>
        <w:t>и К. Козыревой,</w:t>
      </w:r>
      <w:r>
        <w:rPr>
          <w:spacing w:val="1"/>
        </w:rPr>
        <w:t xml:space="preserve"> </w:t>
      </w:r>
      <w:r>
        <w:t>сл.</w:t>
      </w:r>
      <w:r>
        <w:rPr>
          <w:spacing w:val="1"/>
        </w:rPr>
        <w:t xml:space="preserve"> </w:t>
      </w:r>
      <w:r>
        <w:t>И.</w:t>
      </w:r>
      <w:r>
        <w:rPr>
          <w:spacing w:val="1"/>
        </w:rPr>
        <w:t xml:space="preserve"> </w:t>
      </w:r>
      <w:r>
        <w:t>Михайловой;</w:t>
      </w:r>
      <w:r>
        <w:rPr>
          <w:spacing w:val="1"/>
        </w:rPr>
        <w:t xml:space="preserve"> </w:t>
      </w:r>
      <w:r>
        <w:t>«Мы</w:t>
      </w:r>
      <w:r>
        <w:rPr>
          <w:spacing w:val="1"/>
        </w:rPr>
        <w:t xml:space="preserve"> </w:t>
      </w:r>
      <w:r>
        <w:t>умеем»,</w:t>
      </w:r>
      <w:r>
        <w:rPr>
          <w:spacing w:val="1"/>
        </w:rPr>
        <w:t xml:space="preserve"> </w:t>
      </w:r>
      <w:r>
        <w:t>«Прятки»,</w:t>
      </w:r>
      <w:r>
        <w:rPr>
          <w:spacing w:val="1"/>
        </w:rPr>
        <w:t xml:space="preserve"> </w:t>
      </w:r>
      <w:r>
        <w:t>муз.</w:t>
      </w:r>
      <w:r>
        <w:rPr>
          <w:spacing w:val="1"/>
        </w:rPr>
        <w:t xml:space="preserve"> </w:t>
      </w:r>
      <w:r>
        <w:t>Т.</w:t>
      </w:r>
      <w:r>
        <w:rPr>
          <w:spacing w:val="1"/>
        </w:rPr>
        <w:t xml:space="preserve"> </w:t>
      </w:r>
      <w:r>
        <w:t>Ломовой;</w:t>
      </w:r>
      <w:r>
        <w:rPr>
          <w:spacing w:val="1"/>
        </w:rPr>
        <w:t xml:space="preserve"> </w:t>
      </w:r>
      <w:r>
        <w:t>«Разноцветные</w:t>
      </w:r>
      <w:r>
        <w:rPr>
          <w:spacing w:val="1"/>
        </w:rPr>
        <w:t xml:space="preserve"> </w:t>
      </w:r>
      <w:r>
        <w:t>флажки»,</w:t>
      </w:r>
      <w:r>
        <w:rPr>
          <w:spacing w:val="1"/>
        </w:rPr>
        <w:t xml:space="preserve"> </w:t>
      </w:r>
      <w:r>
        <w:t>рус</w:t>
      </w:r>
      <w:proofErr w:type="gramStart"/>
      <w:r>
        <w:t>.</w:t>
      </w:r>
      <w:proofErr w:type="gramEnd"/>
      <w:r>
        <w:rPr>
          <w:spacing w:val="1"/>
        </w:rPr>
        <w:t xml:space="preserve"> </w:t>
      </w:r>
      <w:proofErr w:type="gramStart"/>
      <w:r>
        <w:t>н</w:t>
      </w:r>
      <w:proofErr w:type="gramEnd"/>
      <w:r>
        <w:t>ар.</w:t>
      </w:r>
      <w:r>
        <w:rPr>
          <w:spacing w:val="1"/>
        </w:rPr>
        <w:t xml:space="preserve"> </w:t>
      </w:r>
      <w:r>
        <w:t>мелодия.</w:t>
      </w:r>
    </w:p>
    <w:p w:rsidR="000E3A40" w:rsidRDefault="00047192">
      <w:pPr>
        <w:pStyle w:val="ad"/>
        <w:spacing w:line="276" w:lineRule="auto"/>
        <w:ind w:left="0" w:firstLine="425"/>
      </w:pPr>
      <w:r>
        <w:rPr>
          <w:i/>
        </w:rPr>
        <w:t>Инсценирование</w:t>
      </w:r>
      <w:proofErr w:type="gramStart"/>
      <w:r>
        <w:rPr>
          <w:i/>
        </w:rPr>
        <w:t>.</w:t>
      </w:r>
      <w:proofErr w:type="gramEnd"/>
      <w:r>
        <w:rPr>
          <w:i/>
        </w:rPr>
        <w:t xml:space="preserve"> </w:t>
      </w:r>
      <w:proofErr w:type="gramStart"/>
      <w:r>
        <w:t>р</w:t>
      </w:r>
      <w:proofErr w:type="gramEnd"/>
      <w:r>
        <w:t>ус. нар. сказок («Репка», «Курочка Ряба»), песен («Пастушок», муз. А.</w:t>
      </w:r>
      <w:r>
        <w:rPr>
          <w:spacing w:val="1"/>
        </w:rPr>
        <w:t xml:space="preserve"> </w:t>
      </w:r>
      <w:r>
        <w:t>Филиппенко;</w:t>
      </w:r>
      <w:r>
        <w:rPr>
          <w:spacing w:val="1"/>
        </w:rPr>
        <w:t xml:space="preserve"> </w:t>
      </w:r>
      <w:r>
        <w:t>«Петрушка</w:t>
      </w:r>
      <w:r>
        <w:rPr>
          <w:spacing w:val="1"/>
        </w:rPr>
        <w:t xml:space="preserve"> </w:t>
      </w:r>
      <w:r>
        <w:t>и</w:t>
      </w:r>
      <w:r>
        <w:rPr>
          <w:spacing w:val="1"/>
        </w:rPr>
        <w:t xml:space="preserve"> </w:t>
      </w:r>
      <w:r>
        <w:t>Бобик»,</w:t>
      </w:r>
      <w:r>
        <w:rPr>
          <w:spacing w:val="1"/>
        </w:rPr>
        <w:t xml:space="preserve"> </w:t>
      </w:r>
      <w:r>
        <w:t>муз.</w:t>
      </w:r>
      <w:r>
        <w:rPr>
          <w:spacing w:val="1"/>
        </w:rPr>
        <w:t xml:space="preserve"> </w:t>
      </w:r>
      <w:proofErr w:type="gramStart"/>
      <w:r>
        <w:t>Е.</w:t>
      </w:r>
      <w:r>
        <w:rPr>
          <w:spacing w:val="1"/>
        </w:rPr>
        <w:t xml:space="preserve"> </w:t>
      </w:r>
      <w:r>
        <w:t>Макшанцевой),</w:t>
      </w:r>
      <w:r>
        <w:rPr>
          <w:spacing w:val="1"/>
        </w:rPr>
        <w:t xml:space="preserve"> </w:t>
      </w:r>
      <w:r>
        <w:t>показ</w:t>
      </w:r>
      <w:r>
        <w:rPr>
          <w:spacing w:val="1"/>
        </w:rPr>
        <w:t xml:space="preserve"> </w:t>
      </w:r>
      <w:r>
        <w:t>кукольных</w:t>
      </w:r>
      <w:r>
        <w:rPr>
          <w:spacing w:val="1"/>
        </w:rPr>
        <w:t xml:space="preserve"> </w:t>
      </w:r>
      <w:r>
        <w:t>спектаклей</w:t>
      </w:r>
      <w:r>
        <w:rPr>
          <w:spacing w:val="1"/>
        </w:rPr>
        <w:t xml:space="preserve"> </w:t>
      </w:r>
      <w:r>
        <w:t>(«Петрушкины</w:t>
      </w:r>
      <w:r>
        <w:rPr>
          <w:spacing w:val="1"/>
        </w:rPr>
        <w:t xml:space="preserve"> </w:t>
      </w:r>
      <w:r>
        <w:t>друзья»,</w:t>
      </w:r>
      <w:r>
        <w:rPr>
          <w:spacing w:val="1"/>
        </w:rPr>
        <w:t xml:space="preserve"> </w:t>
      </w:r>
      <w:r>
        <w:t>Т.</w:t>
      </w:r>
      <w:r>
        <w:rPr>
          <w:spacing w:val="1"/>
        </w:rPr>
        <w:t xml:space="preserve"> </w:t>
      </w:r>
      <w:r>
        <w:t>Караманенко;</w:t>
      </w:r>
      <w:r>
        <w:rPr>
          <w:spacing w:val="1"/>
        </w:rPr>
        <w:t xml:space="preserve"> </w:t>
      </w:r>
      <w:r>
        <w:t>«Зайка</w:t>
      </w:r>
      <w:r>
        <w:rPr>
          <w:spacing w:val="1"/>
        </w:rPr>
        <w:t xml:space="preserve"> </w:t>
      </w:r>
      <w:r>
        <w:t>простудился»,</w:t>
      </w:r>
      <w:r>
        <w:rPr>
          <w:spacing w:val="1"/>
        </w:rPr>
        <w:t xml:space="preserve"> </w:t>
      </w:r>
      <w:r>
        <w:t>М.</w:t>
      </w:r>
      <w:r>
        <w:rPr>
          <w:spacing w:val="1"/>
        </w:rPr>
        <w:t xml:space="preserve"> </w:t>
      </w:r>
      <w:r>
        <w:t>Буш;</w:t>
      </w:r>
      <w:r>
        <w:rPr>
          <w:spacing w:val="1"/>
        </w:rPr>
        <w:t xml:space="preserve"> </w:t>
      </w:r>
      <w:r>
        <w:t>«Любочка</w:t>
      </w:r>
      <w:r>
        <w:rPr>
          <w:spacing w:val="1"/>
        </w:rPr>
        <w:t xml:space="preserve"> </w:t>
      </w:r>
      <w:r>
        <w:t>и</w:t>
      </w:r>
      <w:r>
        <w:rPr>
          <w:spacing w:val="1"/>
        </w:rPr>
        <w:t xml:space="preserve"> </w:t>
      </w:r>
      <w:r>
        <w:t>ее</w:t>
      </w:r>
      <w:r>
        <w:rPr>
          <w:spacing w:val="-57"/>
        </w:rPr>
        <w:t xml:space="preserve"> </w:t>
      </w:r>
      <w:r>
        <w:lastRenderedPageBreak/>
        <w:t>помощники», А. Колобова; «Игрушки», А. Барто).</w:t>
      </w:r>
      <w:proofErr w:type="gramEnd"/>
      <w:r>
        <w:t xml:space="preserve"> «Бабочки», обыгрывание рус</w:t>
      </w:r>
      <w:proofErr w:type="gramStart"/>
      <w:r>
        <w:t>.</w:t>
      </w:r>
      <w:proofErr w:type="gramEnd"/>
      <w:r>
        <w:t xml:space="preserve"> </w:t>
      </w:r>
      <w:proofErr w:type="gramStart"/>
      <w:r>
        <w:t>н</w:t>
      </w:r>
      <w:proofErr w:type="gramEnd"/>
      <w:r>
        <w:t>ар. потешек,</w:t>
      </w:r>
      <w:r>
        <w:rPr>
          <w:spacing w:val="1"/>
        </w:rPr>
        <w:t xml:space="preserve"> </w:t>
      </w:r>
      <w:r>
        <w:t>сюрпризные моменты: «Чудесный мешочек», «Волшебный сундучок», «Кто к нам пришел?», «В</w:t>
      </w:r>
      <w:r>
        <w:rPr>
          <w:spacing w:val="1"/>
        </w:rPr>
        <w:t xml:space="preserve"> </w:t>
      </w:r>
      <w:r>
        <w:t>лесу», муз. Е. Тиличеевой; «Праздник», «Музыкальные инструменты», муз. Г. Фрида; «Воронята»,</w:t>
      </w:r>
      <w:r>
        <w:rPr>
          <w:spacing w:val="-57"/>
        </w:rPr>
        <w:t xml:space="preserve"> </w:t>
      </w:r>
      <w:r>
        <w:t>муз.</w:t>
      </w:r>
      <w:r>
        <w:rPr>
          <w:spacing w:val="-1"/>
        </w:rPr>
        <w:t xml:space="preserve"> </w:t>
      </w:r>
      <w:r>
        <w:t>М.</w:t>
      </w:r>
      <w:r>
        <w:rPr>
          <w:spacing w:val="-1"/>
        </w:rPr>
        <w:t xml:space="preserve"> </w:t>
      </w:r>
      <w:r>
        <w:t>Раухвергера.</w:t>
      </w:r>
    </w:p>
    <w:p w:rsidR="000E3A40" w:rsidRDefault="000E3A40">
      <w:pPr>
        <w:pStyle w:val="ad"/>
        <w:spacing w:line="276" w:lineRule="auto"/>
        <w:ind w:left="0" w:firstLine="425"/>
      </w:pPr>
    </w:p>
    <w:p w:rsidR="000E3A40" w:rsidRDefault="00047192">
      <w:pPr>
        <w:pStyle w:val="2"/>
        <w:spacing w:line="276" w:lineRule="auto"/>
        <w:ind w:left="0" w:firstLine="425"/>
      </w:pPr>
      <w:r>
        <w:t>от</w:t>
      </w:r>
      <w:r>
        <w:rPr>
          <w:spacing w:val="1"/>
        </w:rPr>
        <w:t xml:space="preserve"> </w:t>
      </w:r>
      <w:r>
        <w:t>2</w:t>
      </w:r>
      <w:r>
        <w:rPr>
          <w:spacing w:val="-3"/>
        </w:rPr>
        <w:t xml:space="preserve"> </w:t>
      </w:r>
      <w:r>
        <w:t>до</w:t>
      </w:r>
      <w:r>
        <w:rPr>
          <w:spacing w:val="-1"/>
        </w:rPr>
        <w:t xml:space="preserve"> </w:t>
      </w:r>
      <w:r>
        <w:t>3 лет</w:t>
      </w:r>
    </w:p>
    <w:p w:rsidR="000E3A40" w:rsidRDefault="00047192">
      <w:pPr>
        <w:pStyle w:val="ad"/>
        <w:spacing w:line="276" w:lineRule="auto"/>
        <w:ind w:left="0" w:firstLine="425"/>
      </w:pPr>
      <w:r>
        <w:rPr>
          <w:i/>
        </w:rPr>
        <w:t>Слушание.</w:t>
      </w:r>
      <w:r>
        <w:rPr>
          <w:i/>
          <w:spacing w:val="1"/>
        </w:rPr>
        <w:t xml:space="preserve"> </w:t>
      </w:r>
      <w:r>
        <w:t>«Наша погремушка», муз. И. Арсеева, сл. И. Черницкой; «Весною», «Осенью»,</w:t>
      </w:r>
      <w:r>
        <w:rPr>
          <w:spacing w:val="1"/>
        </w:rPr>
        <w:t xml:space="preserve"> </w:t>
      </w:r>
      <w:r>
        <w:t>муз. С. Майкапара; «Цветики», муз. В. Карасевой, сл. Н. Френкель; «Вот как мы умеем», «Марш и</w:t>
      </w:r>
      <w:r>
        <w:rPr>
          <w:spacing w:val="1"/>
        </w:rPr>
        <w:t xml:space="preserve"> </w:t>
      </w:r>
      <w:r>
        <w:t>бег», муз. Е. Тиличеевой, сл. Н. Френкель; «Кошечка» (к игре «Кошка и котята»), муз. В. Витлина,</w:t>
      </w:r>
      <w:r>
        <w:rPr>
          <w:spacing w:val="1"/>
        </w:rPr>
        <w:t xml:space="preserve"> </w:t>
      </w:r>
      <w:r>
        <w:t>сл.</w:t>
      </w:r>
      <w:r>
        <w:rPr>
          <w:spacing w:val="1"/>
        </w:rPr>
        <w:t xml:space="preserve"> </w:t>
      </w:r>
      <w:r>
        <w:t>Н.</w:t>
      </w:r>
      <w:r>
        <w:rPr>
          <w:spacing w:val="1"/>
        </w:rPr>
        <w:t xml:space="preserve"> </w:t>
      </w:r>
      <w:r>
        <w:t>Найденовой;</w:t>
      </w:r>
      <w:r>
        <w:rPr>
          <w:spacing w:val="1"/>
        </w:rPr>
        <w:t xml:space="preserve"> </w:t>
      </w:r>
      <w:r>
        <w:t>«Микита»,</w:t>
      </w:r>
      <w:r>
        <w:rPr>
          <w:spacing w:val="1"/>
        </w:rPr>
        <w:t xml:space="preserve"> </w:t>
      </w:r>
      <w:r>
        <w:t>белорус</w:t>
      </w:r>
      <w:proofErr w:type="gramStart"/>
      <w:r>
        <w:t>.</w:t>
      </w:r>
      <w:proofErr w:type="gramEnd"/>
      <w:r>
        <w:rPr>
          <w:spacing w:val="1"/>
        </w:rPr>
        <w:t xml:space="preserve"> </w:t>
      </w:r>
      <w:proofErr w:type="gramStart"/>
      <w:r>
        <w:t>н</w:t>
      </w:r>
      <w:proofErr w:type="gramEnd"/>
      <w:r>
        <w:t>ар.</w:t>
      </w:r>
      <w:r>
        <w:rPr>
          <w:spacing w:val="1"/>
        </w:rPr>
        <w:t xml:space="preserve"> </w:t>
      </w:r>
      <w:r>
        <w:t>мелодия,</w:t>
      </w:r>
      <w:r>
        <w:rPr>
          <w:spacing w:val="1"/>
        </w:rPr>
        <w:t xml:space="preserve"> </w:t>
      </w:r>
      <w:r>
        <w:t>обраб.</w:t>
      </w:r>
      <w:r>
        <w:rPr>
          <w:spacing w:val="1"/>
        </w:rPr>
        <w:t xml:space="preserve"> </w:t>
      </w:r>
      <w:r>
        <w:t>С.</w:t>
      </w:r>
      <w:r>
        <w:rPr>
          <w:spacing w:val="1"/>
        </w:rPr>
        <w:t xml:space="preserve"> </w:t>
      </w:r>
      <w:r>
        <w:t>Полонского;</w:t>
      </w:r>
      <w:r>
        <w:rPr>
          <w:spacing w:val="1"/>
        </w:rPr>
        <w:t xml:space="preserve"> </w:t>
      </w:r>
      <w:r>
        <w:t>«Пляска</w:t>
      </w:r>
      <w:r>
        <w:rPr>
          <w:spacing w:val="60"/>
        </w:rPr>
        <w:t xml:space="preserve"> </w:t>
      </w:r>
      <w:r>
        <w:t>с</w:t>
      </w:r>
      <w:r>
        <w:rPr>
          <w:spacing w:val="1"/>
        </w:rPr>
        <w:t xml:space="preserve"> </w:t>
      </w:r>
      <w:r>
        <w:t>платочком», муз. Е. Тиличеевой, сл. И. Грантовской;</w:t>
      </w:r>
      <w:r>
        <w:rPr>
          <w:spacing w:val="1"/>
        </w:rPr>
        <w:t xml:space="preserve"> </w:t>
      </w:r>
      <w:r>
        <w:t>«Полянка», рус</w:t>
      </w:r>
      <w:proofErr w:type="gramStart"/>
      <w:r>
        <w:t>.</w:t>
      </w:r>
      <w:proofErr w:type="gramEnd"/>
      <w:r>
        <w:t xml:space="preserve"> </w:t>
      </w:r>
      <w:proofErr w:type="gramStart"/>
      <w:r>
        <w:t>н</w:t>
      </w:r>
      <w:proofErr w:type="gramEnd"/>
      <w:r>
        <w:t>ар. мелодия, обраб.</w:t>
      </w:r>
      <w:r>
        <w:rPr>
          <w:spacing w:val="1"/>
        </w:rPr>
        <w:t xml:space="preserve"> </w:t>
      </w:r>
      <w:r>
        <w:t>Г.</w:t>
      </w:r>
      <w:r>
        <w:rPr>
          <w:spacing w:val="1"/>
        </w:rPr>
        <w:t xml:space="preserve"> </w:t>
      </w:r>
      <w:r>
        <w:t>Фрида;</w:t>
      </w:r>
      <w:r>
        <w:rPr>
          <w:spacing w:val="4"/>
        </w:rPr>
        <w:t xml:space="preserve"> </w:t>
      </w:r>
      <w:r>
        <w:t>«Утро»,</w:t>
      </w:r>
      <w:r>
        <w:rPr>
          <w:spacing w:val="2"/>
        </w:rPr>
        <w:t xml:space="preserve"> </w:t>
      </w:r>
      <w:r>
        <w:t>муз.</w:t>
      </w:r>
      <w:r>
        <w:rPr>
          <w:spacing w:val="-1"/>
        </w:rPr>
        <w:t xml:space="preserve"> </w:t>
      </w:r>
      <w:r>
        <w:t>Г.</w:t>
      </w:r>
      <w:r>
        <w:rPr>
          <w:spacing w:val="2"/>
        </w:rPr>
        <w:t xml:space="preserve"> </w:t>
      </w:r>
      <w:r>
        <w:t>Гриневича,</w:t>
      </w:r>
      <w:r>
        <w:rPr>
          <w:spacing w:val="-1"/>
        </w:rPr>
        <w:t xml:space="preserve"> </w:t>
      </w:r>
      <w:r>
        <w:t>сл.</w:t>
      </w:r>
      <w:r>
        <w:rPr>
          <w:spacing w:val="-1"/>
        </w:rPr>
        <w:t xml:space="preserve"> </w:t>
      </w:r>
      <w:r>
        <w:t>С.</w:t>
      </w:r>
      <w:r>
        <w:rPr>
          <w:spacing w:val="3"/>
        </w:rPr>
        <w:t xml:space="preserve"> </w:t>
      </w:r>
      <w:r>
        <w:t>Прокофьевой;</w:t>
      </w:r>
    </w:p>
    <w:p w:rsidR="000E3A40" w:rsidRDefault="00047192">
      <w:pPr>
        <w:pStyle w:val="ad"/>
        <w:spacing w:line="276" w:lineRule="auto"/>
        <w:ind w:left="0" w:firstLine="425"/>
      </w:pPr>
      <w:r>
        <w:rPr>
          <w:i/>
        </w:rPr>
        <w:t xml:space="preserve">Пение. </w:t>
      </w:r>
      <w:r>
        <w:t>«Баю» (колыбельная), муз. М. Раухвергера; «Белые гуси», муз. М. Красева, сл. М.</w:t>
      </w:r>
      <w:r>
        <w:rPr>
          <w:spacing w:val="1"/>
        </w:rPr>
        <w:t xml:space="preserve"> </w:t>
      </w:r>
      <w:r>
        <w:t>Клоковой;</w:t>
      </w:r>
      <w:r>
        <w:rPr>
          <w:spacing w:val="19"/>
        </w:rPr>
        <w:t xml:space="preserve"> </w:t>
      </w:r>
      <w:r>
        <w:t>«Где</w:t>
      </w:r>
      <w:r>
        <w:rPr>
          <w:spacing w:val="15"/>
        </w:rPr>
        <w:t xml:space="preserve"> </w:t>
      </w:r>
      <w:r>
        <w:t>ты,</w:t>
      </w:r>
      <w:r>
        <w:rPr>
          <w:spacing w:val="16"/>
        </w:rPr>
        <w:t xml:space="preserve"> </w:t>
      </w:r>
      <w:r>
        <w:t>зайка?»,</w:t>
      </w:r>
      <w:r>
        <w:rPr>
          <w:spacing w:val="15"/>
        </w:rPr>
        <w:t xml:space="preserve"> </w:t>
      </w:r>
      <w:r>
        <w:t>обраб.</w:t>
      </w:r>
      <w:r>
        <w:rPr>
          <w:spacing w:val="16"/>
        </w:rPr>
        <w:t xml:space="preserve"> </w:t>
      </w:r>
      <w:r>
        <w:t>Е.</w:t>
      </w:r>
      <w:r>
        <w:rPr>
          <w:spacing w:val="15"/>
        </w:rPr>
        <w:t xml:space="preserve"> </w:t>
      </w:r>
      <w:r>
        <w:t>Тиличеевой;</w:t>
      </w:r>
      <w:r>
        <w:rPr>
          <w:spacing w:val="21"/>
        </w:rPr>
        <w:t xml:space="preserve"> </w:t>
      </w:r>
      <w:r>
        <w:t>«Дождик»,</w:t>
      </w:r>
      <w:r>
        <w:rPr>
          <w:spacing w:val="15"/>
        </w:rPr>
        <w:t xml:space="preserve"> </w:t>
      </w:r>
      <w:r>
        <w:t>рус</w:t>
      </w:r>
      <w:proofErr w:type="gramStart"/>
      <w:r>
        <w:t>.</w:t>
      </w:r>
      <w:proofErr w:type="gramEnd"/>
      <w:r>
        <w:rPr>
          <w:spacing w:val="15"/>
        </w:rPr>
        <w:t xml:space="preserve"> </w:t>
      </w:r>
      <w:proofErr w:type="gramStart"/>
      <w:r>
        <w:t>н</w:t>
      </w:r>
      <w:proofErr w:type="gramEnd"/>
      <w:r>
        <w:t>ар.</w:t>
      </w:r>
      <w:r>
        <w:rPr>
          <w:spacing w:val="15"/>
        </w:rPr>
        <w:t xml:space="preserve"> </w:t>
      </w:r>
      <w:r>
        <w:t>мелодия,</w:t>
      </w:r>
      <w:r>
        <w:rPr>
          <w:spacing w:val="15"/>
        </w:rPr>
        <w:t xml:space="preserve"> </w:t>
      </w:r>
      <w:r>
        <w:t>обраб.</w:t>
      </w:r>
      <w:r>
        <w:rPr>
          <w:spacing w:val="16"/>
        </w:rPr>
        <w:t xml:space="preserve"> </w:t>
      </w:r>
      <w:r>
        <w:t>B.</w:t>
      </w:r>
      <w:r>
        <w:rPr>
          <w:spacing w:val="18"/>
        </w:rPr>
        <w:t xml:space="preserve"> </w:t>
      </w:r>
      <w:r>
        <w:t>Фере;</w:t>
      </w:r>
    </w:p>
    <w:p w:rsidR="000E3A40" w:rsidRDefault="00047192">
      <w:pPr>
        <w:pStyle w:val="ad"/>
        <w:spacing w:line="276" w:lineRule="auto"/>
        <w:ind w:left="0" w:firstLine="425"/>
      </w:pPr>
      <w:r>
        <w:t>«Елочка»,</w:t>
      </w:r>
      <w:r>
        <w:rPr>
          <w:spacing w:val="62"/>
        </w:rPr>
        <w:t xml:space="preserve"> </w:t>
      </w:r>
      <w:r>
        <w:t>муз.</w:t>
      </w:r>
      <w:r>
        <w:rPr>
          <w:spacing w:val="58"/>
        </w:rPr>
        <w:t xml:space="preserve"> </w:t>
      </w:r>
      <w:r>
        <w:t>Е.</w:t>
      </w:r>
      <w:r>
        <w:rPr>
          <w:spacing w:val="61"/>
        </w:rPr>
        <w:t xml:space="preserve"> </w:t>
      </w:r>
      <w:r>
        <w:t>Тиличеевой,</w:t>
      </w:r>
      <w:r>
        <w:rPr>
          <w:spacing w:val="59"/>
        </w:rPr>
        <w:t xml:space="preserve"> </w:t>
      </w:r>
      <w:r>
        <w:t>сл.</w:t>
      </w:r>
      <w:r>
        <w:rPr>
          <w:spacing w:val="60"/>
        </w:rPr>
        <w:t xml:space="preserve"> </w:t>
      </w:r>
      <w:r>
        <w:t>М.</w:t>
      </w:r>
      <w:r>
        <w:rPr>
          <w:spacing w:val="59"/>
        </w:rPr>
        <w:t xml:space="preserve"> </w:t>
      </w:r>
      <w:r>
        <w:t>Булатова;</w:t>
      </w:r>
      <w:r>
        <w:rPr>
          <w:spacing w:val="69"/>
        </w:rPr>
        <w:t xml:space="preserve"> </w:t>
      </w:r>
      <w:r>
        <w:t>«Зима»,</w:t>
      </w:r>
      <w:r>
        <w:rPr>
          <w:spacing w:val="62"/>
        </w:rPr>
        <w:t xml:space="preserve"> </w:t>
      </w:r>
      <w:r>
        <w:t>муз.</w:t>
      </w:r>
      <w:r>
        <w:rPr>
          <w:spacing w:val="63"/>
        </w:rPr>
        <w:t xml:space="preserve"> </w:t>
      </w:r>
      <w:r>
        <w:t>В. Карасевой,</w:t>
      </w:r>
      <w:r>
        <w:rPr>
          <w:spacing w:val="59"/>
        </w:rPr>
        <w:t xml:space="preserve"> </w:t>
      </w:r>
      <w:r>
        <w:t>сл.</w:t>
      </w:r>
      <w:r>
        <w:rPr>
          <w:spacing w:val="61"/>
        </w:rPr>
        <w:t xml:space="preserve"> </w:t>
      </w:r>
      <w:r>
        <w:t>Н.</w:t>
      </w:r>
      <w:r>
        <w:rPr>
          <w:spacing w:val="58"/>
        </w:rPr>
        <w:t xml:space="preserve"> </w:t>
      </w:r>
      <w:r>
        <w:t>Френкель;</w:t>
      </w:r>
    </w:p>
    <w:p w:rsidR="000E3A40" w:rsidRDefault="00047192">
      <w:pPr>
        <w:pStyle w:val="ad"/>
        <w:spacing w:line="276" w:lineRule="auto"/>
        <w:ind w:left="0" w:firstLine="425"/>
      </w:pPr>
      <w:r>
        <w:t>«Кошечка»,</w:t>
      </w:r>
      <w:r>
        <w:rPr>
          <w:spacing w:val="1"/>
        </w:rPr>
        <w:t xml:space="preserve"> </w:t>
      </w:r>
      <w:r>
        <w:t>муз. В. Витлина, сл. Н. Найденовой;</w:t>
      </w:r>
      <w:r>
        <w:rPr>
          <w:spacing w:val="1"/>
        </w:rPr>
        <w:t xml:space="preserve"> </w:t>
      </w:r>
      <w:r>
        <w:t>«Ладушки», рус</w:t>
      </w:r>
      <w:proofErr w:type="gramStart"/>
      <w:r>
        <w:t>.</w:t>
      </w:r>
      <w:proofErr w:type="gramEnd"/>
      <w:r>
        <w:t xml:space="preserve"> </w:t>
      </w:r>
      <w:proofErr w:type="gramStart"/>
      <w:r>
        <w:t>н</w:t>
      </w:r>
      <w:proofErr w:type="gramEnd"/>
      <w:r>
        <w:t>ар. мелодия;</w:t>
      </w:r>
      <w:r>
        <w:rPr>
          <w:spacing w:val="60"/>
        </w:rPr>
        <w:t xml:space="preserve"> </w:t>
      </w:r>
      <w:r>
        <w:t>«Птичка»,</w:t>
      </w:r>
      <w:r>
        <w:rPr>
          <w:spacing w:val="60"/>
        </w:rPr>
        <w:t xml:space="preserve"> </w:t>
      </w:r>
      <w:r>
        <w:t>муз.</w:t>
      </w:r>
      <w:r>
        <w:rPr>
          <w:spacing w:val="1"/>
        </w:rPr>
        <w:t xml:space="preserve"> </w:t>
      </w:r>
      <w:r>
        <w:t>М. Раухвергера, сл. А. Барто; «Собачка», муз. М. Раухвергера, сл. Н. Комиссаровой; «Цыплята»,</w:t>
      </w:r>
      <w:r>
        <w:rPr>
          <w:spacing w:val="1"/>
        </w:rPr>
        <w:t xml:space="preserve"> </w:t>
      </w:r>
      <w:r>
        <w:t>муз.</w:t>
      </w:r>
      <w:r>
        <w:rPr>
          <w:spacing w:val="-2"/>
        </w:rPr>
        <w:t xml:space="preserve"> </w:t>
      </w:r>
      <w:r>
        <w:t>А.</w:t>
      </w:r>
      <w:r>
        <w:rPr>
          <w:spacing w:val="-2"/>
        </w:rPr>
        <w:t xml:space="preserve"> </w:t>
      </w:r>
      <w:r>
        <w:t>Филиппенко,</w:t>
      </w:r>
      <w:r>
        <w:rPr>
          <w:spacing w:val="-1"/>
        </w:rPr>
        <w:t xml:space="preserve"> </w:t>
      </w:r>
      <w:r>
        <w:t>сл.</w:t>
      </w:r>
      <w:r>
        <w:rPr>
          <w:spacing w:val="-1"/>
        </w:rPr>
        <w:t xml:space="preserve"> </w:t>
      </w:r>
      <w:r>
        <w:t>Т.</w:t>
      </w:r>
      <w:r>
        <w:rPr>
          <w:spacing w:val="-2"/>
        </w:rPr>
        <w:t xml:space="preserve"> </w:t>
      </w:r>
      <w:r>
        <w:t>Волгиной;</w:t>
      </w:r>
      <w:r>
        <w:rPr>
          <w:spacing w:val="1"/>
        </w:rPr>
        <w:t xml:space="preserve"> </w:t>
      </w:r>
      <w:r>
        <w:t>«Колокольчик»,</w:t>
      </w:r>
      <w:r>
        <w:rPr>
          <w:spacing w:val="4"/>
        </w:rPr>
        <w:t xml:space="preserve"> </w:t>
      </w:r>
      <w:r>
        <w:t>муз.</w:t>
      </w:r>
      <w:r>
        <w:rPr>
          <w:spacing w:val="-2"/>
        </w:rPr>
        <w:t xml:space="preserve"> </w:t>
      </w:r>
      <w:r>
        <w:t>И.</w:t>
      </w:r>
      <w:r>
        <w:rPr>
          <w:spacing w:val="-2"/>
        </w:rPr>
        <w:t xml:space="preserve"> </w:t>
      </w:r>
      <w:r>
        <w:t>Арсеева,</w:t>
      </w:r>
      <w:r>
        <w:rPr>
          <w:spacing w:val="-1"/>
        </w:rPr>
        <w:t xml:space="preserve"> </w:t>
      </w:r>
      <w:r>
        <w:t>сл.</w:t>
      </w:r>
      <w:r>
        <w:rPr>
          <w:spacing w:val="-2"/>
        </w:rPr>
        <w:t xml:space="preserve"> </w:t>
      </w:r>
      <w:r>
        <w:t>И.</w:t>
      </w:r>
      <w:r>
        <w:rPr>
          <w:spacing w:val="-2"/>
        </w:rPr>
        <w:t xml:space="preserve"> </w:t>
      </w:r>
      <w:r>
        <w:t>Черницкой;</w:t>
      </w:r>
    </w:p>
    <w:p w:rsidR="000E3A40" w:rsidRDefault="00047192">
      <w:pPr>
        <w:spacing w:line="276" w:lineRule="auto"/>
        <w:ind w:firstLine="425"/>
        <w:jc w:val="both"/>
        <w:rPr>
          <w:sz w:val="24"/>
          <w:szCs w:val="24"/>
        </w:rPr>
      </w:pPr>
      <w:r>
        <w:rPr>
          <w:i/>
          <w:sz w:val="24"/>
          <w:szCs w:val="24"/>
        </w:rPr>
        <w:t>Музыкально-ритмические</w:t>
      </w:r>
      <w:r>
        <w:rPr>
          <w:i/>
          <w:spacing w:val="3"/>
          <w:sz w:val="24"/>
          <w:szCs w:val="24"/>
        </w:rPr>
        <w:t xml:space="preserve"> </w:t>
      </w:r>
      <w:r>
        <w:rPr>
          <w:i/>
          <w:sz w:val="24"/>
          <w:szCs w:val="24"/>
        </w:rPr>
        <w:t>движения.</w:t>
      </w:r>
      <w:r>
        <w:rPr>
          <w:i/>
          <w:spacing w:val="10"/>
          <w:sz w:val="24"/>
          <w:szCs w:val="24"/>
        </w:rPr>
        <w:t xml:space="preserve"> </w:t>
      </w:r>
      <w:r>
        <w:rPr>
          <w:sz w:val="24"/>
          <w:szCs w:val="24"/>
        </w:rPr>
        <w:t>«Дождик»,</w:t>
      </w:r>
      <w:r>
        <w:rPr>
          <w:spacing w:val="6"/>
          <w:sz w:val="24"/>
          <w:szCs w:val="24"/>
        </w:rPr>
        <w:t xml:space="preserve"> </w:t>
      </w:r>
      <w:r>
        <w:rPr>
          <w:sz w:val="24"/>
          <w:szCs w:val="24"/>
        </w:rPr>
        <w:t>муз</w:t>
      </w:r>
      <w:proofErr w:type="gramStart"/>
      <w:r>
        <w:rPr>
          <w:sz w:val="24"/>
          <w:szCs w:val="24"/>
        </w:rPr>
        <w:t>.</w:t>
      </w:r>
      <w:proofErr w:type="gramEnd"/>
      <w:r>
        <w:rPr>
          <w:spacing w:val="5"/>
          <w:sz w:val="24"/>
          <w:szCs w:val="24"/>
        </w:rPr>
        <w:t xml:space="preserve"> </w:t>
      </w:r>
      <w:proofErr w:type="gramStart"/>
      <w:r>
        <w:rPr>
          <w:sz w:val="24"/>
          <w:szCs w:val="24"/>
        </w:rPr>
        <w:t>и</w:t>
      </w:r>
      <w:proofErr w:type="gramEnd"/>
      <w:r>
        <w:rPr>
          <w:spacing w:val="5"/>
          <w:sz w:val="24"/>
          <w:szCs w:val="24"/>
        </w:rPr>
        <w:t xml:space="preserve"> </w:t>
      </w:r>
      <w:r>
        <w:rPr>
          <w:sz w:val="24"/>
          <w:szCs w:val="24"/>
        </w:rPr>
        <w:t>сл.</w:t>
      </w:r>
      <w:r>
        <w:rPr>
          <w:spacing w:val="5"/>
          <w:sz w:val="24"/>
          <w:szCs w:val="24"/>
        </w:rPr>
        <w:t xml:space="preserve"> </w:t>
      </w:r>
      <w:r>
        <w:rPr>
          <w:sz w:val="24"/>
          <w:szCs w:val="24"/>
        </w:rPr>
        <w:t>Е.</w:t>
      </w:r>
      <w:r>
        <w:rPr>
          <w:spacing w:val="4"/>
          <w:sz w:val="24"/>
          <w:szCs w:val="24"/>
        </w:rPr>
        <w:t xml:space="preserve"> </w:t>
      </w:r>
      <w:r>
        <w:rPr>
          <w:sz w:val="24"/>
          <w:szCs w:val="24"/>
        </w:rPr>
        <w:t>Макшанцевой;</w:t>
      </w:r>
      <w:r>
        <w:rPr>
          <w:spacing w:val="13"/>
          <w:sz w:val="24"/>
          <w:szCs w:val="24"/>
        </w:rPr>
        <w:t xml:space="preserve"> </w:t>
      </w:r>
      <w:r>
        <w:rPr>
          <w:sz w:val="24"/>
          <w:szCs w:val="24"/>
        </w:rPr>
        <w:t>«Воробушки»,</w:t>
      </w:r>
    </w:p>
    <w:p w:rsidR="000E3A40" w:rsidRDefault="00047192">
      <w:pPr>
        <w:pStyle w:val="ad"/>
        <w:spacing w:line="276" w:lineRule="auto"/>
        <w:ind w:left="0" w:firstLine="425"/>
      </w:pPr>
      <w:r>
        <w:t>«Погремушка, попляши», «Колокольчик», «Погуляем», муз. И. Арсеева, сл. И. Черницкой;</w:t>
      </w:r>
      <w:r>
        <w:rPr>
          <w:spacing w:val="1"/>
        </w:rPr>
        <w:t xml:space="preserve"> </w:t>
      </w:r>
      <w:r>
        <w:t>«Вот</w:t>
      </w:r>
      <w:r>
        <w:rPr>
          <w:spacing w:val="1"/>
        </w:rPr>
        <w:t xml:space="preserve"> </w:t>
      </w:r>
      <w:r>
        <w:t>как</w:t>
      </w:r>
      <w:r>
        <w:rPr>
          <w:spacing w:val="-1"/>
        </w:rPr>
        <w:t xml:space="preserve"> </w:t>
      </w:r>
      <w:r>
        <w:t>мы</w:t>
      </w:r>
      <w:r>
        <w:rPr>
          <w:spacing w:val="1"/>
        </w:rPr>
        <w:t xml:space="preserve"> </w:t>
      </w:r>
      <w:r>
        <w:t>умеем»,</w:t>
      </w:r>
      <w:r>
        <w:rPr>
          <w:spacing w:val="4"/>
        </w:rPr>
        <w:t xml:space="preserve"> </w:t>
      </w:r>
      <w:r>
        <w:t>муз.</w:t>
      </w:r>
      <w:r>
        <w:rPr>
          <w:spacing w:val="-1"/>
        </w:rPr>
        <w:t xml:space="preserve"> </w:t>
      </w:r>
      <w:r>
        <w:t>Е.</w:t>
      </w:r>
      <w:r>
        <w:rPr>
          <w:spacing w:val="2"/>
        </w:rPr>
        <w:t xml:space="preserve"> </w:t>
      </w:r>
      <w:r>
        <w:t>Тиличеевой, сл.</w:t>
      </w:r>
      <w:r>
        <w:rPr>
          <w:spacing w:val="-1"/>
        </w:rPr>
        <w:t xml:space="preserve"> </w:t>
      </w:r>
      <w:r>
        <w:t>Н.</w:t>
      </w:r>
      <w:r>
        <w:rPr>
          <w:spacing w:val="2"/>
        </w:rPr>
        <w:t xml:space="preserve"> </w:t>
      </w:r>
      <w:r>
        <w:t>Френкель;</w:t>
      </w:r>
    </w:p>
    <w:p w:rsidR="000E3A40" w:rsidRDefault="00047192">
      <w:pPr>
        <w:spacing w:line="276" w:lineRule="auto"/>
        <w:ind w:firstLine="425"/>
        <w:jc w:val="both"/>
        <w:rPr>
          <w:sz w:val="24"/>
          <w:szCs w:val="24"/>
        </w:rPr>
      </w:pPr>
      <w:r>
        <w:rPr>
          <w:i/>
          <w:sz w:val="24"/>
          <w:szCs w:val="24"/>
        </w:rPr>
        <w:t>Рассказы</w:t>
      </w:r>
      <w:r>
        <w:rPr>
          <w:i/>
          <w:spacing w:val="1"/>
          <w:sz w:val="24"/>
          <w:szCs w:val="24"/>
        </w:rPr>
        <w:t xml:space="preserve"> </w:t>
      </w:r>
      <w:r>
        <w:rPr>
          <w:i/>
          <w:sz w:val="24"/>
          <w:szCs w:val="24"/>
        </w:rPr>
        <w:t>с</w:t>
      </w:r>
      <w:r>
        <w:rPr>
          <w:i/>
          <w:spacing w:val="1"/>
          <w:sz w:val="24"/>
          <w:szCs w:val="24"/>
        </w:rPr>
        <w:t xml:space="preserve"> </w:t>
      </w:r>
      <w:r>
        <w:rPr>
          <w:i/>
          <w:sz w:val="24"/>
          <w:szCs w:val="24"/>
        </w:rPr>
        <w:t>музыкальными</w:t>
      </w:r>
      <w:r>
        <w:rPr>
          <w:i/>
          <w:spacing w:val="1"/>
          <w:sz w:val="24"/>
          <w:szCs w:val="24"/>
        </w:rPr>
        <w:t xml:space="preserve"> </w:t>
      </w:r>
      <w:r>
        <w:rPr>
          <w:i/>
          <w:sz w:val="24"/>
          <w:szCs w:val="24"/>
        </w:rPr>
        <w:t>иллюстрациями.</w:t>
      </w:r>
      <w:r>
        <w:rPr>
          <w:i/>
          <w:spacing w:val="1"/>
          <w:sz w:val="24"/>
          <w:szCs w:val="24"/>
        </w:rPr>
        <w:t xml:space="preserve"> </w:t>
      </w:r>
      <w:r>
        <w:rPr>
          <w:sz w:val="24"/>
          <w:szCs w:val="24"/>
        </w:rPr>
        <w:t>«Птички»,</w:t>
      </w:r>
      <w:r>
        <w:rPr>
          <w:spacing w:val="1"/>
          <w:sz w:val="24"/>
          <w:szCs w:val="24"/>
        </w:rPr>
        <w:t xml:space="preserve"> </w:t>
      </w:r>
      <w:r>
        <w:rPr>
          <w:sz w:val="24"/>
          <w:szCs w:val="24"/>
        </w:rPr>
        <w:t>муз.</w:t>
      </w:r>
      <w:r>
        <w:rPr>
          <w:spacing w:val="1"/>
          <w:sz w:val="24"/>
          <w:szCs w:val="24"/>
        </w:rPr>
        <w:t xml:space="preserve"> </w:t>
      </w:r>
      <w:r>
        <w:rPr>
          <w:sz w:val="24"/>
          <w:szCs w:val="24"/>
        </w:rPr>
        <w:t>Г.</w:t>
      </w:r>
      <w:r>
        <w:rPr>
          <w:spacing w:val="1"/>
          <w:sz w:val="24"/>
          <w:szCs w:val="24"/>
        </w:rPr>
        <w:t xml:space="preserve"> </w:t>
      </w:r>
      <w:r>
        <w:rPr>
          <w:sz w:val="24"/>
          <w:szCs w:val="24"/>
        </w:rPr>
        <w:t>Фрида;</w:t>
      </w:r>
      <w:r>
        <w:rPr>
          <w:spacing w:val="1"/>
          <w:sz w:val="24"/>
          <w:szCs w:val="24"/>
        </w:rPr>
        <w:t xml:space="preserve"> </w:t>
      </w:r>
      <w:r>
        <w:rPr>
          <w:sz w:val="24"/>
          <w:szCs w:val="24"/>
        </w:rPr>
        <w:t>«Праздничная</w:t>
      </w:r>
      <w:r>
        <w:rPr>
          <w:spacing w:val="1"/>
          <w:sz w:val="24"/>
          <w:szCs w:val="24"/>
        </w:rPr>
        <w:t xml:space="preserve"> </w:t>
      </w:r>
      <w:r>
        <w:rPr>
          <w:sz w:val="24"/>
          <w:szCs w:val="24"/>
        </w:rPr>
        <w:t>прогулка»,</w:t>
      </w:r>
      <w:r>
        <w:rPr>
          <w:spacing w:val="3"/>
          <w:sz w:val="24"/>
          <w:szCs w:val="24"/>
        </w:rPr>
        <w:t xml:space="preserve"> </w:t>
      </w:r>
      <w:r>
        <w:rPr>
          <w:sz w:val="24"/>
          <w:szCs w:val="24"/>
        </w:rPr>
        <w:t>муз. Ан. Александрова.</w:t>
      </w:r>
    </w:p>
    <w:p w:rsidR="000E3A40" w:rsidRDefault="00047192">
      <w:pPr>
        <w:pStyle w:val="ad"/>
        <w:spacing w:line="276" w:lineRule="auto"/>
        <w:ind w:left="0" w:firstLine="425"/>
      </w:pPr>
      <w:r>
        <w:rPr>
          <w:i/>
        </w:rPr>
        <w:t>Игры</w:t>
      </w:r>
      <w:r>
        <w:rPr>
          <w:i/>
          <w:spacing w:val="6"/>
        </w:rPr>
        <w:t xml:space="preserve"> </w:t>
      </w:r>
      <w:r>
        <w:rPr>
          <w:i/>
        </w:rPr>
        <w:t>с</w:t>
      </w:r>
      <w:r>
        <w:rPr>
          <w:i/>
          <w:spacing w:val="6"/>
        </w:rPr>
        <w:t xml:space="preserve"> </w:t>
      </w:r>
      <w:r>
        <w:rPr>
          <w:i/>
        </w:rPr>
        <w:t>пением.</w:t>
      </w:r>
      <w:r>
        <w:rPr>
          <w:i/>
          <w:spacing w:val="12"/>
        </w:rPr>
        <w:t xml:space="preserve"> </w:t>
      </w:r>
      <w:r>
        <w:t>«Игра</w:t>
      </w:r>
      <w:r>
        <w:rPr>
          <w:spacing w:val="7"/>
        </w:rPr>
        <w:t xml:space="preserve"> </w:t>
      </w:r>
      <w:r>
        <w:t>с</w:t>
      </w:r>
      <w:r>
        <w:rPr>
          <w:spacing w:val="8"/>
        </w:rPr>
        <w:t xml:space="preserve"> </w:t>
      </w:r>
      <w:r>
        <w:t>мишкой»,</w:t>
      </w:r>
      <w:r>
        <w:rPr>
          <w:spacing w:val="6"/>
        </w:rPr>
        <w:t xml:space="preserve"> </w:t>
      </w:r>
      <w:r>
        <w:t>муз.</w:t>
      </w:r>
      <w:r>
        <w:rPr>
          <w:spacing w:val="7"/>
        </w:rPr>
        <w:t xml:space="preserve"> </w:t>
      </w:r>
      <w:r>
        <w:t>Г.</w:t>
      </w:r>
      <w:r>
        <w:rPr>
          <w:spacing w:val="6"/>
        </w:rPr>
        <w:t xml:space="preserve"> </w:t>
      </w:r>
      <w:r>
        <w:t>Финаровского;</w:t>
      </w:r>
      <w:r>
        <w:rPr>
          <w:spacing w:val="12"/>
        </w:rPr>
        <w:t xml:space="preserve"> </w:t>
      </w:r>
      <w:r>
        <w:t>«</w:t>
      </w:r>
      <w:r>
        <w:rPr>
          <w:spacing w:val="9"/>
        </w:rPr>
        <w:t xml:space="preserve"> </w:t>
      </w:r>
      <w:r>
        <w:t>«Кто</w:t>
      </w:r>
      <w:r>
        <w:rPr>
          <w:spacing w:val="11"/>
        </w:rPr>
        <w:t xml:space="preserve"> </w:t>
      </w:r>
      <w:r>
        <w:t>у</w:t>
      </w:r>
      <w:r>
        <w:rPr>
          <w:spacing w:val="2"/>
        </w:rPr>
        <w:t xml:space="preserve"> </w:t>
      </w:r>
      <w:r>
        <w:t>нас</w:t>
      </w:r>
      <w:r>
        <w:rPr>
          <w:spacing w:val="7"/>
        </w:rPr>
        <w:t xml:space="preserve"> </w:t>
      </w:r>
      <w:r>
        <w:t>хороший?»,</w:t>
      </w:r>
      <w:r>
        <w:rPr>
          <w:spacing w:val="7"/>
        </w:rPr>
        <w:t xml:space="preserve"> </w:t>
      </w:r>
      <w:r>
        <w:t>рус</w:t>
      </w:r>
      <w:proofErr w:type="gramStart"/>
      <w:r>
        <w:t>.</w:t>
      </w:r>
      <w:proofErr w:type="gramEnd"/>
      <w:r>
        <w:rPr>
          <w:spacing w:val="6"/>
        </w:rPr>
        <w:t xml:space="preserve"> </w:t>
      </w:r>
      <w:proofErr w:type="gramStart"/>
      <w:r>
        <w:t>н</w:t>
      </w:r>
      <w:proofErr w:type="gramEnd"/>
      <w:r>
        <w:t>ар. песня.</w:t>
      </w:r>
    </w:p>
    <w:p w:rsidR="000E3A40" w:rsidRDefault="00047192">
      <w:pPr>
        <w:spacing w:line="276" w:lineRule="auto"/>
        <w:ind w:firstLine="425"/>
        <w:jc w:val="both"/>
        <w:rPr>
          <w:sz w:val="24"/>
          <w:szCs w:val="24"/>
        </w:rPr>
      </w:pPr>
      <w:r>
        <w:rPr>
          <w:i/>
          <w:sz w:val="24"/>
          <w:szCs w:val="24"/>
        </w:rPr>
        <w:t>Музыкальные</w:t>
      </w:r>
      <w:r>
        <w:rPr>
          <w:i/>
          <w:spacing w:val="-4"/>
          <w:sz w:val="24"/>
          <w:szCs w:val="24"/>
        </w:rPr>
        <w:t xml:space="preserve"> </w:t>
      </w:r>
      <w:r>
        <w:rPr>
          <w:i/>
          <w:sz w:val="24"/>
          <w:szCs w:val="24"/>
        </w:rPr>
        <w:t>забавы.</w:t>
      </w:r>
      <w:r>
        <w:rPr>
          <w:i/>
          <w:spacing w:val="-2"/>
          <w:sz w:val="24"/>
          <w:szCs w:val="24"/>
        </w:rPr>
        <w:t xml:space="preserve"> </w:t>
      </w:r>
      <w:r>
        <w:rPr>
          <w:sz w:val="24"/>
          <w:szCs w:val="24"/>
        </w:rPr>
        <w:t>«Из-за</w:t>
      </w:r>
      <w:r>
        <w:rPr>
          <w:spacing w:val="-3"/>
          <w:sz w:val="24"/>
          <w:szCs w:val="24"/>
        </w:rPr>
        <w:t xml:space="preserve"> </w:t>
      </w:r>
      <w:r>
        <w:rPr>
          <w:sz w:val="24"/>
          <w:szCs w:val="24"/>
        </w:rPr>
        <w:t>леса,</w:t>
      </w:r>
      <w:r>
        <w:rPr>
          <w:spacing w:val="-3"/>
          <w:sz w:val="24"/>
          <w:szCs w:val="24"/>
        </w:rPr>
        <w:t xml:space="preserve"> </w:t>
      </w:r>
      <w:r>
        <w:rPr>
          <w:sz w:val="24"/>
          <w:szCs w:val="24"/>
        </w:rPr>
        <w:t>из-за</w:t>
      </w:r>
      <w:r>
        <w:rPr>
          <w:spacing w:val="-4"/>
          <w:sz w:val="24"/>
          <w:szCs w:val="24"/>
        </w:rPr>
        <w:t xml:space="preserve"> </w:t>
      </w:r>
      <w:r>
        <w:rPr>
          <w:sz w:val="24"/>
          <w:szCs w:val="24"/>
        </w:rPr>
        <w:t>гор», Т.</w:t>
      </w:r>
      <w:r>
        <w:rPr>
          <w:spacing w:val="-3"/>
          <w:sz w:val="24"/>
          <w:szCs w:val="24"/>
        </w:rPr>
        <w:t xml:space="preserve"> </w:t>
      </w:r>
      <w:r>
        <w:rPr>
          <w:sz w:val="24"/>
          <w:szCs w:val="24"/>
        </w:rPr>
        <w:t>Казакова;</w:t>
      </w:r>
      <w:r>
        <w:rPr>
          <w:spacing w:val="2"/>
          <w:sz w:val="24"/>
          <w:szCs w:val="24"/>
        </w:rPr>
        <w:t xml:space="preserve"> </w:t>
      </w:r>
      <w:r>
        <w:rPr>
          <w:sz w:val="24"/>
          <w:szCs w:val="24"/>
        </w:rPr>
        <w:t>«Котик</w:t>
      </w:r>
      <w:r>
        <w:rPr>
          <w:spacing w:val="-2"/>
          <w:sz w:val="24"/>
          <w:szCs w:val="24"/>
        </w:rPr>
        <w:t xml:space="preserve"> </w:t>
      </w:r>
      <w:r>
        <w:rPr>
          <w:sz w:val="24"/>
          <w:szCs w:val="24"/>
        </w:rPr>
        <w:t>и</w:t>
      </w:r>
      <w:r>
        <w:rPr>
          <w:spacing w:val="-3"/>
          <w:sz w:val="24"/>
          <w:szCs w:val="24"/>
        </w:rPr>
        <w:t xml:space="preserve"> </w:t>
      </w:r>
      <w:r>
        <w:rPr>
          <w:sz w:val="24"/>
          <w:szCs w:val="24"/>
        </w:rPr>
        <w:t>козлик»,</w:t>
      </w:r>
      <w:r>
        <w:rPr>
          <w:spacing w:val="-3"/>
          <w:sz w:val="24"/>
          <w:szCs w:val="24"/>
        </w:rPr>
        <w:t xml:space="preserve"> </w:t>
      </w:r>
      <w:r>
        <w:rPr>
          <w:sz w:val="24"/>
          <w:szCs w:val="24"/>
        </w:rPr>
        <w:t>муз. Ц.</w:t>
      </w:r>
      <w:r>
        <w:rPr>
          <w:spacing w:val="-4"/>
          <w:sz w:val="24"/>
          <w:szCs w:val="24"/>
        </w:rPr>
        <w:t xml:space="preserve"> </w:t>
      </w:r>
      <w:r>
        <w:rPr>
          <w:sz w:val="24"/>
          <w:szCs w:val="24"/>
        </w:rPr>
        <w:t>Кюи</w:t>
      </w:r>
    </w:p>
    <w:p w:rsidR="000E3A40" w:rsidRDefault="00047192">
      <w:pPr>
        <w:tabs>
          <w:tab w:val="left" w:pos="1913"/>
          <w:tab w:val="left" w:pos="2754"/>
          <w:tab w:val="left" w:pos="3769"/>
          <w:tab w:val="left" w:pos="4112"/>
          <w:tab w:val="left" w:pos="5315"/>
          <w:tab w:val="left" w:pos="5956"/>
          <w:tab w:val="left" w:pos="6442"/>
          <w:tab w:val="left" w:pos="7536"/>
          <w:tab w:val="left" w:pos="8035"/>
        </w:tabs>
        <w:spacing w:line="276" w:lineRule="auto"/>
        <w:ind w:firstLine="425"/>
        <w:jc w:val="both"/>
        <w:rPr>
          <w:sz w:val="24"/>
          <w:szCs w:val="24"/>
        </w:rPr>
      </w:pPr>
      <w:r>
        <w:rPr>
          <w:i/>
          <w:sz w:val="24"/>
          <w:szCs w:val="24"/>
        </w:rPr>
        <w:t>Инсценирование</w:t>
      </w:r>
      <w:r>
        <w:rPr>
          <w:i/>
          <w:sz w:val="24"/>
          <w:szCs w:val="24"/>
        </w:rPr>
        <w:tab/>
        <w:t>песен.</w:t>
      </w:r>
      <w:r>
        <w:rPr>
          <w:i/>
          <w:sz w:val="24"/>
          <w:szCs w:val="24"/>
        </w:rPr>
        <w:tab/>
      </w:r>
      <w:r>
        <w:rPr>
          <w:sz w:val="24"/>
          <w:szCs w:val="24"/>
        </w:rPr>
        <w:t>«Кошка</w:t>
      </w:r>
      <w:r>
        <w:rPr>
          <w:sz w:val="24"/>
          <w:szCs w:val="24"/>
        </w:rPr>
        <w:tab/>
        <w:t>и</w:t>
      </w:r>
      <w:r>
        <w:rPr>
          <w:sz w:val="24"/>
          <w:szCs w:val="24"/>
        </w:rPr>
        <w:tab/>
        <w:t>котенок»,</w:t>
      </w:r>
      <w:r>
        <w:rPr>
          <w:sz w:val="24"/>
          <w:szCs w:val="24"/>
        </w:rPr>
        <w:tab/>
        <w:t>муз.</w:t>
      </w:r>
      <w:r>
        <w:rPr>
          <w:sz w:val="24"/>
          <w:szCs w:val="24"/>
        </w:rPr>
        <w:tab/>
        <w:t>М.</w:t>
      </w:r>
      <w:r>
        <w:rPr>
          <w:sz w:val="24"/>
          <w:szCs w:val="24"/>
        </w:rPr>
        <w:tab/>
        <w:t>Красева,</w:t>
      </w:r>
      <w:r>
        <w:rPr>
          <w:sz w:val="24"/>
          <w:szCs w:val="24"/>
        </w:rPr>
        <w:tab/>
        <w:t>сл.</w:t>
      </w:r>
      <w:r>
        <w:rPr>
          <w:sz w:val="24"/>
          <w:szCs w:val="24"/>
        </w:rPr>
        <w:tab/>
        <w:t>О.</w:t>
      </w:r>
      <w:r>
        <w:rPr>
          <w:spacing w:val="4"/>
          <w:sz w:val="24"/>
          <w:szCs w:val="24"/>
        </w:rPr>
        <w:t xml:space="preserve"> </w:t>
      </w:r>
      <w:r>
        <w:rPr>
          <w:sz w:val="24"/>
          <w:szCs w:val="24"/>
        </w:rPr>
        <w:t>Высотской; «Неваляшки»,</w:t>
      </w:r>
      <w:r>
        <w:rPr>
          <w:spacing w:val="-2"/>
          <w:sz w:val="24"/>
          <w:szCs w:val="24"/>
        </w:rPr>
        <w:t xml:space="preserve"> </w:t>
      </w:r>
      <w:r>
        <w:rPr>
          <w:sz w:val="24"/>
          <w:szCs w:val="24"/>
        </w:rPr>
        <w:t>муз.</w:t>
      </w:r>
      <w:r>
        <w:rPr>
          <w:spacing w:val="-4"/>
          <w:sz w:val="24"/>
          <w:szCs w:val="24"/>
        </w:rPr>
        <w:t xml:space="preserve"> </w:t>
      </w:r>
      <w:r>
        <w:rPr>
          <w:sz w:val="24"/>
          <w:szCs w:val="24"/>
        </w:rPr>
        <w:t>З.</w:t>
      </w:r>
      <w:r>
        <w:rPr>
          <w:spacing w:val="-4"/>
          <w:sz w:val="24"/>
          <w:szCs w:val="24"/>
        </w:rPr>
        <w:t xml:space="preserve"> </w:t>
      </w:r>
      <w:r>
        <w:rPr>
          <w:sz w:val="24"/>
          <w:szCs w:val="24"/>
        </w:rPr>
        <w:t>Левиной;</w:t>
      </w:r>
      <w:r>
        <w:rPr>
          <w:spacing w:val="-4"/>
          <w:sz w:val="24"/>
          <w:szCs w:val="24"/>
        </w:rPr>
        <w:t xml:space="preserve"> </w:t>
      </w:r>
      <w:r>
        <w:rPr>
          <w:sz w:val="24"/>
          <w:szCs w:val="24"/>
        </w:rPr>
        <w:t>Компанейца</w:t>
      </w:r>
    </w:p>
    <w:p w:rsidR="000E3A40" w:rsidRDefault="00047192">
      <w:pPr>
        <w:pStyle w:val="2"/>
        <w:spacing w:line="276" w:lineRule="auto"/>
        <w:ind w:left="0" w:firstLine="425"/>
      </w:pPr>
      <w:r>
        <w:t>от</w:t>
      </w:r>
      <w:r>
        <w:rPr>
          <w:spacing w:val="1"/>
        </w:rPr>
        <w:t xml:space="preserve"> </w:t>
      </w:r>
      <w:r>
        <w:t>3</w:t>
      </w:r>
      <w:r>
        <w:rPr>
          <w:spacing w:val="-3"/>
        </w:rPr>
        <w:t xml:space="preserve"> </w:t>
      </w:r>
      <w:r>
        <w:t>до</w:t>
      </w:r>
      <w:r>
        <w:rPr>
          <w:spacing w:val="-1"/>
        </w:rPr>
        <w:t xml:space="preserve"> </w:t>
      </w:r>
      <w:r>
        <w:t>4 лет</w:t>
      </w:r>
    </w:p>
    <w:p w:rsidR="000E3A40" w:rsidRDefault="00047192">
      <w:pPr>
        <w:pStyle w:val="ad"/>
        <w:spacing w:line="276" w:lineRule="auto"/>
        <w:ind w:left="0" w:firstLine="425"/>
      </w:pPr>
      <w:r>
        <w:rPr>
          <w:i/>
        </w:rPr>
        <w:t>Слушание.</w:t>
      </w:r>
      <w:r>
        <w:rPr>
          <w:i/>
          <w:spacing w:val="55"/>
        </w:rPr>
        <w:t xml:space="preserve"> </w:t>
      </w:r>
      <w:r>
        <w:t>«Грустный</w:t>
      </w:r>
      <w:r>
        <w:rPr>
          <w:spacing w:val="50"/>
        </w:rPr>
        <w:t xml:space="preserve"> </w:t>
      </w:r>
      <w:r>
        <w:t>дождик»,</w:t>
      </w:r>
      <w:r>
        <w:rPr>
          <w:spacing w:val="54"/>
        </w:rPr>
        <w:t xml:space="preserve"> </w:t>
      </w:r>
      <w:r>
        <w:t>«Вальс»,</w:t>
      </w:r>
      <w:r>
        <w:rPr>
          <w:spacing w:val="54"/>
        </w:rPr>
        <w:t xml:space="preserve"> </w:t>
      </w:r>
      <w:r>
        <w:t>муз.</w:t>
      </w:r>
      <w:r>
        <w:rPr>
          <w:spacing w:val="49"/>
        </w:rPr>
        <w:t xml:space="preserve"> </w:t>
      </w:r>
      <w:r>
        <w:t>Д.</w:t>
      </w:r>
      <w:r>
        <w:rPr>
          <w:spacing w:val="49"/>
        </w:rPr>
        <w:t xml:space="preserve"> </w:t>
      </w:r>
      <w:r>
        <w:t>Кабалевского;</w:t>
      </w:r>
      <w:r>
        <w:rPr>
          <w:spacing w:val="52"/>
        </w:rPr>
        <w:t xml:space="preserve"> </w:t>
      </w:r>
      <w:r>
        <w:t>«Осенью»,</w:t>
      </w:r>
      <w:r>
        <w:rPr>
          <w:spacing w:val="49"/>
        </w:rPr>
        <w:t xml:space="preserve"> </w:t>
      </w:r>
      <w:r>
        <w:t>муз.</w:t>
      </w:r>
      <w:r>
        <w:rPr>
          <w:spacing w:val="49"/>
        </w:rPr>
        <w:t xml:space="preserve"> </w:t>
      </w:r>
      <w:r>
        <w:t>С.</w:t>
      </w:r>
      <w:r>
        <w:rPr>
          <w:spacing w:val="-57"/>
        </w:rPr>
        <w:t xml:space="preserve"> </w:t>
      </w:r>
      <w:r>
        <w:t>Майкапара;</w:t>
      </w:r>
      <w:r>
        <w:rPr>
          <w:spacing w:val="4"/>
        </w:rPr>
        <w:t xml:space="preserve"> </w:t>
      </w:r>
      <w:r>
        <w:t>«Марш»,</w:t>
      </w:r>
      <w:r>
        <w:rPr>
          <w:spacing w:val="1"/>
        </w:rPr>
        <w:t xml:space="preserve"> </w:t>
      </w:r>
      <w:r>
        <w:t>муз.</w:t>
      </w:r>
      <w:r>
        <w:rPr>
          <w:spacing w:val="-1"/>
        </w:rPr>
        <w:t xml:space="preserve"> </w:t>
      </w:r>
      <w:r>
        <w:t>М. Журбина;</w:t>
      </w:r>
      <w:r>
        <w:rPr>
          <w:spacing w:val="4"/>
        </w:rPr>
        <w:t xml:space="preserve"> </w:t>
      </w:r>
      <w:r>
        <w:t>«Ласковая</w:t>
      </w:r>
      <w:r>
        <w:rPr>
          <w:spacing w:val="-1"/>
        </w:rPr>
        <w:t xml:space="preserve"> </w:t>
      </w:r>
      <w:r>
        <w:t>песенка»,</w:t>
      </w:r>
      <w:r>
        <w:rPr>
          <w:spacing w:val="1"/>
        </w:rPr>
        <w:t xml:space="preserve"> </w:t>
      </w:r>
      <w:r>
        <w:t>муз.</w:t>
      </w:r>
      <w:r>
        <w:rPr>
          <w:spacing w:val="7"/>
        </w:rPr>
        <w:t xml:space="preserve"> </w:t>
      </w:r>
      <w:r>
        <w:t>М.</w:t>
      </w:r>
      <w:r>
        <w:rPr>
          <w:spacing w:val="2"/>
        </w:rPr>
        <w:t xml:space="preserve"> </w:t>
      </w:r>
      <w:r>
        <w:t>Раухвергера,</w:t>
      </w:r>
      <w:r>
        <w:rPr>
          <w:spacing w:val="2"/>
        </w:rPr>
        <w:t xml:space="preserve"> </w:t>
      </w:r>
      <w:r>
        <w:t>сл.</w:t>
      </w:r>
      <w:r>
        <w:rPr>
          <w:spacing w:val="-1"/>
        </w:rPr>
        <w:t xml:space="preserve"> </w:t>
      </w:r>
      <w:r>
        <w:t>Т. Мираджи;</w:t>
      </w:r>
    </w:p>
    <w:p w:rsidR="000E3A40" w:rsidRDefault="00047192">
      <w:pPr>
        <w:pStyle w:val="ad"/>
        <w:spacing w:line="276" w:lineRule="auto"/>
        <w:ind w:left="0" w:firstLine="425"/>
      </w:pPr>
      <w:r>
        <w:t>«Колыбельная»,</w:t>
      </w:r>
      <w:r>
        <w:rPr>
          <w:spacing w:val="44"/>
        </w:rPr>
        <w:t xml:space="preserve"> </w:t>
      </w:r>
      <w:r>
        <w:t>муз.</w:t>
      </w:r>
      <w:r>
        <w:rPr>
          <w:spacing w:val="48"/>
        </w:rPr>
        <w:t xml:space="preserve"> </w:t>
      </w:r>
      <w:r>
        <w:t>С.</w:t>
      </w:r>
      <w:r>
        <w:rPr>
          <w:spacing w:val="43"/>
        </w:rPr>
        <w:t xml:space="preserve"> </w:t>
      </w:r>
      <w:r>
        <w:t>Разаренова;</w:t>
      </w:r>
      <w:r>
        <w:rPr>
          <w:spacing w:val="48"/>
        </w:rPr>
        <w:t xml:space="preserve"> </w:t>
      </w:r>
      <w:r>
        <w:t>«Мишка</w:t>
      </w:r>
      <w:r>
        <w:rPr>
          <w:spacing w:val="42"/>
        </w:rPr>
        <w:t xml:space="preserve"> </w:t>
      </w:r>
      <w:r>
        <w:t>с</w:t>
      </w:r>
      <w:r>
        <w:rPr>
          <w:spacing w:val="42"/>
        </w:rPr>
        <w:t xml:space="preserve"> </w:t>
      </w:r>
      <w:r>
        <w:t>куклой</w:t>
      </w:r>
      <w:r>
        <w:rPr>
          <w:spacing w:val="44"/>
        </w:rPr>
        <w:t xml:space="preserve"> </w:t>
      </w:r>
      <w:r>
        <w:t>пляшут</w:t>
      </w:r>
      <w:r>
        <w:rPr>
          <w:spacing w:val="43"/>
        </w:rPr>
        <w:t xml:space="preserve"> </w:t>
      </w:r>
      <w:r>
        <w:t>полечку»,</w:t>
      </w:r>
      <w:r>
        <w:rPr>
          <w:spacing w:val="48"/>
        </w:rPr>
        <w:t xml:space="preserve"> </w:t>
      </w:r>
      <w:r>
        <w:t>муз.</w:t>
      </w:r>
      <w:r>
        <w:rPr>
          <w:spacing w:val="43"/>
        </w:rPr>
        <w:t xml:space="preserve"> </w:t>
      </w:r>
      <w:r>
        <w:t>М.</w:t>
      </w:r>
      <w:r>
        <w:rPr>
          <w:spacing w:val="43"/>
        </w:rPr>
        <w:t xml:space="preserve"> </w:t>
      </w:r>
      <w:r>
        <w:t>Качурбиной;</w:t>
      </w:r>
    </w:p>
    <w:p w:rsidR="000E3A40" w:rsidRDefault="00047192">
      <w:pPr>
        <w:pStyle w:val="ad"/>
        <w:spacing w:line="276" w:lineRule="auto"/>
        <w:ind w:left="0" w:firstLine="425"/>
      </w:pPr>
      <w:r>
        <w:t>«Зайчик»,</w:t>
      </w:r>
      <w:r>
        <w:rPr>
          <w:spacing w:val="28"/>
        </w:rPr>
        <w:t xml:space="preserve"> </w:t>
      </w:r>
      <w:r>
        <w:t>муз.</w:t>
      </w:r>
      <w:r>
        <w:rPr>
          <w:spacing w:val="29"/>
        </w:rPr>
        <w:t xml:space="preserve"> </w:t>
      </w:r>
      <w:r>
        <w:t>Л.</w:t>
      </w:r>
      <w:r>
        <w:rPr>
          <w:spacing w:val="26"/>
        </w:rPr>
        <w:t xml:space="preserve"> </w:t>
      </w:r>
      <w:r>
        <w:t>Лядовой;</w:t>
      </w:r>
      <w:r>
        <w:rPr>
          <w:spacing w:val="32"/>
        </w:rPr>
        <w:t xml:space="preserve"> </w:t>
      </w:r>
      <w:r>
        <w:t>«Медведь»,</w:t>
      </w:r>
      <w:r>
        <w:rPr>
          <w:spacing w:val="26"/>
        </w:rPr>
        <w:t xml:space="preserve"> </w:t>
      </w:r>
      <w:r>
        <w:t>муз.</w:t>
      </w:r>
      <w:r>
        <w:rPr>
          <w:spacing w:val="28"/>
        </w:rPr>
        <w:t xml:space="preserve"> </w:t>
      </w:r>
      <w:r>
        <w:t>Е.</w:t>
      </w:r>
      <w:r>
        <w:rPr>
          <w:spacing w:val="26"/>
        </w:rPr>
        <w:t xml:space="preserve"> </w:t>
      </w:r>
      <w:r>
        <w:t>Тиличеевой;</w:t>
      </w:r>
      <w:r>
        <w:rPr>
          <w:spacing w:val="31"/>
        </w:rPr>
        <w:t xml:space="preserve"> </w:t>
      </w:r>
      <w:r>
        <w:t>«Резвушка»</w:t>
      </w:r>
      <w:r>
        <w:rPr>
          <w:spacing w:val="19"/>
        </w:rPr>
        <w:t xml:space="preserve"> </w:t>
      </w:r>
      <w:r>
        <w:t>и</w:t>
      </w:r>
      <w:r>
        <w:rPr>
          <w:spacing w:val="32"/>
        </w:rPr>
        <w:t xml:space="preserve"> </w:t>
      </w:r>
      <w:r>
        <w:t>«Капризуля»,</w:t>
      </w:r>
      <w:r>
        <w:rPr>
          <w:spacing w:val="32"/>
        </w:rPr>
        <w:t xml:space="preserve"> </w:t>
      </w:r>
      <w:r>
        <w:t>муз.</w:t>
      </w:r>
      <w:r>
        <w:rPr>
          <w:spacing w:val="29"/>
        </w:rPr>
        <w:t xml:space="preserve"> </w:t>
      </w:r>
      <w:r>
        <w:t>В.</w:t>
      </w:r>
      <w:r>
        <w:rPr>
          <w:spacing w:val="-57"/>
        </w:rPr>
        <w:t xml:space="preserve"> </w:t>
      </w:r>
      <w:r>
        <w:t>Волкова;</w:t>
      </w:r>
      <w:r>
        <w:rPr>
          <w:spacing w:val="24"/>
        </w:rPr>
        <w:t xml:space="preserve"> </w:t>
      </w:r>
      <w:r>
        <w:t>«Дождик»,</w:t>
      </w:r>
      <w:r>
        <w:rPr>
          <w:spacing w:val="19"/>
        </w:rPr>
        <w:t xml:space="preserve"> </w:t>
      </w:r>
      <w:r>
        <w:t>муз.</w:t>
      </w:r>
      <w:r>
        <w:rPr>
          <w:spacing w:val="19"/>
        </w:rPr>
        <w:t xml:space="preserve"> </w:t>
      </w:r>
      <w:r>
        <w:t>Н.</w:t>
      </w:r>
      <w:r>
        <w:rPr>
          <w:spacing w:val="20"/>
        </w:rPr>
        <w:t xml:space="preserve"> </w:t>
      </w:r>
      <w:r>
        <w:t>Любарского;</w:t>
      </w:r>
      <w:r>
        <w:rPr>
          <w:spacing w:val="24"/>
        </w:rPr>
        <w:t xml:space="preserve"> </w:t>
      </w:r>
      <w:r>
        <w:t>«Воробей»,</w:t>
      </w:r>
      <w:r>
        <w:rPr>
          <w:spacing w:val="19"/>
        </w:rPr>
        <w:t xml:space="preserve"> </w:t>
      </w:r>
      <w:r>
        <w:t>муз.</w:t>
      </w:r>
      <w:r>
        <w:rPr>
          <w:spacing w:val="22"/>
        </w:rPr>
        <w:t xml:space="preserve"> </w:t>
      </w:r>
      <w:r>
        <w:t>А.</w:t>
      </w:r>
      <w:r>
        <w:rPr>
          <w:spacing w:val="19"/>
        </w:rPr>
        <w:t xml:space="preserve"> </w:t>
      </w:r>
      <w:r>
        <w:t>Руббах;</w:t>
      </w:r>
      <w:r>
        <w:rPr>
          <w:spacing w:val="22"/>
        </w:rPr>
        <w:t xml:space="preserve"> </w:t>
      </w:r>
      <w:r>
        <w:t>«Игра</w:t>
      </w:r>
      <w:r>
        <w:rPr>
          <w:spacing w:val="18"/>
        </w:rPr>
        <w:t xml:space="preserve"> </w:t>
      </w:r>
      <w:r>
        <w:t>в</w:t>
      </w:r>
      <w:r>
        <w:rPr>
          <w:spacing w:val="20"/>
        </w:rPr>
        <w:t xml:space="preserve"> </w:t>
      </w:r>
      <w:r>
        <w:t>лошадки»,</w:t>
      </w:r>
      <w:r>
        <w:rPr>
          <w:spacing w:val="21"/>
        </w:rPr>
        <w:t xml:space="preserve"> </w:t>
      </w:r>
      <w:r>
        <w:t>муз.</w:t>
      </w:r>
      <w:r>
        <w:rPr>
          <w:spacing w:val="20"/>
        </w:rPr>
        <w:t xml:space="preserve"> </w:t>
      </w:r>
      <w:r>
        <w:t>П.</w:t>
      </w:r>
    </w:p>
    <w:p w:rsidR="000E3A40" w:rsidRDefault="00047192">
      <w:pPr>
        <w:pStyle w:val="ad"/>
        <w:spacing w:line="276" w:lineRule="auto"/>
        <w:ind w:left="0" w:firstLine="425"/>
      </w:pPr>
      <w:r>
        <w:t xml:space="preserve"> Чайковского;</w:t>
      </w:r>
      <w:r>
        <w:rPr>
          <w:spacing w:val="53"/>
        </w:rPr>
        <w:t xml:space="preserve"> </w:t>
      </w:r>
      <w:r>
        <w:t>«Дождик</w:t>
      </w:r>
      <w:r>
        <w:rPr>
          <w:spacing w:val="50"/>
        </w:rPr>
        <w:t xml:space="preserve"> </w:t>
      </w:r>
      <w:r>
        <w:t>и</w:t>
      </w:r>
      <w:r>
        <w:rPr>
          <w:spacing w:val="50"/>
        </w:rPr>
        <w:t xml:space="preserve"> </w:t>
      </w:r>
      <w:r>
        <w:t>радуга»,</w:t>
      </w:r>
      <w:r>
        <w:rPr>
          <w:spacing w:val="51"/>
        </w:rPr>
        <w:t xml:space="preserve"> </w:t>
      </w:r>
      <w:r>
        <w:t>муз.</w:t>
      </w:r>
      <w:r>
        <w:rPr>
          <w:spacing w:val="48"/>
        </w:rPr>
        <w:t xml:space="preserve"> </w:t>
      </w:r>
      <w:r>
        <w:t>С.</w:t>
      </w:r>
      <w:r>
        <w:rPr>
          <w:spacing w:val="49"/>
        </w:rPr>
        <w:t xml:space="preserve"> </w:t>
      </w:r>
      <w:r>
        <w:t>Прокофьева;</w:t>
      </w:r>
      <w:r>
        <w:rPr>
          <w:spacing w:val="54"/>
        </w:rPr>
        <w:t xml:space="preserve"> </w:t>
      </w:r>
      <w:r>
        <w:t>«Со</w:t>
      </w:r>
      <w:r>
        <w:rPr>
          <w:spacing w:val="49"/>
        </w:rPr>
        <w:t xml:space="preserve"> </w:t>
      </w:r>
      <w:r>
        <w:t>вьюном</w:t>
      </w:r>
      <w:r>
        <w:rPr>
          <w:spacing w:val="48"/>
        </w:rPr>
        <w:t xml:space="preserve"> </w:t>
      </w:r>
      <w:r>
        <w:t>я</w:t>
      </w:r>
      <w:r>
        <w:rPr>
          <w:spacing w:val="48"/>
        </w:rPr>
        <w:t xml:space="preserve"> </w:t>
      </w:r>
      <w:r>
        <w:t>хожу»,</w:t>
      </w:r>
      <w:r>
        <w:rPr>
          <w:spacing w:val="51"/>
        </w:rPr>
        <w:t xml:space="preserve"> </w:t>
      </w:r>
      <w:r>
        <w:t>рус</w:t>
      </w:r>
      <w:proofErr w:type="gramStart"/>
      <w:r>
        <w:t>.</w:t>
      </w:r>
      <w:proofErr w:type="gramEnd"/>
      <w:r>
        <w:rPr>
          <w:spacing w:val="49"/>
        </w:rPr>
        <w:t xml:space="preserve"> </w:t>
      </w:r>
      <w:proofErr w:type="gramStart"/>
      <w:r>
        <w:t>н</w:t>
      </w:r>
      <w:proofErr w:type="gramEnd"/>
      <w:r>
        <w:t>ар.</w:t>
      </w:r>
      <w:r>
        <w:rPr>
          <w:spacing w:val="51"/>
        </w:rPr>
        <w:t xml:space="preserve"> </w:t>
      </w:r>
      <w:r>
        <w:t>песня;</w:t>
      </w:r>
    </w:p>
    <w:p w:rsidR="000E3A40" w:rsidRDefault="00047192">
      <w:pPr>
        <w:pStyle w:val="ad"/>
        <w:spacing w:line="276" w:lineRule="auto"/>
        <w:ind w:left="0" w:firstLine="425"/>
      </w:pPr>
      <w:r>
        <w:t>«Лесные</w:t>
      </w:r>
      <w:r>
        <w:rPr>
          <w:spacing w:val="-5"/>
        </w:rPr>
        <w:t xml:space="preserve"> </w:t>
      </w:r>
      <w:r>
        <w:t>картинки»,</w:t>
      </w:r>
      <w:r>
        <w:rPr>
          <w:spacing w:val="-2"/>
        </w:rPr>
        <w:t xml:space="preserve"> </w:t>
      </w:r>
      <w:r>
        <w:t>муз.</w:t>
      </w:r>
      <w:r>
        <w:rPr>
          <w:spacing w:val="-3"/>
        </w:rPr>
        <w:t xml:space="preserve"> </w:t>
      </w:r>
      <w:r>
        <w:t>Ю.</w:t>
      </w:r>
      <w:r>
        <w:rPr>
          <w:spacing w:val="-2"/>
        </w:rPr>
        <w:t xml:space="preserve"> </w:t>
      </w:r>
      <w:r>
        <w:t>Слонова.</w:t>
      </w:r>
    </w:p>
    <w:p w:rsidR="000E3A40" w:rsidRDefault="00047192">
      <w:pPr>
        <w:spacing w:line="276" w:lineRule="auto"/>
        <w:ind w:firstLine="425"/>
        <w:jc w:val="both"/>
        <w:rPr>
          <w:i/>
          <w:sz w:val="24"/>
          <w:szCs w:val="24"/>
        </w:rPr>
      </w:pPr>
      <w:r>
        <w:rPr>
          <w:i/>
          <w:sz w:val="24"/>
          <w:szCs w:val="24"/>
        </w:rPr>
        <w:t>Пение</w:t>
      </w:r>
    </w:p>
    <w:p w:rsidR="000E3A40" w:rsidRDefault="00047192">
      <w:pPr>
        <w:pStyle w:val="ad"/>
        <w:spacing w:line="276" w:lineRule="auto"/>
        <w:ind w:left="0" w:firstLine="425"/>
      </w:pPr>
      <w:r>
        <w:rPr>
          <w:i/>
        </w:rPr>
        <w:t>Упражнения</w:t>
      </w:r>
      <w:r>
        <w:rPr>
          <w:i/>
          <w:spacing w:val="1"/>
        </w:rPr>
        <w:t xml:space="preserve"> </w:t>
      </w:r>
      <w:r>
        <w:rPr>
          <w:i/>
        </w:rPr>
        <w:t>на развитие</w:t>
      </w:r>
      <w:r>
        <w:rPr>
          <w:i/>
          <w:spacing w:val="60"/>
        </w:rPr>
        <w:t xml:space="preserve"> </w:t>
      </w:r>
      <w:r>
        <w:rPr>
          <w:i/>
        </w:rPr>
        <w:t>слуха</w:t>
      </w:r>
      <w:r>
        <w:rPr>
          <w:i/>
          <w:spacing w:val="60"/>
        </w:rPr>
        <w:t xml:space="preserve"> </w:t>
      </w:r>
      <w:r>
        <w:rPr>
          <w:i/>
        </w:rPr>
        <w:t>и голоса.</w:t>
      </w:r>
      <w:r>
        <w:rPr>
          <w:i/>
          <w:spacing w:val="60"/>
        </w:rPr>
        <w:t xml:space="preserve"> </w:t>
      </w:r>
      <w:r>
        <w:t>«Лю-лю,</w:t>
      </w:r>
      <w:r>
        <w:rPr>
          <w:spacing w:val="60"/>
        </w:rPr>
        <w:t xml:space="preserve"> </w:t>
      </w:r>
      <w:r>
        <w:t>бай»,</w:t>
      </w:r>
      <w:r>
        <w:rPr>
          <w:spacing w:val="60"/>
        </w:rPr>
        <w:t xml:space="preserve"> </w:t>
      </w:r>
      <w:r>
        <w:t>рус</w:t>
      </w:r>
      <w:proofErr w:type="gramStart"/>
      <w:r>
        <w:t>.</w:t>
      </w:r>
      <w:proofErr w:type="gramEnd"/>
      <w:r>
        <w:rPr>
          <w:spacing w:val="60"/>
        </w:rPr>
        <w:t xml:space="preserve"> </w:t>
      </w:r>
      <w:proofErr w:type="gramStart"/>
      <w:r>
        <w:t>н</w:t>
      </w:r>
      <w:proofErr w:type="gramEnd"/>
      <w:r>
        <w:t>ар.</w:t>
      </w:r>
      <w:r>
        <w:rPr>
          <w:spacing w:val="60"/>
        </w:rPr>
        <w:t xml:space="preserve"> </w:t>
      </w:r>
      <w:r>
        <w:t>колыбельная;</w:t>
      </w:r>
      <w:r>
        <w:rPr>
          <w:spacing w:val="60"/>
        </w:rPr>
        <w:t xml:space="preserve"> </w:t>
      </w:r>
      <w:r>
        <w:t>«Я иду</w:t>
      </w:r>
      <w:r>
        <w:rPr>
          <w:spacing w:val="-57"/>
        </w:rPr>
        <w:t xml:space="preserve"> </w:t>
      </w:r>
      <w:r>
        <w:t>с цветами», муз. Е. Тиличеевой, сл. Л. Дымовой; «Маме улыбаемся», муз. В. Агафонникова, сл.</w:t>
      </w:r>
      <w:r>
        <w:rPr>
          <w:spacing w:val="1"/>
        </w:rPr>
        <w:t xml:space="preserve"> </w:t>
      </w:r>
      <w:r>
        <w:lastRenderedPageBreak/>
        <w:t>З.Петровой;</w:t>
      </w:r>
      <w:r>
        <w:rPr>
          <w:spacing w:val="-2"/>
        </w:rPr>
        <w:t xml:space="preserve"> </w:t>
      </w:r>
      <w:r>
        <w:t>пение</w:t>
      </w:r>
      <w:r>
        <w:rPr>
          <w:spacing w:val="-3"/>
        </w:rPr>
        <w:t xml:space="preserve"> </w:t>
      </w:r>
      <w:r>
        <w:t>народной</w:t>
      </w:r>
      <w:r>
        <w:rPr>
          <w:spacing w:val="-3"/>
        </w:rPr>
        <w:t xml:space="preserve"> </w:t>
      </w:r>
      <w:r>
        <w:t>потешки</w:t>
      </w:r>
      <w:r>
        <w:rPr>
          <w:spacing w:val="1"/>
        </w:rPr>
        <w:t xml:space="preserve"> </w:t>
      </w:r>
      <w:r>
        <w:t>«Солнышко-ведрышко;</w:t>
      </w:r>
      <w:r>
        <w:rPr>
          <w:spacing w:val="-2"/>
        </w:rPr>
        <w:t xml:space="preserve"> </w:t>
      </w:r>
      <w:r>
        <w:t>муз.</w:t>
      </w:r>
      <w:r>
        <w:rPr>
          <w:spacing w:val="-1"/>
        </w:rPr>
        <w:t xml:space="preserve"> </w:t>
      </w:r>
      <w:r>
        <w:t>В. Карасевой,</w:t>
      </w:r>
      <w:r>
        <w:rPr>
          <w:spacing w:val="-1"/>
        </w:rPr>
        <w:t xml:space="preserve"> </w:t>
      </w:r>
      <w:r>
        <w:t>сл.</w:t>
      </w:r>
      <w:r>
        <w:rPr>
          <w:spacing w:val="-3"/>
        </w:rPr>
        <w:t xml:space="preserve"> </w:t>
      </w:r>
      <w:r>
        <w:t>народные;</w:t>
      </w:r>
    </w:p>
    <w:p w:rsidR="000E3A40" w:rsidRDefault="00047192">
      <w:pPr>
        <w:pStyle w:val="ad"/>
        <w:spacing w:line="276" w:lineRule="auto"/>
        <w:ind w:left="0" w:firstLine="425"/>
      </w:pPr>
      <w:r>
        <w:rPr>
          <w:i/>
        </w:rPr>
        <w:t>Песни.</w:t>
      </w:r>
      <w:r>
        <w:rPr>
          <w:i/>
          <w:spacing w:val="61"/>
        </w:rPr>
        <w:t xml:space="preserve"> </w:t>
      </w:r>
      <w:r>
        <w:t>«Петушок»</w:t>
      </w:r>
      <w:r>
        <w:rPr>
          <w:spacing w:val="60"/>
        </w:rPr>
        <w:t xml:space="preserve"> </w:t>
      </w:r>
      <w:r>
        <w:t>и   «Ладушки»,   рус</w:t>
      </w:r>
      <w:proofErr w:type="gramStart"/>
      <w:r>
        <w:t>.</w:t>
      </w:r>
      <w:proofErr w:type="gramEnd"/>
      <w:r>
        <w:t xml:space="preserve">   </w:t>
      </w:r>
      <w:proofErr w:type="gramStart"/>
      <w:r>
        <w:t>н</w:t>
      </w:r>
      <w:proofErr w:type="gramEnd"/>
      <w:r>
        <w:t>ар.</w:t>
      </w:r>
      <w:r>
        <w:rPr>
          <w:spacing w:val="60"/>
        </w:rPr>
        <w:t xml:space="preserve"> </w:t>
      </w:r>
      <w:r>
        <w:t>песни;   «Зайчик»,   рус.   нар.</w:t>
      </w:r>
      <w:r>
        <w:rPr>
          <w:spacing w:val="60"/>
        </w:rPr>
        <w:t xml:space="preserve"> </w:t>
      </w:r>
      <w:r>
        <w:t>песня,</w:t>
      </w:r>
      <w:r>
        <w:rPr>
          <w:spacing w:val="60"/>
        </w:rPr>
        <w:t xml:space="preserve"> </w:t>
      </w:r>
      <w:r>
        <w:t>обр.</w:t>
      </w:r>
      <w:r>
        <w:rPr>
          <w:spacing w:val="1"/>
        </w:rPr>
        <w:t xml:space="preserve"> </w:t>
      </w:r>
      <w:r>
        <w:t>Н. Лобачева; «Зима», муз. В. Карасевой, сл. Н. Френкель; «Наша елочка», муз. М. Красева, сл. М.</w:t>
      </w:r>
      <w:r>
        <w:rPr>
          <w:spacing w:val="1"/>
        </w:rPr>
        <w:t xml:space="preserve"> </w:t>
      </w:r>
      <w:r>
        <w:t>Клоковой;</w:t>
      </w:r>
      <w:r>
        <w:rPr>
          <w:spacing w:val="28"/>
        </w:rPr>
        <w:t xml:space="preserve"> </w:t>
      </w:r>
      <w:r>
        <w:t>«Прокати,</w:t>
      </w:r>
      <w:r>
        <w:rPr>
          <w:spacing w:val="26"/>
        </w:rPr>
        <w:t xml:space="preserve"> </w:t>
      </w:r>
      <w:r>
        <w:t>лошадка,</w:t>
      </w:r>
      <w:r>
        <w:rPr>
          <w:spacing w:val="26"/>
        </w:rPr>
        <w:t xml:space="preserve"> </w:t>
      </w:r>
      <w:r>
        <w:t>нас»,</w:t>
      </w:r>
      <w:r>
        <w:rPr>
          <w:spacing w:val="28"/>
        </w:rPr>
        <w:t xml:space="preserve"> </w:t>
      </w:r>
      <w:r>
        <w:t>муз.</w:t>
      </w:r>
      <w:r>
        <w:rPr>
          <w:spacing w:val="28"/>
        </w:rPr>
        <w:t xml:space="preserve"> </w:t>
      </w:r>
      <w:r>
        <w:t>В.</w:t>
      </w:r>
      <w:r>
        <w:rPr>
          <w:spacing w:val="28"/>
        </w:rPr>
        <w:t xml:space="preserve"> </w:t>
      </w:r>
      <w:r>
        <w:t>Агафонникова</w:t>
      </w:r>
      <w:r>
        <w:rPr>
          <w:spacing w:val="25"/>
        </w:rPr>
        <w:t xml:space="preserve"> </w:t>
      </w:r>
      <w:r>
        <w:t>и</w:t>
      </w:r>
      <w:r>
        <w:rPr>
          <w:spacing w:val="27"/>
        </w:rPr>
        <w:t xml:space="preserve"> </w:t>
      </w:r>
      <w:r>
        <w:t>К.</w:t>
      </w:r>
      <w:r>
        <w:rPr>
          <w:spacing w:val="26"/>
        </w:rPr>
        <w:t xml:space="preserve"> </w:t>
      </w:r>
      <w:r>
        <w:t>Козыревой,</w:t>
      </w:r>
      <w:r>
        <w:rPr>
          <w:spacing w:val="26"/>
        </w:rPr>
        <w:t xml:space="preserve"> </w:t>
      </w:r>
      <w:r>
        <w:t>сл.</w:t>
      </w:r>
      <w:r>
        <w:rPr>
          <w:spacing w:val="26"/>
        </w:rPr>
        <w:t xml:space="preserve"> </w:t>
      </w:r>
      <w:r>
        <w:t>И.</w:t>
      </w:r>
      <w:r>
        <w:rPr>
          <w:spacing w:val="26"/>
        </w:rPr>
        <w:t xml:space="preserve"> </w:t>
      </w:r>
      <w:r>
        <w:t>Михайловой;</w:t>
      </w:r>
    </w:p>
    <w:p w:rsidR="000E3A40" w:rsidRDefault="00047192">
      <w:pPr>
        <w:pStyle w:val="ad"/>
        <w:spacing w:line="276" w:lineRule="auto"/>
        <w:ind w:left="0" w:firstLine="425"/>
      </w:pPr>
      <w:r>
        <w:t>«Маме песенку пою», муз. Т. Попатенко, сл. Е. Авдиенко; «Цыплята», муз. А. Филиппенко, сл. Т.</w:t>
      </w:r>
      <w:r>
        <w:rPr>
          <w:spacing w:val="1"/>
        </w:rPr>
        <w:t xml:space="preserve"> </w:t>
      </w:r>
      <w:r>
        <w:t>Волгиной.</w:t>
      </w:r>
    </w:p>
    <w:p w:rsidR="000E3A40" w:rsidRDefault="00047192">
      <w:pPr>
        <w:pStyle w:val="ad"/>
        <w:spacing w:line="276" w:lineRule="auto"/>
        <w:ind w:left="0" w:firstLine="425"/>
      </w:pPr>
      <w:r>
        <w:rPr>
          <w:i/>
        </w:rPr>
        <w:t xml:space="preserve">Песенное творчество. </w:t>
      </w:r>
      <w:r>
        <w:t>«Бай-бай, бай-бай», «Лю-лю, бай», рус</w:t>
      </w:r>
      <w:proofErr w:type="gramStart"/>
      <w:r>
        <w:t>.</w:t>
      </w:r>
      <w:proofErr w:type="gramEnd"/>
      <w:r>
        <w:t xml:space="preserve"> </w:t>
      </w:r>
      <w:proofErr w:type="gramStart"/>
      <w:r>
        <w:t>н</w:t>
      </w:r>
      <w:proofErr w:type="gramEnd"/>
      <w:r>
        <w:t>ар. колыбельные; «Как тебя</w:t>
      </w:r>
      <w:r>
        <w:rPr>
          <w:spacing w:val="-57"/>
        </w:rPr>
        <w:t xml:space="preserve"> </w:t>
      </w:r>
      <w:r>
        <w:t>зовут?», «Cпой колыбельную», «Ах ты, котенька-коток», рус. нар. колыбельная; придумывание</w:t>
      </w:r>
      <w:r>
        <w:rPr>
          <w:spacing w:val="1"/>
        </w:rPr>
        <w:t xml:space="preserve"> </w:t>
      </w:r>
      <w:r>
        <w:t>колыбельной</w:t>
      </w:r>
      <w:r>
        <w:rPr>
          <w:spacing w:val="-1"/>
        </w:rPr>
        <w:t xml:space="preserve"> </w:t>
      </w:r>
      <w:r>
        <w:t>мелодии</w:t>
      </w:r>
      <w:r>
        <w:rPr>
          <w:spacing w:val="-2"/>
        </w:rPr>
        <w:t xml:space="preserve"> </w:t>
      </w:r>
      <w:r>
        <w:t>и плясовой мелодии.</w:t>
      </w:r>
    </w:p>
    <w:p w:rsidR="000E3A40" w:rsidRDefault="00047192">
      <w:pPr>
        <w:spacing w:line="276" w:lineRule="auto"/>
        <w:ind w:firstLine="425"/>
        <w:jc w:val="both"/>
        <w:rPr>
          <w:i/>
          <w:sz w:val="24"/>
          <w:szCs w:val="24"/>
        </w:rPr>
      </w:pPr>
      <w:r>
        <w:rPr>
          <w:i/>
          <w:sz w:val="24"/>
          <w:szCs w:val="24"/>
        </w:rPr>
        <w:t>Музыкально-ритмические</w:t>
      </w:r>
      <w:r>
        <w:rPr>
          <w:i/>
          <w:spacing w:val="-7"/>
          <w:sz w:val="24"/>
          <w:szCs w:val="24"/>
        </w:rPr>
        <w:t xml:space="preserve"> </w:t>
      </w:r>
      <w:r>
        <w:rPr>
          <w:i/>
          <w:sz w:val="24"/>
          <w:szCs w:val="24"/>
        </w:rPr>
        <w:t>движения</w:t>
      </w:r>
    </w:p>
    <w:p w:rsidR="000E3A40" w:rsidRDefault="00047192">
      <w:pPr>
        <w:pStyle w:val="ad"/>
        <w:spacing w:line="276" w:lineRule="auto"/>
        <w:ind w:left="0" w:firstLine="425"/>
      </w:pPr>
      <w:r>
        <w:rPr>
          <w:i/>
        </w:rPr>
        <w:t>Игровые упражнения</w:t>
      </w:r>
      <w:proofErr w:type="gramStart"/>
      <w:r>
        <w:rPr>
          <w:i/>
        </w:rPr>
        <w:t>.</w:t>
      </w:r>
      <w:proofErr w:type="gramEnd"/>
      <w:r>
        <w:rPr>
          <w:i/>
        </w:rPr>
        <w:t xml:space="preserve"> </w:t>
      </w:r>
      <w:proofErr w:type="gramStart"/>
      <w:r>
        <w:t>х</w:t>
      </w:r>
      <w:proofErr w:type="gramEnd"/>
      <w:r>
        <w:t>одьба и бег под музыку «Марш и бег» Ан. Александрова; «Скачут</w:t>
      </w:r>
      <w:r>
        <w:rPr>
          <w:spacing w:val="1"/>
        </w:rPr>
        <w:t xml:space="preserve"> </w:t>
      </w:r>
      <w:r>
        <w:t>лошадки», муз. Т. Попатенко; «Шагаем как физкультурники», муз. Т. Ломовой; «Топотушки», муз.</w:t>
      </w:r>
      <w:r>
        <w:rPr>
          <w:spacing w:val="-57"/>
        </w:rPr>
        <w:t xml:space="preserve"> </w:t>
      </w:r>
      <w:r>
        <w:t>М.</w:t>
      </w:r>
      <w:r>
        <w:rPr>
          <w:spacing w:val="1"/>
        </w:rPr>
        <w:t xml:space="preserve"> </w:t>
      </w:r>
      <w:r>
        <w:t>Раухвергера;</w:t>
      </w:r>
      <w:r>
        <w:rPr>
          <w:spacing w:val="1"/>
        </w:rPr>
        <w:t xml:space="preserve"> </w:t>
      </w:r>
      <w:r>
        <w:t>«Птички</w:t>
      </w:r>
      <w:r>
        <w:rPr>
          <w:spacing w:val="1"/>
        </w:rPr>
        <w:t xml:space="preserve"> </w:t>
      </w:r>
      <w:r>
        <w:t>летают»,</w:t>
      </w:r>
      <w:r>
        <w:rPr>
          <w:spacing w:val="1"/>
        </w:rPr>
        <w:t xml:space="preserve"> </w:t>
      </w:r>
      <w:r>
        <w:t>муз.</w:t>
      </w:r>
      <w:r>
        <w:rPr>
          <w:spacing w:val="1"/>
        </w:rPr>
        <w:t xml:space="preserve"> </w:t>
      </w:r>
      <w:r>
        <w:t>Л.</w:t>
      </w:r>
      <w:r>
        <w:rPr>
          <w:spacing w:val="1"/>
        </w:rPr>
        <w:t xml:space="preserve"> </w:t>
      </w:r>
      <w:r>
        <w:t>Банниковой;</w:t>
      </w:r>
      <w:r>
        <w:rPr>
          <w:spacing w:val="1"/>
        </w:rPr>
        <w:t xml:space="preserve"> </w:t>
      </w:r>
      <w:r>
        <w:t>перекатывание</w:t>
      </w:r>
      <w:r>
        <w:rPr>
          <w:spacing w:val="1"/>
        </w:rPr>
        <w:t xml:space="preserve"> </w:t>
      </w:r>
      <w:r>
        <w:t>мяча</w:t>
      </w:r>
      <w:r>
        <w:rPr>
          <w:spacing w:val="1"/>
        </w:rPr>
        <w:t xml:space="preserve"> </w:t>
      </w:r>
      <w:r>
        <w:t>под</w:t>
      </w:r>
      <w:r>
        <w:rPr>
          <w:spacing w:val="1"/>
        </w:rPr>
        <w:t xml:space="preserve"> </w:t>
      </w:r>
      <w:r>
        <w:t>музыку</w:t>
      </w:r>
      <w:r>
        <w:rPr>
          <w:spacing w:val="1"/>
        </w:rPr>
        <w:t xml:space="preserve"> </w:t>
      </w:r>
      <w:r>
        <w:t>Д.</w:t>
      </w:r>
      <w:r>
        <w:rPr>
          <w:spacing w:val="1"/>
        </w:rPr>
        <w:t xml:space="preserve"> </w:t>
      </w:r>
      <w:r>
        <w:t>Шостаковича</w:t>
      </w:r>
      <w:r>
        <w:rPr>
          <w:spacing w:val="-2"/>
        </w:rPr>
        <w:t xml:space="preserve"> </w:t>
      </w:r>
      <w:r>
        <w:t>(вальс-шутка); бег</w:t>
      </w:r>
      <w:r>
        <w:rPr>
          <w:spacing w:val="-1"/>
        </w:rPr>
        <w:t xml:space="preserve"> </w:t>
      </w:r>
      <w:r>
        <w:t>с</w:t>
      </w:r>
      <w:r>
        <w:rPr>
          <w:spacing w:val="-2"/>
        </w:rPr>
        <w:t xml:space="preserve"> </w:t>
      </w:r>
      <w:r>
        <w:t>хлопками под музыку</w:t>
      </w:r>
      <w:r>
        <w:rPr>
          <w:spacing w:val="-6"/>
        </w:rPr>
        <w:t xml:space="preserve"> </w:t>
      </w:r>
      <w:r>
        <w:t>Р. Шумана</w:t>
      </w:r>
      <w:r>
        <w:rPr>
          <w:spacing w:val="-1"/>
        </w:rPr>
        <w:t xml:space="preserve"> </w:t>
      </w:r>
      <w:r>
        <w:t>(игра</w:t>
      </w:r>
      <w:r>
        <w:rPr>
          <w:spacing w:val="-2"/>
        </w:rPr>
        <w:t xml:space="preserve"> </w:t>
      </w:r>
      <w:r>
        <w:t>в</w:t>
      </w:r>
      <w:r>
        <w:rPr>
          <w:spacing w:val="-1"/>
        </w:rPr>
        <w:t xml:space="preserve"> </w:t>
      </w:r>
      <w:r>
        <w:t>жмурки).</w:t>
      </w:r>
    </w:p>
    <w:p w:rsidR="000E3A40" w:rsidRDefault="00047192">
      <w:pPr>
        <w:pStyle w:val="ad"/>
        <w:spacing w:line="276" w:lineRule="auto"/>
        <w:ind w:left="0" w:firstLine="425"/>
      </w:pPr>
      <w:r>
        <w:rPr>
          <w:i/>
        </w:rPr>
        <w:t>Этюды-драматизации</w:t>
      </w:r>
      <w:r>
        <w:t>. «Смело идти и прятаться», муз. И. Беркович («Марш»); «Зайцы и</w:t>
      </w:r>
      <w:r>
        <w:rPr>
          <w:spacing w:val="1"/>
        </w:rPr>
        <w:t xml:space="preserve"> </w:t>
      </w:r>
      <w:r>
        <w:t>лиса», муз. Е. Вихаревой; «Медвежата», муз. М. Красева, сл. Н. Френкель; «Птички летают», муз.</w:t>
      </w:r>
      <w:r>
        <w:rPr>
          <w:spacing w:val="1"/>
        </w:rPr>
        <w:t xml:space="preserve"> </w:t>
      </w:r>
      <w:r>
        <w:t>Л.</w:t>
      </w:r>
      <w:r>
        <w:rPr>
          <w:spacing w:val="-2"/>
        </w:rPr>
        <w:t xml:space="preserve"> </w:t>
      </w:r>
      <w:r>
        <w:t>Банниковой;</w:t>
      </w:r>
      <w:r>
        <w:rPr>
          <w:spacing w:val="1"/>
        </w:rPr>
        <w:t xml:space="preserve"> </w:t>
      </w:r>
      <w:r>
        <w:t>«Жуки»,</w:t>
      </w:r>
      <w:r>
        <w:rPr>
          <w:spacing w:val="2"/>
        </w:rPr>
        <w:t xml:space="preserve"> </w:t>
      </w:r>
      <w:r>
        <w:t>венгер.</w:t>
      </w:r>
      <w:r>
        <w:rPr>
          <w:spacing w:val="-1"/>
        </w:rPr>
        <w:t xml:space="preserve"> </w:t>
      </w:r>
      <w:r>
        <w:t>нар</w:t>
      </w:r>
      <w:proofErr w:type="gramStart"/>
      <w:r>
        <w:t>.</w:t>
      </w:r>
      <w:proofErr w:type="gramEnd"/>
      <w:r>
        <w:t xml:space="preserve"> </w:t>
      </w:r>
      <w:proofErr w:type="gramStart"/>
      <w:r>
        <w:t>м</w:t>
      </w:r>
      <w:proofErr w:type="gramEnd"/>
      <w:r>
        <w:t>елодия,</w:t>
      </w:r>
      <w:r>
        <w:rPr>
          <w:spacing w:val="-1"/>
        </w:rPr>
        <w:t xml:space="preserve"> </w:t>
      </w:r>
      <w:r>
        <w:t>обраб. Л.</w:t>
      </w:r>
      <w:r>
        <w:rPr>
          <w:spacing w:val="-1"/>
        </w:rPr>
        <w:t xml:space="preserve"> </w:t>
      </w:r>
      <w:r>
        <w:t>Вишкарева.</w:t>
      </w:r>
    </w:p>
    <w:p w:rsidR="000E3A40" w:rsidRDefault="00047192">
      <w:pPr>
        <w:pStyle w:val="ad"/>
        <w:spacing w:line="276" w:lineRule="auto"/>
        <w:ind w:left="0" w:firstLine="425"/>
      </w:pPr>
      <w:r>
        <w:rPr>
          <w:i/>
        </w:rPr>
        <w:t xml:space="preserve">Игры. </w:t>
      </w:r>
      <w:r>
        <w:t>«Солнышко и дождик», муз. М. Раухвергера, сл. А. Барто; «Жмурки с Мишкой», муз.</w:t>
      </w:r>
      <w:r>
        <w:rPr>
          <w:spacing w:val="-57"/>
        </w:rPr>
        <w:t xml:space="preserve"> </w:t>
      </w:r>
      <w:r>
        <w:t>Ф.</w:t>
      </w:r>
      <w:r>
        <w:rPr>
          <w:spacing w:val="9"/>
        </w:rPr>
        <w:t xml:space="preserve"> </w:t>
      </w:r>
      <w:r>
        <w:t>Флотова;</w:t>
      </w:r>
      <w:r>
        <w:rPr>
          <w:spacing w:val="13"/>
        </w:rPr>
        <w:t xml:space="preserve"> </w:t>
      </w:r>
      <w:r>
        <w:t>«Где</w:t>
      </w:r>
      <w:r>
        <w:rPr>
          <w:spacing w:val="8"/>
        </w:rPr>
        <w:t xml:space="preserve"> </w:t>
      </w:r>
      <w:r>
        <w:t>погремушки?»,</w:t>
      </w:r>
      <w:r>
        <w:rPr>
          <w:spacing w:val="10"/>
        </w:rPr>
        <w:t xml:space="preserve"> </w:t>
      </w:r>
      <w:r>
        <w:t>муз.</w:t>
      </w:r>
      <w:r>
        <w:rPr>
          <w:spacing w:val="10"/>
        </w:rPr>
        <w:t xml:space="preserve"> </w:t>
      </w:r>
      <w:r>
        <w:t>Ан.</w:t>
      </w:r>
      <w:r>
        <w:rPr>
          <w:spacing w:val="9"/>
        </w:rPr>
        <w:t xml:space="preserve"> </w:t>
      </w:r>
      <w:r>
        <w:t>Александрова;</w:t>
      </w:r>
      <w:r>
        <w:rPr>
          <w:spacing w:val="15"/>
        </w:rPr>
        <w:t xml:space="preserve"> </w:t>
      </w:r>
      <w:r>
        <w:t>«Заинька,</w:t>
      </w:r>
      <w:r>
        <w:rPr>
          <w:spacing w:val="6"/>
        </w:rPr>
        <w:t xml:space="preserve"> </w:t>
      </w:r>
      <w:r>
        <w:t>выходи»,</w:t>
      </w:r>
      <w:r>
        <w:rPr>
          <w:spacing w:val="10"/>
        </w:rPr>
        <w:t xml:space="preserve"> </w:t>
      </w:r>
      <w:r>
        <w:t>муз.</w:t>
      </w:r>
      <w:r>
        <w:rPr>
          <w:spacing w:val="10"/>
        </w:rPr>
        <w:t xml:space="preserve"> </w:t>
      </w:r>
      <w:r>
        <w:t>Е.</w:t>
      </w:r>
      <w:r>
        <w:rPr>
          <w:spacing w:val="9"/>
        </w:rPr>
        <w:t xml:space="preserve"> </w:t>
      </w:r>
      <w:r>
        <w:t>Тиличеевой;</w:t>
      </w:r>
    </w:p>
    <w:p w:rsidR="000E3A40" w:rsidRDefault="00047192">
      <w:pPr>
        <w:pStyle w:val="ad"/>
        <w:spacing w:line="276" w:lineRule="auto"/>
        <w:ind w:left="0" w:firstLine="425"/>
      </w:pPr>
      <w:r>
        <w:t>«Игра</w:t>
      </w:r>
      <w:r>
        <w:rPr>
          <w:spacing w:val="-4"/>
        </w:rPr>
        <w:t xml:space="preserve"> </w:t>
      </w:r>
      <w:r>
        <w:t>с</w:t>
      </w:r>
      <w:r>
        <w:rPr>
          <w:spacing w:val="-4"/>
        </w:rPr>
        <w:t xml:space="preserve"> </w:t>
      </w:r>
      <w:r>
        <w:t>куклой», муз.</w:t>
      </w:r>
      <w:r>
        <w:rPr>
          <w:spacing w:val="-1"/>
        </w:rPr>
        <w:t xml:space="preserve"> </w:t>
      </w:r>
      <w:r>
        <w:t>В.</w:t>
      </w:r>
      <w:r>
        <w:rPr>
          <w:spacing w:val="-3"/>
        </w:rPr>
        <w:t xml:space="preserve"> </w:t>
      </w:r>
      <w:r>
        <w:t>Карасевой;</w:t>
      </w:r>
      <w:r>
        <w:rPr>
          <w:spacing w:val="2"/>
        </w:rPr>
        <w:t xml:space="preserve"> </w:t>
      </w:r>
      <w:r>
        <w:t>«Ходит</w:t>
      </w:r>
      <w:r>
        <w:rPr>
          <w:spacing w:val="-2"/>
        </w:rPr>
        <w:t xml:space="preserve"> </w:t>
      </w:r>
      <w:r>
        <w:t>Ваня»,</w:t>
      </w:r>
      <w:r>
        <w:rPr>
          <w:spacing w:val="-3"/>
        </w:rPr>
        <w:t xml:space="preserve"> </w:t>
      </w:r>
      <w:r>
        <w:t>рус</w:t>
      </w:r>
      <w:proofErr w:type="gramStart"/>
      <w:r>
        <w:t>.</w:t>
      </w:r>
      <w:proofErr w:type="gramEnd"/>
      <w:r>
        <w:rPr>
          <w:spacing w:val="-2"/>
        </w:rPr>
        <w:t xml:space="preserve"> </w:t>
      </w:r>
      <w:proofErr w:type="gramStart"/>
      <w:r>
        <w:t>н</w:t>
      </w:r>
      <w:proofErr w:type="gramEnd"/>
      <w:r>
        <w:t>ар.</w:t>
      </w:r>
      <w:r>
        <w:rPr>
          <w:spacing w:val="-3"/>
        </w:rPr>
        <w:t xml:space="preserve"> </w:t>
      </w:r>
      <w:r>
        <w:t>песня,</w:t>
      </w:r>
      <w:r>
        <w:rPr>
          <w:spacing w:val="-3"/>
        </w:rPr>
        <w:t xml:space="preserve"> </w:t>
      </w:r>
      <w:r>
        <w:t>обр.</w:t>
      </w:r>
      <w:r>
        <w:rPr>
          <w:spacing w:val="-2"/>
        </w:rPr>
        <w:t xml:space="preserve"> </w:t>
      </w:r>
      <w:r>
        <w:t>Н.</w:t>
      </w:r>
      <w:r>
        <w:rPr>
          <w:spacing w:val="-4"/>
        </w:rPr>
        <w:t xml:space="preserve"> </w:t>
      </w:r>
      <w:r>
        <w:t>Метлова;</w:t>
      </w:r>
    </w:p>
    <w:p w:rsidR="000E3A40" w:rsidRDefault="00047192">
      <w:pPr>
        <w:pStyle w:val="ad"/>
        <w:spacing w:line="276" w:lineRule="auto"/>
        <w:ind w:left="0" w:firstLine="425"/>
      </w:pPr>
      <w:r>
        <w:rPr>
          <w:i/>
        </w:rPr>
        <w:t>Хороводы</w:t>
      </w:r>
      <w:r>
        <w:rPr>
          <w:i/>
          <w:spacing w:val="61"/>
        </w:rPr>
        <w:t xml:space="preserve"> </w:t>
      </w:r>
      <w:r>
        <w:rPr>
          <w:i/>
        </w:rPr>
        <w:t xml:space="preserve">и пляски.   </w:t>
      </w:r>
      <w:r>
        <w:t>«Пляска</w:t>
      </w:r>
      <w:r>
        <w:rPr>
          <w:spacing w:val="60"/>
        </w:rPr>
        <w:t xml:space="preserve"> </w:t>
      </w:r>
      <w:r>
        <w:t>с погремушками»,   муз</w:t>
      </w:r>
      <w:proofErr w:type="gramStart"/>
      <w:r>
        <w:t>.</w:t>
      </w:r>
      <w:proofErr w:type="gramEnd"/>
      <w:r>
        <w:t xml:space="preserve">   </w:t>
      </w:r>
      <w:proofErr w:type="gramStart"/>
      <w:r>
        <w:t>и</w:t>
      </w:r>
      <w:proofErr w:type="gramEnd"/>
      <w:r>
        <w:t xml:space="preserve"> сл.   В.   Антоновой;   «Пальчики</w:t>
      </w:r>
      <w:r>
        <w:rPr>
          <w:spacing w:val="-57"/>
        </w:rPr>
        <w:t xml:space="preserve"> </w:t>
      </w:r>
      <w:r>
        <w:t>и ручки», рус. нар. мелодия, обраб. М. Раухвергера; танец с листочками под рус</w:t>
      </w:r>
      <w:proofErr w:type="gramStart"/>
      <w:r>
        <w:t>.</w:t>
      </w:r>
      <w:proofErr w:type="gramEnd"/>
      <w:r>
        <w:t xml:space="preserve"> </w:t>
      </w:r>
      <w:proofErr w:type="gramStart"/>
      <w:r>
        <w:t>н</w:t>
      </w:r>
      <w:proofErr w:type="gramEnd"/>
      <w:r>
        <w:t>ар. плясовую</w:t>
      </w:r>
      <w:r>
        <w:rPr>
          <w:spacing w:val="1"/>
        </w:rPr>
        <w:t xml:space="preserve"> </w:t>
      </w:r>
      <w:r>
        <w:t>мелодию; «Пляска с листочками», муз. Н. Китаевой, сл. А. Ануфриевой; «Танец около елки», муз.</w:t>
      </w:r>
      <w:r>
        <w:rPr>
          <w:spacing w:val="1"/>
        </w:rPr>
        <w:t xml:space="preserve"> </w:t>
      </w:r>
      <w:r>
        <w:t>Р. Равина, сл. П. Границыной; танец с платочками под рус</w:t>
      </w:r>
      <w:proofErr w:type="gramStart"/>
      <w:r>
        <w:t>.</w:t>
      </w:r>
      <w:proofErr w:type="gramEnd"/>
      <w:r>
        <w:t xml:space="preserve"> </w:t>
      </w:r>
      <w:proofErr w:type="gramStart"/>
      <w:r>
        <w:t>н</w:t>
      </w:r>
      <w:proofErr w:type="gramEnd"/>
      <w:r>
        <w:t>ар. мелодию; «По улице мостовой»,</w:t>
      </w:r>
      <w:r>
        <w:rPr>
          <w:spacing w:val="1"/>
        </w:rPr>
        <w:t xml:space="preserve"> </w:t>
      </w:r>
      <w:r>
        <w:t>рус. нар. мелодия, обр. Т. Ломовой; «Греет солнышко теплее», муз. Т. Вилькорейской, сл. О.</w:t>
      </w:r>
      <w:r>
        <w:rPr>
          <w:spacing w:val="1"/>
        </w:rPr>
        <w:t xml:space="preserve"> </w:t>
      </w:r>
      <w:r>
        <w:t>Высотской;</w:t>
      </w:r>
      <w:r>
        <w:rPr>
          <w:spacing w:val="4"/>
        </w:rPr>
        <w:t xml:space="preserve"> </w:t>
      </w:r>
      <w:r>
        <w:t>«Помирились», муз. Т.</w:t>
      </w:r>
      <w:r>
        <w:rPr>
          <w:spacing w:val="2"/>
        </w:rPr>
        <w:t xml:space="preserve"> </w:t>
      </w:r>
      <w:r>
        <w:t>Вилькорейской.</w:t>
      </w:r>
    </w:p>
    <w:p w:rsidR="000E3A40" w:rsidRDefault="00047192">
      <w:pPr>
        <w:spacing w:line="276" w:lineRule="auto"/>
        <w:ind w:firstLine="425"/>
        <w:jc w:val="both"/>
        <w:rPr>
          <w:sz w:val="24"/>
          <w:szCs w:val="24"/>
        </w:rPr>
      </w:pPr>
      <w:r>
        <w:rPr>
          <w:i/>
          <w:sz w:val="24"/>
          <w:szCs w:val="24"/>
        </w:rPr>
        <w:t>Характерные</w:t>
      </w:r>
      <w:r>
        <w:rPr>
          <w:i/>
          <w:spacing w:val="41"/>
          <w:sz w:val="24"/>
          <w:szCs w:val="24"/>
        </w:rPr>
        <w:t xml:space="preserve"> </w:t>
      </w:r>
      <w:r>
        <w:rPr>
          <w:i/>
          <w:sz w:val="24"/>
          <w:szCs w:val="24"/>
        </w:rPr>
        <w:t>танцы.</w:t>
      </w:r>
      <w:r>
        <w:rPr>
          <w:i/>
          <w:spacing w:val="46"/>
          <w:sz w:val="24"/>
          <w:szCs w:val="24"/>
        </w:rPr>
        <w:t xml:space="preserve"> </w:t>
      </w:r>
      <w:r>
        <w:rPr>
          <w:sz w:val="24"/>
          <w:szCs w:val="24"/>
        </w:rPr>
        <w:t>«Танец</w:t>
      </w:r>
      <w:r>
        <w:rPr>
          <w:spacing w:val="47"/>
          <w:sz w:val="24"/>
          <w:szCs w:val="24"/>
        </w:rPr>
        <w:t xml:space="preserve"> </w:t>
      </w:r>
      <w:r>
        <w:rPr>
          <w:sz w:val="24"/>
          <w:szCs w:val="24"/>
        </w:rPr>
        <w:t>снежинок»,</w:t>
      </w:r>
      <w:r>
        <w:rPr>
          <w:spacing w:val="44"/>
          <w:sz w:val="24"/>
          <w:szCs w:val="24"/>
        </w:rPr>
        <w:t xml:space="preserve"> </w:t>
      </w:r>
      <w:r>
        <w:rPr>
          <w:sz w:val="24"/>
          <w:szCs w:val="24"/>
        </w:rPr>
        <w:t>муз.</w:t>
      </w:r>
      <w:r>
        <w:rPr>
          <w:spacing w:val="43"/>
          <w:sz w:val="24"/>
          <w:szCs w:val="24"/>
        </w:rPr>
        <w:t xml:space="preserve"> </w:t>
      </w:r>
      <w:r>
        <w:rPr>
          <w:sz w:val="24"/>
          <w:szCs w:val="24"/>
        </w:rPr>
        <w:t>Бекмана;</w:t>
      </w:r>
      <w:r>
        <w:rPr>
          <w:spacing w:val="48"/>
          <w:sz w:val="24"/>
          <w:szCs w:val="24"/>
        </w:rPr>
        <w:t xml:space="preserve"> </w:t>
      </w:r>
      <w:r>
        <w:rPr>
          <w:sz w:val="24"/>
          <w:szCs w:val="24"/>
        </w:rPr>
        <w:t>«Фонарики»,</w:t>
      </w:r>
      <w:r>
        <w:rPr>
          <w:spacing w:val="47"/>
          <w:sz w:val="24"/>
          <w:szCs w:val="24"/>
        </w:rPr>
        <w:t xml:space="preserve"> </w:t>
      </w:r>
      <w:r>
        <w:rPr>
          <w:sz w:val="24"/>
          <w:szCs w:val="24"/>
        </w:rPr>
        <w:t>муз.</w:t>
      </w:r>
      <w:r>
        <w:rPr>
          <w:spacing w:val="44"/>
          <w:sz w:val="24"/>
          <w:szCs w:val="24"/>
        </w:rPr>
        <w:t xml:space="preserve"> </w:t>
      </w:r>
      <w:r>
        <w:rPr>
          <w:sz w:val="24"/>
          <w:szCs w:val="24"/>
        </w:rPr>
        <w:t>Р.</w:t>
      </w:r>
      <w:r>
        <w:rPr>
          <w:spacing w:val="43"/>
          <w:sz w:val="24"/>
          <w:szCs w:val="24"/>
        </w:rPr>
        <w:t xml:space="preserve"> </w:t>
      </w:r>
      <w:r>
        <w:rPr>
          <w:sz w:val="24"/>
          <w:szCs w:val="24"/>
        </w:rPr>
        <w:t>Рустамова;</w:t>
      </w:r>
    </w:p>
    <w:p w:rsidR="000E3A40" w:rsidRDefault="00047192">
      <w:pPr>
        <w:pStyle w:val="ad"/>
        <w:spacing w:line="276" w:lineRule="auto"/>
        <w:ind w:left="0" w:firstLine="425"/>
      </w:pPr>
      <w:r>
        <w:t>«Танец</w:t>
      </w:r>
      <w:r>
        <w:rPr>
          <w:spacing w:val="-2"/>
        </w:rPr>
        <w:t xml:space="preserve"> </w:t>
      </w:r>
      <w:r>
        <w:t>зайчиков»,</w:t>
      </w:r>
      <w:r>
        <w:rPr>
          <w:spacing w:val="-4"/>
        </w:rPr>
        <w:t xml:space="preserve"> </w:t>
      </w:r>
      <w:r>
        <w:t>рус</w:t>
      </w:r>
      <w:proofErr w:type="gramStart"/>
      <w:r>
        <w:t>.</w:t>
      </w:r>
      <w:proofErr w:type="gramEnd"/>
      <w:r>
        <w:rPr>
          <w:spacing w:val="-1"/>
        </w:rPr>
        <w:t xml:space="preserve"> </w:t>
      </w:r>
      <w:proofErr w:type="gramStart"/>
      <w:r>
        <w:t>н</w:t>
      </w:r>
      <w:proofErr w:type="gramEnd"/>
      <w:r>
        <w:t>ар.</w:t>
      </w:r>
      <w:r>
        <w:rPr>
          <w:spacing w:val="-4"/>
        </w:rPr>
        <w:t xml:space="preserve"> </w:t>
      </w:r>
      <w:r>
        <w:t>мелодия;</w:t>
      </w:r>
      <w:r>
        <w:rPr>
          <w:spacing w:val="1"/>
        </w:rPr>
        <w:t xml:space="preserve"> </w:t>
      </w:r>
      <w:r>
        <w:t>«Вышли</w:t>
      </w:r>
      <w:r>
        <w:rPr>
          <w:spacing w:val="-3"/>
        </w:rPr>
        <w:t xml:space="preserve"> </w:t>
      </w:r>
      <w:r>
        <w:t>куклы</w:t>
      </w:r>
      <w:r>
        <w:rPr>
          <w:spacing w:val="-5"/>
        </w:rPr>
        <w:t xml:space="preserve"> </w:t>
      </w:r>
      <w:r>
        <w:t>танцевать»,</w:t>
      </w:r>
      <w:r>
        <w:rPr>
          <w:spacing w:val="-2"/>
        </w:rPr>
        <w:t xml:space="preserve"> </w:t>
      </w:r>
      <w:r>
        <w:t>муз.</w:t>
      </w:r>
      <w:r>
        <w:rPr>
          <w:spacing w:val="-1"/>
        </w:rPr>
        <w:t xml:space="preserve"> </w:t>
      </w:r>
      <w:r>
        <w:t>В.</w:t>
      </w:r>
      <w:r>
        <w:rPr>
          <w:spacing w:val="-4"/>
        </w:rPr>
        <w:t xml:space="preserve"> </w:t>
      </w:r>
      <w:r>
        <w:t>Витлина</w:t>
      </w:r>
    </w:p>
    <w:p w:rsidR="000E3A40" w:rsidRDefault="00047192">
      <w:pPr>
        <w:pStyle w:val="ad"/>
        <w:spacing w:line="276" w:lineRule="auto"/>
        <w:ind w:left="0" w:firstLine="425"/>
      </w:pPr>
      <w:r>
        <w:rPr>
          <w:i/>
        </w:rPr>
        <w:t xml:space="preserve">Развитие танцевально-игрового творчества. </w:t>
      </w:r>
      <w:r>
        <w:t>«Пляска», муз. Р. Рустамова; «Зайцы», муз. Е.</w:t>
      </w:r>
      <w:r>
        <w:rPr>
          <w:spacing w:val="-57"/>
        </w:rPr>
        <w:t xml:space="preserve"> </w:t>
      </w:r>
      <w:r>
        <w:t>Тиличеевой;</w:t>
      </w:r>
      <w:r>
        <w:rPr>
          <w:spacing w:val="1"/>
        </w:rPr>
        <w:t xml:space="preserve"> </w:t>
      </w:r>
      <w:r>
        <w:t>«Веселые</w:t>
      </w:r>
      <w:r>
        <w:rPr>
          <w:spacing w:val="1"/>
        </w:rPr>
        <w:t xml:space="preserve"> </w:t>
      </w:r>
      <w:r>
        <w:t>ножки»,</w:t>
      </w:r>
      <w:r>
        <w:rPr>
          <w:spacing w:val="1"/>
        </w:rPr>
        <w:t xml:space="preserve"> </w:t>
      </w:r>
      <w:r>
        <w:t>рус</w:t>
      </w:r>
      <w:proofErr w:type="gramStart"/>
      <w:r>
        <w:t>.</w:t>
      </w:r>
      <w:proofErr w:type="gramEnd"/>
      <w:r>
        <w:rPr>
          <w:spacing w:val="1"/>
        </w:rPr>
        <w:t xml:space="preserve"> </w:t>
      </w:r>
      <w:proofErr w:type="gramStart"/>
      <w:r>
        <w:t>н</w:t>
      </w:r>
      <w:proofErr w:type="gramEnd"/>
      <w:r>
        <w:t>ар.</w:t>
      </w:r>
      <w:r>
        <w:rPr>
          <w:spacing w:val="1"/>
        </w:rPr>
        <w:t xml:space="preserve"> </w:t>
      </w:r>
      <w:r>
        <w:t>мелодия,</w:t>
      </w:r>
      <w:r>
        <w:rPr>
          <w:spacing w:val="1"/>
        </w:rPr>
        <w:t xml:space="preserve"> </w:t>
      </w:r>
      <w:r>
        <w:t>обраб.</w:t>
      </w:r>
      <w:r>
        <w:rPr>
          <w:spacing w:val="1"/>
        </w:rPr>
        <w:t xml:space="preserve"> </w:t>
      </w:r>
      <w:r>
        <w:t>В.</w:t>
      </w:r>
      <w:r>
        <w:rPr>
          <w:spacing w:val="1"/>
        </w:rPr>
        <w:t xml:space="preserve"> </w:t>
      </w:r>
      <w:r>
        <w:t>Агафонникова;</w:t>
      </w:r>
      <w:r>
        <w:rPr>
          <w:spacing w:val="1"/>
        </w:rPr>
        <w:t xml:space="preserve"> </w:t>
      </w:r>
      <w:r>
        <w:t>«Волшебные</w:t>
      </w:r>
      <w:r>
        <w:rPr>
          <w:spacing w:val="1"/>
        </w:rPr>
        <w:t xml:space="preserve"> </w:t>
      </w:r>
      <w:r>
        <w:t>платочки»,</w:t>
      </w:r>
      <w:r>
        <w:rPr>
          <w:spacing w:val="-1"/>
        </w:rPr>
        <w:t xml:space="preserve"> </w:t>
      </w:r>
      <w:r>
        <w:t>рус</w:t>
      </w:r>
      <w:proofErr w:type="gramStart"/>
      <w:r>
        <w:t>.</w:t>
      </w:r>
      <w:proofErr w:type="gramEnd"/>
      <w:r>
        <w:t xml:space="preserve"> </w:t>
      </w:r>
      <w:proofErr w:type="gramStart"/>
      <w:r>
        <w:t>н</w:t>
      </w:r>
      <w:proofErr w:type="gramEnd"/>
      <w:r>
        <w:t>ар.</w:t>
      </w:r>
      <w:r>
        <w:rPr>
          <w:spacing w:val="2"/>
        </w:rPr>
        <w:t xml:space="preserve"> </w:t>
      </w:r>
      <w:r>
        <w:t>мелодия, обраб. Р. Рустамова.</w:t>
      </w:r>
    </w:p>
    <w:p w:rsidR="000E3A40" w:rsidRDefault="00047192">
      <w:pPr>
        <w:spacing w:line="276" w:lineRule="auto"/>
        <w:ind w:firstLine="425"/>
        <w:jc w:val="both"/>
        <w:rPr>
          <w:i/>
          <w:sz w:val="24"/>
          <w:szCs w:val="24"/>
        </w:rPr>
      </w:pPr>
      <w:r>
        <w:rPr>
          <w:i/>
          <w:sz w:val="24"/>
          <w:szCs w:val="24"/>
        </w:rPr>
        <w:t>Музыкально-дидактические</w:t>
      </w:r>
      <w:r>
        <w:rPr>
          <w:i/>
          <w:spacing w:val="-4"/>
          <w:sz w:val="24"/>
          <w:szCs w:val="24"/>
        </w:rPr>
        <w:t xml:space="preserve"> </w:t>
      </w:r>
      <w:r>
        <w:rPr>
          <w:i/>
          <w:sz w:val="24"/>
          <w:szCs w:val="24"/>
        </w:rPr>
        <w:t>игры</w:t>
      </w:r>
    </w:p>
    <w:p w:rsidR="000E3A40" w:rsidRDefault="00047192">
      <w:pPr>
        <w:tabs>
          <w:tab w:val="left" w:pos="4768"/>
          <w:tab w:val="left" w:pos="5782"/>
          <w:tab w:val="left" w:pos="7319"/>
          <w:tab w:val="left" w:pos="9902"/>
        </w:tabs>
        <w:spacing w:line="276" w:lineRule="auto"/>
        <w:ind w:firstLine="425"/>
        <w:jc w:val="both"/>
        <w:rPr>
          <w:sz w:val="24"/>
          <w:szCs w:val="24"/>
        </w:rPr>
      </w:pPr>
      <w:r>
        <w:rPr>
          <w:i/>
          <w:sz w:val="24"/>
          <w:szCs w:val="24"/>
        </w:rPr>
        <w:t xml:space="preserve">Развитие  </w:t>
      </w:r>
      <w:r>
        <w:rPr>
          <w:i/>
          <w:spacing w:val="17"/>
          <w:sz w:val="24"/>
          <w:szCs w:val="24"/>
        </w:rPr>
        <w:t xml:space="preserve"> </w:t>
      </w:r>
      <w:r>
        <w:rPr>
          <w:i/>
          <w:sz w:val="24"/>
          <w:szCs w:val="24"/>
        </w:rPr>
        <w:t xml:space="preserve">звуковысотного  </w:t>
      </w:r>
      <w:r>
        <w:rPr>
          <w:i/>
          <w:spacing w:val="16"/>
          <w:sz w:val="24"/>
          <w:szCs w:val="24"/>
        </w:rPr>
        <w:t xml:space="preserve"> </w:t>
      </w:r>
      <w:r>
        <w:rPr>
          <w:i/>
          <w:sz w:val="24"/>
          <w:szCs w:val="24"/>
        </w:rPr>
        <w:t>слуха</w:t>
      </w:r>
      <w:r>
        <w:rPr>
          <w:sz w:val="24"/>
          <w:szCs w:val="24"/>
        </w:rPr>
        <w:t>.</w:t>
      </w:r>
      <w:r>
        <w:rPr>
          <w:sz w:val="24"/>
          <w:szCs w:val="24"/>
        </w:rPr>
        <w:tab/>
        <w:t>«Птицы</w:t>
      </w:r>
      <w:r>
        <w:rPr>
          <w:sz w:val="24"/>
          <w:szCs w:val="24"/>
        </w:rPr>
        <w:tab/>
        <w:t>и</w:t>
      </w:r>
      <w:r>
        <w:rPr>
          <w:spacing w:val="-1"/>
          <w:sz w:val="24"/>
          <w:szCs w:val="24"/>
        </w:rPr>
        <w:t xml:space="preserve"> </w:t>
      </w:r>
      <w:r>
        <w:rPr>
          <w:sz w:val="24"/>
          <w:szCs w:val="24"/>
        </w:rPr>
        <w:t>птенчики»,</w:t>
      </w:r>
      <w:r>
        <w:rPr>
          <w:sz w:val="24"/>
          <w:szCs w:val="24"/>
        </w:rPr>
        <w:tab/>
        <w:t xml:space="preserve">«Веселые  </w:t>
      </w:r>
      <w:r>
        <w:rPr>
          <w:spacing w:val="12"/>
          <w:sz w:val="24"/>
          <w:szCs w:val="24"/>
        </w:rPr>
        <w:t xml:space="preserve"> </w:t>
      </w:r>
      <w:r>
        <w:rPr>
          <w:sz w:val="24"/>
          <w:szCs w:val="24"/>
        </w:rPr>
        <w:t>матрешки»,</w:t>
      </w:r>
      <w:r>
        <w:rPr>
          <w:sz w:val="24"/>
          <w:szCs w:val="24"/>
        </w:rPr>
        <w:tab/>
      </w:r>
      <w:r>
        <w:rPr>
          <w:spacing w:val="-1"/>
          <w:sz w:val="24"/>
          <w:szCs w:val="24"/>
        </w:rPr>
        <w:t>«Три</w:t>
      </w:r>
      <w:r>
        <w:rPr>
          <w:spacing w:val="-57"/>
          <w:sz w:val="24"/>
          <w:szCs w:val="24"/>
        </w:rPr>
        <w:t xml:space="preserve"> </w:t>
      </w:r>
      <w:r>
        <w:rPr>
          <w:sz w:val="24"/>
          <w:szCs w:val="24"/>
        </w:rPr>
        <w:t>медведя».</w:t>
      </w:r>
    </w:p>
    <w:p w:rsidR="000E3A40" w:rsidRDefault="00047192">
      <w:pPr>
        <w:pStyle w:val="ad"/>
        <w:spacing w:line="276" w:lineRule="auto"/>
        <w:ind w:left="0" w:firstLine="425"/>
      </w:pPr>
      <w:r>
        <w:rPr>
          <w:i/>
        </w:rPr>
        <w:t>Развитие</w:t>
      </w:r>
      <w:r>
        <w:rPr>
          <w:i/>
          <w:spacing w:val="18"/>
        </w:rPr>
        <w:t xml:space="preserve"> </w:t>
      </w:r>
      <w:r>
        <w:rPr>
          <w:i/>
        </w:rPr>
        <w:t>ритмического</w:t>
      </w:r>
      <w:r>
        <w:rPr>
          <w:i/>
          <w:spacing w:val="18"/>
        </w:rPr>
        <w:t xml:space="preserve"> </w:t>
      </w:r>
      <w:r>
        <w:rPr>
          <w:i/>
        </w:rPr>
        <w:t>слуха</w:t>
      </w:r>
      <w:r>
        <w:t>.</w:t>
      </w:r>
      <w:r>
        <w:rPr>
          <w:spacing w:val="25"/>
        </w:rPr>
        <w:t xml:space="preserve"> </w:t>
      </w:r>
      <w:r>
        <w:t>«Кто</w:t>
      </w:r>
      <w:r>
        <w:rPr>
          <w:spacing w:val="21"/>
        </w:rPr>
        <w:t xml:space="preserve"> </w:t>
      </w:r>
      <w:r>
        <w:t>как</w:t>
      </w:r>
      <w:r>
        <w:rPr>
          <w:spacing w:val="19"/>
        </w:rPr>
        <w:t xml:space="preserve"> </w:t>
      </w:r>
      <w:r>
        <w:t>идет?»,</w:t>
      </w:r>
      <w:r>
        <w:rPr>
          <w:spacing w:val="25"/>
        </w:rPr>
        <w:t xml:space="preserve"> </w:t>
      </w:r>
      <w:r>
        <w:t>«Веселые</w:t>
      </w:r>
      <w:r>
        <w:rPr>
          <w:spacing w:val="19"/>
        </w:rPr>
        <w:t xml:space="preserve"> </w:t>
      </w:r>
      <w:r>
        <w:t>дудочки».</w:t>
      </w:r>
      <w:r>
        <w:rPr>
          <w:spacing w:val="18"/>
        </w:rPr>
        <w:t xml:space="preserve"> </w:t>
      </w:r>
      <w:r>
        <w:t>Развитие</w:t>
      </w:r>
      <w:r>
        <w:rPr>
          <w:spacing w:val="17"/>
        </w:rPr>
        <w:t xml:space="preserve"> </w:t>
      </w:r>
      <w:r>
        <w:t>тембрового</w:t>
      </w:r>
      <w:r>
        <w:rPr>
          <w:spacing w:val="-57"/>
        </w:rPr>
        <w:t xml:space="preserve"> </w:t>
      </w:r>
      <w:r>
        <w:t>и</w:t>
      </w:r>
      <w:r>
        <w:rPr>
          <w:spacing w:val="-1"/>
        </w:rPr>
        <w:t xml:space="preserve"> </w:t>
      </w:r>
      <w:r>
        <w:t>динамического</w:t>
      </w:r>
      <w:r>
        <w:rPr>
          <w:spacing w:val="-2"/>
        </w:rPr>
        <w:t xml:space="preserve"> </w:t>
      </w:r>
      <w:r>
        <w:t>слуха.</w:t>
      </w:r>
      <w:r>
        <w:rPr>
          <w:spacing w:val="4"/>
        </w:rPr>
        <w:t xml:space="preserve"> </w:t>
      </w:r>
      <w:r>
        <w:t>«Громко —</w:t>
      </w:r>
      <w:r>
        <w:rPr>
          <w:spacing w:val="-2"/>
        </w:rPr>
        <w:t xml:space="preserve"> </w:t>
      </w:r>
      <w:r>
        <w:t>тихо»,</w:t>
      </w:r>
      <w:r>
        <w:rPr>
          <w:spacing w:val="2"/>
        </w:rPr>
        <w:t xml:space="preserve"> </w:t>
      </w:r>
      <w:r>
        <w:t>«Узнай</w:t>
      </w:r>
      <w:r>
        <w:rPr>
          <w:spacing w:val="-2"/>
        </w:rPr>
        <w:t xml:space="preserve"> </w:t>
      </w:r>
      <w:r>
        <w:t>свой</w:t>
      </w:r>
      <w:r>
        <w:rPr>
          <w:spacing w:val="-2"/>
        </w:rPr>
        <w:t xml:space="preserve"> </w:t>
      </w:r>
      <w:r>
        <w:t>инструмент»; «Колокольчики».</w:t>
      </w:r>
    </w:p>
    <w:p w:rsidR="000E3A40" w:rsidRDefault="00047192">
      <w:pPr>
        <w:spacing w:line="276" w:lineRule="auto"/>
        <w:ind w:firstLine="425"/>
        <w:jc w:val="both"/>
        <w:rPr>
          <w:sz w:val="24"/>
          <w:szCs w:val="24"/>
        </w:rPr>
      </w:pPr>
      <w:r>
        <w:rPr>
          <w:i/>
          <w:sz w:val="24"/>
          <w:szCs w:val="24"/>
        </w:rPr>
        <w:t>Определение</w:t>
      </w:r>
      <w:r>
        <w:rPr>
          <w:i/>
          <w:spacing w:val="60"/>
          <w:sz w:val="24"/>
          <w:szCs w:val="24"/>
        </w:rPr>
        <w:t xml:space="preserve"> </w:t>
      </w:r>
      <w:r>
        <w:rPr>
          <w:i/>
          <w:sz w:val="24"/>
          <w:szCs w:val="24"/>
        </w:rPr>
        <w:t>жанра</w:t>
      </w:r>
      <w:r>
        <w:rPr>
          <w:i/>
          <w:spacing w:val="60"/>
          <w:sz w:val="24"/>
          <w:szCs w:val="24"/>
        </w:rPr>
        <w:t xml:space="preserve"> </w:t>
      </w:r>
      <w:r>
        <w:rPr>
          <w:i/>
          <w:sz w:val="24"/>
          <w:szCs w:val="24"/>
        </w:rPr>
        <w:t>и развитие</w:t>
      </w:r>
      <w:r>
        <w:rPr>
          <w:i/>
          <w:spacing w:val="60"/>
          <w:sz w:val="24"/>
          <w:szCs w:val="24"/>
        </w:rPr>
        <w:t xml:space="preserve"> </w:t>
      </w:r>
      <w:r>
        <w:rPr>
          <w:i/>
          <w:sz w:val="24"/>
          <w:szCs w:val="24"/>
        </w:rPr>
        <w:t>памяти.</w:t>
      </w:r>
      <w:r>
        <w:rPr>
          <w:i/>
          <w:spacing w:val="61"/>
          <w:sz w:val="24"/>
          <w:szCs w:val="24"/>
        </w:rPr>
        <w:t xml:space="preserve"> </w:t>
      </w:r>
      <w:r>
        <w:rPr>
          <w:sz w:val="24"/>
          <w:szCs w:val="24"/>
        </w:rPr>
        <w:t>«Что</w:t>
      </w:r>
      <w:r>
        <w:rPr>
          <w:spacing w:val="60"/>
          <w:sz w:val="24"/>
          <w:szCs w:val="24"/>
        </w:rPr>
        <w:t xml:space="preserve"> </w:t>
      </w:r>
      <w:r>
        <w:rPr>
          <w:sz w:val="24"/>
          <w:szCs w:val="24"/>
        </w:rPr>
        <w:t>делает</w:t>
      </w:r>
      <w:r>
        <w:rPr>
          <w:spacing w:val="61"/>
          <w:sz w:val="24"/>
          <w:szCs w:val="24"/>
        </w:rPr>
        <w:t xml:space="preserve"> </w:t>
      </w:r>
      <w:r>
        <w:rPr>
          <w:sz w:val="24"/>
          <w:szCs w:val="24"/>
        </w:rPr>
        <w:t>кукла?»,</w:t>
      </w:r>
      <w:r>
        <w:rPr>
          <w:spacing w:val="61"/>
          <w:sz w:val="24"/>
          <w:szCs w:val="24"/>
        </w:rPr>
        <w:t xml:space="preserve"> </w:t>
      </w:r>
      <w:r>
        <w:rPr>
          <w:sz w:val="24"/>
          <w:szCs w:val="24"/>
        </w:rPr>
        <w:t>«Узнай   и спой   песню</w:t>
      </w:r>
      <w:r>
        <w:rPr>
          <w:spacing w:val="-57"/>
          <w:sz w:val="24"/>
          <w:szCs w:val="24"/>
        </w:rPr>
        <w:t xml:space="preserve"> </w:t>
      </w:r>
      <w:r>
        <w:rPr>
          <w:sz w:val="24"/>
          <w:szCs w:val="24"/>
        </w:rPr>
        <w:t>по</w:t>
      </w:r>
      <w:r>
        <w:rPr>
          <w:spacing w:val="-1"/>
          <w:sz w:val="24"/>
          <w:szCs w:val="24"/>
        </w:rPr>
        <w:t xml:space="preserve"> </w:t>
      </w:r>
      <w:r>
        <w:rPr>
          <w:sz w:val="24"/>
          <w:szCs w:val="24"/>
        </w:rPr>
        <w:t>картинке».</w:t>
      </w:r>
    </w:p>
    <w:p w:rsidR="000E3A40" w:rsidRDefault="00047192">
      <w:pPr>
        <w:spacing w:line="276" w:lineRule="auto"/>
        <w:ind w:firstLine="425"/>
        <w:jc w:val="both"/>
        <w:rPr>
          <w:sz w:val="24"/>
          <w:szCs w:val="24"/>
        </w:rPr>
      </w:pPr>
      <w:r>
        <w:rPr>
          <w:i/>
          <w:sz w:val="24"/>
          <w:szCs w:val="24"/>
        </w:rPr>
        <w:t>Подыгрывание</w:t>
      </w:r>
      <w:r>
        <w:rPr>
          <w:i/>
          <w:spacing w:val="-5"/>
          <w:sz w:val="24"/>
          <w:szCs w:val="24"/>
        </w:rPr>
        <w:t xml:space="preserve"> </w:t>
      </w:r>
      <w:r>
        <w:rPr>
          <w:i/>
          <w:sz w:val="24"/>
          <w:szCs w:val="24"/>
        </w:rPr>
        <w:t>на</w:t>
      </w:r>
      <w:r>
        <w:rPr>
          <w:i/>
          <w:spacing w:val="-2"/>
          <w:sz w:val="24"/>
          <w:szCs w:val="24"/>
        </w:rPr>
        <w:t xml:space="preserve"> </w:t>
      </w:r>
      <w:r>
        <w:rPr>
          <w:i/>
          <w:sz w:val="24"/>
          <w:szCs w:val="24"/>
        </w:rPr>
        <w:t>детских</w:t>
      </w:r>
      <w:r>
        <w:rPr>
          <w:i/>
          <w:spacing w:val="-3"/>
          <w:sz w:val="24"/>
          <w:szCs w:val="24"/>
        </w:rPr>
        <w:t xml:space="preserve"> </w:t>
      </w:r>
      <w:r>
        <w:rPr>
          <w:i/>
          <w:sz w:val="24"/>
          <w:szCs w:val="24"/>
        </w:rPr>
        <w:t>ударных</w:t>
      </w:r>
      <w:r>
        <w:rPr>
          <w:i/>
          <w:spacing w:val="-4"/>
          <w:sz w:val="24"/>
          <w:szCs w:val="24"/>
        </w:rPr>
        <w:t xml:space="preserve"> </w:t>
      </w:r>
      <w:r>
        <w:rPr>
          <w:i/>
          <w:sz w:val="24"/>
          <w:szCs w:val="24"/>
        </w:rPr>
        <w:t>музыкальных</w:t>
      </w:r>
      <w:r>
        <w:rPr>
          <w:i/>
          <w:spacing w:val="-5"/>
          <w:sz w:val="24"/>
          <w:szCs w:val="24"/>
        </w:rPr>
        <w:t xml:space="preserve"> </w:t>
      </w:r>
      <w:r>
        <w:rPr>
          <w:i/>
          <w:sz w:val="24"/>
          <w:szCs w:val="24"/>
        </w:rPr>
        <w:t>инструментах</w:t>
      </w:r>
      <w:r>
        <w:rPr>
          <w:sz w:val="24"/>
          <w:szCs w:val="24"/>
        </w:rPr>
        <w:t>.</w:t>
      </w:r>
      <w:r>
        <w:rPr>
          <w:spacing w:val="-3"/>
          <w:sz w:val="24"/>
          <w:szCs w:val="24"/>
        </w:rPr>
        <w:t xml:space="preserve"> </w:t>
      </w:r>
      <w:r>
        <w:rPr>
          <w:sz w:val="24"/>
          <w:szCs w:val="24"/>
        </w:rPr>
        <w:t>Народные</w:t>
      </w:r>
      <w:r>
        <w:rPr>
          <w:spacing w:val="-4"/>
          <w:sz w:val="24"/>
          <w:szCs w:val="24"/>
        </w:rPr>
        <w:t xml:space="preserve"> </w:t>
      </w:r>
      <w:r>
        <w:rPr>
          <w:sz w:val="24"/>
          <w:szCs w:val="24"/>
        </w:rPr>
        <w:t>мелодии.</w:t>
      </w:r>
    </w:p>
    <w:p w:rsidR="000E3A40" w:rsidRDefault="00047192">
      <w:pPr>
        <w:pStyle w:val="2"/>
        <w:spacing w:line="276" w:lineRule="auto"/>
        <w:ind w:left="0" w:firstLine="425"/>
      </w:pPr>
      <w:r>
        <w:t>от 4</w:t>
      </w:r>
      <w:r>
        <w:rPr>
          <w:spacing w:val="-2"/>
        </w:rPr>
        <w:t xml:space="preserve"> </w:t>
      </w:r>
      <w:r>
        <w:t>лет</w:t>
      </w:r>
      <w:r>
        <w:rPr>
          <w:spacing w:val="1"/>
        </w:rPr>
        <w:t xml:space="preserve"> </w:t>
      </w:r>
      <w:r>
        <w:t>до</w:t>
      </w:r>
      <w:r>
        <w:rPr>
          <w:spacing w:val="-2"/>
        </w:rPr>
        <w:t xml:space="preserve"> </w:t>
      </w:r>
      <w:r>
        <w:t>5</w:t>
      </w:r>
      <w:r>
        <w:rPr>
          <w:spacing w:val="-1"/>
        </w:rPr>
        <w:t xml:space="preserve"> </w:t>
      </w:r>
      <w:r>
        <w:t>лет</w:t>
      </w:r>
    </w:p>
    <w:p w:rsidR="000E3A40" w:rsidRDefault="00047192">
      <w:pPr>
        <w:pStyle w:val="ad"/>
        <w:spacing w:line="276" w:lineRule="auto"/>
        <w:ind w:left="0" w:firstLine="425"/>
      </w:pPr>
      <w:r>
        <w:rPr>
          <w:i/>
        </w:rPr>
        <w:t xml:space="preserve">Слушание. </w:t>
      </w:r>
      <w:r>
        <w:t>«Ах ты, береза», рус</w:t>
      </w:r>
      <w:proofErr w:type="gramStart"/>
      <w:r>
        <w:t>.</w:t>
      </w:r>
      <w:proofErr w:type="gramEnd"/>
      <w:r>
        <w:t xml:space="preserve"> </w:t>
      </w:r>
      <w:proofErr w:type="gramStart"/>
      <w:r>
        <w:t>н</w:t>
      </w:r>
      <w:proofErr w:type="gramEnd"/>
      <w:r>
        <w:t xml:space="preserve">ар. песня; «Осенняя песенка», муз. </w:t>
      </w:r>
      <w:proofErr w:type="gramStart"/>
      <w:r>
        <w:t>Д. Васильева-Буглая,</w:t>
      </w:r>
      <w:r>
        <w:rPr>
          <w:spacing w:val="1"/>
        </w:rPr>
        <w:t xml:space="preserve"> </w:t>
      </w:r>
      <w:r>
        <w:t>сл. А. Плещеева;</w:t>
      </w:r>
      <w:r>
        <w:rPr>
          <w:spacing w:val="1"/>
        </w:rPr>
        <w:t xml:space="preserve"> </w:t>
      </w:r>
      <w:r>
        <w:t>«Музыкальный ящик» (из</w:t>
      </w:r>
      <w:r>
        <w:rPr>
          <w:spacing w:val="1"/>
        </w:rPr>
        <w:t xml:space="preserve"> </w:t>
      </w:r>
      <w:r>
        <w:t>«Альбома</w:t>
      </w:r>
      <w:r>
        <w:rPr>
          <w:spacing w:val="1"/>
        </w:rPr>
        <w:t xml:space="preserve"> </w:t>
      </w:r>
      <w:r>
        <w:t>пьес для детей» Г. Свиридова);</w:t>
      </w:r>
      <w:r>
        <w:rPr>
          <w:spacing w:val="1"/>
        </w:rPr>
        <w:t xml:space="preserve"> </w:t>
      </w:r>
      <w:r>
        <w:t>«Вальс</w:t>
      </w:r>
      <w:r>
        <w:rPr>
          <w:spacing w:val="1"/>
        </w:rPr>
        <w:t xml:space="preserve"> </w:t>
      </w:r>
      <w:r>
        <w:t>снежных хлопьев» из балета «Щелкунчик», муз.</w:t>
      </w:r>
      <w:proofErr w:type="gramEnd"/>
      <w:r>
        <w:t xml:space="preserve"> П. Чайковского; «Итальянская полька», муз. С.</w:t>
      </w:r>
      <w:r>
        <w:rPr>
          <w:spacing w:val="1"/>
        </w:rPr>
        <w:t xml:space="preserve"> </w:t>
      </w:r>
      <w:r>
        <w:t>Рахманинова; «Как у наших у ворот», рус</w:t>
      </w:r>
      <w:proofErr w:type="gramStart"/>
      <w:r>
        <w:t>.</w:t>
      </w:r>
      <w:proofErr w:type="gramEnd"/>
      <w:r>
        <w:t xml:space="preserve"> </w:t>
      </w:r>
      <w:proofErr w:type="gramStart"/>
      <w:r>
        <w:t>н</w:t>
      </w:r>
      <w:proofErr w:type="gramEnd"/>
      <w:r>
        <w:t>ар. мелодия; «Мама», муз. П. Чайковского, «Смелый</w:t>
      </w:r>
      <w:r>
        <w:rPr>
          <w:spacing w:val="1"/>
        </w:rPr>
        <w:t xml:space="preserve"> </w:t>
      </w:r>
      <w:r>
        <w:lastRenderedPageBreak/>
        <w:t>наездник» (из</w:t>
      </w:r>
      <w:r>
        <w:rPr>
          <w:spacing w:val="1"/>
        </w:rPr>
        <w:t xml:space="preserve"> </w:t>
      </w:r>
      <w:r>
        <w:t>«Альбома для юношества») Р. Шумана;</w:t>
      </w:r>
      <w:r>
        <w:rPr>
          <w:spacing w:val="60"/>
        </w:rPr>
        <w:t xml:space="preserve"> </w:t>
      </w:r>
      <w:r>
        <w:t>«Жаворонок», муз. М. Глинки; «Марш»,</w:t>
      </w:r>
      <w:r>
        <w:rPr>
          <w:spacing w:val="1"/>
        </w:rPr>
        <w:t xml:space="preserve"> </w:t>
      </w:r>
      <w:r>
        <w:t>муз.</w:t>
      </w:r>
      <w:r>
        <w:rPr>
          <w:spacing w:val="-1"/>
        </w:rPr>
        <w:t xml:space="preserve"> </w:t>
      </w:r>
      <w:r>
        <w:t>С. Прокофьева;</w:t>
      </w:r>
    </w:p>
    <w:p w:rsidR="000E3A40" w:rsidRDefault="00047192">
      <w:pPr>
        <w:spacing w:line="276" w:lineRule="auto"/>
        <w:ind w:firstLine="425"/>
        <w:jc w:val="both"/>
        <w:rPr>
          <w:i/>
          <w:sz w:val="24"/>
          <w:szCs w:val="24"/>
        </w:rPr>
      </w:pPr>
      <w:r>
        <w:rPr>
          <w:i/>
          <w:sz w:val="24"/>
          <w:szCs w:val="24"/>
        </w:rPr>
        <w:t>Пение</w:t>
      </w:r>
    </w:p>
    <w:p w:rsidR="000E3A40" w:rsidRDefault="00047192">
      <w:pPr>
        <w:pStyle w:val="ad"/>
        <w:spacing w:line="276" w:lineRule="auto"/>
        <w:ind w:left="0" w:firstLine="425"/>
      </w:pPr>
      <w:r>
        <w:rPr>
          <w:i/>
        </w:rPr>
        <w:t xml:space="preserve">Упражнения на развитие слуха и голоса. </w:t>
      </w:r>
      <w:r>
        <w:t>«Путаница» — песня-шутка; муз. Е. Тиличеевой,</w:t>
      </w:r>
      <w:r>
        <w:rPr>
          <w:spacing w:val="1"/>
        </w:rPr>
        <w:t xml:space="preserve"> </w:t>
      </w:r>
      <w:r>
        <w:t>сл.</w:t>
      </w:r>
      <w:r>
        <w:rPr>
          <w:spacing w:val="1"/>
        </w:rPr>
        <w:t xml:space="preserve"> </w:t>
      </w:r>
      <w:r>
        <w:t>К.</w:t>
      </w:r>
      <w:r>
        <w:rPr>
          <w:spacing w:val="1"/>
        </w:rPr>
        <w:t xml:space="preserve"> </w:t>
      </w:r>
      <w:r>
        <w:t>Чуковского,</w:t>
      </w:r>
      <w:r>
        <w:rPr>
          <w:spacing w:val="1"/>
        </w:rPr>
        <w:t xml:space="preserve"> </w:t>
      </w:r>
      <w:r>
        <w:t>«Кукушечка»,</w:t>
      </w:r>
      <w:r>
        <w:rPr>
          <w:spacing w:val="1"/>
        </w:rPr>
        <w:t xml:space="preserve"> </w:t>
      </w:r>
      <w:r>
        <w:t>рус</w:t>
      </w:r>
      <w:proofErr w:type="gramStart"/>
      <w:r>
        <w:t>.</w:t>
      </w:r>
      <w:proofErr w:type="gramEnd"/>
      <w:r>
        <w:rPr>
          <w:spacing w:val="1"/>
        </w:rPr>
        <w:t xml:space="preserve"> </w:t>
      </w:r>
      <w:proofErr w:type="gramStart"/>
      <w:r>
        <w:t>н</w:t>
      </w:r>
      <w:proofErr w:type="gramEnd"/>
      <w:r>
        <w:t>ар.</w:t>
      </w:r>
      <w:r>
        <w:rPr>
          <w:spacing w:val="1"/>
        </w:rPr>
        <w:t xml:space="preserve"> </w:t>
      </w:r>
      <w:r>
        <w:t>песня,</w:t>
      </w:r>
      <w:r>
        <w:rPr>
          <w:spacing w:val="1"/>
        </w:rPr>
        <w:t xml:space="preserve"> </w:t>
      </w:r>
      <w:r>
        <w:t>обраб.</w:t>
      </w:r>
      <w:r>
        <w:rPr>
          <w:spacing w:val="1"/>
        </w:rPr>
        <w:t xml:space="preserve"> </w:t>
      </w:r>
      <w:r>
        <w:t>И.</w:t>
      </w:r>
      <w:r>
        <w:rPr>
          <w:spacing w:val="1"/>
        </w:rPr>
        <w:t xml:space="preserve"> </w:t>
      </w:r>
      <w:r>
        <w:t>Арсеева;</w:t>
      </w:r>
      <w:r>
        <w:rPr>
          <w:spacing w:val="1"/>
        </w:rPr>
        <w:t xml:space="preserve"> </w:t>
      </w:r>
      <w:r>
        <w:t>«Паучок» и</w:t>
      </w:r>
      <w:r>
        <w:rPr>
          <w:spacing w:val="1"/>
        </w:rPr>
        <w:t xml:space="preserve"> </w:t>
      </w:r>
      <w:r>
        <w:t>«Кисоньк</w:t>
      </w:r>
      <w:proofErr w:type="gramStart"/>
      <w:r>
        <w:t>а-</w:t>
      </w:r>
      <w:proofErr w:type="gramEnd"/>
      <w:r>
        <w:rPr>
          <w:spacing w:val="1"/>
        </w:rPr>
        <w:t xml:space="preserve"> </w:t>
      </w:r>
      <w:r>
        <w:t>мурысонька»,</w:t>
      </w:r>
      <w:r>
        <w:rPr>
          <w:spacing w:val="1"/>
        </w:rPr>
        <w:t xml:space="preserve"> </w:t>
      </w:r>
      <w:r>
        <w:t>рус.</w:t>
      </w:r>
      <w:r>
        <w:rPr>
          <w:spacing w:val="1"/>
        </w:rPr>
        <w:t xml:space="preserve"> </w:t>
      </w:r>
      <w:r>
        <w:t>нар.</w:t>
      </w:r>
      <w:r>
        <w:rPr>
          <w:spacing w:val="1"/>
        </w:rPr>
        <w:t xml:space="preserve"> </w:t>
      </w:r>
      <w:r>
        <w:t>песни;</w:t>
      </w:r>
      <w:r>
        <w:rPr>
          <w:spacing w:val="1"/>
        </w:rPr>
        <w:t xml:space="preserve"> </w:t>
      </w:r>
      <w:r>
        <w:t>заклички:</w:t>
      </w:r>
      <w:r>
        <w:rPr>
          <w:spacing w:val="1"/>
        </w:rPr>
        <w:t xml:space="preserve"> </w:t>
      </w:r>
      <w:r>
        <w:t>«Ой,</w:t>
      </w:r>
      <w:r>
        <w:rPr>
          <w:spacing w:val="1"/>
        </w:rPr>
        <w:t xml:space="preserve"> </w:t>
      </w:r>
      <w:r>
        <w:t>кулики!</w:t>
      </w:r>
      <w:r>
        <w:rPr>
          <w:spacing w:val="1"/>
        </w:rPr>
        <w:t xml:space="preserve"> </w:t>
      </w:r>
      <w:r>
        <w:t>Весна</w:t>
      </w:r>
      <w:r>
        <w:rPr>
          <w:spacing w:val="1"/>
        </w:rPr>
        <w:t xml:space="preserve"> </w:t>
      </w:r>
      <w:r>
        <w:t>поет!»</w:t>
      </w:r>
      <w:r>
        <w:rPr>
          <w:spacing w:val="1"/>
        </w:rPr>
        <w:t xml:space="preserve"> </w:t>
      </w:r>
      <w:r>
        <w:t>и</w:t>
      </w:r>
      <w:r>
        <w:rPr>
          <w:spacing w:val="61"/>
        </w:rPr>
        <w:t xml:space="preserve"> </w:t>
      </w:r>
      <w:r>
        <w:t>«Жаворонушки,</w:t>
      </w:r>
      <w:r>
        <w:rPr>
          <w:spacing w:val="1"/>
        </w:rPr>
        <w:t xml:space="preserve"> </w:t>
      </w:r>
      <w:r>
        <w:t>прилетите!»;</w:t>
      </w:r>
    </w:p>
    <w:p w:rsidR="000E3A40" w:rsidRDefault="00047192">
      <w:pPr>
        <w:pStyle w:val="ad"/>
        <w:spacing w:line="276" w:lineRule="auto"/>
        <w:ind w:left="0" w:firstLine="425"/>
      </w:pPr>
      <w:r>
        <w:rPr>
          <w:i/>
        </w:rPr>
        <w:t>Песни.</w:t>
      </w:r>
      <w:r>
        <w:rPr>
          <w:i/>
          <w:spacing w:val="1"/>
        </w:rPr>
        <w:t xml:space="preserve"> </w:t>
      </w:r>
      <w:r>
        <w:t>«Осень»,</w:t>
      </w:r>
      <w:r>
        <w:rPr>
          <w:spacing w:val="1"/>
        </w:rPr>
        <w:t xml:space="preserve"> </w:t>
      </w:r>
      <w:r>
        <w:t>муз.</w:t>
      </w:r>
      <w:r>
        <w:rPr>
          <w:spacing w:val="1"/>
        </w:rPr>
        <w:t xml:space="preserve"> </w:t>
      </w:r>
      <w:r>
        <w:t>И.</w:t>
      </w:r>
      <w:r>
        <w:rPr>
          <w:spacing w:val="1"/>
        </w:rPr>
        <w:t xml:space="preserve"> </w:t>
      </w:r>
      <w:r>
        <w:t>Кишко,</w:t>
      </w:r>
      <w:r>
        <w:rPr>
          <w:spacing w:val="1"/>
        </w:rPr>
        <w:t xml:space="preserve"> </w:t>
      </w:r>
      <w:r>
        <w:t>сл.</w:t>
      </w:r>
      <w:r>
        <w:rPr>
          <w:spacing w:val="1"/>
        </w:rPr>
        <w:t xml:space="preserve"> </w:t>
      </w:r>
      <w:r>
        <w:t>Т.</w:t>
      </w:r>
      <w:r>
        <w:rPr>
          <w:spacing w:val="1"/>
        </w:rPr>
        <w:t xml:space="preserve"> </w:t>
      </w:r>
      <w:r>
        <w:t>Волгиной;</w:t>
      </w:r>
      <w:r>
        <w:rPr>
          <w:spacing w:val="1"/>
        </w:rPr>
        <w:t xml:space="preserve"> </w:t>
      </w:r>
      <w:r>
        <w:t>«Санки»,</w:t>
      </w:r>
      <w:r>
        <w:rPr>
          <w:spacing w:val="1"/>
        </w:rPr>
        <w:t xml:space="preserve"> </w:t>
      </w:r>
      <w:r>
        <w:t>муз.</w:t>
      </w:r>
      <w:r>
        <w:rPr>
          <w:spacing w:val="1"/>
        </w:rPr>
        <w:t xml:space="preserve"> </w:t>
      </w:r>
      <w:r>
        <w:t>М.</w:t>
      </w:r>
      <w:r>
        <w:rPr>
          <w:spacing w:val="1"/>
        </w:rPr>
        <w:t xml:space="preserve"> </w:t>
      </w:r>
      <w:r>
        <w:t>Красева,</w:t>
      </w:r>
      <w:r>
        <w:rPr>
          <w:spacing w:val="1"/>
        </w:rPr>
        <w:t xml:space="preserve"> </w:t>
      </w:r>
      <w:r>
        <w:t>сл.</w:t>
      </w:r>
      <w:r>
        <w:rPr>
          <w:spacing w:val="1"/>
        </w:rPr>
        <w:t xml:space="preserve"> </w:t>
      </w:r>
      <w:r>
        <w:t>О.</w:t>
      </w:r>
      <w:r>
        <w:rPr>
          <w:spacing w:val="1"/>
        </w:rPr>
        <w:t xml:space="preserve"> </w:t>
      </w:r>
      <w:r>
        <w:t>Высотской;</w:t>
      </w:r>
      <w:r>
        <w:rPr>
          <w:spacing w:val="1"/>
        </w:rPr>
        <w:t xml:space="preserve"> </w:t>
      </w:r>
      <w:r>
        <w:t>«Зима</w:t>
      </w:r>
      <w:r>
        <w:rPr>
          <w:spacing w:val="1"/>
        </w:rPr>
        <w:t xml:space="preserve"> </w:t>
      </w:r>
      <w:r>
        <w:t>прошла»,</w:t>
      </w:r>
      <w:r>
        <w:rPr>
          <w:spacing w:val="1"/>
        </w:rPr>
        <w:t xml:space="preserve"> </w:t>
      </w:r>
      <w:r>
        <w:t>муз.</w:t>
      </w:r>
      <w:r>
        <w:rPr>
          <w:spacing w:val="1"/>
        </w:rPr>
        <w:t xml:space="preserve"> </w:t>
      </w:r>
      <w:r>
        <w:t>Н.</w:t>
      </w:r>
      <w:r>
        <w:rPr>
          <w:spacing w:val="1"/>
        </w:rPr>
        <w:t xml:space="preserve"> </w:t>
      </w:r>
      <w:r>
        <w:t>Метлова,</w:t>
      </w:r>
      <w:r>
        <w:rPr>
          <w:spacing w:val="1"/>
        </w:rPr>
        <w:t xml:space="preserve"> </w:t>
      </w:r>
      <w:r>
        <w:t>сл.</w:t>
      </w:r>
      <w:r>
        <w:rPr>
          <w:spacing w:val="1"/>
        </w:rPr>
        <w:t xml:space="preserve"> </w:t>
      </w:r>
      <w:r>
        <w:t>М.</w:t>
      </w:r>
      <w:r>
        <w:rPr>
          <w:spacing w:val="1"/>
        </w:rPr>
        <w:t xml:space="preserve"> </w:t>
      </w:r>
      <w:r>
        <w:t>Клоковой;</w:t>
      </w:r>
      <w:r>
        <w:rPr>
          <w:spacing w:val="1"/>
        </w:rPr>
        <w:t xml:space="preserve"> </w:t>
      </w:r>
      <w:r>
        <w:t>«Подарок</w:t>
      </w:r>
      <w:r>
        <w:rPr>
          <w:spacing w:val="1"/>
        </w:rPr>
        <w:t xml:space="preserve"> </w:t>
      </w:r>
      <w:r>
        <w:t>маме»,</w:t>
      </w:r>
      <w:r>
        <w:rPr>
          <w:spacing w:val="1"/>
        </w:rPr>
        <w:t xml:space="preserve"> </w:t>
      </w:r>
      <w:r>
        <w:t>муз.</w:t>
      </w:r>
      <w:r>
        <w:rPr>
          <w:spacing w:val="1"/>
        </w:rPr>
        <w:t xml:space="preserve"> </w:t>
      </w:r>
      <w:r>
        <w:t>А.</w:t>
      </w:r>
      <w:r>
        <w:rPr>
          <w:spacing w:val="1"/>
        </w:rPr>
        <w:t xml:space="preserve"> </w:t>
      </w:r>
      <w:r>
        <w:t>Филиппенко, сл. Т. Волгиной; «Воробей», муз. В. Герчик, сл. А. Чельцова; «Дождик», муз. М.</w:t>
      </w:r>
      <w:r>
        <w:rPr>
          <w:spacing w:val="1"/>
        </w:rPr>
        <w:t xml:space="preserve"> </w:t>
      </w:r>
      <w:r>
        <w:t>Красева,</w:t>
      </w:r>
      <w:r>
        <w:rPr>
          <w:spacing w:val="1"/>
        </w:rPr>
        <w:t xml:space="preserve"> </w:t>
      </w:r>
      <w:r>
        <w:t>сл.</w:t>
      </w:r>
      <w:r>
        <w:rPr>
          <w:spacing w:val="-1"/>
        </w:rPr>
        <w:t xml:space="preserve"> </w:t>
      </w:r>
      <w:r>
        <w:t>Н.</w:t>
      </w:r>
      <w:r>
        <w:rPr>
          <w:spacing w:val="-1"/>
        </w:rPr>
        <w:t xml:space="preserve"> </w:t>
      </w:r>
      <w:r>
        <w:t>Френкель</w:t>
      </w:r>
      <w:proofErr w:type="gramStart"/>
      <w:r>
        <w:t>;</w:t>
      </w:r>
      <w:r>
        <w:rPr>
          <w:spacing w:val="2"/>
        </w:rPr>
        <w:t xml:space="preserve"> </w:t>
      </w:r>
      <w:r>
        <w:t>«</w:t>
      </w:r>
      <w:proofErr w:type="gramEnd"/>
    </w:p>
    <w:p w:rsidR="000E3A40" w:rsidRDefault="00047192">
      <w:pPr>
        <w:spacing w:line="276" w:lineRule="auto"/>
        <w:ind w:firstLine="425"/>
        <w:jc w:val="both"/>
        <w:rPr>
          <w:i/>
          <w:sz w:val="24"/>
          <w:szCs w:val="24"/>
        </w:rPr>
      </w:pPr>
      <w:r>
        <w:rPr>
          <w:i/>
          <w:sz w:val="24"/>
          <w:szCs w:val="24"/>
        </w:rPr>
        <w:t>Музыкально-ритмические</w:t>
      </w:r>
      <w:r>
        <w:rPr>
          <w:i/>
          <w:spacing w:val="-3"/>
          <w:sz w:val="24"/>
          <w:szCs w:val="24"/>
        </w:rPr>
        <w:t xml:space="preserve"> </w:t>
      </w:r>
      <w:r>
        <w:rPr>
          <w:i/>
          <w:sz w:val="24"/>
          <w:szCs w:val="24"/>
        </w:rPr>
        <w:t>движения</w:t>
      </w:r>
    </w:p>
    <w:p w:rsidR="000E3A40" w:rsidRDefault="00047192">
      <w:pPr>
        <w:pStyle w:val="ad"/>
        <w:spacing w:line="276" w:lineRule="auto"/>
        <w:ind w:left="0" w:firstLine="425"/>
      </w:pPr>
      <w:r>
        <w:rPr>
          <w:i/>
        </w:rPr>
        <w:t>Игровые</w:t>
      </w:r>
      <w:r>
        <w:rPr>
          <w:i/>
          <w:spacing w:val="1"/>
        </w:rPr>
        <w:t xml:space="preserve"> </w:t>
      </w:r>
      <w:r>
        <w:rPr>
          <w:i/>
        </w:rPr>
        <w:t>упражнения</w:t>
      </w:r>
      <w:r>
        <w:t>.</w:t>
      </w:r>
      <w:r>
        <w:rPr>
          <w:spacing w:val="60"/>
        </w:rPr>
        <w:t xml:space="preserve"> </w:t>
      </w:r>
      <w:r>
        <w:t>«Пружинки»</w:t>
      </w:r>
      <w:r>
        <w:rPr>
          <w:spacing w:val="60"/>
        </w:rPr>
        <w:t xml:space="preserve"> </w:t>
      </w:r>
      <w:r>
        <w:t>под</w:t>
      </w:r>
      <w:r>
        <w:rPr>
          <w:spacing w:val="60"/>
        </w:rPr>
        <w:t xml:space="preserve"> </w:t>
      </w:r>
      <w:r>
        <w:t>рус</w:t>
      </w:r>
      <w:proofErr w:type="gramStart"/>
      <w:r>
        <w:t>.</w:t>
      </w:r>
      <w:proofErr w:type="gramEnd"/>
      <w:r>
        <w:rPr>
          <w:spacing w:val="60"/>
        </w:rPr>
        <w:t xml:space="preserve"> </w:t>
      </w:r>
      <w:proofErr w:type="gramStart"/>
      <w:r>
        <w:t>н</w:t>
      </w:r>
      <w:proofErr w:type="gramEnd"/>
      <w:r>
        <w:t>ар.</w:t>
      </w:r>
      <w:r>
        <w:rPr>
          <w:spacing w:val="60"/>
        </w:rPr>
        <w:t xml:space="preserve"> </w:t>
      </w:r>
      <w:r>
        <w:t>мелодию;</w:t>
      </w:r>
      <w:r>
        <w:rPr>
          <w:spacing w:val="60"/>
        </w:rPr>
        <w:t xml:space="preserve"> </w:t>
      </w:r>
      <w:r>
        <w:t>ходьба</w:t>
      </w:r>
      <w:r>
        <w:rPr>
          <w:spacing w:val="60"/>
        </w:rPr>
        <w:t xml:space="preserve"> </w:t>
      </w:r>
      <w:r>
        <w:t>под</w:t>
      </w:r>
      <w:r>
        <w:rPr>
          <w:spacing w:val="60"/>
        </w:rPr>
        <w:t xml:space="preserve"> </w:t>
      </w:r>
      <w:r>
        <w:t>«Марш»,</w:t>
      </w:r>
      <w:r>
        <w:rPr>
          <w:spacing w:val="60"/>
        </w:rPr>
        <w:t xml:space="preserve"> </w:t>
      </w:r>
      <w:r>
        <w:t>муз.</w:t>
      </w:r>
      <w:r>
        <w:rPr>
          <w:spacing w:val="1"/>
        </w:rPr>
        <w:t xml:space="preserve"> </w:t>
      </w:r>
      <w:r>
        <w:t>И. Беркович; «Веселые мячики» (подпрыгивание и бег), муз. М. Сатулиной; лиса и зайцы под муз.</w:t>
      </w:r>
      <w:r>
        <w:rPr>
          <w:spacing w:val="1"/>
        </w:rPr>
        <w:t xml:space="preserve"> </w:t>
      </w:r>
      <w:r>
        <w:t>А.</w:t>
      </w:r>
      <w:r>
        <w:rPr>
          <w:spacing w:val="16"/>
        </w:rPr>
        <w:t xml:space="preserve"> </w:t>
      </w:r>
      <w:r>
        <w:t>Майкапара</w:t>
      </w:r>
      <w:r>
        <w:rPr>
          <w:spacing w:val="22"/>
        </w:rPr>
        <w:t xml:space="preserve"> </w:t>
      </w:r>
      <w:r>
        <w:t>«В</w:t>
      </w:r>
      <w:r>
        <w:rPr>
          <w:spacing w:val="20"/>
        </w:rPr>
        <w:t xml:space="preserve"> </w:t>
      </w:r>
      <w:r>
        <w:t>садике»;</w:t>
      </w:r>
      <w:r>
        <w:rPr>
          <w:spacing w:val="18"/>
        </w:rPr>
        <w:t xml:space="preserve"> </w:t>
      </w:r>
      <w:r>
        <w:t>ходит</w:t>
      </w:r>
      <w:r>
        <w:rPr>
          <w:spacing w:val="18"/>
        </w:rPr>
        <w:t xml:space="preserve"> </w:t>
      </w:r>
      <w:r>
        <w:t>медведь</w:t>
      </w:r>
      <w:r>
        <w:rPr>
          <w:spacing w:val="19"/>
        </w:rPr>
        <w:t xml:space="preserve"> </w:t>
      </w:r>
      <w:r>
        <w:t>под</w:t>
      </w:r>
      <w:r>
        <w:rPr>
          <w:spacing w:val="17"/>
        </w:rPr>
        <w:t xml:space="preserve"> </w:t>
      </w:r>
      <w:r>
        <w:t>муз.</w:t>
      </w:r>
      <w:r>
        <w:rPr>
          <w:spacing w:val="31"/>
        </w:rPr>
        <w:t xml:space="preserve"> </w:t>
      </w:r>
      <w:r>
        <w:t>«Этюд»</w:t>
      </w:r>
      <w:r>
        <w:rPr>
          <w:spacing w:val="13"/>
        </w:rPr>
        <w:t xml:space="preserve"> </w:t>
      </w:r>
      <w:r>
        <w:t>К.</w:t>
      </w:r>
      <w:r>
        <w:rPr>
          <w:spacing w:val="20"/>
        </w:rPr>
        <w:t xml:space="preserve"> </w:t>
      </w:r>
      <w:r>
        <w:t>Черни;</w:t>
      </w:r>
      <w:r>
        <w:rPr>
          <w:spacing w:val="22"/>
        </w:rPr>
        <w:t xml:space="preserve"> </w:t>
      </w:r>
      <w:r>
        <w:t>«Полька»,</w:t>
      </w:r>
      <w:r>
        <w:rPr>
          <w:spacing w:val="21"/>
        </w:rPr>
        <w:t xml:space="preserve"> </w:t>
      </w:r>
      <w:r>
        <w:t>муз.</w:t>
      </w:r>
      <w:r>
        <w:rPr>
          <w:spacing w:val="20"/>
        </w:rPr>
        <w:t xml:space="preserve"> </w:t>
      </w:r>
      <w:r>
        <w:t>М.</w:t>
      </w:r>
      <w:r>
        <w:rPr>
          <w:spacing w:val="18"/>
        </w:rPr>
        <w:t xml:space="preserve"> </w:t>
      </w:r>
      <w:r>
        <w:t>Глинки;</w:t>
      </w:r>
    </w:p>
    <w:p w:rsidR="000E3A40" w:rsidRDefault="00047192">
      <w:pPr>
        <w:pStyle w:val="ad"/>
        <w:spacing w:line="276" w:lineRule="auto"/>
        <w:ind w:left="0" w:firstLine="425"/>
      </w:pPr>
      <w:r>
        <w:t>«Всадники», муз. В. Витлина; потопаем, покружимся под рус</w:t>
      </w:r>
      <w:proofErr w:type="gramStart"/>
      <w:r>
        <w:t>.</w:t>
      </w:r>
      <w:proofErr w:type="gramEnd"/>
      <w:r>
        <w:t xml:space="preserve"> </w:t>
      </w:r>
      <w:proofErr w:type="gramStart"/>
      <w:r>
        <w:t>н</w:t>
      </w:r>
      <w:proofErr w:type="gramEnd"/>
      <w:r>
        <w:t>ар. мелодии; «Петух», муз. Т.</w:t>
      </w:r>
      <w:r>
        <w:rPr>
          <w:spacing w:val="1"/>
        </w:rPr>
        <w:t xml:space="preserve"> </w:t>
      </w:r>
      <w:r>
        <w:t>Ломовой;</w:t>
      </w:r>
      <w:r>
        <w:rPr>
          <w:spacing w:val="1"/>
        </w:rPr>
        <w:t xml:space="preserve"> </w:t>
      </w:r>
      <w:r>
        <w:t>«Кукла», муз. М. Старокадомского;</w:t>
      </w:r>
      <w:r>
        <w:rPr>
          <w:spacing w:val="1"/>
        </w:rPr>
        <w:t xml:space="preserve"> </w:t>
      </w:r>
      <w:r>
        <w:t>«Упражнения с цветами» под муз.</w:t>
      </w:r>
      <w:r>
        <w:rPr>
          <w:spacing w:val="1"/>
        </w:rPr>
        <w:t xml:space="preserve"> </w:t>
      </w:r>
      <w:r>
        <w:t>«Вальса» А.</w:t>
      </w:r>
      <w:r>
        <w:rPr>
          <w:spacing w:val="1"/>
        </w:rPr>
        <w:t xml:space="preserve"> </w:t>
      </w:r>
      <w:r>
        <w:t>Жилина;</w:t>
      </w:r>
    </w:p>
    <w:p w:rsidR="000E3A40" w:rsidRDefault="00047192">
      <w:pPr>
        <w:pStyle w:val="ad"/>
        <w:spacing w:line="276" w:lineRule="auto"/>
        <w:ind w:left="0" w:firstLine="425"/>
      </w:pPr>
      <w:r>
        <w:rPr>
          <w:i/>
        </w:rPr>
        <w:t>Этюды-драматизации</w:t>
      </w:r>
      <w:r>
        <w:t>. «Барабанщик», муз. М. Красева; «Танец осенних листочков», муз.</w:t>
      </w:r>
      <w:r>
        <w:rPr>
          <w:spacing w:val="1"/>
        </w:rPr>
        <w:t xml:space="preserve"> </w:t>
      </w:r>
      <w:r>
        <w:t>А.</w:t>
      </w:r>
      <w:r>
        <w:rPr>
          <w:spacing w:val="17"/>
        </w:rPr>
        <w:t xml:space="preserve"> </w:t>
      </w:r>
      <w:r>
        <w:t>Филиппенко,</w:t>
      </w:r>
      <w:r>
        <w:rPr>
          <w:spacing w:val="18"/>
        </w:rPr>
        <w:t xml:space="preserve"> </w:t>
      </w:r>
      <w:r>
        <w:t>сл.</w:t>
      </w:r>
      <w:r>
        <w:rPr>
          <w:spacing w:val="18"/>
        </w:rPr>
        <w:t xml:space="preserve"> </w:t>
      </w:r>
      <w:r>
        <w:t>Е.</w:t>
      </w:r>
      <w:r>
        <w:rPr>
          <w:spacing w:val="18"/>
        </w:rPr>
        <w:t xml:space="preserve"> </w:t>
      </w:r>
      <w:r>
        <w:t>Макшанцевой;</w:t>
      </w:r>
      <w:r>
        <w:rPr>
          <w:spacing w:val="23"/>
        </w:rPr>
        <w:t xml:space="preserve"> </w:t>
      </w:r>
      <w:r>
        <w:t>«Барабанщики»,</w:t>
      </w:r>
      <w:r>
        <w:rPr>
          <w:spacing w:val="20"/>
        </w:rPr>
        <w:t xml:space="preserve"> </w:t>
      </w:r>
      <w:r>
        <w:t>муз.</w:t>
      </w:r>
      <w:r>
        <w:rPr>
          <w:spacing w:val="18"/>
        </w:rPr>
        <w:t xml:space="preserve"> </w:t>
      </w:r>
      <w:r>
        <w:t>Д.</w:t>
      </w:r>
      <w:r>
        <w:rPr>
          <w:spacing w:val="17"/>
        </w:rPr>
        <w:t xml:space="preserve"> </w:t>
      </w:r>
      <w:r>
        <w:t>Кабалевского</w:t>
      </w:r>
      <w:r>
        <w:rPr>
          <w:spacing w:val="18"/>
        </w:rPr>
        <w:t xml:space="preserve"> </w:t>
      </w:r>
      <w:r>
        <w:t>и</w:t>
      </w:r>
      <w:r>
        <w:rPr>
          <w:spacing w:val="8"/>
        </w:rPr>
        <w:t xml:space="preserve"> </w:t>
      </w:r>
      <w:r>
        <w:t>С.</w:t>
      </w:r>
      <w:r>
        <w:rPr>
          <w:spacing w:val="18"/>
        </w:rPr>
        <w:t xml:space="preserve"> </w:t>
      </w:r>
      <w:r>
        <w:t>Левидова;</w:t>
      </w:r>
    </w:p>
    <w:p w:rsidR="000E3A40" w:rsidRDefault="00047192">
      <w:pPr>
        <w:pStyle w:val="ad"/>
        <w:spacing w:line="276" w:lineRule="auto"/>
        <w:ind w:left="0" w:firstLine="425"/>
      </w:pPr>
      <w:r>
        <w:t>«Считалка», «Катилось</w:t>
      </w:r>
      <w:r>
        <w:rPr>
          <w:spacing w:val="-5"/>
        </w:rPr>
        <w:t xml:space="preserve"> </w:t>
      </w:r>
      <w:r>
        <w:t>яблоко»,</w:t>
      </w:r>
      <w:r>
        <w:rPr>
          <w:spacing w:val="-3"/>
        </w:rPr>
        <w:t xml:space="preserve"> </w:t>
      </w:r>
      <w:r>
        <w:t>муз.</w:t>
      </w:r>
      <w:r>
        <w:rPr>
          <w:spacing w:val="-3"/>
        </w:rPr>
        <w:t xml:space="preserve"> </w:t>
      </w:r>
      <w:r>
        <w:t>В.</w:t>
      </w:r>
      <w:r>
        <w:rPr>
          <w:spacing w:val="-5"/>
        </w:rPr>
        <w:t xml:space="preserve"> </w:t>
      </w:r>
      <w:r>
        <w:t>Агафонникова;</w:t>
      </w:r>
    </w:p>
    <w:p w:rsidR="000E3A40" w:rsidRDefault="00047192">
      <w:pPr>
        <w:pStyle w:val="ad"/>
        <w:spacing w:line="276" w:lineRule="auto"/>
        <w:ind w:left="0" w:firstLine="425"/>
      </w:pPr>
      <w:r>
        <w:rPr>
          <w:i/>
        </w:rPr>
        <w:t xml:space="preserve">Хороводы и пляски. </w:t>
      </w:r>
      <w:r>
        <w:t xml:space="preserve">«Топ и </w:t>
      </w:r>
      <w:proofErr w:type="gramStart"/>
      <w:r>
        <w:t>хлоп</w:t>
      </w:r>
      <w:proofErr w:type="gramEnd"/>
      <w:r>
        <w:t>», муз. Т. Назарова-Метнер, сл. Е. Каргановой; «Танец с</w:t>
      </w:r>
      <w:r>
        <w:rPr>
          <w:spacing w:val="1"/>
        </w:rPr>
        <w:t xml:space="preserve"> </w:t>
      </w:r>
      <w:r>
        <w:t>ложками»</w:t>
      </w:r>
      <w:r>
        <w:rPr>
          <w:spacing w:val="20"/>
        </w:rPr>
        <w:t xml:space="preserve"> </w:t>
      </w:r>
      <w:r>
        <w:t>под</w:t>
      </w:r>
      <w:r>
        <w:rPr>
          <w:spacing w:val="27"/>
        </w:rPr>
        <w:t xml:space="preserve"> </w:t>
      </w:r>
      <w:r>
        <w:t>рус</w:t>
      </w:r>
      <w:proofErr w:type="gramStart"/>
      <w:r>
        <w:t>.</w:t>
      </w:r>
      <w:proofErr w:type="gramEnd"/>
      <w:r>
        <w:rPr>
          <w:spacing w:val="28"/>
        </w:rPr>
        <w:t xml:space="preserve"> </w:t>
      </w:r>
      <w:proofErr w:type="gramStart"/>
      <w:r>
        <w:t>н</w:t>
      </w:r>
      <w:proofErr w:type="gramEnd"/>
      <w:r>
        <w:t>ар.</w:t>
      </w:r>
      <w:r>
        <w:rPr>
          <w:spacing w:val="27"/>
        </w:rPr>
        <w:t xml:space="preserve"> </w:t>
      </w:r>
      <w:r>
        <w:t>мелодию;</w:t>
      </w:r>
      <w:r>
        <w:rPr>
          <w:spacing w:val="28"/>
        </w:rPr>
        <w:t xml:space="preserve"> </w:t>
      </w:r>
      <w:r>
        <w:t>новогодние</w:t>
      </w:r>
      <w:r>
        <w:rPr>
          <w:spacing w:val="24"/>
        </w:rPr>
        <w:t xml:space="preserve"> </w:t>
      </w:r>
      <w:r>
        <w:t>хороводы</w:t>
      </w:r>
      <w:r>
        <w:rPr>
          <w:spacing w:val="27"/>
        </w:rPr>
        <w:t xml:space="preserve"> </w:t>
      </w:r>
      <w:r>
        <w:t>по</w:t>
      </w:r>
      <w:r>
        <w:rPr>
          <w:spacing w:val="27"/>
        </w:rPr>
        <w:t xml:space="preserve"> </w:t>
      </w:r>
      <w:r>
        <w:t>выбору</w:t>
      </w:r>
      <w:r>
        <w:rPr>
          <w:spacing w:val="22"/>
        </w:rPr>
        <w:t xml:space="preserve"> </w:t>
      </w:r>
      <w:r>
        <w:t>музыкального</w:t>
      </w:r>
      <w:r>
        <w:rPr>
          <w:spacing w:val="28"/>
        </w:rPr>
        <w:t xml:space="preserve"> </w:t>
      </w:r>
      <w:r>
        <w:t>руководителя;</w:t>
      </w:r>
    </w:p>
    <w:p w:rsidR="000E3A40" w:rsidRDefault="00047192">
      <w:pPr>
        <w:pStyle w:val="ad"/>
        <w:spacing w:line="276" w:lineRule="auto"/>
        <w:ind w:left="0" w:firstLine="425"/>
      </w:pPr>
      <w:r>
        <w:t>«Танец с платочками», рус</w:t>
      </w:r>
      <w:proofErr w:type="gramStart"/>
      <w:r>
        <w:t>.</w:t>
      </w:r>
      <w:proofErr w:type="gramEnd"/>
      <w:r>
        <w:t xml:space="preserve"> </w:t>
      </w:r>
      <w:proofErr w:type="gramStart"/>
      <w:r>
        <w:t>н</w:t>
      </w:r>
      <w:proofErr w:type="gramEnd"/>
      <w:r>
        <w:t>ар. мелодия; «Кто у нас хороший?», муз. Ан. Александрова, сл.</w:t>
      </w:r>
      <w:r>
        <w:rPr>
          <w:spacing w:val="1"/>
        </w:rPr>
        <w:t xml:space="preserve"> </w:t>
      </w:r>
      <w:proofErr w:type="gramStart"/>
      <w:r>
        <w:t>народные</w:t>
      </w:r>
      <w:proofErr w:type="gramEnd"/>
      <w:r>
        <w:t>.</w:t>
      </w:r>
    </w:p>
    <w:p w:rsidR="000E3A40" w:rsidRDefault="00047192">
      <w:pPr>
        <w:spacing w:line="276" w:lineRule="auto"/>
        <w:ind w:firstLine="425"/>
        <w:jc w:val="both"/>
        <w:rPr>
          <w:sz w:val="24"/>
          <w:szCs w:val="24"/>
        </w:rPr>
      </w:pPr>
      <w:r>
        <w:rPr>
          <w:i/>
          <w:sz w:val="24"/>
          <w:szCs w:val="24"/>
        </w:rPr>
        <w:t>Характерные</w:t>
      </w:r>
      <w:r>
        <w:rPr>
          <w:i/>
          <w:spacing w:val="22"/>
          <w:sz w:val="24"/>
          <w:szCs w:val="24"/>
        </w:rPr>
        <w:t xml:space="preserve"> </w:t>
      </w:r>
      <w:r>
        <w:rPr>
          <w:i/>
          <w:sz w:val="24"/>
          <w:szCs w:val="24"/>
        </w:rPr>
        <w:t>танцы.</w:t>
      </w:r>
      <w:r>
        <w:rPr>
          <w:i/>
          <w:spacing w:val="29"/>
          <w:sz w:val="24"/>
          <w:szCs w:val="24"/>
        </w:rPr>
        <w:t xml:space="preserve"> </w:t>
      </w:r>
      <w:r>
        <w:rPr>
          <w:sz w:val="24"/>
          <w:szCs w:val="24"/>
        </w:rPr>
        <w:t>«Снежинки»,</w:t>
      </w:r>
      <w:r>
        <w:rPr>
          <w:spacing w:val="24"/>
          <w:sz w:val="24"/>
          <w:szCs w:val="24"/>
        </w:rPr>
        <w:t xml:space="preserve"> </w:t>
      </w:r>
      <w:r>
        <w:rPr>
          <w:sz w:val="24"/>
          <w:szCs w:val="24"/>
        </w:rPr>
        <w:t>муз.</w:t>
      </w:r>
      <w:r>
        <w:rPr>
          <w:spacing w:val="23"/>
          <w:sz w:val="24"/>
          <w:szCs w:val="24"/>
        </w:rPr>
        <w:t xml:space="preserve"> </w:t>
      </w:r>
      <w:r>
        <w:rPr>
          <w:sz w:val="24"/>
          <w:szCs w:val="24"/>
        </w:rPr>
        <w:t>О.</w:t>
      </w:r>
      <w:r>
        <w:rPr>
          <w:spacing w:val="23"/>
          <w:sz w:val="24"/>
          <w:szCs w:val="24"/>
        </w:rPr>
        <w:t xml:space="preserve"> </w:t>
      </w:r>
      <w:r>
        <w:rPr>
          <w:sz w:val="24"/>
          <w:szCs w:val="24"/>
        </w:rPr>
        <w:t>Берта,</w:t>
      </w:r>
      <w:r>
        <w:rPr>
          <w:spacing w:val="22"/>
          <w:sz w:val="24"/>
          <w:szCs w:val="24"/>
        </w:rPr>
        <w:t xml:space="preserve"> </w:t>
      </w:r>
      <w:r>
        <w:rPr>
          <w:sz w:val="24"/>
          <w:szCs w:val="24"/>
        </w:rPr>
        <w:t>обраб.</w:t>
      </w:r>
      <w:r>
        <w:rPr>
          <w:spacing w:val="24"/>
          <w:sz w:val="24"/>
          <w:szCs w:val="24"/>
        </w:rPr>
        <w:t xml:space="preserve"> </w:t>
      </w:r>
      <w:r>
        <w:rPr>
          <w:sz w:val="24"/>
          <w:szCs w:val="24"/>
        </w:rPr>
        <w:t>Н.</w:t>
      </w:r>
      <w:r>
        <w:rPr>
          <w:spacing w:val="22"/>
          <w:sz w:val="24"/>
          <w:szCs w:val="24"/>
        </w:rPr>
        <w:t xml:space="preserve"> </w:t>
      </w:r>
      <w:r>
        <w:rPr>
          <w:sz w:val="24"/>
          <w:szCs w:val="24"/>
        </w:rPr>
        <w:t>Метлова;</w:t>
      </w:r>
      <w:r>
        <w:rPr>
          <w:spacing w:val="29"/>
          <w:sz w:val="24"/>
          <w:szCs w:val="24"/>
        </w:rPr>
        <w:t xml:space="preserve"> </w:t>
      </w:r>
      <w:r>
        <w:rPr>
          <w:sz w:val="24"/>
          <w:szCs w:val="24"/>
        </w:rPr>
        <w:t>«Танец</w:t>
      </w:r>
      <w:r>
        <w:rPr>
          <w:spacing w:val="24"/>
          <w:sz w:val="24"/>
          <w:szCs w:val="24"/>
        </w:rPr>
        <w:t xml:space="preserve"> </w:t>
      </w:r>
      <w:r>
        <w:rPr>
          <w:sz w:val="24"/>
          <w:szCs w:val="24"/>
        </w:rPr>
        <w:t>зайчат»</w:t>
      </w:r>
      <w:r>
        <w:rPr>
          <w:spacing w:val="16"/>
          <w:sz w:val="24"/>
          <w:szCs w:val="24"/>
        </w:rPr>
        <w:t xml:space="preserve"> </w:t>
      </w:r>
      <w:proofErr w:type="gramStart"/>
      <w:r>
        <w:rPr>
          <w:sz w:val="24"/>
          <w:szCs w:val="24"/>
        </w:rPr>
        <w:t>под</w:t>
      </w:r>
      <w:proofErr w:type="gramEnd"/>
    </w:p>
    <w:p w:rsidR="000E3A40" w:rsidRDefault="00047192">
      <w:pPr>
        <w:pStyle w:val="ad"/>
        <w:spacing w:line="276" w:lineRule="auto"/>
        <w:ind w:left="0" w:firstLine="425"/>
      </w:pPr>
      <w:r>
        <w:t>«Польку»</w:t>
      </w:r>
      <w:r>
        <w:rPr>
          <w:spacing w:val="-8"/>
        </w:rPr>
        <w:t xml:space="preserve"> </w:t>
      </w:r>
      <w:r>
        <w:t>И.</w:t>
      </w:r>
      <w:r>
        <w:rPr>
          <w:spacing w:val="-2"/>
        </w:rPr>
        <w:t xml:space="preserve"> </w:t>
      </w:r>
      <w:r>
        <w:t>Штрауса; «Снежинки»,</w:t>
      </w:r>
      <w:r>
        <w:rPr>
          <w:spacing w:val="-2"/>
        </w:rPr>
        <w:t xml:space="preserve"> </w:t>
      </w:r>
      <w:r>
        <w:t>муз.</w:t>
      </w:r>
      <w:r>
        <w:rPr>
          <w:spacing w:val="-2"/>
        </w:rPr>
        <w:t xml:space="preserve"> </w:t>
      </w:r>
      <w:r>
        <w:t>Т.</w:t>
      </w:r>
      <w:r>
        <w:rPr>
          <w:spacing w:val="-2"/>
        </w:rPr>
        <w:t xml:space="preserve"> </w:t>
      </w:r>
      <w:r>
        <w:t>Ломовой;</w:t>
      </w:r>
      <w:r>
        <w:rPr>
          <w:spacing w:val="3"/>
        </w:rPr>
        <w:t xml:space="preserve"> </w:t>
      </w:r>
      <w:r>
        <w:t>«Бусинки»</w:t>
      </w:r>
      <w:r>
        <w:rPr>
          <w:spacing w:val="-9"/>
        </w:rPr>
        <w:t xml:space="preserve"> </w:t>
      </w:r>
      <w:r>
        <w:t>под</w:t>
      </w:r>
      <w:r>
        <w:rPr>
          <w:spacing w:val="2"/>
        </w:rPr>
        <w:t xml:space="preserve"> </w:t>
      </w:r>
      <w:r>
        <w:t>«Галоп»</w:t>
      </w:r>
      <w:r>
        <w:rPr>
          <w:spacing w:val="-8"/>
        </w:rPr>
        <w:t xml:space="preserve"> </w:t>
      </w:r>
      <w:r>
        <w:t>И.</w:t>
      </w:r>
      <w:r>
        <w:rPr>
          <w:spacing w:val="-3"/>
        </w:rPr>
        <w:t xml:space="preserve"> </w:t>
      </w:r>
      <w:r>
        <w:t>Дунаевского;</w:t>
      </w:r>
    </w:p>
    <w:p w:rsidR="000E3A40" w:rsidRDefault="00047192">
      <w:pPr>
        <w:spacing w:line="276" w:lineRule="auto"/>
        <w:ind w:firstLine="425"/>
        <w:jc w:val="both"/>
        <w:rPr>
          <w:sz w:val="24"/>
          <w:szCs w:val="24"/>
        </w:rPr>
      </w:pPr>
      <w:r>
        <w:rPr>
          <w:i/>
          <w:sz w:val="24"/>
          <w:szCs w:val="24"/>
        </w:rPr>
        <w:t>Музыкальные</w:t>
      </w:r>
      <w:r>
        <w:rPr>
          <w:i/>
          <w:spacing w:val="39"/>
          <w:sz w:val="24"/>
          <w:szCs w:val="24"/>
        </w:rPr>
        <w:t xml:space="preserve"> </w:t>
      </w:r>
      <w:r>
        <w:rPr>
          <w:i/>
          <w:sz w:val="24"/>
          <w:szCs w:val="24"/>
        </w:rPr>
        <w:t>игры.</w:t>
      </w:r>
      <w:r>
        <w:rPr>
          <w:i/>
          <w:spacing w:val="83"/>
          <w:sz w:val="24"/>
          <w:szCs w:val="24"/>
        </w:rPr>
        <w:t xml:space="preserve"> </w:t>
      </w:r>
      <w:r>
        <w:rPr>
          <w:sz w:val="24"/>
          <w:szCs w:val="24"/>
        </w:rPr>
        <w:t>«Курочка</w:t>
      </w:r>
      <w:r>
        <w:rPr>
          <w:spacing w:val="39"/>
          <w:sz w:val="24"/>
          <w:szCs w:val="24"/>
        </w:rPr>
        <w:t xml:space="preserve"> </w:t>
      </w:r>
      <w:r>
        <w:rPr>
          <w:sz w:val="24"/>
          <w:szCs w:val="24"/>
        </w:rPr>
        <w:t>и</w:t>
      </w:r>
      <w:r>
        <w:rPr>
          <w:spacing w:val="40"/>
          <w:sz w:val="24"/>
          <w:szCs w:val="24"/>
        </w:rPr>
        <w:t xml:space="preserve"> </w:t>
      </w:r>
      <w:r>
        <w:rPr>
          <w:sz w:val="24"/>
          <w:szCs w:val="24"/>
        </w:rPr>
        <w:t>петушок»,</w:t>
      </w:r>
      <w:r>
        <w:rPr>
          <w:spacing w:val="44"/>
          <w:sz w:val="24"/>
          <w:szCs w:val="24"/>
        </w:rPr>
        <w:t xml:space="preserve"> </w:t>
      </w:r>
      <w:r>
        <w:rPr>
          <w:sz w:val="24"/>
          <w:szCs w:val="24"/>
        </w:rPr>
        <w:t>муз.</w:t>
      </w:r>
      <w:r>
        <w:rPr>
          <w:spacing w:val="39"/>
          <w:sz w:val="24"/>
          <w:szCs w:val="24"/>
        </w:rPr>
        <w:t xml:space="preserve"> </w:t>
      </w:r>
      <w:r>
        <w:rPr>
          <w:sz w:val="24"/>
          <w:szCs w:val="24"/>
        </w:rPr>
        <w:t>Г.</w:t>
      </w:r>
      <w:r>
        <w:rPr>
          <w:spacing w:val="40"/>
          <w:sz w:val="24"/>
          <w:szCs w:val="24"/>
        </w:rPr>
        <w:t xml:space="preserve"> </w:t>
      </w:r>
      <w:r>
        <w:rPr>
          <w:sz w:val="24"/>
          <w:szCs w:val="24"/>
        </w:rPr>
        <w:t>Фрида;</w:t>
      </w:r>
      <w:r>
        <w:rPr>
          <w:spacing w:val="45"/>
          <w:sz w:val="24"/>
          <w:szCs w:val="24"/>
        </w:rPr>
        <w:t xml:space="preserve"> </w:t>
      </w:r>
      <w:r>
        <w:rPr>
          <w:sz w:val="24"/>
          <w:szCs w:val="24"/>
        </w:rPr>
        <w:t>«Жмурки»,</w:t>
      </w:r>
      <w:r>
        <w:rPr>
          <w:spacing w:val="42"/>
          <w:sz w:val="24"/>
          <w:szCs w:val="24"/>
        </w:rPr>
        <w:t xml:space="preserve"> </w:t>
      </w:r>
      <w:r>
        <w:rPr>
          <w:sz w:val="24"/>
          <w:szCs w:val="24"/>
        </w:rPr>
        <w:t>муз.</w:t>
      </w:r>
      <w:r>
        <w:rPr>
          <w:spacing w:val="39"/>
          <w:sz w:val="24"/>
          <w:szCs w:val="24"/>
        </w:rPr>
        <w:t xml:space="preserve"> </w:t>
      </w:r>
      <w:r>
        <w:rPr>
          <w:sz w:val="24"/>
          <w:szCs w:val="24"/>
        </w:rPr>
        <w:t>Ф.</w:t>
      </w:r>
      <w:r>
        <w:rPr>
          <w:spacing w:val="39"/>
          <w:sz w:val="24"/>
          <w:szCs w:val="24"/>
        </w:rPr>
        <w:t xml:space="preserve"> </w:t>
      </w:r>
      <w:r>
        <w:rPr>
          <w:sz w:val="24"/>
          <w:szCs w:val="24"/>
        </w:rPr>
        <w:t>Флотова;</w:t>
      </w:r>
    </w:p>
    <w:p w:rsidR="000E3A40" w:rsidRDefault="00047192">
      <w:pPr>
        <w:pStyle w:val="ad"/>
        <w:spacing w:line="276" w:lineRule="auto"/>
        <w:ind w:left="0" w:firstLine="425"/>
      </w:pPr>
      <w:r>
        <w:t>«Медведь и заяц», муз. В. Ребикова; «Самолеты», муз. М. Магиденко; «Найди себе пару», муз. Т.</w:t>
      </w:r>
      <w:r>
        <w:rPr>
          <w:spacing w:val="1"/>
        </w:rPr>
        <w:t xml:space="preserve"> </w:t>
      </w:r>
      <w:r>
        <w:t>Ломовой;</w:t>
      </w:r>
      <w:r>
        <w:rPr>
          <w:spacing w:val="1"/>
        </w:rPr>
        <w:t xml:space="preserve"> </w:t>
      </w:r>
      <w:r>
        <w:t>«Займи</w:t>
      </w:r>
      <w:r>
        <w:rPr>
          <w:spacing w:val="1"/>
        </w:rPr>
        <w:t xml:space="preserve"> </w:t>
      </w:r>
      <w:r>
        <w:t>домик»,</w:t>
      </w:r>
      <w:r>
        <w:rPr>
          <w:spacing w:val="1"/>
        </w:rPr>
        <w:t xml:space="preserve"> </w:t>
      </w:r>
      <w:r>
        <w:t>муз.</w:t>
      </w:r>
      <w:r>
        <w:rPr>
          <w:spacing w:val="1"/>
        </w:rPr>
        <w:t xml:space="preserve"> </w:t>
      </w:r>
      <w:r>
        <w:t>М.</w:t>
      </w:r>
      <w:r>
        <w:rPr>
          <w:spacing w:val="1"/>
        </w:rPr>
        <w:t xml:space="preserve"> </w:t>
      </w:r>
      <w:r>
        <w:t>Магиденко;</w:t>
      </w:r>
      <w:r>
        <w:rPr>
          <w:spacing w:val="1"/>
        </w:rPr>
        <w:t xml:space="preserve"> </w:t>
      </w:r>
      <w:r>
        <w:t>«Ловишки»,</w:t>
      </w:r>
      <w:r>
        <w:rPr>
          <w:spacing w:val="1"/>
        </w:rPr>
        <w:t xml:space="preserve"> </w:t>
      </w:r>
      <w:r>
        <w:t>рус</w:t>
      </w:r>
      <w:proofErr w:type="gramStart"/>
      <w:r>
        <w:t>.</w:t>
      </w:r>
      <w:proofErr w:type="gramEnd"/>
      <w:r>
        <w:rPr>
          <w:spacing w:val="1"/>
        </w:rPr>
        <w:t xml:space="preserve"> </w:t>
      </w:r>
      <w:proofErr w:type="gramStart"/>
      <w:r>
        <w:t>н</w:t>
      </w:r>
      <w:proofErr w:type="gramEnd"/>
      <w:r>
        <w:t>ар.</w:t>
      </w:r>
      <w:r>
        <w:rPr>
          <w:spacing w:val="1"/>
        </w:rPr>
        <w:t xml:space="preserve"> </w:t>
      </w:r>
      <w:r>
        <w:t>мелодия,</w:t>
      </w:r>
      <w:r>
        <w:rPr>
          <w:spacing w:val="1"/>
        </w:rPr>
        <w:t xml:space="preserve"> </w:t>
      </w:r>
      <w:r>
        <w:t>обраб.</w:t>
      </w:r>
      <w:r>
        <w:rPr>
          <w:spacing w:val="1"/>
        </w:rPr>
        <w:t xml:space="preserve"> </w:t>
      </w:r>
      <w:r>
        <w:t>А.</w:t>
      </w:r>
      <w:r>
        <w:rPr>
          <w:spacing w:val="1"/>
        </w:rPr>
        <w:t xml:space="preserve"> </w:t>
      </w:r>
      <w:r>
        <w:t>Сидельникова.</w:t>
      </w:r>
    </w:p>
    <w:p w:rsidR="000E3A40" w:rsidRDefault="00047192">
      <w:pPr>
        <w:pStyle w:val="ad"/>
        <w:spacing w:line="276" w:lineRule="auto"/>
        <w:ind w:left="0" w:firstLine="425"/>
      </w:pPr>
      <w:r>
        <w:rPr>
          <w:i/>
        </w:rPr>
        <w:t xml:space="preserve">Игры с пением. </w:t>
      </w:r>
      <w:r>
        <w:t>«</w:t>
      </w:r>
      <w:proofErr w:type="gramStart"/>
      <w:r>
        <w:t>Огородная-хороводная</w:t>
      </w:r>
      <w:proofErr w:type="gramEnd"/>
      <w:r>
        <w:t>», муз. Б. Можжевелова, сл. А. Пассовой; «Гуси,</w:t>
      </w:r>
      <w:r>
        <w:rPr>
          <w:spacing w:val="1"/>
        </w:rPr>
        <w:t xml:space="preserve"> </w:t>
      </w:r>
      <w:r>
        <w:t>лебеди и волк», муз. Е. Тиличеевой, сл. М. Булатова; «Мы на луг ходили», муз. А. Филиппенко, сл.</w:t>
      </w:r>
      <w:r>
        <w:rPr>
          <w:spacing w:val="-57"/>
        </w:rPr>
        <w:t xml:space="preserve"> </w:t>
      </w:r>
      <w:r>
        <w:t>Н.</w:t>
      </w:r>
      <w:r>
        <w:rPr>
          <w:spacing w:val="-4"/>
        </w:rPr>
        <w:t xml:space="preserve"> </w:t>
      </w:r>
      <w:r>
        <w:t>Кукловской;</w:t>
      </w:r>
      <w:r>
        <w:rPr>
          <w:spacing w:val="2"/>
        </w:rPr>
        <w:t xml:space="preserve"> </w:t>
      </w:r>
      <w:r>
        <w:t>«Веселая</w:t>
      </w:r>
      <w:r>
        <w:rPr>
          <w:spacing w:val="-2"/>
        </w:rPr>
        <w:t xml:space="preserve"> </w:t>
      </w:r>
      <w:r>
        <w:t>девочка</w:t>
      </w:r>
      <w:r>
        <w:rPr>
          <w:spacing w:val="-4"/>
        </w:rPr>
        <w:t xml:space="preserve"> </w:t>
      </w:r>
      <w:r>
        <w:t>Таня»,</w:t>
      </w:r>
      <w:r>
        <w:rPr>
          <w:spacing w:val="-2"/>
        </w:rPr>
        <w:t xml:space="preserve"> </w:t>
      </w:r>
      <w:r>
        <w:t>муз.</w:t>
      </w:r>
      <w:r>
        <w:rPr>
          <w:spacing w:val="-1"/>
        </w:rPr>
        <w:t xml:space="preserve"> </w:t>
      </w:r>
      <w:r>
        <w:t>А.</w:t>
      </w:r>
      <w:r>
        <w:rPr>
          <w:spacing w:val="-3"/>
        </w:rPr>
        <w:t xml:space="preserve"> </w:t>
      </w:r>
      <w:r>
        <w:t>Филиппенко,</w:t>
      </w:r>
      <w:r>
        <w:rPr>
          <w:spacing w:val="-3"/>
        </w:rPr>
        <w:t xml:space="preserve"> </w:t>
      </w:r>
      <w:r>
        <w:t>сл.</w:t>
      </w:r>
      <w:r>
        <w:rPr>
          <w:spacing w:val="-3"/>
        </w:rPr>
        <w:t xml:space="preserve"> </w:t>
      </w:r>
      <w:r>
        <w:t>Н.</w:t>
      </w:r>
      <w:r>
        <w:rPr>
          <w:spacing w:val="-6"/>
        </w:rPr>
        <w:t xml:space="preserve"> </w:t>
      </w:r>
      <w:r>
        <w:t>Кукловской</w:t>
      </w:r>
      <w:r>
        <w:rPr>
          <w:spacing w:val="-2"/>
        </w:rPr>
        <w:t xml:space="preserve"> </w:t>
      </w:r>
      <w:r>
        <w:t>и</w:t>
      </w:r>
      <w:r>
        <w:rPr>
          <w:spacing w:val="-3"/>
        </w:rPr>
        <w:t xml:space="preserve"> </w:t>
      </w:r>
      <w:r>
        <w:t>Р.</w:t>
      </w:r>
      <w:r>
        <w:rPr>
          <w:spacing w:val="-3"/>
        </w:rPr>
        <w:t xml:space="preserve"> </w:t>
      </w:r>
      <w:r>
        <w:t>Борисовой.</w:t>
      </w:r>
    </w:p>
    <w:p w:rsidR="000E3A40" w:rsidRDefault="00047192">
      <w:pPr>
        <w:pStyle w:val="ad"/>
        <w:spacing w:line="276" w:lineRule="auto"/>
        <w:ind w:left="0" w:firstLine="425"/>
      </w:pPr>
      <w:r>
        <w:rPr>
          <w:i/>
        </w:rPr>
        <w:t>Песенное творчество.</w:t>
      </w:r>
      <w:r>
        <w:rPr>
          <w:i/>
          <w:spacing w:val="1"/>
        </w:rPr>
        <w:t xml:space="preserve"> </w:t>
      </w:r>
      <w:r>
        <w:t>«Как</w:t>
      </w:r>
      <w:r>
        <w:rPr>
          <w:spacing w:val="1"/>
        </w:rPr>
        <w:t xml:space="preserve"> </w:t>
      </w:r>
      <w:r>
        <w:t>тебя зовут?»;</w:t>
      </w:r>
      <w:r>
        <w:rPr>
          <w:spacing w:val="1"/>
        </w:rPr>
        <w:t xml:space="preserve"> </w:t>
      </w:r>
      <w:r>
        <w:t>«Что ты хочешь, кошечка?»;</w:t>
      </w:r>
      <w:r>
        <w:rPr>
          <w:spacing w:val="1"/>
        </w:rPr>
        <w:t xml:space="preserve"> </w:t>
      </w:r>
      <w:r>
        <w:t>«Наша песенка</w:t>
      </w:r>
      <w:r>
        <w:rPr>
          <w:spacing w:val="1"/>
        </w:rPr>
        <w:t xml:space="preserve"> </w:t>
      </w:r>
      <w:r>
        <w:t>простая», муз. Ан. Александрова, сл. М. Ивенсен; «Курочка-рябушечка», муз. Г. Лобачева, сл.</w:t>
      </w:r>
      <w:r>
        <w:rPr>
          <w:spacing w:val="1"/>
        </w:rPr>
        <w:t xml:space="preserve"> </w:t>
      </w:r>
      <w:proofErr w:type="gramStart"/>
      <w:r>
        <w:t>народные</w:t>
      </w:r>
      <w:proofErr w:type="gramEnd"/>
      <w:r>
        <w:t>;</w:t>
      </w:r>
    </w:p>
    <w:p w:rsidR="000E3A40" w:rsidRDefault="00047192">
      <w:pPr>
        <w:tabs>
          <w:tab w:val="left" w:pos="1240"/>
          <w:tab w:val="left" w:pos="3785"/>
          <w:tab w:val="left" w:pos="5350"/>
          <w:tab w:val="left" w:pos="6820"/>
          <w:tab w:val="left" w:pos="7505"/>
          <w:tab w:val="left" w:pos="7995"/>
        </w:tabs>
        <w:spacing w:line="276" w:lineRule="auto"/>
        <w:ind w:firstLine="425"/>
        <w:jc w:val="both"/>
        <w:rPr>
          <w:sz w:val="24"/>
          <w:szCs w:val="24"/>
        </w:rPr>
      </w:pPr>
      <w:r>
        <w:rPr>
          <w:i/>
          <w:sz w:val="24"/>
          <w:szCs w:val="24"/>
        </w:rPr>
        <w:t>Развитие</w:t>
      </w:r>
      <w:r>
        <w:rPr>
          <w:i/>
          <w:sz w:val="24"/>
          <w:szCs w:val="24"/>
        </w:rPr>
        <w:tab/>
        <w:t>танцевально-игрового</w:t>
      </w:r>
      <w:r>
        <w:rPr>
          <w:i/>
          <w:sz w:val="24"/>
          <w:szCs w:val="24"/>
        </w:rPr>
        <w:tab/>
        <w:t>творчества.</w:t>
      </w:r>
      <w:r>
        <w:rPr>
          <w:i/>
          <w:sz w:val="24"/>
          <w:szCs w:val="24"/>
        </w:rPr>
        <w:tab/>
      </w:r>
      <w:r>
        <w:rPr>
          <w:sz w:val="24"/>
          <w:szCs w:val="24"/>
        </w:rPr>
        <w:t>«Лошадка»,</w:t>
      </w:r>
      <w:r>
        <w:rPr>
          <w:sz w:val="24"/>
          <w:szCs w:val="24"/>
        </w:rPr>
        <w:tab/>
        <w:t>муз.</w:t>
      </w:r>
      <w:r>
        <w:rPr>
          <w:sz w:val="24"/>
          <w:szCs w:val="24"/>
        </w:rPr>
        <w:tab/>
        <w:t>Н.</w:t>
      </w:r>
      <w:r>
        <w:rPr>
          <w:sz w:val="24"/>
          <w:szCs w:val="24"/>
        </w:rPr>
        <w:tab/>
        <w:t>Потоловского;</w:t>
      </w:r>
    </w:p>
    <w:p w:rsidR="000E3A40" w:rsidRDefault="00047192">
      <w:pPr>
        <w:pStyle w:val="ad"/>
        <w:spacing w:line="276" w:lineRule="auto"/>
        <w:ind w:left="0" w:firstLine="425"/>
      </w:pPr>
      <w:r>
        <w:t>«Зайчики»,</w:t>
      </w:r>
      <w:r>
        <w:rPr>
          <w:spacing w:val="7"/>
        </w:rPr>
        <w:t xml:space="preserve"> </w:t>
      </w:r>
      <w:r>
        <w:t>«Наседка</w:t>
      </w:r>
      <w:r>
        <w:rPr>
          <w:spacing w:val="2"/>
        </w:rPr>
        <w:t xml:space="preserve"> </w:t>
      </w:r>
      <w:r>
        <w:t>и</w:t>
      </w:r>
      <w:r>
        <w:rPr>
          <w:spacing w:val="4"/>
        </w:rPr>
        <w:t xml:space="preserve"> </w:t>
      </w:r>
      <w:r>
        <w:t>цыплята»,</w:t>
      </w:r>
      <w:r>
        <w:rPr>
          <w:spacing w:val="7"/>
        </w:rPr>
        <w:t xml:space="preserve"> </w:t>
      </w:r>
      <w:r>
        <w:t>«Воробей»,</w:t>
      </w:r>
      <w:r>
        <w:rPr>
          <w:spacing w:val="6"/>
        </w:rPr>
        <w:t xml:space="preserve"> </w:t>
      </w:r>
      <w:r>
        <w:t>муз.</w:t>
      </w:r>
      <w:r>
        <w:rPr>
          <w:spacing w:val="2"/>
        </w:rPr>
        <w:t xml:space="preserve"> </w:t>
      </w:r>
      <w:r>
        <w:t>Т.</w:t>
      </w:r>
      <w:r>
        <w:rPr>
          <w:spacing w:val="3"/>
        </w:rPr>
        <w:t xml:space="preserve"> </w:t>
      </w:r>
      <w:r>
        <w:t>Ломовой;</w:t>
      </w:r>
      <w:r>
        <w:rPr>
          <w:spacing w:val="8"/>
        </w:rPr>
        <w:t xml:space="preserve"> </w:t>
      </w:r>
      <w:r>
        <w:t>«Ой,</w:t>
      </w:r>
      <w:r>
        <w:rPr>
          <w:spacing w:val="3"/>
        </w:rPr>
        <w:t xml:space="preserve"> </w:t>
      </w:r>
      <w:r>
        <w:t>хмель</w:t>
      </w:r>
      <w:r>
        <w:rPr>
          <w:spacing w:val="3"/>
        </w:rPr>
        <w:t xml:space="preserve"> </w:t>
      </w:r>
      <w:r>
        <w:t>мой,</w:t>
      </w:r>
      <w:r>
        <w:rPr>
          <w:spacing w:val="-1"/>
        </w:rPr>
        <w:t xml:space="preserve"> </w:t>
      </w:r>
      <w:r>
        <w:t>хмелек»,</w:t>
      </w:r>
      <w:r>
        <w:rPr>
          <w:spacing w:val="3"/>
        </w:rPr>
        <w:t xml:space="preserve"> </w:t>
      </w:r>
      <w:r>
        <w:t>рус</w:t>
      </w:r>
      <w:proofErr w:type="gramStart"/>
      <w:r>
        <w:t>.</w:t>
      </w:r>
      <w:proofErr w:type="gramEnd"/>
      <w:r>
        <w:rPr>
          <w:spacing w:val="3"/>
        </w:rPr>
        <w:t xml:space="preserve"> </w:t>
      </w:r>
      <w:proofErr w:type="gramStart"/>
      <w:r>
        <w:t>н</w:t>
      </w:r>
      <w:proofErr w:type="gramEnd"/>
      <w:r>
        <w:t>ар.</w:t>
      </w:r>
    </w:p>
    <w:p w:rsidR="000E3A40" w:rsidRDefault="00047192">
      <w:pPr>
        <w:pStyle w:val="ad"/>
        <w:spacing w:line="276" w:lineRule="auto"/>
        <w:ind w:left="0" w:firstLine="425"/>
      </w:pPr>
      <w:r>
        <w:t>мелодия,</w:t>
      </w:r>
      <w:r>
        <w:rPr>
          <w:spacing w:val="1"/>
        </w:rPr>
        <w:t xml:space="preserve"> </w:t>
      </w:r>
      <w:r>
        <w:t>обраб.</w:t>
      </w:r>
      <w:r>
        <w:rPr>
          <w:spacing w:val="1"/>
        </w:rPr>
        <w:t xml:space="preserve"> </w:t>
      </w:r>
      <w:r>
        <w:t>М. Раухвергера;</w:t>
      </w:r>
      <w:r>
        <w:rPr>
          <w:spacing w:val="1"/>
        </w:rPr>
        <w:t xml:space="preserve"> </w:t>
      </w:r>
      <w:r>
        <w:t>«Кукла»,</w:t>
      </w:r>
      <w:r>
        <w:rPr>
          <w:spacing w:val="1"/>
        </w:rPr>
        <w:t xml:space="preserve"> </w:t>
      </w:r>
      <w:r>
        <w:t>муз.</w:t>
      </w:r>
      <w:r>
        <w:rPr>
          <w:spacing w:val="1"/>
        </w:rPr>
        <w:t xml:space="preserve"> </w:t>
      </w:r>
      <w:r>
        <w:t>М.</w:t>
      </w:r>
      <w:r>
        <w:rPr>
          <w:spacing w:val="1"/>
        </w:rPr>
        <w:t xml:space="preserve"> </w:t>
      </w:r>
      <w:r>
        <w:t>Старокадомского;</w:t>
      </w:r>
      <w:r>
        <w:rPr>
          <w:spacing w:val="1"/>
        </w:rPr>
        <w:t xml:space="preserve"> </w:t>
      </w:r>
      <w:r>
        <w:t>«Медвежата»,</w:t>
      </w:r>
      <w:r>
        <w:rPr>
          <w:spacing w:val="1"/>
        </w:rPr>
        <w:t xml:space="preserve"> </w:t>
      </w:r>
      <w:r>
        <w:t>муз.</w:t>
      </w:r>
      <w:r>
        <w:rPr>
          <w:spacing w:val="1"/>
        </w:rPr>
        <w:t xml:space="preserve"> </w:t>
      </w:r>
      <w:r>
        <w:t>М.</w:t>
      </w:r>
      <w:r>
        <w:rPr>
          <w:spacing w:val="1"/>
        </w:rPr>
        <w:t xml:space="preserve"> </w:t>
      </w:r>
      <w:r>
        <w:lastRenderedPageBreak/>
        <w:t>Красева,</w:t>
      </w:r>
      <w:r>
        <w:rPr>
          <w:spacing w:val="1"/>
        </w:rPr>
        <w:t xml:space="preserve"> </w:t>
      </w:r>
      <w:r>
        <w:t>сл.</w:t>
      </w:r>
      <w:r>
        <w:rPr>
          <w:spacing w:val="-1"/>
        </w:rPr>
        <w:t xml:space="preserve"> </w:t>
      </w:r>
      <w:r>
        <w:t>Н.</w:t>
      </w:r>
      <w:r>
        <w:rPr>
          <w:spacing w:val="-1"/>
        </w:rPr>
        <w:t xml:space="preserve"> </w:t>
      </w:r>
      <w:r>
        <w:t>Френкель.</w:t>
      </w:r>
    </w:p>
    <w:p w:rsidR="000E3A40" w:rsidRDefault="00047192">
      <w:pPr>
        <w:spacing w:line="276" w:lineRule="auto"/>
        <w:ind w:firstLine="425"/>
        <w:jc w:val="both"/>
        <w:rPr>
          <w:i/>
          <w:sz w:val="24"/>
          <w:szCs w:val="24"/>
        </w:rPr>
      </w:pPr>
      <w:r>
        <w:rPr>
          <w:i/>
          <w:sz w:val="24"/>
          <w:szCs w:val="24"/>
        </w:rPr>
        <w:t>Музыкально-дидактические</w:t>
      </w:r>
      <w:r>
        <w:rPr>
          <w:i/>
          <w:spacing w:val="-4"/>
          <w:sz w:val="24"/>
          <w:szCs w:val="24"/>
        </w:rPr>
        <w:t xml:space="preserve"> </w:t>
      </w:r>
      <w:r>
        <w:rPr>
          <w:i/>
          <w:sz w:val="24"/>
          <w:szCs w:val="24"/>
        </w:rPr>
        <w:t>игры</w:t>
      </w:r>
    </w:p>
    <w:p w:rsidR="000E3A40" w:rsidRDefault="00047192">
      <w:pPr>
        <w:spacing w:line="276" w:lineRule="auto"/>
        <w:ind w:firstLine="425"/>
        <w:jc w:val="both"/>
        <w:rPr>
          <w:sz w:val="24"/>
          <w:szCs w:val="24"/>
        </w:rPr>
      </w:pPr>
      <w:r>
        <w:rPr>
          <w:i/>
          <w:sz w:val="24"/>
          <w:szCs w:val="24"/>
        </w:rPr>
        <w:t>Развитие</w:t>
      </w:r>
      <w:r>
        <w:rPr>
          <w:i/>
          <w:spacing w:val="-6"/>
          <w:sz w:val="24"/>
          <w:szCs w:val="24"/>
        </w:rPr>
        <w:t xml:space="preserve"> </w:t>
      </w:r>
      <w:r>
        <w:rPr>
          <w:i/>
          <w:sz w:val="24"/>
          <w:szCs w:val="24"/>
        </w:rPr>
        <w:t>звуковысотного</w:t>
      </w:r>
      <w:r>
        <w:rPr>
          <w:i/>
          <w:spacing w:val="-4"/>
          <w:sz w:val="24"/>
          <w:szCs w:val="24"/>
        </w:rPr>
        <w:t xml:space="preserve"> </w:t>
      </w:r>
      <w:r>
        <w:rPr>
          <w:i/>
          <w:sz w:val="24"/>
          <w:szCs w:val="24"/>
        </w:rPr>
        <w:t>слуха</w:t>
      </w:r>
      <w:r>
        <w:rPr>
          <w:sz w:val="24"/>
          <w:szCs w:val="24"/>
        </w:rPr>
        <w:t>. «Птицы</w:t>
      </w:r>
      <w:r>
        <w:rPr>
          <w:spacing w:val="-4"/>
          <w:sz w:val="24"/>
          <w:szCs w:val="24"/>
        </w:rPr>
        <w:t xml:space="preserve"> </w:t>
      </w:r>
      <w:r>
        <w:rPr>
          <w:sz w:val="24"/>
          <w:szCs w:val="24"/>
        </w:rPr>
        <w:t>и</w:t>
      </w:r>
      <w:r>
        <w:rPr>
          <w:spacing w:val="-3"/>
          <w:sz w:val="24"/>
          <w:szCs w:val="24"/>
        </w:rPr>
        <w:t xml:space="preserve"> </w:t>
      </w:r>
      <w:r>
        <w:rPr>
          <w:sz w:val="24"/>
          <w:szCs w:val="24"/>
        </w:rPr>
        <w:t>птенчики», «Качели».</w:t>
      </w:r>
    </w:p>
    <w:p w:rsidR="000E3A40" w:rsidRDefault="00047192">
      <w:pPr>
        <w:spacing w:line="276" w:lineRule="auto"/>
        <w:ind w:firstLine="425"/>
        <w:jc w:val="both"/>
        <w:rPr>
          <w:sz w:val="24"/>
          <w:szCs w:val="24"/>
        </w:rPr>
      </w:pPr>
      <w:r>
        <w:rPr>
          <w:i/>
          <w:sz w:val="24"/>
          <w:szCs w:val="24"/>
        </w:rPr>
        <w:t>Развитие ритмического слуха</w:t>
      </w:r>
      <w:r>
        <w:rPr>
          <w:sz w:val="24"/>
          <w:szCs w:val="24"/>
        </w:rPr>
        <w:t>. «Петушок, курочка и цыпленок», «Кто как идет?», «Веселые</w:t>
      </w:r>
      <w:r>
        <w:rPr>
          <w:spacing w:val="-57"/>
          <w:sz w:val="24"/>
          <w:szCs w:val="24"/>
        </w:rPr>
        <w:t xml:space="preserve"> </w:t>
      </w:r>
      <w:r>
        <w:rPr>
          <w:sz w:val="24"/>
          <w:szCs w:val="24"/>
        </w:rPr>
        <w:t>дудочки»;</w:t>
      </w:r>
      <w:r>
        <w:rPr>
          <w:spacing w:val="4"/>
          <w:sz w:val="24"/>
          <w:szCs w:val="24"/>
        </w:rPr>
        <w:t xml:space="preserve"> </w:t>
      </w:r>
      <w:r>
        <w:rPr>
          <w:sz w:val="24"/>
          <w:szCs w:val="24"/>
        </w:rPr>
        <w:t>«Сыграй, как я».</w:t>
      </w:r>
    </w:p>
    <w:p w:rsidR="000E3A40" w:rsidRDefault="00047192">
      <w:pPr>
        <w:spacing w:line="276" w:lineRule="auto"/>
        <w:ind w:firstLine="425"/>
        <w:jc w:val="both"/>
        <w:rPr>
          <w:sz w:val="24"/>
          <w:szCs w:val="24"/>
        </w:rPr>
      </w:pPr>
      <w:r>
        <w:rPr>
          <w:i/>
          <w:sz w:val="24"/>
          <w:szCs w:val="24"/>
        </w:rPr>
        <w:t>Развитие</w:t>
      </w:r>
      <w:r>
        <w:rPr>
          <w:i/>
          <w:spacing w:val="29"/>
          <w:sz w:val="24"/>
          <w:szCs w:val="24"/>
        </w:rPr>
        <w:t xml:space="preserve"> </w:t>
      </w:r>
      <w:r>
        <w:rPr>
          <w:i/>
          <w:sz w:val="24"/>
          <w:szCs w:val="24"/>
        </w:rPr>
        <w:t>тембрового</w:t>
      </w:r>
      <w:r>
        <w:rPr>
          <w:i/>
          <w:spacing w:val="33"/>
          <w:sz w:val="24"/>
          <w:szCs w:val="24"/>
        </w:rPr>
        <w:t xml:space="preserve"> </w:t>
      </w:r>
      <w:r>
        <w:rPr>
          <w:i/>
          <w:sz w:val="24"/>
          <w:szCs w:val="24"/>
        </w:rPr>
        <w:t>и</w:t>
      </w:r>
      <w:r>
        <w:rPr>
          <w:i/>
          <w:spacing w:val="30"/>
          <w:sz w:val="24"/>
          <w:szCs w:val="24"/>
        </w:rPr>
        <w:t xml:space="preserve"> </w:t>
      </w:r>
      <w:r>
        <w:rPr>
          <w:i/>
          <w:sz w:val="24"/>
          <w:szCs w:val="24"/>
        </w:rPr>
        <w:t>динамического</w:t>
      </w:r>
      <w:r>
        <w:rPr>
          <w:i/>
          <w:spacing w:val="31"/>
          <w:sz w:val="24"/>
          <w:szCs w:val="24"/>
        </w:rPr>
        <w:t xml:space="preserve"> </w:t>
      </w:r>
      <w:r>
        <w:rPr>
          <w:i/>
          <w:sz w:val="24"/>
          <w:szCs w:val="24"/>
        </w:rPr>
        <w:t>слуха</w:t>
      </w:r>
      <w:r>
        <w:rPr>
          <w:sz w:val="24"/>
          <w:szCs w:val="24"/>
        </w:rPr>
        <w:t>.</w:t>
      </w:r>
      <w:r>
        <w:rPr>
          <w:spacing w:val="35"/>
          <w:sz w:val="24"/>
          <w:szCs w:val="24"/>
        </w:rPr>
        <w:t xml:space="preserve"> </w:t>
      </w:r>
      <w:r>
        <w:rPr>
          <w:sz w:val="24"/>
          <w:szCs w:val="24"/>
        </w:rPr>
        <w:t>«</w:t>
      </w:r>
      <w:proofErr w:type="gramStart"/>
      <w:r>
        <w:rPr>
          <w:sz w:val="24"/>
          <w:szCs w:val="24"/>
        </w:rPr>
        <w:t>Громко–тихо</w:t>
      </w:r>
      <w:proofErr w:type="gramEnd"/>
      <w:r>
        <w:rPr>
          <w:sz w:val="24"/>
          <w:szCs w:val="24"/>
        </w:rPr>
        <w:t>»,</w:t>
      </w:r>
      <w:r>
        <w:rPr>
          <w:spacing w:val="35"/>
          <w:sz w:val="24"/>
          <w:szCs w:val="24"/>
        </w:rPr>
        <w:t xml:space="preserve"> </w:t>
      </w:r>
      <w:r>
        <w:rPr>
          <w:sz w:val="24"/>
          <w:szCs w:val="24"/>
        </w:rPr>
        <w:t>«Узнай</w:t>
      </w:r>
      <w:r>
        <w:rPr>
          <w:spacing w:val="31"/>
          <w:sz w:val="24"/>
          <w:szCs w:val="24"/>
        </w:rPr>
        <w:t xml:space="preserve"> </w:t>
      </w:r>
      <w:r>
        <w:rPr>
          <w:sz w:val="24"/>
          <w:szCs w:val="24"/>
        </w:rPr>
        <w:t>свой</w:t>
      </w:r>
      <w:r>
        <w:rPr>
          <w:spacing w:val="31"/>
          <w:sz w:val="24"/>
          <w:szCs w:val="24"/>
        </w:rPr>
        <w:t xml:space="preserve"> </w:t>
      </w:r>
      <w:r>
        <w:rPr>
          <w:sz w:val="24"/>
          <w:szCs w:val="24"/>
        </w:rPr>
        <w:t>инструмент»;</w:t>
      </w:r>
    </w:p>
    <w:p w:rsidR="000E3A40" w:rsidRDefault="00047192">
      <w:pPr>
        <w:pStyle w:val="ad"/>
        <w:spacing w:line="276" w:lineRule="auto"/>
        <w:ind w:left="0" w:firstLine="425"/>
      </w:pPr>
      <w:r>
        <w:t>«Угадай, на чем играю». Определение жанра и развитие памяти. «Что делает кукла?», «Узнай и</w:t>
      </w:r>
      <w:r>
        <w:rPr>
          <w:spacing w:val="1"/>
        </w:rPr>
        <w:t xml:space="preserve"> </w:t>
      </w:r>
      <w:r>
        <w:t>спой</w:t>
      </w:r>
      <w:r>
        <w:rPr>
          <w:spacing w:val="-1"/>
        </w:rPr>
        <w:t xml:space="preserve"> </w:t>
      </w:r>
      <w:r>
        <w:t>песню</w:t>
      </w:r>
      <w:r>
        <w:rPr>
          <w:spacing w:val="-1"/>
        </w:rPr>
        <w:t xml:space="preserve"> </w:t>
      </w:r>
      <w:r>
        <w:t>по картинке»,</w:t>
      </w:r>
      <w:r>
        <w:rPr>
          <w:spacing w:val="5"/>
        </w:rPr>
        <w:t xml:space="preserve"> </w:t>
      </w:r>
      <w:r>
        <w:t>«Музыкальный магазин».</w:t>
      </w:r>
    </w:p>
    <w:p w:rsidR="000E3A40" w:rsidRDefault="00047192">
      <w:pPr>
        <w:spacing w:line="276" w:lineRule="auto"/>
        <w:ind w:firstLine="425"/>
        <w:jc w:val="both"/>
        <w:rPr>
          <w:sz w:val="24"/>
          <w:szCs w:val="24"/>
        </w:rPr>
      </w:pPr>
      <w:r>
        <w:rPr>
          <w:i/>
          <w:sz w:val="24"/>
          <w:szCs w:val="24"/>
        </w:rPr>
        <w:t>Игра</w:t>
      </w:r>
      <w:r>
        <w:rPr>
          <w:i/>
          <w:spacing w:val="1"/>
          <w:sz w:val="24"/>
          <w:szCs w:val="24"/>
        </w:rPr>
        <w:t xml:space="preserve"> </w:t>
      </w:r>
      <w:r>
        <w:rPr>
          <w:i/>
          <w:sz w:val="24"/>
          <w:szCs w:val="24"/>
        </w:rPr>
        <w:t>на</w:t>
      </w:r>
      <w:r>
        <w:rPr>
          <w:i/>
          <w:spacing w:val="1"/>
          <w:sz w:val="24"/>
          <w:szCs w:val="24"/>
        </w:rPr>
        <w:t xml:space="preserve"> </w:t>
      </w:r>
      <w:r>
        <w:rPr>
          <w:i/>
          <w:sz w:val="24"/>
          <w:szCs w:val="24"/>
        </w:rPr>
        <w:t>детских</w:t>
      </w:r>
      <w:r>
        <w:rPr>
          <w:i/>
          <w:spacing w:val="1"/>
          <w:sz w:val="24"/>
          <w:szCs w:val="24"/>
        </w:rPr>
        <w:t xml:space="preserve"> </w:t>
      </w:r>
      <w:r>
        <w:rPr>
          <w:i/>
          <w:sz w:val="24"/>
          <w:szCs w:val="24"/>
        </w:rPr>
        <w:t>музыкальных</w:t>
      </w:r>
      <w:r>
        <w:rPr>
          <w:i/>
          <w:spacing w:val="1"/>
          <w:sz w:val="24"/>
          <w:szCs w:val="24"/>
        </w:rPr>
        <w:t xml:space="preserve"> </w:t>
      </w:r>
      <w:r>
        <w:rPr>
          <w:i/>
          <w:sz w:val="24"/>
          <w:szCs w:val="24"/>
        </w:rPr>
        <w:t>инструментах.</w:t>
      </w:r>
      <w:r>
        <w:rPr>
          <w:i/>
          <w:spacing w:val="1"/>
          <w:sz w:val="24"/>
          <w:szCs w:val="24"/>
        </w:rPr>
        <w:t xml:space="preserve"> </w:t>
      </w:r>
      <w:r>
        <w:rPr>
          <w:sz w:val="24"/>
          <w:szCs w:val="24"/>
        </w:rPr>
        <w:t>«Гармошка»,</w:t>
      </w:r>
      <w:r>
        <w:rPr>
          <w:spacing w:val="1"/>
          <w:sz w:val="24"/>
          <w:szCs w:val="24"/>
        </w:rPr>
        <w:t xml:space="preserve"> </w:t>
      </w:r>
      <w:r>
        <w:rPr>
          <w:sz w:val="24"/>
          <w:szCs w:val="24"/>
        </w:rPr>
        <w:t>«Небо</w:t>
      </w:r>
      <w:r>
        <w:rPr>
          <w:spacing w:val="1"/>
          <w:sz w:val="24"/>
          <w:szCs w:val="24"/>
        </w:rPr>
        <w:t xml:space="preserve"> </w:t>
      </w:r>
      <w:r>
        <w:rPr>
          <w:sz w:val="24"/>
          <w:szCs w:val="24"/>
        </w:rPr>
        <w:t>синее»,</w:t>
      </w:r>
      <w:r>
        <w:rPr>
          <w:spacing w:val="1"/>
          <w:sz w:val="24"/>
          <w:szCs w:val="24"/>
        </w:rPr>
        <w:t xml:space="preserve"> </w:t>
      </w:r>
      <w:r>
        <w:rPr>
          <w:sz w:val="24"/>
          <w:szCs w:val="24"/>
        </w:rPr>
        <w:t>«Андре</w:t>
      </w:r>
      <w:proofErr w:type="gramStart"/>
      <w:r>
        <w:rPr>
          <w:sz w:val="24"/>
          <w:szCs w:val="24"/>
        </w:rPr>
        <w:t>й-</w:t>
      </w:r>
      <w:proofErr w:type="gramEnd"/>
      <w:r>
        <w:rPr>
          <w:spacing w:val="1"/>
          <w:sz w:val="24"/>
          <w:szCs w:val="24"/>
        </w:rPr>
        <w:t xml:space="preserve"> </w:t>
      </w:r>
      <w:r>
        <w:rPr>
          <w:sz w:val="24"/>
          <w:szCs w:val="24"/>
        </w:rPr>
        <w:t>воробей», муз. Е. Тиличеевой, сл. М. Долинова</w:t>
      </w:r>
      <w:proofErr w:type="gramStart"/>
      <w:r>
        <w:rPr>
          <w:sz w:val="24"/>
          <w:szCs w:val="24"/>
        </w:rPr>
        <w:t>;«</w:t>
      </w:r>
      <w:proofErr w:type="gramEnd"/>
      <w:r>
        <w:rPr>
          <w:sz w:val="24"/>
          <w:szCs w:val="24"/>
        </w:rPr>
        <w:t>Сорока-сорока», рус. нар. прибаутка, обр. Т.</w:t>
      </w:r>
      <w:r>
        <w:rPr>
          <w:spacing w:val="1"/>
          <w:sz w:val="24"/>
          <w:szCs w:val="24"/>
        </w:rPr>
        <w:t xml:space="preserve"> </w:t>
      </w:r>
      <w:r>
        <w:rPr>
          <w:sz w:val="24"/>
          <w:szCs w:val="24"/>
        </w:rPr>
        <w:t>Попатенко;</w:t>
      </w:r>
    </w:p>
    <w:p w:rsidR="000E3A40" w:rsidRDefault="000E3A40">
      <w:pPr>
        <w:pStyle w:val="ad"/>
        <w:spacing w:line="276" w:lineRule="auto"/>
        <w:ind w:left="0" w:firstLine="425"/>
      </w:pPr>
    </w:p>
    <w:p w:rsidR="000E3A40" w:rsidRDefault="00047192">
      <w:pPr>
        <w:pStyle w:val="2"/>
        <w:spacing w:line="276" w:lineRule="auto"/>
        <w:ind w:left="0" w:firstLine="425"/>
      </w:pPr>
      <w:r>
        <w:t>от 5</w:t>
      </w:r>
      <w:r>
        <w:rPr>
          <w:spacing w:val="-2"/>
        </w:rPr>
        <w:t xml:space="preserve"> </w:t>
      </w:r>
      <w:r>
        <w:t>лет</w:t>
      </w:r>
      <w:r>
        <w:rPr>
          <w:spacing w:val="1"/>
        </w:rPr>
        <w:t xml:space="preserve"> </w:t>
      </w:r>
      <w:r>
        <w:t>до</w:t>
      </w:r>
      <w:r>
        <w:rPr>
          <w:spacing w:val="-2"/>
        </w:rPr>
        <w:t xml:space="preserve"> </w:t>
      </w:r>
      <w:r>
        <w:t>6</w:t>
      </w:r>
      <w:r>
        <w:rPr>
          <w:spacing w:val="-1"/>
        </w:rPr>
        <w:t xml:space="preserve"> </w:t>
      </w:r>
      <w:r>
        <w:t>лет</w:t>
      </w:r>
    </w:p>
    <w:p w:rsidR="000E3A40" w:rsidRDefault="00047192">
      <w:pPr>
        <w:pStyle w:val="ad"/>
        <w:spacing w:line="276" w:lineRule="auto"/>
        <w:ind w:left="0" w:firstLine="425"/>
      </w:pPr>
      <w:r>
        <w:rPr>
          <w:i/>
        </w:rPr>
        <w:t>Слушание.</w:t>
      </w:r>
      <w:r>
        <w:rPr>
          <w:i/>
          <w:spacing w:val="11"/>
        </w:rPr>
        <w:t xml:space="preserve"> </w:t>
      </w:r>
      <w:r>
        <w:t>«Зима»,</w:t>
      </w:r>
      <w:r>
        <w:rPr>
          <w:spacing w:val="68"/>
        </w:rPr>
        <w:t xml:space="preserve"> </w:t>
      </w:r>
      <w:r>
        <w:t>муз.</w:t>
      </w:r>
      <w:r>
        <w:rPr>
          <w:spacing w:val="66"/>
        </w:rPr>
        <w:t xml:space="preserve"> </w:t>
      </w:r>
      <w:r>
        <w:t>П.</w:t>
      </w:r>
      <w:r>
        <w:rPr>
          <w:spacing w:val="64"/>
        </w:rPr>
        <w:t xml:space="preserve"> </w:t>
      </w:r>
      <w:r>
        <w:t>Чайковского,</w:t>
      </w:r>
      <w:r>
        <w:rPr>
          <w:spacing w:val="65"/>
        </w:rPr>
        <w:t xml:space="preserve"> </w:t>
      </w:r>
      <w:r>
        <w:t>сл.</w:t>
      </w:r>
      <w:r>
        <w:rPr>
          <w:spacing w:val="63"/>
        </w:rPr>
        <w:t xml:space="preserve"> </w:t>
      </w:r>
      <w:r>
        <w:t>А.</w:t>
      </w:r>
      <w:r>
        <w:rPr>
          <w:spacing w:val="64"/>
        </w:rPr>
        <w:t xml:space="preserve"> </w:t>
      </w:r>
      <w:r>
        <w:t>Плещеева;</w:t>
      </w:r>
      <w:r>
        <w:rPr>
          <w:spacing w:val="70"/>
        </w:rPr>
        <w:t xml:space="preserve"> </w:t>
      </w:r>
      <w:r>
        <w:t>«Осенняя</w:t>
      </w:r>
      <w:r>
        <w:rPr>
          <w:spacing w:val="65"/>
        </w:rPr>
        <w:t xml:space="preserve"> </w:t>
      </w:r>
      <w:r>
        <w:t>песня»,</w:t>
      </w:r>
      <w:r>
        <w:rPr>
          <w:spacing w:val="65"/>
        </w:rPr>
        <w:t xml:space="preserve"> </w:t>
      </w:r>
      <w:r>
        <w:t>из</w:t>
      </w:r>
      <w:r>
        <w:rPr>
          <w:spacing w:val="66"/>
        </w:rPr>
        <w:t xml:space="preserve"> </w:t>
      </w:r>
      <w:r>
        <w:t>цикла</w:t>
      </w:r>
    </w:p>
    <w:p w:rsidR="000E3A40" w:rsidRDefault="00047192">
      <w:pPr>
        <w:pStyle w:val="ad"/>
        <w:spacing w:line="276" w:lineRule="auto"/>
        <w:ind w:left="0" w:firstLine="425"/>
      </w:pPr>
      <w:r>
        <w:t>«Времена года» П. Чайковского; «Полька»; муз. Д. Львова-Компанейца, сл. З. Петровой; «Моя</w:t>
      </w:r>
      <w:r>
        <w:rPr>
          <w:spacing w:val="1"/>
        </w:rPr>
        <w:t xml:space="preserve"> </w:t>
      </w:r>
      <w:r>
        <w:t>Россия», муз. Г. Струве, сл. Н. Соловьевой; «Кто придумал песенку?», муз. Д. Львова-Компанейца,</w:t>
      </w:r>
      <w:r>
        <w:rPr>
          <w:spacing w:val="-57"/>
        </w:rPr>
        <w:t xml:space="preserve"> </w:t>
      </w:r>
      <w:r>
        <w:t>сл. Л. Дымовой; «Детская полька», муз. М. Глинки; «Жаворонок», муз. М. Глинки; «Мотылек»,</w:t>
      </w:r>
      <w:r>
        <w:rPr>
          <w:spacing w:val="1"/>
        </w:rPr>
        <w:t xml:space="preserve"> </w:t>
      </w:r>
      <w:r>
        <w:t>муз.</w:t>
      </w:r>
      <w:r>
        <w:rPr>
          <w:spacing w:val="-1"/>
        </w:rPr>
        <w:t xml:space="preserve"> </w:t>
      </w:r>
      <w:r>
        <w:t>С.</w:t>
      </w:r>
      <w:r>
        <w:rPr>
          <w:spacing w:val="-1"/>
        </w:rPr>
        <w:t xml:space="preserve"> </w:t>
      </w:r>
      <w:r>
        <w:t>Майкапара;</w:t>
      </w:r>
      <w:r>
        <w:rPr>
          <w:spacing w:val="4"/>
        </w:rPr>
        <w:t xml:space="preserve"> </w:t>
      </w:r>
      <w:r>
        <w:t>«Пляска</w:t>
      </w:r>
      <w:r>
        <w:rPr>
          <w:spacing w:val="-2"/>
        </w:rPr>
        <w:t xml:space="preserve"> </w:t>
      </w:r>
      <w:r>
        <w:t>птиц»,</w:t>
      </w:r>
      <w:r>
        <w:rPr>
          <w:spacing w:val="3"/>
        </w:rPr>
        <w:t xml:space="preserve"> </w:t>
      </w:r>
      <w:r>
        <w:t>«Колыбельная», муз.</w:t>
      </w:r>
      <w:r>
        <w:rPr>
          <w:spacing w:val="-1"/>
        </w:rPr>
        <w:t xml:space="preserve"> </w:t>
      </w:r>
      <w:r>
        <w:t>Н.</w:t>
      </w:r>
      <w:r>
        <w:rPr>
          <w:spacing w:val="-2"/>
        </w:rPr>
        <w:t xml:space="preserve"> </w:t>
      </w:r>
      <w:r>
        <w:t>Римского-Корсакова;</w:t>
      </w:r>
    </w:p>
    <w:p w:rsidR="000E3A40" w:rsidRDefault="00047192">
      <w:pPr>
        <w:spacing w:line="276" w:lineRule="auto"/>
        <w:ind w:firstLine="425"/>
        <w:jc w:val="both"/>
        <w:rPr>
          <w:i/>
          <w:sz w:val="24"/>
          <w:szCs w:val="24"/>
        </w:rPr>
      </w:pPr>
      <w:r>
        <w:rPr>
          <w:i/>
          <w:sz w:val="24"/>
          <w:szCs w:val="24"/>
        </w:rPr>
        <w:t>Пение</w:t>
      </w:r>
    </w:p>
    <w:p w:rsidR="000E3A40" w:rsidRDefault="00047192">
      <w:pPr>
        <w:spacing w:line="276" w:lineRule="auto"/>
        <w:ind w:firstLine="425"/>
        <w:jc w:val="both"/>
        <w:rPr>
          <w:sz w:val="24"/>
          <w:szCs w:val="24"/>
        </w:rPr>
      </w:pPr>
      <w:r>
        <w:rPr>
          <w:i/>
          <w:sz w:val="24"/>
          <w:szCs w:val="24"/>
        </w:rPr>
        <w:t>Упражнения</w:t>
      </w:r>
      <w:r>
        <w:rPr>
          <w:i/>
          <w:spacing w:val="7"/>
          <w:sz w:val="24"/>
          <w:szCs w:val="24"/>
        </w:rPr>
        <w:t xml:space="preserve"> </w:t>
      </w:r>
      <w:r>
        <w:rPr>
          <w:i/>
          <w:sz w:val="24"/>
          <w:szCs w:val="24"/>
        </w:rPr>
        <w:t>на</w:t>
      </w:r>
      <w:r>
        <w:rPr>
          <w:i/>
          <w:spacing w:val="8"/>
          <w:sz w:val="24"/>
          <w:szCs w:val="24"/>
        </w:rPr>
        <w:t xml:space="preserve"> </w:t>
      </w:r>
      <w:r>
        <w:rPr>
          <w:i/>
          <w:sz w:val="24"/>
          <w:szCs w:val="24"/>
        </w:rPr>
        <w:t>развитие</w:t>
      </w:r>
      <w:r>
        <w:rPr>
          <w:i/>
          <w:spacing w:val="7"/>
          <w:sz w:val="24"/>
          <w:szCs w:val="24"/>
        </w:rPr>
        <w:t xml:space="preserve"> </w:t>
      </w:r>
      <w:r>
        <w:rPr>
          <w:i/>
          <w:sz w:val="24"/>
          <w:szCs w:val="24"/>
        </w:rPr>
        <w:t>слуха</w:t>
      </w:r>
      <w:r>
        <w:rPr>
          <w:i/>
          <w:spacing w:val="8"/>
          <w:sz w:val="24"/>
          <w:szCs w:val="24"/>
        </w:rPr>
        <w:t xml:space="preserve"> </w:t>
      </w:r>
      <w:r>
        <w:rPr>
          <w:i/>
          <w:sz w:val="24"/>
          <w:szCs w:val="24"/>
        </w:rPr>
        <w:t>и</w:t>
      </w:r>
      <w:r>
        <w:rPr>
          <w:i/>
          <w:spacing w:val="8"/>
          <w:sz w:val="24"/>
          <w:szCs w:val="24"/>
        </w:rPr>
        <w:t xml:space="preserve"> </w:t>
      </w:r>
      <w:r>
        <w:rPr>
          <w:i/>
          <w:sz w:val="24"/>
          <w:szCs w:val="24"/>
        </w:rPr>
        <w:t>голоса</w:t>
      </w:r>
      <w:r>
        <w:rPr>
          <w:sz w:val="24"/>
          <w:szCs w:val="24"/>
        </w:rPr>
        <w:t>.</w:t>
      </w:r>
      <w:r>
        <w:rPr>
          <w:spacing w:val="15"/>
          <w:sz w:val="24"/>
          <w:szCs w:val="24"/>
        </w:rPr>
        <w:t xml:space="preserve"> </w:t>
      </w:r>
      <w:r>
        <w:rPr>
          <w:sz w:val="24"/>
          <w:szCs w:val="24"/>
        </w:rPr>
        <w:t>«</w:t>
      </w:r>
      <w:r>
        <w:rPr>
          <w:spacing w:val="8"/>
          <w:sz w:val="24"/>
          <w:szCs w:val="24"/>
        </w:rPr>
        <w:t xml:space="preserve"> </w:t>
      </w:r>
      <w:r>
        <w:rPr>
          <w:sz w:val="24"/>
          <w:szCs w:val="24"/>
        </w:rPr>
        <w:t>«Ворон»,</w:t>
      </w:r>
      <w:r>
        <w:rPr>
          <w:spacing w:val="8"/>
          <w:sz w:val="24"/>
          <w:szCs w:val="24"/>
        </w:rPr>
        <w:t xml:space="preserve"> </w:t>
      </w:r>
      <w:r>
        <w:rPr>
          <w:sz w:val="24"/>
          <w:szCs w:val="24"/>
        </w:rPr>
        <w:t>рус</w:t>
      </w:r>
      <w:proofErr w:type="gramStart"/>
      <w:r>
        <w:rPr>
          <w:sz w:val="24"/>
          <w:szCs w:val="24"/>
        </w:rPr>
        <w:t>.</w:t>
      </w:r>
      <w:proofErr w:type="gramEnd"/>
      <w:r>
        <w:rPr>
          <w:spacing w:val="10"/>
          <w:sz w:val="24"/>
          <w:szCs w:val="24"/>
        </w:rPr>
        <w:t xml:space="preserve"> </w:t>
      </w:r>
      <w:proofErr w:type="gramStart"/>
      <w:r>
        <w:rPr>
          <w:sz w:val="24"/>
          <w:szCs w:val="24"/>
        </w:rPr>
        <w:t>н</w:t>
      </w:r>
      <w:proofErr w:type="gramEnd"/>
      <w:r>
        <w:rPr>
          <w:sz w:val="24"/>
          <w:szCs w:val="24"/>
        </w:rPr>
        <w:t>ар.</w:t>
      </w:r>
      <w:r>
        <w:rPr>
          <w:spacing w:val="8"/>
          <w:sz w:val="24"/>
          <w:szCs w:val="24"/>
        </w:rPr>
        <w:t xml:space="preserve"> </w:t>
      </w:r>
      <w:r>
        <w:rPr>
          <w:sz w:val="24"/>
          <w:szCs w:val="24"/>
        </w:rPr>
        <w:t>песня,</w:t>
      </w:r>
      <w:r>
        <w:rPr>
          <w:spacing w:val="10"/>
          <w:sz w:val="24"/>
          <w:szCs w:val="24"/>
        </w:rPr>
        <w:t xml:space="preserve"> </w:t>
      </w:r>
      <w:r>
        <w:rPr>
          <w:sz w:val="24"/>
          <w:szCs w:val="24"/>
        </w:rPr>
        <w:t>обраб.</w:t>
      </w:r>
      <w:r>
        <w:rPr>
          <w:spacing w:val="8"/>
          <w:sz w:val="24"/>
          <w:szCs w:val="24"/>
        </w:rPr>
        <w:t xml:space="preserve"> </w:t>
      </w:r>
      <w:r>
        <w:rPr>
          <w:sz w:val="24"/>
          <w:szCs w:val="24"/>
        </w:rPr>
        <w:t>Е.</w:t>
      </w:r>
      <w:r>
        <w:rPr>
          <w:spacing w:val="9"/>
          <w:sz w:val="24"/>
          <w:szCs w:val="24"/>
        </w:rPr>
        <w:t xml:space="preserve"> </w:t>
      </w:r>
      <w:r>
        <w:rPr>
          <w:sz w:val="24"/>
          <w:szCs w:val="24"/>
        </w:rPr>
        <w:t>Тиличеевой;</w:t>
      </w:r>
    </w:p>
    <w:p w:rsidR="000E3A40" w:rsidRDefault="00047192">
      <w:pPr>
        <w:pStyle w:val="ad"/>
        <w:spacing w:line="276" w:lineRule="auto"/>
        <w:ind w:left="0" w:firstLine="425"/>
      </w:pPr>
      <w:r>
        <w:t>«Андрей-воробей»,</w:t>
      </w:r>
      <w:r>
        <w:rPr>
          <w:spacing w:val="1"/>
        </w:rPr>
        <w:t xml:space="preserve"> </w:t>
      </w:r>
      <w:r>
        <w:t>рус</w:t>
      </w:r>
      <w:proofErr w:type="gramStart"/>
      <w:r>
        <w:t>.</w:t>
      </w:r>
      <w:proofErr w:type="gramEnd"/>
      <w:r>
        <w:rPr>
          <w:spacing w:val="1"/>
        </w:rPr>
        <w:t xml:space="preserve"> </w:t>
      </w:r>
      <w:proofErr w:type="gramStart"/>
      <w:r>
        <w:t>н</w:t>
      </w:r>
      <w:proofErr w:type="gramEnd"/>
      <w:r>
        <w:t>ар.</w:t>
      </w:r>
      <w:r>
        <w:rPr>
          <w:spacing w:val="1"/>
        </w:rPr>
        <w:t xml:space="preserve"> </w:t>
      </w:r>
      <w:r>
        <w:t>песня,</w:t>
      </w:r>
      <w:r>
        <w:rPr>
          <w:spacing w:val="1"/>
        </w:rPr>
        <w:t xml:space="preserve"> </w:t>
      </w:r>
      <w:r>
        <w:t>обр.</w:t>
      </w:r>
      <w:r>
        <w:rPr>
          <w:spacing w:val="1"/>
        </w:rPr>
        <w:t xml:space="preserve"> </w:t>
      </w:r>
      <w:r>
        <w:t>Ю.</w:t>
      </w:r>
      <w:r>
        <w:rPr>
          <w:spacing w:val="1"/>
        </w:rPr>
        <w:t xml:space="preserve"> </w:t>
      </w:r>
      <w:r>
        <w:t>Слонова;</w:t>
      </w:r>
      <w:r>
        <w:rPr>
          <w:spacing w:val="1"/>
        </w:rPr>
        <w:t xml:space="preserve"> </w:t>
      </w:r>
      <w:r>
        <w:t>«Бубенчики»,</w:t>
      </w:r>
      <w:r>
        <w:rPr>
          <w:spacing w:val="1"/>
        </w:rPr>
        <w:t xml:space="preserve"> </w:t>
      </w:r>
      <w:r>
        <w:t>«Гармошка»,</w:t>
      </w:r>
      <w:r>
        <w:rPr>
          <w:spacing w:val="1"/>
        </w:rPr>
        <w:t xml:space="preserve"> </w:t>
      </w:r>
      <w:r>
        <w:t>муз.</w:t>
      </w:r>
      <w:r>
        <w:rPr>
          <w:spacing w:val="1"/>
        </w:rPr>
        <w:t xml:space="preserve"> </w:t>
      </w:r>
      <w:r>
        <w:t>Е.</w:t>
      </w:r>
      <w:r>
        <w:rPr>
          <w:spacing w:val="1"/>
        </w:rPr>
        <w:t xml:space="preserve"> </w:t>
      </w:r>
      <w:r>
        <w:t>Тиличеевой; «Считалочка», муз. И. Арсеева; «Паровоз», «Петрушка», муз. В. Карасевой, сл. Н.</w:t>
      </w:r>
      <w:r>
        <w:rPr>
          <w:spacing w:val="1"/>
        </w:rPr>
        <w:t xml:space="preserve"> </w:t>
      </w:r>
      <w:r>
        <w:t>Френкель;</w:t>
      </w:r>
      <w:r>
        <w:rPr>
          <w:spacing w:val="1"/>
        </w:rPr>
        <w:t xml:space="preserve"> </w:t>
      </w:r>
      <w:r>
        <w:t>«Барабан»,</w:t>
      </w:r>
      <w:r>
        <w:rPr>
          <w:spacing w:val="1"/>
        </w:rPr>
        <w:t xml:space="preserve"> </w:t>
      </w:r>
      <w:r>
        <w:t>муз. Е.</w:t>
      </w:r>
      <w:r>
        <w:rPr>
          <w:spacing w:val="-1"/>
        </w:rPr>
        <w:t xml:space="preserve"> </w:t>
      </w:r>
      <w:r>
        <w:t>Тиличеевой,</w:t>
      </w:r>
      <w:r>
        <w:rPr>
          <w:spacing w:val="-1"/>
        </w:rPr>
        <w:t xml:space="preserve"> </w:t>
      </w:r>
      <w:r>
        <w:t>сл.</w:t>
      </w:r>
      <w:r>
        <w:rPr>
          <w:spacing w:val="2"/>
        </w:rPr>
        <w:t xml:space="preserve"> </w:t>
      </w:r>
      <w:r>
        <w:t>Н.</w:t>
      </w:r>
      <w:r>
        <w:rPr>
          <w:spacing w:val="-2"/>
        </w:rPr>
        <w:t xml:space="preserve"> </w:t>
      </w:r>
      <w:r>
        <w:t>Найденовой;</w:t>
      </w:r>
      <w:r>
        <w:rPr>
          <w:spacing w:val="4"/>
        </w:rPr>
        <w:t xml:space="preserve"> </w:t>
      </w:r>
      <w:r>
        <w:t>«Тучка</w:t>
      </w:r>
    </w:p>
    <w:p w:rsidR="000E3A40" w:rsidRDefault="00047192">
      <w:pPr>
        <w:pStyle w:val="ad"/>
        <w:spacing w:line="276" w:lineRule="auto"/>
        <w:ind w:left="0" w:firstLine="425"/>
      </w:pPr>
      <w:r>
        <w:rPr>
          <w:i/>
        </w:rPr>
        <w:t>Песни.</w:t>
      </w:r>
      <w:r>
        <w:rPr>
          <w:i/>
          <w:spacing w:val="58"/>
        </w:rPr>
        <w:t xml:space="preserve"> </w:t>
      </w:r>
      <w:r>
        <w:t>«Журавли»,</w:t>
      </w:r>
      <w:r>
        <w:rPr>
          <w:spacing w:val="55"/>
        </w:rPr>
        <w:t xml:space="preserve"> </w:t>
      </w:r>
      <w:r>
        <w:t>муз.</w:t>
      </w:r>
      <w:r>
        <w:rPr>
          <w:spacing w:val="54"/>
        </w:rPr>
        <w:t xml:space="preserve"> </w:t>
      </w:r>
      <w:r>
        <w:t>А.</w:t>
      </w:r>
      <w:r>
        <w:rPr>
          <w:spacing w:val="52"/>
        </w:rPr>
        <w:t xml:space="preserve"> </w:t>
      </w:r>
      <w:r>
        <w:t>Лившица,</w:t>
      </w:r>
      <w:r>
        <w:rPr>
          <w:spacing w:val="54"/>
        </w:rPr>
        <w:t xml:space="preserve"> </w:t>
      </w:r>
      <w:r>
        <w:t>сл.</w:t>
      </w:r>
      <w:r>
        <w:rPr>
          <w:spacing w:val="53"/>
        </w:rPr>
        <w:t xml:space="preserve"> </w:t>
      </w:r>
      <w:r>
        <w:t>М.</w:t>
      </w:r>
      <w:r>
        <w:rPr>
          <w:spacing w:val="56"/>
        </w:rPr>
        <w:t xml:space="preserve"> </w:t>
      </w:r>
      <w:r>
        <w:t>Познанской;</w:t>
      </w:r>
      <w:r>
        <w:rPr>
          <w:spacing w:val="56"/>
        </w:rPr>
        <w:t xml:space="preserve"> </w:t>
      </w:r>
      <w:r>
        <w:t>«К</w:t>
      </w:r>
      <w:r>
        <w:rPr>
          <w:spacing w:val="54"/>
        </w:rPr>
        <w:t xml:space="preserve"> </w:t>
      </w:r>
      <w:r>
        <w:t>нам</w:t>
      </w:r>
      <w:r>
        <w:rPr>
          <w:spacing w:val="55"/>
        </w:rPr>
        <w:t xml:space="preserve"> </w:t>
      </w:r>
      <w:r>
        <w:t>гости</w:t>
      </w:r>
      <w:r>
        <w:rPr>
          <w:spacing w:val="56"/>
        </w:rPr>
        <w:t xml:space="preserve"> </w:t>
      </w:r>
      <w:r>
        <w:t>пришли»,</w:t>
      </w:r>
      <w:r>
        <w:rPr>
          <w:spacing w:val="53"/>
        </w:rPr>
        <w:t xml:space="preserve"> </w:t>
      </w:r>
      <w:r>
        <w:t>муз.</w:t>
      </w:r>
      <w:r>
        <w:rPr>
          <w:spacing w:val="-57"/>
        </w:rPr>
        <w:t xml:space="preserve"> </w:t>
      </w:r>
      <w:r>
        <w:t>Ан. Александрова,</w:t>
      </w:r>
      <w:r>
        <w:rPr>
          <w:spacing w:val="1"/>
        </w:rPr>
        <w:t xml:space="preserve"> </w:t>
      </w:r>
      <w:r>
        <w:t>сл.</w:t>
      </w:r>
      <w:r>
        <w:rPr>
          <w:spacing w:val="1"/>
        </w:rPr>
        <w:t xml:space="preserve"> </w:t>
      </w:r>
      <w:r>
        <w:t>М.</w:t>
      </w:r>
      <w:r>
        <w:rPr>
          <w:spacing w:val="1"/>
        </w:rPr>
        <w:t xml:space="preserve"> </w:t>
      </w:r>
      <w:r>
        <w:t>Ивенсен;</w:t>
      </w:r>
      <w:r>
        <w:rPr>
          <w:spacing w:val="1"/>
        </w:rPr>
        <w:t xml:space="preserve"> </w:t>
      </w:r>
      <w:r>
        <w:t>«</w:t>
      </w:r>
      <w:proofErr w:type="gramStart"/>
      <w:r>
        <w:t>Огородная-хороводная</w:t>
      </w:r>
      <w:proofErr w:type="gramEnd"/>
      <w:r>
        <w:t>»,</w:t>
      </w:r>
      <w:r>
        <w:rPr>
          <w:spacing w:val="1"/>
        </w:rPr>
        <w:t xml:space="preserve"> </w:t>
      </w:r>
      <w:r>
        <w:t>муз.</w:t>
      </w:r>
      <w:r>
        <w:rPr>
          <w:spacing w:val="1"/>
        </w:rPr>
        <w:t xml:space="preserve"> </w:t>
      </w:r>
      <w:r>
        <w:t>Б.</w:t>
      </w:r>
      <w:r>
        <w:rPr>
          <w:spacing w:val="1"/>
        </w:rPr>
        <w:t xml:space="preserve"> </w:t>
      </w:r>
      <w:r>
        <w:t>Можжевелова,</w:t>
      </w:r>
      <w:r>
        <w:rPr>
          <w:spacing w:val="1"/>
        </w:rPr>
        <w:t xml:space="preserve"> </w:t>
      </w:r>
      <w:r>
        <w:t>сл.</w:t>
      </w:r>
      <w:r>
        <w:rPr>
          <w:spacing w:val="1"/>
        </w:rPr>
        <w:t xml:space="preserve"> </w:t>
      </w:r>
      <w:r>
        <w:t>Н.</w:t>
      </w:r>
      <w:r>
        <w:rPr>
          <w:spacing w:val="1"/>
        </w:rPr>
        <w:t xml:space="preserve"> </w:t>
      </w:r>
      <w:r>
        <w:t>Пассовой; «Голубые санки», муз. М. Иорданского, сл. М. Клоковой; «Гуси-гусенята», муз. Ан.</w:t>
      </w:r>
      <w:r>
        <w:rPr>
          <w:spacing w:val="1"/>
        </w:rPr>
        <w:t xml:space="preserve"> </w:t>
      </w:r>
      <w:r>
        <w:t>Александрова,</w:t>
      </w:r>
      <w:r>
        <w:rPr>
          <w:spacing w:val="1"/>
        </w:rPr>
        <w:t xml:space="preserve"> </w:t>
      </w:r>
      <w:r>
        <w:t>сл.</w:t>
      </w:r>
      <w:r>
        <w:rPr>
          <w:spacing w:val="1"/>
        </w:rPr>
        <w:t xml:space="preserve"> </w:t>
      </w:r>
      <w:r>
        <w:t>Г.</w:t>
      </w:r>
      <w:r>
        <w:rPr>
          <w:spacing w:val="1"/>
        </w:rPr>
        <w:t xml:space="preserve"> </w:t>
      </w:r>
      <w:r>
        <w:t>Бойко;</w:t>
      </w:r>
      <w:r>
        <w:rPr>
          <w:spacing w:val="1"/>
        </w:rPr>
        <w:t xml:space="preserve"> </w:t>
      </w:r>
      <w:r>
        <w:t>«Рыбка»,</w:t>
      </w:r>
      <w:r>
        <w:rPr>
          <w:spacing w:val="1"/>
        </w:rPr>
        <w:t xml:space="preserve"> </w:t>
      </w:r>
      <w:r>
        <w:t>муз.</w:t>
      </w:r>
      <w:r>
        <w:rPr>
          <w:spacing w:val="1"/>
        </w:rPr>
        <w:t xml:space="preserve"> </w:t>
      </w:r>
      <w:r>
        <w:t>М.</w:t>
      </w:r>
      <w:r>
        <w:rPr>
          <w:spacing w:val="1"/>
        </w:rPr>
        <w:t xml:space="preserve"> </w:t>
      </w:r>
      <w:r>
        <w:t>Красева,</w:t>
      </w:r>
      <w:r>
        <w:rPr>
          <w:spacing w:val="1"/>
        </w:rPr>
        <w:t xml:space="preserve"> </w:t>
      </w:r>
      <w:r>
        <w:t>сл.</w:t>
      </w:r>
      <w:r>
        <w:rPr>
          <w:spacing w:val="1"/>
        </w:rPr>
        <w:t xml:space="preserve"> </w:t>
      </w:r>
      <w:r>
        <w:t>М.</w:t>
      </w:r>
      <w:r>
        <w:rPr>
          <w:spacing w:val="1"/>
        </w:rPr>
        <w:t xml:space="preserve"> </w:t>
      </w:r>
      <w:r>
        <w:t>Клоковой;</w:t>
      </w:r>
      <w:r>
        <w:rPr>
          <w:spacing w:val="1"/>
        </w:rPr>
        <w:t xml:space="preserve"> </w:t>
      </w:r>
      <w:r>
        <w:t>«Курица»,</w:t>
      </w:r>
      <w:r>
        <w:rPr>
          <w:spacing w:val="1"/>
        </w:rPr>
        <w:t xml:space="preserve"> </w:t>
      </w:r>
      <w:r>
        <w:t>муз.</w:t>
      </w:r>
      <w:r>
        <w:rPr>
          <w:spacing w:val="1"/>
        </w:rPr>
        <w:t xml:space="preserve"> </w:t>
      </w:r>
      <w:r>
        <w:t>Е.</w:t>
      </w:r>
      <w:r>
        <w:rPr>
          <w:spacing w:val="1"/>
        </w:rPr>
        <w:t xml:space="preserve"> </w:t>
      </w:r>
      <w:r>
        <w:t>Тиличеевой,</w:t>
      </w:r>
      <w:r>
        <w:rPr>
          <w:spacing w:val="-1"/>
        </w:rPr>
        <w:t xml:space="preserve"> </w:t>
      </w:r>
      <w:r>
        <w:t>сл.</w:t>
      </w:r>
      <w:r>
        <w:rPr>
          <w:spacing w:val="-1"/>
        </w:rPr>
        <w:t xml:space="preserve"> </w:t>
      </w:r>
      <w:r>
        <w:t>М.</w:t>
      </w:r>
      <w:r>
        <w:rPr>
          <w:spacing w:val="-1"/>
        </w:rPr>
        <w:t xml:space="preserve"> </w:t>
      </w:r>
      <w:r>
        <w:t>Долинова;</w:t>
      </w:r>
    </w:p>
    <w:p w:rsidR="000E3A40" w:rsidRDefault="00047192">
      <w:pPr>
        <w:spacing w:line="276" w:lineRule="auto"/>
        <w:ind w:firstLine="425"/>
        <w:jc w:val="both"/>
        <w:rPr>
          <w:i/>
          <w:sz w:val="24"/>
          <w:szCs w:val="24"/>
        </w:rPr>
      </w:pPr>
      <w:r>
        <w:rPr>
          <w:i/>
          <w:sz w:val="24"/>
          <w:szCs w:val="24"/>
        </w:rPr>
        <w:t>Песенное</w:t>
      </w:r>
      <w:r>
        <w:rPr>
          <w:i/>
          <w:spacing w:val="-4"/>
          <w:sz w:val="24"/>
          <w:szCs w:val="24"/>
        </w:rPr>
        <w:t xml:space="preserve"> </w:t>
      </w:r>
      <w:r>
        <w:rPr>
          <w:i/>
          <w:sz w:val="24"/>
          <w:szCs w:val="24"/>
        </w:rPr>
        <w:t>творчество</w:t>
      </w:r>
    </w:p>
    <w:p w:rsidR="000E3A40" w:rsidRDefault="00047192">
      <w:pPr>
        <w:pStyle w:val="ad"/>
        <w:spacing w:line="276" w:lineRule="auto"/>
        <w:ind w:left="0" w:firstLine="425"/>
      </w:pPr>
      <w:r>
        <w:rPr>
          <w:i/>
        </w:rPr>
        <w:t>Произведения.</w:t>
      </w:r>
      <w:r>
        <w:rPr>
          <w:i/>
          <w:spacing w:val="1"/>
        </w:rPr>
        <w:t xml:space="preserve"> </w:t>
      </w:r>
      <w:r>
        <w:t>«Колыбельная», рус</w:t>
      </w:r>
      <w:proofErr w:type="gramStart"/>
      <w:r>
        <w:t>.</w:t>
      </w:r>
      <w:proofErr w:type="gramEnd"/>
      <w:r>
        <w:t xml:space="preserve"> </w:t>
      </w:r>
      <w:proofErr w:type="gramStart"/>
      <w:r>
        <w:t>н</w:t>
      </w:r>
      <w:proofErr w:type="gramEnd"/>
      <w:r>
        <w:t>ар. песня; «Марш», муз. М. Красева;</w:t>
      </w:r>
      <w:r>
        <w:rPr>
          <w:spacing w:val="60"/>
        </w:rPr>
        <w:t xml:space="preserve"> </w:t>
      </w:r>
      <w:r>
        <w:t>«Дили-дили!</w:t>
      </w:r>
      <w:r>
        <w:rPr>
          <w:spacing w:val="1"/>
        </w:rPr>
        <w:t xml:space="preserve"> </w:t>
      </w:r>
      <w:r>
        <w:t>Бом! Бом!», укр. нар</w:t>
      </w:r>
      <w:proofErr w:type="gramStart"/>
      <w:r>
        <w:t>.</w:t>
      </w:r>
      <w:proofErr w:type="gramEnd"/>
      <w:r>
        <w:t xml:space="preserve"> </w:t>
      </w:r>
      <w:proofErr w:type="gramStart"/>
      <w:r>
        <w:t>п</w:t>
      </w:r>
      <w:proofErr w:type="gramEnd"/>
      <w:r>
        <w:t>есня, сл. Е. Макшанцевой; Потешки, дразнилки, считалки и другие рус. нар.</w:t>
      </w:r>
      <w:r>
        <w:rPr>
          <w:spacing w:val="-57"/>
        </w:rPr>
        <w:t xml:space="preserve"> </w:t>
      </w:r>
      <w:r>
        <w:t>попевки.</w:t>
      </w:r>
    </w:p>
    <w:p w:rsidR="000E3A40" w:rsidRDefault="00047192">
      <w:pPr>
        <w:spacing w:line="276" w:lineRule="auto"/>
        <w:ind w:firstLine="425"/>
        <w:jc w:val="both"/>
        <w:rPr>
          <w:i/>
          <w:sz w:val="24"/>
          <w:szCs w:val="24"/>
        </w:rPr>
      </w:pPr>
      <w:r>
        <w:rPr>
          <w:i/>
          <w:sz w:val="24"/>
          <w:szCs w:val="24"/>
        </w:rPr>
        <w:t>Музыкально-ритмические</w:t>
      </w:r>
      <w:r>
        <w:rPr>
          <w:i/>
          <w:spacing w:val="-3"/>
          <w:sz w:val="24"/>
          <w:szCs w:val="24"/>
        </w:rPr>
        <w:t xml:space="preserve"> </w:t>
      </w:r>
      <w:r>
        <w:rPr>
          <w:i/>
          <w:sz w:val="24"/>
          <w:szCs w:val="24"/>
        </w:rPr>
        <w:t>движения</w:t>
      </w:r>
    </w:p>
    <w:p w:rsidR="000E3A40" w:rsidRDefault="00047192">
      <w:pPr>
        <w:pStyle w:val="ad"/>
        <w:spacing w:line="276" w:lineRule="auto"/>
        <w:ind w:left="0" w:firstLine="425"/>
      </w:pPr>
      <w:r>
        <w:rPr>
          <w:i/>
        </w:rPr>
        <w:t xml:space="preserve">Упражнения. </w:t>
      </w:r>
      <w:r>
        <w:t>«Шаг и бег», муз. Н. Надененко</w:t>
      </w:r>
      <w:proofErr w:type="gramStart"/>
      <w:r>
        <w:t>;«</w:t>
      </w:r>
      <w:proofErr w:type="gramEnd"/>
      <w:r>
        <w:t>Плавные руки», муз. Р. Глиэра («Вальс»,</w:t>
      </w:r>
      <w:r>
        <w:rPr>
          <w:spacing w:val="1"/>
        </w:rPr>
        <w:t xml:space="preserve"> </w:t>
      </w:r>
      <w:r>
        <w:t>фрагмент); «Кто лучше скачет», муз. Т. Ломовой; «Росинки», муз. С. Майкапара; «Канава», рус</w:t>
      </w:r>
      <w:proofErr w:type="gramStart"/>
      <w:r>
        <w:t>.</w:t>
      </w:r>
      <w:proofErr w:type="gramEnd"/>
      <w:r>
        <w:rPr>
          <w:spacing w:val="1"/>
        </w:rPr>
        <w:t xml:space="preserve"> </w:t>
      </w:r>
      <w:proofErr w:type="gramStart"/>
      <w:r>
        <w:t>н</w:t>
      </w:r>
      <w:proofErr w:type="gramEnd"/>
      <w:r>
        <w:t>ар.</w:t>
      </w:r>
      <w:r>
        <w:rPr>
          <w:spacing w:val="-1"/>
        </w:rPr>
        <w:t xml:space="preserve"> </w:t>
      </w:r>
      <w:r>
        <w:t>мелодия, обр. Р. Рустамова.</w:t>
      </w:r>
    </w:p>
    <w:p w:rsidR="000E3A40" w:rsidRDefault="00047192">
      <w:pPr>
        <w:spacing w:line="276" w:lineRule="auto"/>
        <w:ind w:firstLine="425"/>
        <w:jc w:val="both"/>
        <w:rPr>
          <w:sz w:val="24"/>
          <w:szCs w:val="24"/>
        </w:rPr>
      </w:pPr>
      <w:r>
        <w:rPr>
          <w:i/>
          <w:sz w:val="24"/>
          <w:szCs w:val="24"/>
        </w:rPr>
        <w:t>Упражнения с предметам</w:t>
      </w:r>
      <w:r>
        <w:rPr>
          <w:sz w:val="24"/>
          <w:szCs w:val="24"/>
        </w:rPr>
        <w:t>и. «Упражнения с мячами», муз. Т. Ломовой; «Вальс», муз. Ф.</w:t>
      </w:r>
      <w:r>
        <w:rPr>
          <w:spacing w:val="1"/>
          <w:sz w:val="24"/>
          <w:szCs w:val="24"/>
        </w:rPr>
        <w:t xml:space="preserve"> </w:t>
      </w:r>
      <w:r>
        <w:rPr>
          <w:sz w:val="24"/>
          <w:szCs w:val="24"/>
        </w:rPr>
        <w:t>Бургмюллера.</w:t>
      </w:r>
    </w:p>
    <w:p w:rsidR="000E3A40" w:rsidRDefault="00047192">
      <w:pPr>
        <w:pStyle w:val="ad"/>
        <w:spacing w:line="276" w:lineRule="auto"/>
        <w:ind w:left="0" w:firstLine="425"/>
      </w:pPr>
      <w:r>
        <w:rPr>
          <w:i/>
        </w:rPr>
        <w:t>Этюды.</w:t>
      </w:r>
      <w:r>
        <w:rPr>
          <w:i/>
          <w:spacing w:val="2"/>
        </w:rPr>
        <w:t xml:space="preserve"> </w:t>
      </w:r>
      <w:r>
        <w:t>«Тихий</w:t>
      </w:r>
      <w:r>
        <w:rPr>
          <w:spacing w:val="-2"/>
        </w:rPr>
        <w:t xml:space="preserve"> </w:t>
      </w:r>
      <w:r>
        <w:t>танец»</w:t>
      </w:r>
      <w:r>
        <w:rPr>
          <w:spacing w:val="-8"/>
        </w:rPr>
        <w:t xml:space="preserve"> </w:t>
      </w:r>
      <w:r>
        <w:t>(тема</w:t>
      </w:r>
      <w:r>
        <w:rPr>
          <w:spacing w:val="-3"/>
        </w:rPr>
        <w:t xml:space="preserve"> </w:t>
      </w:r>
      <w:r>
        <w:t>из</w:t>
      </w:r>
      <w:r>
        <w:rPr>
          <w:spacing w:val="-2"/>
        </w:rPr>
        <w:t xml:space="preserve"> </w:t>
      </w:r>
      <w:r>
        <w:t>вариаций),</w:t>
      </w:r>
      <w:r>
        <w:rPr>
          <w:spacing w:val="-3"/>
        </w:rPr>
        <w:t xml:space="preserve"> </w:t>
      </w:r>
      <w:r>
        <w:t>муз.</w:t>
      </w:r>
      <w:r>
        <w:rPr>
          <w:spacing w:val="-2"/>
        </w:rPr>
        <w:t xml:space="preserve"> </w:t>
      </w:r>
      <w:r>
        <w:t>В.</w:t>
      </w:r>
      <w:r>
        <w:rPr>
          <w:spacing w:val="-2"/>
        </w:rPr>
        <w:t xml:space="preserve"> </w:t>
      </w:r>
      <w:r>
        <w:t>Моцарта</w:t>
      </w:r>
    </w:p>
    <w:p w:rsidR="000E3A40" w:rsidRDefault="00047192">
      <w:pPr>
        <w:pStyle w:val="ad"/>
        <w:spacing w:line="276" w:lineRule="auto"/>
        <w:ind w:left="0" w:firstLine="425"/>
      </w:pPr>
      <w:r>
        <w:rPr>
          <w:i/>
        </w:rPr>
        <w:t>Танцы и пляски</w:t>
      </w:r>
      <w:r>
        <w:t>. «Дружные пары», муз. И. Штрауса («Полька»); «Приглашение», рус</w:t>
      </w:r>
      <w:proofErr w:type="gramStart"/>
      <w:r>
        <w:t>.</w:t>
      </w:r>
      <w:proofErr w:type="gramEnd"/>
      <w:r>
        <w:t xml:space="preserve"> </w:t>
      </w:r>
      <w:proofErr w:type="gramStart"/>
      <w:r>
        <w:t>н</w:t>
      </w:r>
      <w:proofErr w:type="gramEnd"/>
      <w:r>
        <w:t>ар.</w:t>
      </w:r>
      <w:r>
        <w:rPr>
          <w:spacing w:val="1"/>
        </w:rPr>
        <w:t xml:space="preserve"> </w:t>
      </w:r>
      <w:r>
        <w:t>мелодия «Лен»,</w:t>
      </w:r>
      <w:r>
        <w:rPr>
          <w:spacing w:val="-1"/>
        </w:rPr>
        <w:t xml:space="preserve"> </w:t>
      </w:r>
      <w:r>
        <w:t>обраб.</w:t>
      </w:r>
      <w:r>
        <w:rPr>
          <w:spacing w:val="-1"/>
        </w:rPr>
        <w:t xml:space="preserve"> </w:t>
      </w:r>
      <w:r>
        <w:t>М. Раухвергера;</w:t>
      </w:r>
      <w:r>
        <w:rPr>
          <w:spacing w:val="1"/>
        </w:rPr>
        <w:t xml:space="preserve"> </w:t>
      </w:r>
      <w:r>
        <w:t>«Круговая</w:t>
      </w:r>
      <w:r>
        <w:rPr>
          <w:spacing w:val="-3"/>
        </w:rPr>
        <w:t xml:space="preserve"> </w:t>
      </w:r>
      <w:r>
        <w:t>пляска»,</w:t>
      </w:r>
      <w:r>
        <w:rPr>
          <w:spacing w:val="-2"/>
        </w:rPr>
        <w:t xml:space="preserve"> </w:t>
      </w:r>
      <w:r>
        <w:t>рус</w:t>
      </w:r>
      <w:proofErr w:type="gramStart"/>
      <w:r>
        <w:t>.</w:t>
      </w:r>
      <w:proofErr w:type="gramEnd"/>
      <w:r>
        <w:rPr>
          <w:spacing w:val="-3"/>
        </w:rPr>
        <w:t xml:space="preserve"> </w:t>
      </w:r>
      <w:proofErr w:type="gramStart"/>
      <w:r>
        <w:t>н</w:t>
      </w:r>
      <w:proofErr w:type="gramEnd"/>
      <w:r>
        <w:t>ар.</w:t>
      </w:r>
      <w:r>
        <w:rPr>
          <w:spacing w:val="-3"/>
        </w:rPr>
        <w:t xml:space="preserve"> </w:t>
      </w:r>
      <w:r>
        <w:t>мелодия,</w:t>
      </w:r>
      <w:r>
        <w:rPr>
          <w:spacing w:val="-3"/>
        </w:rPr>
        <w:t xml:space="preserve"> </w:t>
      </w:r>
      <w:r>
        <w:t>обр.</w:t>
      </w:r>
      <w:r>
        <w:rPr>
          <w:spacing w:val="-3"/>
        </w:rPr>
        <w:t xml:space="preserve"> </w:t>
      </w:r>
      <w:r>
        <w:t>С.</w:t>
      </w:r>
      <w:r>
        <w:rPr>
          <w:spacing w:val="-3"/>
        </w:rPr>
        <w:t xml:space="preserve"> </w:t>
      </w:r>
      <w:r>
        <w:t>Разоренова;</w:t>
      </w:r>
    </w:p>
    <w:p w:rsidR="000E3A40" w:rsidRDefault="00047192">
      <w:pPr>
        <w:pStyle w:val="ad"/>
        <w:spacing w:line="276" w:lineRule="auto"/>
        <w:ind w:left="0" w:firstLine="425"/>
      </w:pPr>
      <w:r>
        <w:rPr>
          <w:i/>
        </w:rPr>
        <w:t>Характерные</w:t>
      </w:r>
      <w:r>
        <w:rPr>
          <w:i/>
          <w:spacing w:val="1"/>
        </w:rPr>
        <w:t xml:space="preserve"> </w:t>
      </w:r>
      <w:r>
        <w:rPr>
          <w:i/>
        </w:rPr>
        <w:t>танцы.</w:t>
      </w:r>
      <w:r>
        <w:rPr>
          <w:i/>
          <w:spacing w:val="1"/>
        </w:rPr>
        <w:t xml:space="preserve"> </w:t>
      </w:r>
      <w:r>
        <w:t>«Матрешки»,</w:t>
      </w:r>
      <w:r>
        <w:rPr>
          <w:spacing w:val="1"/>
        </w:rPr>
        <w:t xml:space="preserve"> </w:t>
      </w:r>
      <w:r>
        <w:t>муз.</w:t>
      </w:r>
      <w:r>
        <w:rPr>
          <w:spacing w:val="1"/>
        </w:rPr>
        <w:t xml:space="preserve"> </w:t>
      </w:r>
      <w:r>
        <w:t>Б.</w:t>
      </w:r>
      <w:r>
        <w:rPr>
          <w:spacing w:val="1"/>
        </w:rPr>
        <w:t xml:space="preserve"> </w:t>
      </w:r>
      <w:r>
        <w:t>Мокроусова;</w:t>
      </w:r>
      <w:r>
        <w:rPr>
          <w:spacing w:val="1"/>
        </w:rPr>
        <w:t xml:space="preserve"> </w:t>
      </w:r>
      <w:r>
        <w:t>«Пляска</w:t>
      </w:r>
      <w:r>
        <w:rPr>
          <w:spacing w:val="1"/>
        </w:rPr>
        <w:t xml:space="preserve"> </w:t>
      </w:r>
      <w:r>
        <w:t>Петрушек»,</w:t>
      </w:r>
      <w:r>
        <w:rPr>
          <w:spacing w:val="1"/>
        </w:rPr>
        <w:t xml:space="preserve"> </w:t>
      </w:r>
      <w:r>
        <w:t>«Танец</w:t>
      </w:r>
      <w:r>
        <w:rPr>
          <w:spacing w:val="1"/>
        </w:rPr>
        <w:t xml:space="preserve"> </w:t>
      </w:r>
      <w:r>
        <w:t>Снегурочки</w:t>
      </w:r>
      <w:r>
        <w:rPr>
          <w:spacing w:val="-1"/>
        </w:rPr>
        <w:t xml:space="preserve"> </w:t>
      </w:r>
      <w:r>
        <w:t>и снежинок», муз. Р.</w:t>
      </w:r>
      <w:r>
        <w:rPr>
          <w:spacing w:val="-1"/>
        </w:rPr>
        <w:t xml:space="preserve"> </w:t>
      </w:r>
      <w:r>
        <w:t>Глиэра;</w:t>
      </w:r>
    </w:p>
    <w:p w:rsidR="000E3A40" w:rsidRDefault="00047192">
      <w:pPr>
        <w:pStyle w:val="ad"/>
        <w:spacing w:line="276" w:lineRule="auto"/>
        <w:ind w:left="0" w:firstLine="425"/>
      </w:pPr>
      <w:r>
        <w:rPr>
          <w:noProof/>
          <w:lang w:eastAsia="ru-RU"/>
        </w:rPr>
        <mc:AlternateContent>
          <mc:Choice Requires="wps">
            <w:drawing>
              <wp:anchor distT="0" distB="0" distL="0" distR="0" simplePos="0" relativeHeight="2" behindDoc="1" locked="0" layoutInCell="1" allowOverlap="1" wp14:anchorId="1EA24C53" wp14:editId="5356DD00">
                <wp:simplePos x="0" y="0"/>
                <wp:positionH relativeFrom="page">
                  <wp:posOffset>1169035</wp:posOffset>
                </wp:positionH>
                <wp:positionV relativeFrom="paragraph">
                  <wp:posOffset>209550</wp:posOffset>
                </wp:positionV>
                <wp:extent cx="38735" cy="8255"/>
                <wp:effectExtent l="0" t="0" r="0" b="0"/>
                <wp:wrapNone/>
                <wp:docPr id="1" name="Rectangle 4"/>
                <wp:cNvGraphicFramePr/>
                <a:graphic xmlns:a="http://schemas.openxmlformats.org/drawingml/2006/main">
                  <a:graphicData uri="http://schemas.microsoft.com/office/word/2010/wordprocessingShape">
                    <wps:wsp>
                      <wps:cNvSpPr/>
                      <wps:spPr>
                        <a:xfrm>
                          <a:off x="0" y="0"/>
                          <a:ext cx="38160" cy="7560"/>
                        </a:xfrm>
                        <a:prstGeom prst="rect">
                          <a:avLst/>
                        </a:prstGeom>
                        <a:solidFill>
                          <a:srgbClr val="00000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4" fillcolor="black" stroked="f" style="position:absolute;margin-left:92.05pt;margin-top:16.5pt;width:2.95pt;height:0.55pt;mso-position-horizontal-relative:page" wp14:anchorId="5EECCC33">
                <w10:wrap type="none"/>
                <v:fill o:detectmouseclick="t" type="solid" color2="white"/>
                <v:stroke color="#3465a4" joinstyle="round" endcap="flat"/>
              </v:rect>
            </w:pict>
          </mc:Fallback>
        </mc:AlternateContent>
      </w:r>
      <w:r>
        <w:rPr>
          <w:i/>
        </w:rPr>
        <w:t>Хороводы</w:t>
      </w:r>
      <w:r>
        <w:t>. «Урожайная», муз. А. Филиппенко, сл. О. Волгиной; «Новогодняя хороводная»,</w:t>
      </w:r>
      <w:r>
        <w:rPr>
          <w:spacing w:val="1"/>
        </w:rPr>
        <w:t xml:space="preserve"> </w:t>
      </w:r>
      <w:r>
        <w:t>муз.</w:t>
      </w:r>
      <w:r>
        <w:rPr>
          <w:spacing w:val="-1"/>
        </w:rPr>
        <w:t xml:space="preserve"> </w:t>
      </w:r>
      <w:r>
        <w:t>С.</w:t>
      </w:r>
      <w:r>
        <w:rPr>
          <w:spacing w:val="-1"/>
        </w:rPr>
        <w:t xml:space="preserve"> </w:t>
      </w:r>
      <w:r>
        <w:t>Шайдар;</w:t>
      </w:r>
      <w:r>
        <w:rPr>
          <w:spacing w:val="4"/>
        </w:rPr>
        <w:t xml:space="preserve"> </w:t>
      </w:r>
      <w:r>
        <w:t>«Пошла</w:t>
      </w:r>
      <w:r>
        <w:rPr>
          <w:spacing w:val="-2"/>
        </w:rPr>
        <w:t xml:space="preserve"> </w:t>
      </w:r>
      <w:r>
        <w:t>млада</w:t>
      </w:r>
      <w:r>
        <w:rPr>
          <w:spacing w:val="-2"/>
        </w:rPr>
        <w:t xml:space="preserve"> </w:t>
      </w:r>
      <w:r>
        <w:t>за</w:t>
      </w:r>
      <w:r>
        <w:rPr>
          <w:spacing w:val="-1"/>
        </w:rPr>
        <w:t xml:space="preserve"> </w:t>
      </w:r>
      <w:r>
        <w:t>водой»,</w:t>
      </w:r>
      <w:r>
        <w:rPr>
          <w:spacing w:val="1"/>
        </w:rPr>
        <w:t xml:space="preserve"> </w:t>
      </w:r>
      <w:r>
        <w:t>рус</w:t>
      </w:r>
      <w:proofErr w:type="gramStart"/>
      <w:r>
        <w:t>.</w:t>
      </w:r>
      <w:proofErr w:type="gramEnd"/>
      <w:r>
        <w:rPr>
          <w:spacing w:val="1"/>
        </w:rPr>
        <w:t xml:space="preserve"> </w:t>
      </w:r>
      <w:proofErr w:type="gramStart"/>
      <w:r>
        <w:t>н</w:t>
      </w:r>
      <w:proofErr w:type="gramEnd"/>
      <w:r>
        <w:t>ар.</w:t>
      </w:r>
      <w:r>
        <w:rPr>
          <w:spacing w:val="-1"/>
        </w:rPr>
        <w:t xml:space="preserve"> </w:t>
      </w:r>
      <w:r>
        <w:t>песня,</w:t>
      </w:r>
      <w:r>
        <w:rPr>
          <w:spacing w:val="-1"/>
        </w:rPr>
        <w:t xml:space="preserve"> </w:t>
      </w:r>
      <w:r>
        <w:t>обраб. В.</w:t>
      </w:r>
      <w:r>
        <w:rPr>
          <w:spacing w:val="-1"/>
        </w:rPr>
        <w:t xml:space="preserve"> </w:t>
      </w:r>
      <w:r>
        <w:t>Агафонникова.</w:t>
      </w:r>
    </w:p>
    <w:p w:rsidR="000E3A40" w:rsidRDefault="00047192">
      <w:pPr>
        <w:spacing w:line="276" w:lineRule="auto"/>
        <w:ind w:firstLine="425"/>
        <w:jc w:val="both"/>
        <w:rPr>
          <w:i/>
          <w:sz w:val="24"/>
          <w:szCs w:val="24"/>
        </w:rPr>
      </w:pPr>
      <w:r>
        <w:rPr>
          <w:i/>
          <w:sz w:val="24"/>
          <w:szCs w:val="24"/>
        </w:rPr>
        <w:lastRenderedPageBreak/>
        <w:t>Музыкальные</w:t>
      </w:r>
      <w:r>
        <w:rPr>
          <w:i/>
          <w:spacing w:val="-2"/>
          <w:sz w:val="24"/>
          <w:szCs w:val="24"/>
        </w:rPr>
        <w:t xml:space="preserve"> </w:t>
      </w:r>
      <w:r>
        <w:rPr>
          <w:i/>
          <w:sz w:val="24"/>
          <w:szCs w:val="24"/>
        </w:rPr>
        <w:t>игры</w:t>
      </w:r>
    </w:p>
    <w:p w:rsidR="000E3A40" w:rsidRDefault="00047192">
      <w:pPr>
        <w:pStyle w:val="ad"/>
        <w:spacing w:line="276" w:lineRule="auto"/>
        <w:ind w:left="0" w:firstLine="425"/>
      </w:pPr>
      <w:r>
        <w:rPr>
          <w:i/>
        </w:rPr>
        <w:t>Игры.</w:t>
      </w:r>
      <w:r>
        <w:rPr>
          <w:i/>
          <w:spacing w:val="1"/>
        </w:rPr>
        <w:t xml:space="preserve"> </w:t>
      </w:r>
      <w:r>
        <w:t>«Не</w:t>
      </w:r>
      <w:r>
        <w:rPr>
          <w:spacing w:val="1"/>
        </w:rPr>
        <w:t xml:space="preserve"> </w:t>
      </w:r>
      <w:r>
        <w:t>выпустим»,</w:t>
      </w:r>
      <w:r>
        <w:rPr>
          <w:spacing w:val="1"/>
        </w:rPr>
        <w:t xml:space="preserve"> </w:t>
      </w:r>
      <w:r>
        <w:t>муз.</w:t>
      </w:r>
      <w:r>
        <w:rPr>
          <w:spacing w:val="1"/>
        </w:rPr>
        <w:t xml:space="preserve"> </w:t>
      </w:r>
      <w:r>
        <w:t>Т.</w:t>
      </w:r>
      <w:r>
        <w:rPr>
          <w:spacing w:val="1"/>
        </w:rPr>
        <w:t xml:space="preserve"> </w:t>
      </w:r>
      <w:r>
        <w:t>Ломовой;</w:t>
      </w:r>
      <w:r>
        <w:rPr>
          <w:spacing w:val="1"/>
        </w:rPr>
        <w:t xml:space="preserve"> </w:t>
      </w:r>
      <w:r>
        <w:t>«Будь</w:t>
      </w:r>
      <w:r>
        <w:rPr>
          <w:spacing w:val="1"/>
        </w:rPr>
        <w:t xml:space="preserve"> </w:t>
      </w:r>
      <w:r>
        <w:t>ловким!»,</w:t>
      </w:r>
      <w:r>
        <w:rPr>
          <w:spacing w:val="1"/>
        </w:rPr>
        <w:t xml:space="preserve"> </w:t>
      </w:r>
      <w:r>
        <w:t>муз.</w:t>
      </w:r>
      <w:r>
        <w:rPr>
          <w:spacing w:val="1"/>
        </w:rPr>
        <w:t xml:space="preserve"> </w:t>
      </w:r>
      <w:r>
        <w:t>Н.</w:t>
      </w:r>
      <w:r>
        <w:rPr>
          <w:spacing w:val="1"/>
        </w:rPr>
        <w:t xml:space="preserve"> </w:t>
      </w:r>
      <w:r>
        <w:t>Ладухина;</w:t>
      </w:r>
      <w:r>
        <w:rPr>
          <w:spacing w:val="1"/>
        </w:rPr>
        <w:t xml:space="preserve"> </w:t>
      </w:r>
      <w:r>
        <w:t>«Игра</w:t>
      </w:r>
      <w:r>
        <w:rPr>
          <w:spacing w:val="1"/>
        </w:rPr>
        <w:t xml:space="preserve"> </w:t>
      </w:r>
      <w:r>
        <w:t>с</w:t>
      </w:r>
      <w:r>
        <w:rPr>
          <w:spacing w:val="1"/>
        </w:rPr>
        <w:t xml:space="preserve"> </w:t>
      </w:r>
      <w:r>
        <w:t>бубном», муз. М. Красева; «Ищи игрушку», «Найди себе пару», латв. нар</w:t>
      </w:r>
      <w:proofErr w:type="gramStart"/>
      <w:r>
        <w:t>.</w:t>
      </w:r>
      <w:proofErr w:type="gramEnd"/>
      <w:r>
        <w:t xml:space="preserve"> </w:t>
      </w:r>
      <w:proofErr w:type="gramStart"/>
      <w:r>
        <w:t>м</w:t>
      </w:r>
      <w:proofErr w:type="gramEnd"/>
      <w:r>
        <w:t>елодия, обраб. Т.</w:t>
      </w:r>
      <w:r>
        <w:rPr>
          <w:spacing w:val="1"/>
        </w:rPr>
        <w:t xml:space="preserve"> </w:t>
      </w:r>
      <w:r>
        <w:t>Попатенко;</w:t>
      </w:r>
      <w:r>
        <w:rPr>
          <w:spacing w:val="1"/>
        </w:rPr>
        <w:t xml:space="preserve"> </w:t>
      </w:r>
      <w:r>
        <w:t>«Найди</w:t>
      </w:r>
      <w:r>
        <w:rPr>
          <w:spacing w:val="1"/>
        </w:rPr>
        <w:t xml:space="preserve"> </w:t>
      </w:r>
      <w:r>
        <w:t>игрушку»,</w:t>
      </w:r>
      <w:r>
        <w:rPr>
          <w:spacing w:val="2"/>
        </w:rPr>
        <w:t xml:space="preserve"> </w:t>
      </w:r>
      <w:r>
        <w:t>латв.</w:t>
      </w:r>
      <w:r>
        <w:rPr>
          <w:spacing w:val="-1"/>
        </w:rPr>
        <w:t xml:space="preserve"> </w:t>
      </w:r>
      <w:r>
        <w:t>нар</w:t>
      </w:r>
      <w:proofErr w:type="gramStart"/>
      <w:r>
        <w:t>.</w:t>
      </w:r>
      <w:proofErr w:type="gramEnd"/>
      <w:r>
        <w:t xml:space="preserve"> </w:t>
      </w:r>
      <w:proofErr w:type="gramStart"/>
      <w:r>
        <w:t>п</w:t>
      </w:r>
      <w:proofErr w:type="gramEnd"/>
      <w:r>
        <w:t>есня, обр.</w:t>
      </w:r>
      <w:r>
        <w:rPr>
          <w:spacing w:val="-1"/>
        </w:rPr>
        <w:t xml:space="preserve"> </w:t>
      </w:r>
      <w:r>
        <w:t>Г.</w:t>
      </w:r>
      <w:r>
        <w:rPr>
          <w:spacing w:val="-1"/>
        </w:rPr>
        <w:t xml:space="preserve"> </w:t>
      </w:r>
      <w:r>
        <w:t>Фрида.</w:t>
      </w:r>
    </w:p>
    <w:p w:rsidR="000E3A40" w:rsidRDefault="00047192">
      <w:pPr>
        <w:pStyle w:val="ad"/>
        <w:spacing w:line="276" w:lineRule="auto"/>
        <w:ind w:left="0" w:firstLine="425"/>
      </w:pPr>
      <w:r>
        <w:rPr>
          <w:i/>
        </w:rPr>
        <w:t xml:space="preserve">Игры с пением. </w:t>
      </w:r>
      <w:r>
        <w:t>«Колпачок», «Ворон», рус</w:t>
      </w:r>
      <w:proofErr w:type="gramStart"/>
      <w:r>
        <w:t>.</w:t>
      </w:r>
      <w:proofErr w:type="gramEnd"/>
      <w:r>
        <w:t xml:space="preserve"> </w:t>
      </w:r>
      <w:proofErr w:type="gramStart"/>
      <w:r>
        <w:t>н</w:t>
      </w:r>
      <w:proofErr w:type="gramEnd"/>
      <w:r>
        <w:t>ар. песни; «Заинька», рус. нар. песня, обраб. Н.</w:t>
      </w:r>
      <w:r>
        <w:rPr>
          <w:spacing w:val="1"/>
        </w:rPr>
        <w:t xml:space="preserve"> </w:t>
      </w:r>
      <w:r>
        <w:t>Римского-Корсакова;</w:t>
      </w:r>
      <w:r>
        <w:rPr>
          <w:spacing w:val="4"/>
        </w:rPr>
        <w:t xml:space="preserve"> </w:t>
      </w:r>
      <w:r>
        <w:t>«Как</w:t>
      </w:r>
      <w:r>
        <w:rPr>
          <w:spacing w:val="-1"/>
        </w:rPr>
        <w:t xml:space="preserve"> </w:t>
      </w:r>
      <w:r>
        <w:t>на</w:t>
      </w:r>
      <w:r>
        <w:rPr>
          <w:spacing w:val="-2"/>
        </w:rPr>
        <w:t xml:space="preserve"> </w:t>
      </w:r>
      <w:r>
        <w:t>тоненький</w:t>
      </w:r>
      <w:r>
        <w:rPr>
          <w:spacing w:val="-1"/>
        </w:rPr>
        <w:t xml:space="preserve"> </w:t>
      </w:r>
      <w:r>
        <w:t>ледок»,</w:t>
      </w:r>
      <w:r>
        <w:rPr>
          <w:spacing w:val="2"/>
        </w:rPr>
        <w:t xml:space="preserve"> </w:t>
      </w:r>
      <w:r>
        <w:t>рус</w:t>
      </w:r>
      <w:proofErr w:type="gramStart"/>
      <w:r>
        <w:t>.</w:t>
      </w:r>
      <w:proofErr w:type="gramEnd"/>
      <w:r>
        <w:rPr>
          <w:spacing w:val="-1"/>
        </w:rPr>
        <w:t xml:space="preserve"> </w:t>
      </w:r>
      <w:proofErr w:type="gramStart"/>
      <w:r>
        <w:t>н</w:t>
      </w:r>
      <w:proofErr w:type="gramEnd"/>
      <w:r>
        <w:t>ар.</w:t>
      </w:r>
      <w:r>
        <w:rPr>
          <w:spacing w:val="-1"/>
        </w:rPr>
        <w:t xml:space="preserve"> </w:t>
      </w:r>
      <w:r>
        <w:t>песня,</w:t>
      </w:r>
      <w:r>
        <w:rPr>
          <w:spacing w:val="-1"/>
        </w:rPr>
        <w:t xml:space="preserve"> </w:t>
      </w:r>
      <w:r>
        <w:t>обраб.</w:t>
      </w:r>
      <w:r>
        <w:rPr>
          <w:spacing w:val="-1"/>
        </w:rPr>
        <w:t xml:space="preserve"> </w:t>
      </w:r>
      <w:r>
        <w:t>А.</w:t>
      </w:r>
      <w:r>
        <w:rPr>
          <w:spacing w:val="-1"/>
        </w:rPr>
        <w:t xml:space="preserve"> </w:t>
      </w:r>
      <w:r>
        <w:t>Рубца;</w:t>
      </w:r>
    </w:p>
    <w:p w:rsidR="000E3A40" w:rsidRDefault="00047192">
      <w:pPr>
        <w:spacing w:line="276" w:lineRule="auto"/>
        <w:ind w:firstLine="425"/>
        <w:jc w:val="both"/>
        <w:rPr>
          <w:i/>
          <w:sz w:val="24"/>
          <w:szCs w:val="24"/>
        </w:rPr>
      </w:pPr>
      <w:r>
        <w:rPr>
          <w:i/>
          <w:sz w:val="24"/>
          <w:szCs w:val="24"/>
        </w:rPr>
        <w:t>Музыкально-дидактические</w:t>
      </w:r>
      <w:r>
        <w:rPr>
          <w:i/>
          <w:spacing w:val="-4"/>
          <w:sz w:val="24"/>
          <w:szCs w:val="24"/>
        </w:rPr>
        <w:t xml:space="preserve"> </w:t>
      </w:r>
      <w:r>
        <w:rPr>
          <w:i/>
          <w:sz w:val="24"/>
          <w:szCs w:val="24"/>
        </w:rPr>
        <w:t>игры</w:t>
      </w:r>
    </w:p>
    <w:p w:rsidR="000E3A40" w:rsidRDefault="00047192">
      <w:pPr>
        <w:spacing w:line="276" w:lineRule="auto"/>
        <w:ind w:firstLine="425"/>
        <w:jc w:val="both"/>
        <w:rPr>
          <w:sz w:val="24"/>
          <w:szCs w:val="24"/>
        </w:rPr>
      </w:pPr>
      <w:r>
        <w:rPr>
          <w:i/>
          <w:sz w:val="24"/>
          <w:szCs w:val="24"/>
        </w:rPr>
        <w:t>Развитие</w:t>
      </w:r>
      <w:r>
        <w:rPr>
          <w:i/>
          <w:spacing w:val="49"/>
          <w:sz w:val="24"/>
          <w:szCs w:val="24"/>
        </w:rPr>
        <w:t xml:space="preserve"> </w:t>
      </w:r>
      <w:r>
        <w:rPr>
          <w:i/>
          <w:sz w:val="24"/>
          <w:szCs w:val="24"/>
        </w:rPr>
        <w:t>звуковысотного</w:t>
      </w:r>
      <w:r>
        <w:rPr>
          <w:i/>
          <w:spacing w:val="52"/>
          <w:sz w:val="24"/>
          <w:szCs w:val="24"/>
        </w:rPr>
        <w:t xml:space="preserve"> </w:t>
      </w:r>
      <w:r>
        <w:rPr>
          <w:i/>
          <w:sz w:val="24"/>
          <w:szCs w:val="24"/>
        </w:rPr>
        <w:t>слуха.</w:t>
      </w:r>
      <w:r>
        <w:rPr>
          <w:i/>
          <w:spacing w:val="57"/>
          <w:sz w:val="24"/>
          <w:szCs w:val="24"/>
        </w:rPr>
        <w:t xml:space="preserve"> </w:t>
      </w:r>
      <w:r>
        <w:rPr>
          <w:sz w:val="24"/>
          <w:szCs w:val="24"/>
        </w:rPr>
        <w:t>«Музыкальное</w:t>
      </w:r>
      <w:r>
        <w:rPr>
          <w:spacing w:val="51"/>
          <w:sz w:val="24"/>
          <w:szCs w:val="24"/>
        </w:rPr>
        <w:t xml:space="preserve"> </w:t>
      </w:r>
      <w:r>
        <w:rPr>
          <w:sz w:val="24"/>
          <w:szCs w:val="24"/>
        </w:rPr>
        <w:t>лото»,</w:t>
      </w:r>
      <w:r>
        <w:rPr>
          <w:spacing w:val="56"/>
          <w:sz w:val="24"/>
          <w:szCs w:val="24"/>
        </w:rPr>
        <w:t xml:space="preserve"> </w:t>
      </w:r>
      <w:r>
        <w:rPr>
          <w:sz w:val="24"/>
          <w:szCs w:val="24"/>
        </w:rPr>
        <w:t>«Ступеньки»,</w:t>
      </w:r>
      <w:r>
        <w:rPr>
          <w:spacing w:val="59"/>
          <w:sz w:val="24"/>
          <w:szCs w:val="24"/>
        </w:rPr>
        <w:t xml:space="preserve"> </w:t>
      </w:r>
      <w:r>
        <w:rPr>
          <w:sz w:val="24"/>
          <w:szCs w:val="24"/>
        </w:rPr>
        <w:t>«Где</w:t>
      </w:r>
      <w:r>
        <w:rPr>
          <w:spacing w:val="51"/>
          <w:sz w:val="24"/>
          <w:szCs w:val="24"/>
        </w:rPr>
        <w:t xml:space="preserve"> </w:t>
      </w:r>
      <w:r>
        <w:rPr>
          <w:sz w:val="24"/>
          <w:szCs w:val="24"/>
        </w:rPr>
        <w:t>мои</w:t>
      </w:r>
      <w:r>
        <w:rPr>
          <w:spacing w:val="52"/>
          <w:sz w:val="24"/>
          <w:szCs w:val="24"/>
        </w:rPr>
        <w:t xml:space="preserve"> </w:t>
      </w:r>
      <w:r>
        <w:rPr>
          <w:sz w:val="24"/>
          <w:szCs w:val="24"/>
        </w:rPr>
        <w:t>детки?»,</w:t>
      </w:r>
    </w:p>
    <w:p w:rsidR="000E3A40" w:rsidRDefault="00047192">
      <w:pPr>
        <w:pStyle w:val="ad"/>
        <w:spacing w:line="276" w:lineRule="auto"/>
        <w:ind w:left="0" w:firstLine="425"/>
      </w:pPr>
      <w:r>
        <w:t>«Мама и детки». Развитие чувства ритма. «Определи по ритму», «Ритмические полоски», «Учись</w:t>
      </w:r>
      <w:r>
        <w:rPr>
          <w:spacing w:val="1"/>
        </w:rPr>
        <w:t xml:space="preserve"> </w:t>
      </w:r>
      <w:r>
        <w:t>танцевать»,</w:t>
      </w:r>
      <w:r>
        <w:rPr>
          <w:spacing w:val="3"/>
        </w:rPr>
        <w:t xml:space="preserve"> </w:t>
      </w:r>
      <w:r>
        <w:t>«Ищи».</w:t>
      </w:r>
    </w:p>
    <w:p w:rsidR="000E3A40" w:rsidRDefault="00047192">
      <w:pPr>
        <w:spacing w:line="276" w:lineRule="auto"/>
        <w:ind w:firstLine="425"/>
        <w:jc w:val="both"/>
        <w:rPr>
          <w:sz w:val="24"/>
          <w:szCs w:val="24"/>
        </w:rPr>
      </w:pPr>
      <w:r>
        <w:rPr>
          <w:i/>
          <w:sz w:val="24"/>
          <w:szCs w:val="24"/>
        </w:rPr>
        <w:t xml:space="preserve">Развитие тембрового слуха. </w:t>
      </w:r>
      <w:r>
        <w:rPr>
          <w:sz w:val="24"/>
          <w:szCs w:val="24"/>
        </w:rPr>
        <w:t>«На чем играю?», «Музыкальные загадки», «Музыкальный</w:t>
      </w:r>
      <w:r>
        <w:rPr>
          <w:spacing w:val="1"/>
          <w:sz w:val="24"/>
          <w:szCs w:val="24"/>
        </w:rPr>
        <w:t xml:space="preserve"> </w:t>
      </w:r>
      <w:r>
        <w:rPr>
          <w:sz w:val="24"/>
          <w:szCs w:val="24"/>
        </w:rPr>
        <w:t>домик».</w:t>
      </w:r>
    </w:p>
    <w:p w:rsidR="000E3A40" w:rsidRDefault="00047192">
      <w:pPr>
        <w:spacing w:line="276" w:lineRule="auto"/>
        <w:ind w:firstLine="425"/>
        <w:jc w:val="both"/>
        <w:rPr>
          <w:sz w:val="24"/>
          <w:szCs w:val="24"/>
        </w:rPr>
      </w:pPr>
      <w:r>
        <w:rPr>
          <w:i/>
          <w:sz w:val="24"/>
          <w:szCs w:val="24"/>
        </w:rPr>
        <w:t>Развитие</w:t>
      </w:r>
      <w:r>
        <w:rPr>
          <w:i/>
          <w:spacing w:val="-6"/>
          <w:sz w:val="24"/>
          <w:szCs w:val="24"/>
        </w:rPr>
        <w:t xml:space="preserve"> </w:t>
      </w:r>
      <w:r>
        <w:rPr>
          <w:i/>
          <w:sz w:val="24"/>
          <w:szCs w:val="24"/>
        </w:rPr>
        <w:t>диатонического</w:t>
      </w:r>
      <w:r>
        <w:rPr>
          <w:i/>
          <w:spacing w:val="-4"/>
          <w:sz w:val="24"/>
          <w:szCs w:val="24"/>
        </w:rPr>
        <w:t xml:space="preserve"> </w:t>
      </w:r>
      <w:r>
        <w:rPr>
          <w:i/>
          <w:sz w:val="24"/>
          <w:szCs w:val="24"/>
        </w:rPr>
        <w:t>слуха</w:t>
      </w:r>
      <w:r>
        <w:rPr>
          <w:sz w:val="24"/>
          <w:szCs w:val="24"/>
        </w:rPr>
        <w:t>. «Громко,</w:t>
      </w:r>
      <w:r>
        <w:rPr>
          <w:spacing w:val="-4"/>
          <w:sz w:val="24"/>
          <w:szCs w:val="24"/>
        </w:rPr>
        <w:t xml:space="preserve"> </w:t>
      </w:r>
      <w:r>
        <w:rPr>
          <w:sz w:val="24"/>
          <w:szCs w:val="24"/>
        </w:rPr>
        <w:t>тихо</w:t>
      </w:r>
      <w:r>
        <w:rPr>
          <w:spacing w:val="-4"/>
          <w:sz w:val="24"/>
          <w:szCs w:val="24"/>
        </w:rPr>
        <w:t xml:space="preserve"> </w:t>
      </w:r>
      <w:r>
        <w:rPr>
          <w:sz w:val="24"/>
          <w:szCs w:val="24"/>
        </w:rPr>
        <w:t>запоем», «Звенящие</w:t>
      </w:r>
      <w:r>
        <w:rPr>
          <w:spacing w:val="-4"/>
          <w:sz w:val="24"/>
          <w:szCs w:val="24"/>
        </w:rPr>
        <w:t xml:space="preserve"> </w:t>
      </w:r>
      <w:r>
        <w:rPr>
          <w:sz w:val="24"/>
          <w:szCs w:val="24"/>
        </w:rPr>
        <w:t>колокольчики».</w:t>
      </w:r>
    </w:p>
    <w:p w:rsidR="000E3A40" w:rsidRDefault="00047192">
      <w:pPr>
        <w:spacing w:line="276" w:lineRule="auto"/>
        <w:ind w:firstLine="425"/>
        <w:jc w:val="both"/>
        <w:rPr>
          <w:sz w:val="24"/>
          <w:szCs w:val="24"/>
        </w:rPr>
      </w:pPr>
      <w:r>
        <w:rPr>
          <w:i/>
          <w:sz w:val="24"/>
          <w:szCs w:val="24"/>
        </w:rPr>
        <w:t>Развитие</w:t>
      </w:r>
      <w:r>
        <w:rPr>
          <w:i/>
          <w:spacing w:val="12"/>
          <w:sz w:val="24"/>
          <w:szCs w:val="24"/>
        </w:rPr>
        <w:t xml:space="preserve"> </w:t>
      </w:r>
      <w:r>
        <w:rPr>
          <w:i/>
          <w:sz w:val="24"/>
          <w:szCs w:val="24"/>
        </w:rPr>
        <w:t>восприятия</w:t>
      </w:r>
      <w:r>
        <w:rPr>
          <w:i/>
          <w:spacing w:val="15"/>
          <w:sz w:val="24"/>
          <w:szCs w:val="24"/>
        </w:rPr>
        <w:t xml:space="preserve"> </w:t>
      </w:r>
      <w:r>
        <w:rPr>
          <w:i/>
          <w:sz w:val="24"/>
          <w:szCs w:val="24"/>
        </w:rPr>
        <w:t>музыки</w:t>
      </w:r>
      <w:r>
        <w:rPr>
          <w:i/>
          <w:spacing w:val="13"/>
          <w:sz w:val="24"/>
          <w:szCs w:val="24"/>
        </w:rPr>
        <w:t xml:space="preserve"> </w:t>
      </w:r>
      <w:r>
        <w:rPr>
          <w:i/>
          <w:sz w:val="24"/>
          <w:szCs w:val="24"/>
        </w:rPr>
        <w:t>и</w:t>
      </w:r>
      <w:r>
        <w:rPr>
          <w:i/>
          <w:spacing w:val="14"/>
          <w:sz w:val="24"/>
          <w:szCs w:val="24"/>
        </w:rPr>
        <w:t xml:space="preserve"> </w:t>
      </w:r>
      <w:r>
        <w:rPr>
          <w:i/>
          <w:sz w:val="24"/>
          <w:szCs w:val="24"/>
        </w:rPr>
        <w:t>музыкальной</w:t>
      </w:r>
      <w:r>
        <w:rPr>
          <w:i/>
          <w:spacing w:val="11"/>
          <w:sz w:val="24"/>
          <w:szCs w:val="24"/>
        </w:rPr>
        <w:t xml:space="preserve"> </w:t>
      </w:r>
      <w:r>
        <w:rPr>
          <w:i/>
          <w:sz w:val="24"/>
          <w:szCs w:val="24"/>
        </w:rPr>
        <w:t>памяти</w:t>
      </w:r>
      <w:r>
        <w:rPr>
          <w:sz w:val="24"/>
          <w:szCs w:val="24"/>
        </w:rPr>
        <w:t>.</w:t>
      </w:r>
      <w:r>
        <w:rPr>
          <w:spacing w:val="18"/>
          <w:sz w:val="24"/>
          <w:szCs w:val="24"/>
        </w:rPr>
        <w:t xml:space="preserve"> </w:t>
      </w:r>
      <w:r>
        <w:rPr>
          <w:sz w:val="24"/>
          <w:szCs w:val="24"/>
        </w:rPr>
        <w:t>«Будь</w:t>
      </w:r>
      <w:r>
        <w:rPr>
          <w:spacing w:val="15"/>
          <w:sz w:val="24"/>
          <w:szCs w:val="24"/>
        </w:rPr>
        <w:t xml:space="preserve"> </w:t>
      </w:r>
      <w:r>
        <w:rPr>
          <w:sz w:val="24"/>
          <w:szCs w:val="24"/>
        </w:rPr>
        <w:t>внимательным»,</w:t>
      </w:r>
      <w:r>
        <w:rPr>
          <w:spacing w:val="18"/>
          <w:sz w:val="24"/>
          <w:szCs w:val="24"/>
        </w:rPr>
        <w:t xml:space="preserve"> </w:t>
      </w:r>
      <w:r>
        <w:rPr>
          <w:sz w:val="24"/>
          <w:szCs w:val="24"/>
        </w:rPr>
        <w:t>«Буратино»,</w:t>
      </w:r>
    </w:p>
    <w:p w:rsidR="000E3A40" w:rsidRDefault="00047192">
      <w:pPr>
        <w:pStyle w:val="ad"/>
        <w:spacing w:line="276" w:lineRule="auto"/>
        <w:ind w:left="0" w:firstLine="425"/>
      </w:pPr>
      <w:r>
        <w:t>«Музыкальный</w:t>
      </w:r>
      <w:r>
        <w:rPr>
          <w:spacing w:val="-6"/>
        </w:rPr>
        <w:t xml:space="preserve"> </w:t>
      </w:r>
      <w:r>
        <w:t>магазин»,</w:t>
      </w:r>
      <w:r>
        <w:rPr>
          <w:spacing w:val="-1"/>
        </w:rPr>
        <w:t xml:space="preserve"> </w:t>
      </w:r>
      <w:r>
        <w:t>«Времена</w:t>
      </w:r>
      <w:r>
        <w:rPr>
          <w:spacing w:val="-6"/>
        </w:rPr>
        <w:t xml:space="preserve"> </w:t>
      </w:r>
      <w:r>
        <w:t>года»,</w:t>
      </w:r>
      <w:r>
        <w:rPr>
          <w:spacing w:val="-1"/>
        </w:rPr>
        <w:t xml:space="preserve"> </w:t>
      </w:r>
      <w:r>
        <w:t>«Наши</w:t>
      </w:r>
      <w:r>
        <w:rPr>
          <w:spacing w:val="-6"/>
        </w:rPr>
        <w:t xml:space="preserve"> </w:t>
      </w:r>
      <w:r>
        <w:t>песни».</w:t>
      </w:r>
    </w:p>
    <w:p w:rsidR="000E3A40" w:rsidRDefault="00047192">
      <w:pPr>
        <w:pStyle w:val="ad"/>
        <w:spacing w:line="276" w:lineRule="auto"/>
        <w:ind w:left="0" w:firstLine="425"/>
      </w:pPr>
      <w:r>
        <w:rPr>
          <w:i/>
        </w:rPr>
        <w:t xml:space="preserve">Инсценировки и музыкальные спектакли. </w:t>
      </w:r>
      <w:r>
        <w:t>«Где был, Иванушка?», рус</w:t>
      </w:r>
      <w:proofErr w:type="gramStart"/>
      <w:r>
        <w:t>.</w:t>
      </w:r>
      <w:proofErr w:type="gramEnd"/>
      <w:r>
        <w:t xml:space="preserve"> </w:t>
      </w:r>
      <w:proofErr w:type="gramStart"/>
      <w:r>
        <w:t>н</w:t>
      </w:r>
      <w:proofErr w:type="gramEnd"/>
      <w:r>
        <w:t>ар. мелодия, обраб.</w:t>
      </w:r>
      <w:r>
        <w:rPr>
          <w:spacing w:val="1"/>
        </w:rPr>
        <w:t xml:space="preserve"> </w:t>
      </w:r>
      <w:r>
        <w:t>М. Иорданского; «Моя любимая кукла», автор Т. Коренева;«Полянка» (музыкальная играсказка),</w:t>
      </w:r>
      <w:r>
        <w:rPr>
          <w:spacing w:val="1"/>
        </w:rPr>
        <w:t xml:space="preserve"> </w:t>
      </w:r>
      <w:r>
        <w:t>муз</w:t>
      </w:r>
      <w:proofErr w:type="gramStart"/>
      <w:r>
        <w:t>.Т</w:t>
      </w:r>
      <w:proofErr w:type="gramEnd"/>
      <w:r>
        <w:t>. Вилькорейской.</w:t>
      </w:r>
    </w:p>
    <w:p w:rsidR="000E3A40" w:rsidRDefault="00047192">
      <w:pPr>
        <w:spacing w:line="276" w:lineRule="auto"/>
        <w:ind w:firstLine="425"/>
        <w:jc w:val="both"/>
        <w:rPr>
          <w:sz w:val="24"/>
          <w:szCs w:val="24"/>
        </w:rPr>
      </w:pPr>
      <w:r>
        <w:rPr>
          <w:i/>
          <w:sz w:val="24"/>
          <w:szCs w:val="24"/>
        </w:rPr>
        <w:t>Развитие</w:t>
      </w:r>
      <w:r>
        <w:rPr>
          <w:i/>
          <w:spacing w:val="49"/>
          <w:sz w:val="24"/>
          <w:szCs w:val="24"/>
        </w:rPr>
        <w:t xml:space="preserve"> </w:t>
      </w:r>
      <w:r>
        <w:rPr>
          <w:i/>
          <w:sz w:val="24"/>
          <w:szCs w:val="24"/>
        </w:rPr>
        <w:t>танцевально-игрового</w:t>
      </w:r>
      <w:r>
        <w:rPr>
          <w:i/>
          <w:spacing w:val="50"/>
          <w:sz w:val="24"/>
          <w:szCs w:val="24"/>
        </w:rPr>
        <w:t xml:space="preserve"> </w:t>
      </w:r>
      <w:r>
        <w:rPr>
          <w:i/>
          <w:sz w:val="24"/>
          <w:szCs w:val="24"/>
        </w:rPr>
        <w:t>творчества.</w:t>
      </w:r>
      <w:r>
        <w:rPr>
          <w:i/>
          <w:spacing w:val="53"/>
          <w:sz w:val="24"/>
          <w:szCs w:val="24"/>
        </w:rPr>
        <w:t xml:space="preserve"> </w:t>
      </w:r>
      <w:r>
        <w:rPr>
          <w:i/>
          <w:sz w:val="24"/>
          <w:szCs w:val="24"/>
        </w:rPr>
        <w:t>«</w:t>
      </w:r>
      <w:r>
        <w:rPr>
          <w:sz w:val="24"/>
          <w:szCs w:val="24"/>
        </w:rPr>
        <w:t>Я</w:t>
      </w:r>
      <w:r>
        <w:rPr>
          <w:spacing w:val="51"/>
          <w:sz w:val="24"/>
          <w:szCs w:val="24"/>
        </w:rPr>
        <w:t xml:space="preserve"> </w:t>
      </w:r>
      <w:r>
        <w:rPr>
          <w:sz w:val="24"/>
          <w:szCs w:val="24"/>
        </w:rPr>
        <w:t>полю,</w:t>
      </w:r>
      <w:r>
        <w:rPr>
          <w:spacing w:val="50"/>
          <w:sz w:val="24"/>
          <w:szCs w:val="24"/>
        </w:rPr>
        <w:t xml:space="preserve"> </w:t>
      </w:r>
      <w:r>
        <w:rPr>
          <w:sz w:val="24"/>
          <w:szCs w:val="24"/>
        </w:rPr>
        <w:t>полю</w:t>
      </w:r>
      <w:r>
        <w:rPr>
          <w:spacing w:val="52"/>
          <w:sz w:val="24"/>
          <w:szCs w:val="24"/>
        </w:rPr>
        <w:t xml:space="preserve"> </w:t>
      </w:r>
      <w:r>
        <w:rPr>
          <w:sz w:val="24"/>
          <w:szCs w:val="24"/>
        </w:rPr>
        <w:t>лук»,</w:t>
      </w:r>
      <w:r>
        <w:rPr>
          <w:spacing w:val="55"/>
          <w:sz w:val="24"/>
          <w:szCs w:val="24"/>
        </w:rPr>
        <w:t xml:space="preserve"> </w:t>
      </w:r>
      <w:r>
        <w:rPr>
          <w:sz w:val="24"/>
          <w:szCs w:val="24"/>
        </w:rPr>
        <w:t>муз.</w:t>
      </w:r>
      <w:r>
        <w:rPr>
          <w:spacing w:val="50"/>
          <w:sz w:val="24"/>
          <w:szCs w:val="24"/>
        </w:rPr>
        <w:t xml:space="preserve"> </w:t>
      </w:r>
      <w:r>
        <w:rPr>
          <w:sz w:val="24"/>
          <w:szCs w:val="24"/>
        </w:rPr>
        <w:t>Е.</w:t>
      </w:r>
      <w:r>
        <w:rPr>
          <w:spacing w:val="50"/>
          <w:sz w:val="24"/>
          <w:szCs w:val="24"/>
        </w:rPr>
        <w:t xml:space="preserve"> </w:t>
      </w:r>
      <w:r>
        <w:rPr>
          <w:sz w:val="24"/>
          <w:szCs w:val="24"/>
        </w:rPr>
        <w:t>Тиличеевой;</w:t>
      </w:r>
    </w:p>
    <w:p w:rsidR="000E3A40" w:rsidRDefault="00047192">
      <w:pPr>
        <w:pStyle w:val="ad"/>
        <w:spacing w:line="276" w:lineRule="auto"/>
        <w:ind w:left="0" w:firstLine="425"/>
      </w:pPr>
      <w:r>
        <w:t>«Вальс кошки», муз. В. Золотарева; «Гори, гори ясно!», рус</w:t>
      </w:r>
      <w:proofErr w:type="gramStart"/>
      <w:r>
        <w:t>.</w:t>
      </w:r>
      <w:proofErr w:type="gramEnd"/>
      <w:r>
        <w:t xml:space="preserve"> </w:t>
      </w:r>
      <w:proofErr w:type="gramStart"/>
      <w:r>
        <w:t>н</w:t>
      </w:r>
      <w:proofErr w:type="gramEnd"/>
      <w:r>
        <w:t>ар. мелодия, обраб. Р. Рустамова; «А</w:t>
      </w:r>
      <w:r>
        <w:rPr>
          <w:spacing w:val="-57"/>
        </w:rPr>
        <w:t xml:space="preserve"> </w:t>
      </w:r>
      <w:r>
        <w:t>я</w:t>
      </w:r>
      <w:r>
        <w:rPr>
          <w:spacing w:val="-1"/>
        </w:rPr>
        <w:t xml:space="preserve"> </w:t>
      </w:r>
      <w:r>
        <w:t>по лугу»,</w:t>
      </w:r>
      <w:r>
        <w:rPr>
          <w:spacing w:val="2"/>
        </w:rPr>
        <w:t xml:space="preserve"> </w:t>
      </w:r>
      <w:r>
        <w:t>рус</w:t>
      </w:r>
      <w:proofErr w:type="gramStart"/>
      <w:r>
        <w:t>.</w:t>
      </w:r>
      <w:proofErr w:type="gramEnd"/>
      <w:r>
        <w:t xml:space="preserve"> </w:t>
      </w:r>
      <w:proofErr w:type="gramStart"/>
      <w:r>
        <w:t>н</w:t>
      </w:r>
      <w:proofErr w:type="gramEnd"/>
      <w:r>
        <w:t>ар. мелодия, обраб. Т.</w:t>
      </w:r>
      <w:r>
        <w:rPr>
          <w:spacing w:val="-1"/>
        </w:rPr>
        <w:t xml:space="preserve"> </w:t>
      </w:r>
      <w:r>
        <w:t>Смирновой.</w:t>
      </w:r>
    </w:p>
    <w:p w:rsidR="000E3A40" w:rsidRDefault="00047192">
      <w:pPr>
        <w:spacing w:line="276" w:lineRule="auto"/>
        <w:ind w:firstLine="425"/>
        <w:jc w:val="both"/>
        <w:rPr>
          <w:sz w:val="24"/>
          <w:szCs w:val="24"/>
        </w:rPr>
      </w:pPr>
      <w:r>
        <w:rPr>
          <w:i/>
          <w:sz w:val="24"/>
          <w:szCs w:val="24"/>
        </w:rPr>
        <w:t>Игра</w:t>
      </w:r>
      <w:r>
        <w:rPr>
          <w:i/>
          <w:spacing w:val="1"/>
          <w:sz w:val="24"/>
          <w:szCs w:val="24"/>
        </w:rPr>
        <w:t xml:space="preserve"> </w:t>
      </w:r>
      <w:r>
        <w:rPr>
          <w:i/>
          <w:sz w:val="24"/>
          <w:szCs w:val="24"/>
        </w:rPr>
        <w:t>на</w:t>
      </w:r>
      <w:r>
        <w:rPr>
          <w:i/>
          <w:spacing w:val="1"/>
          <w:sz w:val="24"/>
          <w:szCs w:val="24"/>
        </w:rPr>
        <w:t xml:space="preserve"> </w:t>
      </w:r>
      <w:r>
        <w:rPr>
          <w:i/>
          <w:sz w:val="24"/>
          <w:szCs w:val="24"/>
        </w:rPr>
        <w:t>детских</w:t>
      </w:r>
      <w:r>
        <w:rPr>
          <w:i/>
          <w:spacing w:val="1"/>
          <w:sz w:val="24"/>
          <w:szCs w:val="24"/>
        </w:rPr>
        <w:t xml:space="preserve"> </w:t>
      </w:r>
      <w:r>
        <w:rPr>
          <w:i/>
          <w:sz w:val="24"/>
          <w:szCs w:val="24"/>
        </w:rPr>
        <w:t>музыкальных</w:t>
      </w:r>
      <w:r>
        <w:rPr>
          <w:i/>
          <w:spacing w:val="1"/>
          <w:sz w:val="24"/>
          <w:szCs w:val="24"/>
        </w:rPr>
        <w:t xml:space="preserve"> </w:t>
      </w:r>
      <w:r>
        <w:rPr>
          <w:i/>
          <w:sz w:val="24"/>
          <w:szCs w:val="24"/>
        </w:rPr>
        <w:t>инструментах.</w:t>
      </w:r>
      <w:r>
        <w:rPr>
          <w:i/>
          <w:spacing w:val="1"/>
          <w:sz w:val="24"/>
          <w:szCs w:val="24"/>
        </w:rPr>
        <w:t xml:space="preserve"> </w:t>
      </w:r>
      <w:r>
        <w:rPr>
          <w:sz w:val="24"/>
          <w:szCs w:val="24"/>
        </w:rPr>
        <w:t>«Дон-дон»,</w:t>
      </w:r>
      <w:r>
        <w:rPr>
          <w:spacing w:val="1"/>
          <w:sz w:val="24"/>
          <w:szCs w:val="24"/>
        </w:rPr>
        <w:t xml:space="preserve"> </w:t>
      </w:r>
      <w:r>
        <w:rPr>
          <w:sz w:val="24"/>
          <w:szCs w:val="24"/>
        </w:rPr>
        <w:t>рус</w:t>
      </w:r>
      <w:proofErr w:type="gramStart"/>
      <w:r>
        <w:rPr>
          <w:sz w:val="24"/>
          <w:szCs w:val="24"/>
        </w:rPr>
        <w:t>.</w:t>
      </w:r>
      <w:proofErr w:type="gramEnd"/>
      <w:r>
        <w:rPr>
          <w:spacing w:val="1"/>
          <w:sz w:val="24"/>
          <w:szCs w:val="24"/>
        </w:rPr>
        <w:t xml:space="preserve"> </w:t>
      </w:r>
      <w:proofErr w:type="gramStart"/>
      <w:r>
        <w:rPr>
          <w:sz w:val="24"/>
          <w:szCs w:val="24"/>
        </w:rPr>
        <w:t>н</w:t>
      </w:r>
      <w:proofErr w:type="gramEnd"/>
      <w:r>
        <w:rPr>
          <w:sz w:val="24"/>
          <w:szCs w:val="24"/>
        </w:rPr>
        <w:t>ар.</w:t>
      </w:r>
      <w:r>
        <w:rPr>
          <w:spacing w:val="1"/>
          <w:sz w:val="24"/>
          <w:szCs w:val="24"/>
        </w:rPr>
        <w:t xml:space="preserve"> </w:t>
      </w:r>
      <w:r>
        <w:rPr>
          <w:sz w:val="24"/>
          <w:szCs w:val="24"/>
        </w:rPr>
        <w:t>песня,</w:t>
      </w:r>
      <w:r>
        <w:rPr>
          <w:spacing w:val="1"/>
          <w:sz w:val="24"/>
          <w:szCs w:val="24"/>
        </w:rPr>
        <w:t xml:space="preserve"> </w:t>
      </w:r>
      <w:r>
        <w:rPr>
          <w:sz w:val="24"/>
          <w:szCs w:val="24"/>
        </w:rPr>
        <w:t>обраб.</w:t>
      </w:r>
      <w:r>
        <w:rPr>
          <w:spacing w:val="1"/>
          <w:sz w:val="24"/>
          <w:szCs w:val="24"/>
        </w:rPr>
        <w:t xml:space="preserve"> </w:t>
      </w:r>
      <w:r>
        <w:rPr>
          <w:sz w:val="24"/>
          <w:szCs w:val="24"/>
        </w:rPr>
        <w:t>Р.</w:t>
      </w:r>
      <w:r>
        <w:rPr>
          <w:spacing w:val="1"/>
          <w:sz w:val="24"/>
          <w:szCs w:val="24"/>
        </w:rPr>
        <w:t xml:space="preserve"> </w:t>
      </w:r>
      <w:r>
        <w:rPr>
          <w:sz w:val="24"/>
          <w:szCs w:val="24"/>
        </w:rPr>
        <w:t>Рустамова</w:t>
      </w:r>
      <w:proofErr w:type="gramStart"/>
      <w:r>
        <w:rPr>
          <w:sz w:val="24"/>
          <w:szCs w:val="24"/>
        </w:rPr>
        <w:t>;«</w:t>
      </w:r>
      <w:proofErr w:type="gramEnd"/>
      <w:r>
        <w:rPr>
          <w:sz w:val="24"/>
          <w:szCs w:val="24"/>
        </w:rPr>
        <w:t>Гори,</w:t>
      </w:r>
      <w:r>
        <w:rPr>
          <w:spacing w:val="-1"/>
          <w:sz w:val="24"/>
          <w:szCs w:val="24"/>
        </w:rPr>
        <w:t xml:space="preserve"> </w:t>
      </w:r>
      <w:r>
        <w:rPr>
          <w:sz w:val="24"/>
          <w:szCs w:val="24"/>
        </w:rPr>
        <w:t>гори</w:t>
      </w:r>
      <w:r>
        <w:rPr>
          <w:spacing w:val="-1"/>
          <w:sz w:val="24"/>
          <w:szCs w:val="24"/>
        </w:rPr>
        <w:t xml:space="preserve"> </w:t>
      </w:r>
      <w:r>
        <w:rPr>
          <w:sz w:val="24"/>
          <w:szCs w:val="24"/>
        </w:rPr>
        <w:t>ясно!»,</w:t>
      </w:r>
      <w:r>
        <w:rPr>
          <w:spacing w:val="-1"/>
          <w:sz w:val="24"/>
          <w:szCs w:val="24"/>
        </w:rPr>
        <w:t xml:space="preserve"> </w:t>
      </w:r>
      <w:r>
        <w:rPr>
          <w:sz w:val="24"/>
          <w:szCs w:val="24"/>
        </w:rPr>
        <w:t>рус.</w:t>
      </w:r>
      <w:r>
        <w:rPr>
          <w:spacing w:val="-1"/>
          <w:sz w:val="24"/>
          <w:szCs w:val="24"/>
        </w:rPr>
        <w:t xml:space="preserve"> </w:t>
      </w:r>
      <w:r>
        <w:rPr>
          <w:sz w:val="24"/>
          <w:szCs w:val="24"/>
        </w:rPr>
        <w:t>нар.</w:t>
      </w:r>
      <w:r>
        <w:rPr>
          <w:spacing w:val="-1"/>
          <w:sz w:val="24"/>
          <w:szCs w:val="24"/>
        </w:rPr>
        <w:t xml:space="preserve"> </w:t>
      </w:r>
      <w:r>
        <w:rPr>
          <w:sz w:val="24"/>
          <w:szCs w:val="24"/>
        </w:rPr>
        <w:t>мелодия;</w:t>
      </w:r>
      <w:r>
        <w:rPr>
          <w:spacing w:val="1"/>
          <w:sz w:val="24"/>
          <w:szCs w:val="24"/>
        </w:rPr>
        <w:t xml:space="preserve"> </w:t>
      </w:r>
      <w:r>
        <w:rPr>
          <w:sz w:val="24"/>
          <w:szCs w:val="24"/>
        </w:rPr>
        <w:t>««Часики»,</w:t>
      </w:r>
      <w:r>
        <w:rPr>
          <w:spacing w:val="-1"/>
          <w:sz w:val="24"/>
          <w:szCs w:val="24"/>
        </w:rPr>
        <w:t xml:space="preserve"> </w:t>
      </w:r>
      <w:r>
        <w:rPr>
          <w:sz w:val="24"/>
          <w:szCs w:val="24"/>
        </w:rPr>
        <w:t>муз.</w:t>
      </w:r>
      <w:r>
        <w:rPr>
          <w:spacing w:val="-1"/>
          <w:sz w:val="24"/>
          <w:szCs w:val="24"/>
        </w:rPr>
        <w:t xml:space="preserve"> </w:t>
      </w:r>
      <w:r>
        <w:rPr>
          <w:sz w:val="24"/>
          <w:szCs w:val="24"/>
        </w:rPr>
        <w:t>С. Вольфензона;</w:t>
      </w:r>
    </w:p>
    <w:p w:rsidR="000E3A40" w:rsidRDefault="000E3A40">
      <w:pPr>
        <w:pStyle w:val="ad"/>
        <w:spacing w:line="276" w:lineRule="auto"/>
        <w:ind w:left="0" w:firstLine="425"/>
      </w:pPr>
    </w:p>
    <w:p w:rsidR="000E3A40" w:rsidRDefault="00047192">
      <w:pPr>
        <w:pStyle w:val="2"/>
        <w:spacing w:line="276" w:lineRule="auto"/>
        <w:ind w:left="0" w:firstLine="425"/>
      </w:pPr>
      <w:r>
        <w:t>от 6</w:t>
      </w:r>
      <w:r>
        <w:rPr>
          <w:spacing w:val="-2"/>
        </w:rPr>
        <w:t xml:space="preserve"> </w:t>
      </w:r>
      <w:r>
        <w:t>лет</w:t>
      </w:r>
      <w:r>
        <w:rPr>
          <w:spacing w:val="1"/>
        </w:rPr>
        <w:t xml:space="preserve"> </w:t>
      </w:r>
      <w:r>
        <w:t>до</w:t>
      </w:r>
      <w:r>
        <w:rPr>
          <w:spacing w:val="-2"/>
        </w:rPr>
        <w:t xml:space="preserve"> </w:t>
      </w:r>
      <w:r>
        <w:t>7</w:t>
      </w:r>
      <w:r>
        <w:rPr>
          <w:spacing w:val="-1"/>
        </w:rPr>
        <w:t xml:space="preserve"> </w:t>
      </w:r>
      <w:r>
        <w:t>лет</w:t>
      </w:r>
    </w:p>
    <w:p w:rsidR="000E3A40" w:rsidRDefault="00047192">
      <w:pPr>
        <w:pStyle w:val="ad"/>
        <w:spacing w:line="276" w:lineRule="auto"/>
        <w:ind w:left="0" w:firstLine="425"/>
      </w:pPr>
      <w:r>
        <w:rPr>
          <w:i/>
        </w:rPr>
        <w:t>Слушание.</w:t>
      </w:r>
      <w:r>
        <w:rPr>
          <w:i/>
          <w:spacing w:val="1"/>
        </w:rPr>
        <w:t xml:space="preserve"> </w:t>
      </w:r>
      <w:r>
        <w:t>«Колыбельная»,</w:t>
      </w:r>
      <w:r>
        <w:rPr>
          <w:spacing w:val="1"/>
        </w:rPr>
        <w:t xml:space="preserve"> </w:t>
      </w:r>
      <w:r>
        <w:t>муз.</w:t>
      </w:r>
      <w:r>
        <w:rPr>
          <w:spacing w:val="1"/>
        </w:rPr>
        <w:t xml:space="preserve"> </w:t>
      </w:r>
      <w:proofErr w:type="gramStart"/>
      <w:r>
        <w:t>В.</w:t>
      </w:r>
      <w:r>
        <w:rPr>
          <w:spacing w:val="1"/>
        </w:rPr>
        <w:t xml:space="preserve"> </w:t>
      </w:r>
      <w:r>
        <w:t>Моцарта;</w:t>
      </w:r>
      <w:r>
        <w:rPr>
          <w:spacing w:val="1"/>
        </w:rPr>
        <w:t xml:space="preserve"> </w:t>
      </w:r>
      <w:r>
        <w:t>«Осень»</w:t>
      </w:r>
      <w:r>
        <w:rPr>
          <w:spacing w:val="1"/>
        </w:rPr>
        <w:t xml:space="preserve"> </w:t>
      </w:r>
      <w:r>
        <w:t>(из</w:t>
      </w:r>
      <w:r>
        <w:rPr>
          <w:spacing w:val="1"/>
        </w:rPr>
        <w:t xml:space="preserve"> </w:t>
      </w:r>
      <w:r>
        <w:t>цикла</w:t>
      </w:r>
      <w:r>
        <w:rPr>
          <w:spacing w:val="1"/>
        </w:rPr>
        <w:t xml:space="preserve"> </w:t>
      </w:r>
      <w:r>
        <w:t>«Времена</w:t>
      </w:r>
      <w:r>
        <w:rPr>
          <w:spacing w:val="1"/>
        </w:rPr>
        <w:t xml:space="preserve"> </w:t>
      </w:r>
      <w:r>
        <w:t>года»</w:t>
      </w:r>
      <w:r>
        <w:rPr>
          <w:spacing w:val="1"/>
        </w:rPr>
        <w:t xml:space="preserve"> </w:t>
      </w:r>
      <w:r>
        <w:t>А.</w:t>
      </w:r>
      <w:r>
        <w:rPr>
          <w:spacing w:val="1"/>
        </w:rPr>
        <w:t xml:space="preserve"> </w:t>
      </w:r>
      <w:r>
        <w:t>Вивальди);</w:t>
      </w:r>
      <w:r>
        <w:rPr>
          <w:spacing w:val="1"/>
        </w:rPr>
        <w:t xml:space="preserve"> </w:t>
      </w:r>
      <w:r>
        <w:t>«Октябрь» (из цикла</w:t>
      </w:r>
      <w:r>
        <w:rPr>
          <w:spacing w:val="1"/>
        </w:rPr>
        <w:t xml:space="preserve"> </w:t>
      </w:r>
      <w:r>
        <w:t>«Времена</w:t>
      </w:r>
      <w:r>
        <w:rPr>
          <w:spacing w:val="1"/>
        </w:rPr>
        <w:t xml:space="preserve"> </w:t>
      </w:r>
      <w:r>
        <w:t>года» П. Чайковского);</w:t>
      </w:r>
      <w:r>
        <w:rPr>
          <w:spacing w:val="1"/>
        </w:rPr>
        <w:t xml:space="preserve"> </w:t>
      </w:r>
      <w:r>
        <w:t>«Детская полька», муз.</w:t>
      </w:r>
      <w:proofErr w:type="gramEnd"/>
      <w:r>
        <w:t xml:space="preserve"> М.</w:t>
      </w:r>
      <w:r>
        <w:rPr>
          <w:spacing w:val="1"/>
        </w:rPr>
        <w:t xml:space="preserve"> </w:t>
      </w:r>
      <w:r>
        <w:t>Глинки;</w:t>
      </w:r>
      <w:r>
        <w:rPr>
          <w:spacing w:val="64"/>
        </w:rPr>
        <w:t xml:space="preserve"> </w:t>
      </w:r>
      <w:r>
        <w:t>«Море»,</w:t>
      </w:r>
      <w:r>
        <w:rPr>
          <w:spacing w:val="69"/>
        </w:rPr>
        <w:t xml:space="preserve"> </w:t>
      </w:r>
      <w:r>
        <w:t>«Белка»,</w:t>
      </w:r>
      <w:r>
        <w:rPr>
          <w:spacing w:val="62"/>
        </w:rPr>
        <w:t xml:space="preserve"> </w:t>
      </w:r>
      <w:r>
        <w:t>муз.</w:t>
      </w:r>
      <w:r>
        <w:rPr>
          <w:spacing w:val="62"/>
        </w:rPr>
        <w:t xml:space="preserve"> </w:t>
      </w:r>
      <w:r>
        <w:t>Н.</w:t>
      </w:r>
      <w:r>
        <w:rPr>
          <w:spacing w:val="64"/>
        </w:rPr>
        <w:t xml:space="preserve"> </w:t>
      </w:r>
      <w:r>
        <w:t>Римского-Корсакова</w:t>
      </w:r>
      <w:r>
        <w:rPr>
          <w:spacing w:val="63"/>
        </w:rPr>
        <w:t xml:space="preserve"> </w:t>
      </w:r>
      <w:r>
        <w:t>(из</w:t>
      </w:r>
      <w:r>
        <w:rPr>
          <w:spacing w:val="64"/>
        </w:rPr>
        <w:t xml:space="preserve"> </w:t>
      </w:r>
      <w:r>
        <w:t>оперы</w:t>
      </w:r>
      <w:r>
        <w:rPr>
          <w:spacing w:val="67"/>
        </w:rPr>
        <w:t xml:space="preserve"> </w:t>
      </w:r>
      <w:r>
        <w:t>«Сказка</w:t>
      </w:r>
      <w:r>
        <w:rPr>
          <w:spacing w:val="62"/>
        </w:rPr>
        <w:t xml:space="preserve"> </w:t>
      </w:r>
      <w:r>
        <w:t>о</w:t>
      </w:r>
      <w:r>
        <w:rPr>
          <w:spacing w:val="62"/>
        </w:rPr>
        <w:t xml:space="preserve"> </w:t>
      </w:r>
      <w:r>
        <w:t>царе</w:t>
      </w:r>
      <w:r>
        <w:rPr>
          <w:spacing w:val="62"/>
        </w:rPr>
        <w:t xml:space="preserve"> </w:t>
      </w:r>
      <w:r>
        <w:t>Салтане»);</w:t>
      </w:r>
    </w:p>
    <w:p w:rsidR="000E3A40" w:rsidRDefault="00047192">
      <w:pPr>
        <w:pStyle w:val="ad"/>
        <w:spacing w:line="276" w:lineRule="auto"/>
        <w:ind w:left="0" w:firstLine="425"/>
      </w:pPr>
      <w:r>
        <w:t>«Табакерочный</w:t>
      </w:r>
      <w:r>
        <w:rPr>
          <w:spacing w:val="62"/>
        </w:rPr>
        <w:t xml:space="preserve"> </w:t>
      </w:r>
      <w:r>
        <w:t>вальс»,</w:t>
      </w:r>
      <w:r>
        <w:rPr>
          <w:spacing w:val="62"/>
        </w:rPr>
        <w:t xml:space="preserve"> </w:t>
      </w:r>
      <w:r>
        <w:t>муз.</w:t>
      </w:r>
      <w:r>
        <w:rPr>
          <w:spacing w:val="61"/>
        </w:rPr>
        <w:t xml:space="preserve"> </w:t>
      </w:r>
      <w:r>
        <w:t>А.</w:t>
      </w:r>
      <w:r>
        <w:rPr>
          <w:spacing w:val="62"/>
        </w:rPr>
        <w:t xml:space="preserve"> </w:t>
      </w:r>
      <w:r>
        <w:t>Даргомыжского;</w:t>
      </w:r>
      <w:r>
        <w:rPr>
          <w:spacing w:val="67"/>
        </w:rPr>
        <w:t xml:space="preserve"> </w:t>
      </w:r>
      <w:r>
        <w:t>«Итальянская</w:t>
      </w:r>
      <w:r>
        <w:rPr>
          <w:spacing w:val="62"/>
        </w:rPr>
        <w:t xml:space="preserve"> </w:t>
      </w:r>
      <w:r>
        <w:t>полька»,</w:t>
      </w:r>
      <w:r>
        <w:rPr>
          <w:spacing w:val="61"/>
        </w:rPr>
        <w:t xml:space="preserve"> </w:t>
      </w:r>
      <w:r>
        <w:t>муз.</w:t>
      </w:r>
      <w:r>
        <w:rPr>
          <w:spacing w:val="62"/>
        </w:rPr>
        <w:t xml:space="preserve"> </w:t>
      </w:r>
      <w:r>
        <w:t>С.</w:t>
      </w:r>
      <w:r>
        <w:rPr>
          <w:spacing w:val="62"/>
        </w:rPr>
        <w:t xml:space="preserve"> </w:t>
      </w:r>
      <w:r>
        <w:t>Рахманинова;</w:t>
      </w:r>
    </w:p>
    <w:p w:rsidR="000E3A40" w:rsidRDefault="00047192">
      <w:pPr>
        <w:pStyle w:val="ad"/>
        <w:spacing w:line="276" w:lineRule="auto"/>
        <w:ind w:left="0" w:firstLine="425"/>
      </w:pPr>
      <w:r>
        <w:t>«Танец с саблями», муз. А. Хачатуряна; «Кавалерийская», муз. Д. Кабалевского; «Пляска птиц»,</w:t>
      </w:r>
      <w:r>
        <w:rPr>
          <w:spacing w:val="1"/>
        </w:rPr>
        <w:t xml:space="preserve"> </w:t>
      </w:r>
      <w:r>
        <w:t>муз.</w:t>
      </w:r>
      <w:r>
        <w:rPr>
          <w:spacing w:val="1"/>
        </w:rPr>
        <w:t xml:space="preserve"> </w:t>
      </w:r>
      <w:r>
        <w:t>Н.</w:t>
      </w:r>
      <w:r>
        <w:rPr>
          <w:spacing w:val="1"/>
        </w:rPr>
        <w:t xml:space="preserve"> </w:t>
      </w:r>
      <w:r>
        <w:t>Римского-Корсакова</w:t>
      </w:r>
      <w:r>
        <w:rPr>
          <w:spacing w:val="1"/>
        </w:rPr>
        <w:t xml:space="preserve"> </w:t>
      </w:r>
      <w:r>
        <w:t>(из</w:t>
      </w:r>
      <w:r>
        <w:rPr>
          <w:spacing w:val="1"/>
        </w:rPr>
        <w:t xml:space="preserve"> </w:t>
      </w:r>
      <w:r>
        <w:t>оперы</w:t>
      </w:r>
      <w:r>
        <w:rPr>
          <w:spacing w:val="1"/>
        </w:rPr>
        <w:t xml:space="preserve"> </w:t>
      </w:r>
      <w:r>
        <w:t>«Снегурочка»);</w:t>
      </w:r>
      <w:r>
        <w:rPr>
          <w:spacing w:val="1"/>
        </w:rPr>
        <w:t xml:space="preserve"> </w:t>
      </w:r>
      <w:r>
        <w:t>«Рассвет</w:t>
      </w:r>
      <w:r>
        <w:rPr>
          <w:spacing w:val="1"/>
        </w:rPr>
        <w:t xml:space="preserve"> </w:t>
      </w:r>
      <w:r>
        <w:t>на</w:t>
      </w:r>
      <w:r>
        <w:rPr>
          <w:spacing w:val="1"/>
        </w:rPr>
        <w:t xml:space="preserve"> </w:t>
      </w:r>
      <w:r>
        <w:t>Москве-реке»,</w:t>
      </w:r>
      <w:r>
        <w:rPr>
          <w:spacing w:val="1"/>
        </w:rPr>
        <w:t xml:space="preserve"> </w:t>
      </w:r>
      <w:r>
        <w:t>муз.</w:t>
      </w:r>
      <w:r>
        <w:rPr>
          <w:spacing w:val="1"/>
        </w:rPr>
        <w:t xml:space="preserve"> </w:t>
      </w:r>
      <w:r>
        <w:t>М.</w:t>
      </w:r>
      <w:r>
        <w:rPr>
          <w:spacing w:val="1"/>
        </w:rPr>
        <w:t xml:space="preserve"> </w:t>
      </w:r>
      <w:r>
        <w:t>Мусоргского</w:t>
      </w:r>
      <w:r>
        <w:rPr>
          <w:spacing w:val="-2"/>
        </w:rPr>
        <w:t xml:space="preserve"> </w:t>
      </w:r>
      <w:r>
        <w:t>(вступление</w:t>
      </w:r>
      <w:r>
        <w:rPr>
          <w:spacing w:val="-3"/>
        </w:rPr>
        <w:t xml:space="preserve"> </w:t>
      </w:r>
      <w:r>
        <w:t>к</w:t>
      </w:r>
      <w:r>
        <w:rPr>
          <w:spacing w:val="-2"/>
        </w:rPr>
        <w:t xml:space="preserve"> </w:t>
      </w:r>
      <w:r>
        <w:t>опере</w:t>
      </w:r>
      <w:r>
        <w:rPr>
          <w:spacing w:val="2"/>
        </w:rPr>
        <w:t xml:space="preserve"> </w:t>
      </w:r>
      <w:r>
        <w:t>«Хованщина»);</w:t>
      </w:r>
      <w:r>
        <w:rPr>
          <w:spacing w:val="3"/>
        </w:rPr>
        <w:t xml:space="preserve"> </w:t>
      </w:r>
      <w:r>
        <w:t>«Лето»</w:t>
      </w:r>
      <w:r>
        <w:rPr>
          <w:spacing w:val="-8"/>
        </w:rPr>
        <w:t xml:space="preserve"> </w:t>
      </w:r>
      <w:r>
        <w:t>из</w:t>
      </w:r>
      <w:r>
        <w:rPr>
          <w:spacing w:val="-2"/>
        </w:rPr>
        <w:t xml:space="preserve"> </w:t>
      </w:r>
      <w:r>
        <w:t>цикла «Времена</w:t>
      </w:r>
      <w:r>
        <w:rPr>
          <w:spacing w:val="-3"/>
        </w:rPr>
        <w:t xml:space="preserve"> </w:t>
      </w:r>
      <w:r>
        <w:t>года»</w:t>
      </w:r>
      <w:r>
        <w:rPr>
          <w:spacing w:val="-8"/>
        </w:rPr>
        <w:t xml:space="preserve"> </w:t>
      </w:r>
      <w:r>
        <w:t>А.</w:t>
      </w:r>
      <w:r>
        <w:rPr>
          <w:spacing w:val="-1"/>
        </w:rPr>
        <w:t xml:space="preserve"> </w:t>
      </w:r>
      <w:r>
        <w:t>Вивальди.</w:t>
      </w:r>
    </w:p>
    <w:p w:rsidR="000E3A40" w:rsidRDefault="00047192">
      <w:pPr>
        <w:spacing w:line="276" w:lineRule="auto"/>
        <w:ind w:firstLine="425"/>
        <w:jc w:val="both"/>
        <w:rPr>
          <w:i/>
          <w:sz w:val="24"/>
          <w:szCs w:val="24"/>
        </w:rPr>
      </w:pPr>
      <w:r>
        <w:rPr>
          <w:i/>
          <w:sz w:val="24"/>
          <w:szCs w:val="24"/>
        </w:rPr>
        <w:t>Пение</w:t>
      </w:r>
    </w:p>
    <w:p w:rsidR="000E3A40" w:rsidRDefault="00047192">
      <w:pPr>
        <w:pStyle w:val="ad"/>
        <w:spacing w:line="276" w:lineRule="auto"/>
        <w:ind w:left="0" w:firstLine="425"/>
      </w:pPr>
      <w:r>
        <w:rPr>
          <w:i/>
        </w:rPr>
        <w:t>Упражнения на развитие слуха и голоса</w:t>
      </w:r>
      <w:r>
        <w:t>. «Бубенчики», «Наш дом», «Дудка», «Кукушечка»,</w:t>
      </w:r>
      <w:r>
        <w:rPr>
          <w:spacing w:val="-57"/>
        </w:rPr>
        <w:t xml:space="preserve"> </w:t>
      </w:r>
      <w:r>
        <w:t>муз. Е. Тиличеевой, сл. М. Долинова; «В школу», муз. Е. Тиличеевой, сл. М. Долинова; «Кот</w:t>
      </w:r>
      <w:proofErr w:type="gramStart"/>
      <w:r>
        <w:t>я-</w:t>
      </w:r>
      <w:proofErr w:type="gramEnd"/>
      <w:r>
        <w:rPr>
          <w:spacing w:val="1"/>
        </w:rPr>
        <w:t xml:space="preserve"> </w:t>
      </w:r>
      <w:r>
        <w:t>коток», «Колыбельная», «Горошина», муз. В. Карасевой; «Качели», муз. Е. Тиличеевой, сл. М.</w:t>
      </w:r>
      <w:r>
        <w:rPr>
          <w:spacing w:val="1"/>
        </w:rPr>
        <w:t xml:space="preserve"> </w:t>
      </w:r>
      <w:r>
        <w:t>Долинова;</w:t>
      </w:r>
    </w:p>
    <w:p w:rsidR="000E3A40" w:rsidRDefault="00047192">
      <w:pPr>
        <w:pStyle w:val="ad"/>
        <w:spacing w:line="276" w:lineRule="auto"/>
        <w:ind w:left="0" w:firstLine="425"/>
      </w:pPr>
      <w:r>
        <w:rPr>
          <w:i/>
        </w:rPr>
        <w:t>Песни.</w:t>
      </w:r>
      <w:r>
        <w:rPr>
          <w:i/>
          <w:spacing w:val="1"/>
        </w:rPr>
        <w:t xml:space="preserve"> </w:t>
      </w:r>
      <w:r>
        <w:t>«Листопад»,</w:t>
      </w:r>
      <w:r>
        <w:rPr>
          <w:spacing w:val="60"/>
        </w:rPr>
        <w:t xml:space="preserve"> </w:t>
      </w:r>
      <w:r>
        <w:t>муз. Т. Попатенко, сл. Е. Авдиенко;</w:t>
      </w:r>
      <w:r>
        <w:rPr>
          <w:spacing w:val="60"/>
        </w:rPr>
        <w:t xml:space="preserve"> </w:t>
      </w:r>
      <w:r>
        <w:t>«Здравствуй, Родина моя!», муз.</w:t>
      </w:r>
      <w:r>
        <w:rPr>
          <w:spacing w:val="1"/>
        </w:rPr>
        <w:t xml:space="preserve"> </w:t>
      </w:r>
      <w:r>
        <w:t xml:space="preserve">Ю. Чичкова, сл. К. Ибряева; «Зимняя песенка», муз. М. </w:t>
      </w:r>
      <w:proofErr w:type="gramStart"/>
      <w:r>
        <w:t>Kpa</w:t>
      </w:r>
      <w:proofErr w:type="gramEnd"/>
      <w:r>
        <w:t>сева, сл. С. Вышеславцевой; «Елка»,</w:t>
      </w:r>
      <w:r>
        <w:rPr>
          <w:spacing w:val="1"/>
        </w:rPr>
        <w:t xml:space="preserve"> </w:t>
      </w:r>
      <w:r>
        <w:t>муз. Е. Тиличеевой, сл. Е. Шмановой; сл. З. Петровой; «</w:t>
      </w:r>
      <w:proofErr w:type="gramStart"/>
      <w:r>
        <w:t>Самая</w:t>
      </w:r>
      <w:proofErr w:type="gramEnd"/>
      <w:r>
        <w:t xml:space="preserve"> хорошая», муз. В. Иванникова, сл.</w:t>
      </w:r>
      <w:r>
        <w:rPr>
          <w:spacing w:val="1"/>
        </w:rPr>
        <w:t xml:space="preserve"> </w:t>
      </w:r>
      <w:r>
        <w:t>О. Фадеевой; «Хорошо у нас в саду», муз. В. Герчик, сл. А. Пришельца; «Новогодний хоровод»,</w:t>
      </w:r>
      <w:r>
        <w:rPr>
          <w:spacing w:val="1"/>
        </w:rPr>
        <w:t xml:space="preserve"> </w:t>
      </w:r>
      <w:r>
        <w:t>муз. Т. Попатенко; «</w:t>
      </w:r>
      <w:proofErr w:type="gramStart"/>
      <w:r>
        <w:t>Новогодняя</w:t>
      </w:r>
      <w:proofErr w:type="gramEnd"/>
      <w:r>
        <w:t xml:space="preserve"> хороводная», муз. С. Шнайдера; «Песенка про бабушку», «Бра</w:t>
      </w:r>
      <w:proofErr w:type="gramStart"/>
      <w:r>
        <w:t>т-</w:t>
      </w:r>
      <w:proofErr w:type="gramEnd"/>
      <w:r>
        <w:rPr>
          <w:spacing w:val="1"/>
        </w:rPr>
        <w:t xml:space="preserve"> </w:t>
      </w:r>
      <w:r>
        <w:t>солдат»,</w:t>
      </w:r>
      <w:r>
        <w:rPr>
          <w:spacing w:val="2"/>
        </w:rPr>
        <w:t xml:space="preserve"> </w:t>
      </w:r>
      <w:r>
        <w:t>муз.</w:t>
      </w:r>
      <w:r>
        <w:rPr>
          <w:spacing w:val="2"/>
        </w:rPr>
        <w:t xml:space="preserve"> </w:t>
      </w:r>
      <w:r>
        <w:t>М. Парцхаладзе;</w:t>
      </w:r>
      <w:r>
        <w:rPr>
          <w:spacing w:val="5"/>
        </w:rPr>
        <w:t xml:space="preserve"> </w:t>
      </w:r>
      <w:r>
        <w:t>«Пришла</w:t>
      </w:r>
      <w:r>
        <w:rPr>
          <w:spacing w:val="-1"/>
        </w:rPr>
        <w:t xml:space="preserve"> </w:t>
      </w:r>
      <w:r>
        <w:t>весна»,</w:t>
      </w:r>
      <w:r>
        <w:rPr>
          <w:spacing w:val="5"/>
        </w:rPr>
        <w:t xml:space="preserve"> </w:t>
      </w:r>
      <w:r>
        <w:t>муз. З.</w:t>
      </w:r>
      <w:r>
        <w:rPr>
          <w:spacing w:val="2"/>
        </w:rPr>
        <w:t xml:space="preserve"> </w:t>
      </w:r>
      <w:r>
        <w:t>Левиной, сл.</w:t>
      </w:r>
      <w:r>
        <w:rPr>
          <w:spacing w:val="1"/>
        </w:rPr>
        <w:t xml:space="preserve"> </w:t>
      </w:r>
      <w:r>
        <w:t>Л. Некрасовой;</w:t>
      </w:r>
      <w:r>
        <w:rPr>
          <w:spacing w:val="5"/>
        </w:rPr>
        <w:t xml:space="preserve"> </w:t>
      </w:r>
      <w:r>
        <w:t>«До</w:t>
      </w:r>
      <w:r>
        <w:rPr>
          <w:spacing w:val="2"/>
        </w:rPr>
        <w:t xml:space="preserve"> </w:t>
      </w:r>
      <w:r>
        <w:t>свиданья,</w:t>
      </w:r>
    </w:p>
    <w:p w:rsidR="000E3A40" w:rsidRDefault="00047192">
      <w:pPr>
        <w:pStyle w:val="ad"/>
        <w:spacing w:line="276" w:lineRule="auto"/>
        <w:ind w:left="0" w:firstLine="425"/>
      </w:pPr>
      <w:r>
        <w:lastRenderedPageBreak/>
        <w:t>детский сад», муз. Ю. Слонова, сл. B. Малкова; «Мы теперь ученики», муз. Г. Струве; «Праздник</w:t>
      </w:r>
      <w:r>
        <w:rPr>
          <w:spacing w:val="1"/>
        </w:rPr>
        <w:t xml:space="preserve"> </w:t>
      </w:r>
      <w:r>
        <w:t>Победы»,</w:t>
      </w:r>
      <w:r>
        <w:rPr>
          <w:spacing w:val="1"/>
        </w:rPr>
        <w:t xml:space="preserve"> </w:t>
      </w:r>
      <w:r>
        <w:t>муз.</w:t>
      </w:r>
      <w:r>
        <w:rPr>
          <w:spacing w:val="-1"/>
        </w:rPr>
        <w:t xml:space="preserve"> </w:t>
      </w:r>
      <w:r>
        <w:t>М.</w:t>
      </w:r>
      <w:r>
        <w:rPr>
          <w:spacing w:val="2"/>
        </w:rPr>
        <w:t xml:space="preserve"> </w:t>
      </w:r>
      <w:r>
        <w:t>Парцхаладзе;</w:t>
      </w:r>
      <w:r>
        <w:rPr>
          <w:spacing w:val="1"/>
        </w:rPr>
        <w:t xml:space="preserve"> </w:t>
      </w:r>
      <w:r>
        <w:t>«Песня</w:t>
      </w:r>
      <w:r>
        <w:rPr>
          <w:spacing w:val="-1"/>
        </w:rPr>
        <w:t xml:space="preserve"> </w:t>
      </w:r>
      <w:r>
        <w:t>о Москве»,</w:t>
      </w:r>
      <w:r>
        <w:rPr>
          <w:spacing w:val="1"/>
        </w:rPr>
        <w:t xml:space="preserve"> </w:t>
      </w:r>
      <w:r>
        <w:t>муз. Г.</w:t>
      </w:r>
      <w:r>
        <w:rPr>
          <w:spacing w:val="-2"/>
        </w:rPr>
        <w:t xml:space="preserve"> </w:t>
      </w:r>
      <w:r>
        <w:t>Свиридова;</w:t>
      </w:r>
    </w:p>
    <w:p w:rsidR="000E3A40" w:rsidRDefault="00047192">
      <w:pPr>
        <w:pStyle w:val="ad"/>
        <w:spacing w:line="276" w:lineRule="auto"/>
        <w:ind w:left="0" w:firstLine="425"/>
      </w:pPr>
      <w:r>
        <w:rPr>
          <w:i/>
        </w:rPr>
        <w:t>Песенное творчество.</w:t>
      </w:r>
      <w:r>
        <w:rPr>
          <w:i/>
          <w:spacing w:val="60"/>
        </w:rPr>
        <w:t xml:space="preserve"> </w:t>
      </w:r>
      <w:r>
        <w:t>«Веселая песенка», муз. Г.Струве, сл. В. Викторова; «Плясовая»,</w:t>
      </w:r>
      <w:r>
        <w:rPr>
          <w:spacing w:val="1"/>
        </w:rPr>
        <w:t xml:space="preserve"> </w:t>
      </w:r>
      <w:r>
        <w:t>муз.</w:t>
      </w:r>
      <w:r>
        <w:rPr>
          <w:spacing w:val="-1"/>
        </w:rPr>
        <w:t xml:space="preserve"> </w:t>
      </w:r>
      <w:r>
        <w:t>Т. Ломовой;</w:t>
      </w:r>
      <w:r>
        <w:rPr>
          <w:spacing w:val="5"/>
        </w:rPr>
        <w:t xml:space="preserve"> </w:t>
      </w:r>
      <w:r>
        <w:t>«Весной»,</w:t>
      </w:r>
      <w:r>
        <w:rPr>
          <w:spacing w:val="-1"/>
        </w:rPr>
        <w:t xml:space="preserve"> </w:t>
      </w:r>
      <w:r>
        <w:t>муз. Г.</w:t>
      </w:r>
      <w:r>
        <w:rPr>
          <w:spacing w:val="-1"/>
        </w:rPr>
        <w:t xml:space="preserve"> </w:t>
      </w:r>
      <w:r>
        <w:t>Зингера;</w:t>
      </w:r>
    </w:p>
    <w:p w:rsidR="000E3A40" w:rsidRDefault="00047192">
      <w:pPr>
        <w:spacing w:line="276" w:lineRule="auto"/>
        <w:ind w:firstLine="425"/>
        <w:jc w:val="both"/>
        <w:rPr>
          <w:i/>
          <w:sz w:val="24"/>
          <w:szCs w:val="24"/>
        </w:rPr>
      </w:pPr>
      <w:r>
        <w:rPr>
          <w:i/>
          <w:sz w:val="24"/>
          <w:szCs w:val="24"/>
        </w:rPr>
        <w:t>Музыкально-ритмические</w:t>
      </w:r>
      <w:r>
        <w:rPr>
          <w:i/>
          <w:spacing w:val="-7"/>
          <w:sz w:val="24"/>
          <w:szCs w:val="24"/>
        </w:rPr>
        <w:t xml:space="preserve"> </w:t>
      </w:r>
      <w:r>
        <w:rPr>
          <w:i/>
          <w:sz w:val="24"/>
          <w:szCs w:val="24"/>
        </w:rPr>
        <w:t>движения</w:t>
      </w:r>
    </w:p>
    <w:p w:rsidR="000E3A40" w:rsidRDefault="00047192">
      <w:pPr>
        <w:pStyle w:val="ad"/>
        <w:spacing w:line="276" w:lineRule="auto"/>
        <w:ind w:left="0" w:firstLine="425"/>
      </w:pPr>
      <w:r>
        <w:rPr>
          <w:i/>
        </w:rPr>
        <w:t>Упражнения</w:t>
      </w:r>
      <w:r>
        <w:t>. «Марш», муз. М. Робера; «Бег», «Цветные флажки», муз. Е. Тиличеевой; «Кто</w:t>
      </w:r>
      <w:r>
        <w:rPr>
          <w:spacing w:val="-57"/>
        </w:rPr>
        <w:t xml:space="preserve"> </w:t>
      </w:r>
      <w:r>
        <w:t>лучше</w:t>
      </w:r>
      <w:r>
        <w:rPr>
          <w:spacing w:val="1"/>
        </w:rPr>
        <w:t xml:space="preserve"> </w:t>
      </w:r>
      <w:r>
        <w:t>скачет?»,</w:t>
      </w:r>
      <w:r>
        <w:rPr>
          <w:spacing w:val="1"/>
        </w:rPr>
        <w:t xml:space="preserve"> </w:t>
      </w:r>
      <w:r>
        <w:t>«Шагают</w:t>
      </w:r>
      <w:r>
        <w:rPr>
          <w:spacing w:val="1"/>
        </w:rPr>
        <w:t xml:space="preserve"> </w:t>
      </w:r>
      <w:r>
        <w:t>девочки</w:t>
      </w:r>
      <w:r>
        <w:rPr>
          <w:spacing w:val="1"/>
        </w:rPr>
        <w:t xml:space="preserve"> </w:t>
      </w:r>
      <w:r>
        <w:t>и</w:t>
      </w:r>
      <w:r>
        <w:rPr>
          <w:spacing w:val="1"/>
        </w:rPr>
        <w:t xml:space="preserve"> </w:t>
      </w:r>
      <w:r>
        <w:t>мальчики»,</w:t>
      </w:r>
      <w:r>
        <w:rPr>
          <w:spacing w:val="1"/>
        </w:rPr>
        <w:t xml:space="preserve"> </w:t>
      </w:r>
      <w:r>
        <w:t>муз.</w:t>
      </w:r>
      <w:r>
        <w:rPr>
          <w:spacing w:val="1"/>
        </w:rPr>
        <w:t xml:space="preserve"> </w:t>
      </w:r>
      <w:r>
        <w:t>В.</w:t>
      </w:r>
      <w:r>
        <w:rPr>
          <w:spacing w:val="1"/>
        </w:rPr>
        <w:t xml:space="preserve"> </w:t>
      </w:r>
      <w:r>
        <w:t>Золотарева</w:t>
      </w:r>
      <w:proofErr w:type="gramStart"/>
      <w:r>
        <w:t>;п</w:t>
      </w:r>
      <w:proofErr w:type="gramEnd"/>
      <w:r>
        <w:t>однимай</w:t>
      </w:r>
      <w:r>
        <w:rPr>
          <w:spacing w:val="1"/>
        </w:rPr>
        <w:t xml:space="preserve"> </w:t>
      </w:r>
      <w:r>
        <w:t>и</w:t>
      </w:r>
      <w:r>
        <w:rPr>
          <w:spacing w:val="60"/>
        </w:rPr>
        <w:t xml:space="preserve"> </w:t>
      </w:r>
      <w:r>
        <w:t>скрещивай</w:t>
      </w:r>
      <w:r>
        <w:rPr>
          <w:spacing w:val="1"/>
        </w:rPr>
        <w:t xml:space="preserve"> </w:t>
      </w:r>
      <w:r>
        <w:t xml:space="preserve">флажки («Этюд», муз. </w:t>
      </w:r>
      <w:proofErr w:type="gramStart"/>
      <w:r>
        <w:t>К. Гуритта); полоскать платочки:</w:t>
      </w:r>
      <w:proofErr w:type="gramEnd"/>
      <w:r>
        <w:t xml:space="preserve"> «Ой, утушка луговая», рус</w:t>
      </w:r>
      <w:proofErr w:type="gramStart"/>
      <w:r>
        <w:t>.</w:t>
      </w:r>
      <w:proofErr w:type="gramEnd"/>
      <w:r>
        <w:t xml:space="preserve"> </w:t>
      </w:r>
      <w:proofErr w:type="gramStart"/>
      <w:r>
        <w:t>н</w:t>
      </w:r>
      <w:proofErr w:type="gramEnd"/>
      <w:r>
        <w:t>ар. мелодия,</w:t>
      </w:r>
      <w:r>
        <w:rPr>
          <w:spacing w:val="1"/>
        </w:rPr>
        <w:t xml:space="preserve"> </w:t>
      </w:r>
      <w:r>
        <w:t>обраб.</w:t>
      </w:r>
      <w:r>
        <w:rPr>
          <w:spacing w:val="1"/>
        </w:rPr>
        <w:t xml:space="preserve"> </w:t>
      </w:r>
      <w:r>
        <w:t>Т.</w:t>
      </w:r>
      <w:r>
        <w:rPr>
          <w:spacing w:val="1"/>
        </w:rPr>
        <w:t xml:space="preserve"> </w:t>
      </w:r>
      <w:r>
        <w:t>Ломовой;</w:t>
      </w:r>
      <w:r>
        <w:rPr>
          <w:spacing w:val="1"/>
        </w:rPr>
        <w:t xml:space="preserve"> </w:t>
      </w:r>
      <w:r>
        <w:t>«Упражнение</w:t>
      </w:r>
      <w:r>
        <w:rPr>
          <w:spacing w:val="1"/>
        </w:rPr>
        <w:t xml:space="preserve"> </w:t>
      </w:r>
      <w:r>
        <w:t>с</w:t>
      </w:r>
      <w:r>
        <w:rPr>
          <w:spacing w:val="1"/>
        </w:rPr>
        <w:t xml:space="preserve"> </w:t>
      </w:r>
      <w:r>
        <w:t>кубиками»,</w:t>
      </w:r>
      <w:r>
        <w:rPr>
          <w:spacing w:val="1"/>
        </w:rPr>
        <w:t xml:space="preserve"> </w:t>
      </w:r>
      <w:r>
        <w:t>муз.</w:t>
      </w:r>
      <w:r>
        <w:rPr>
          <w:spacing w:val="1"/>
        </w:rPr>
        <w:t xml:space="preserve"> </w:t>
      </w:r>
      <w:proofErr w:type="gramStart"/>
      <w:r>
        <w:t>С.</w:t>
      </w:r>
      <w:r>
        <w:rPr>
          <w:spacing w:val="1"/>
        </w:rPr>
        <w:t xml:space="preserve"> </w:t>
      </w:r>
      <w:r>
        <w:t>Соснина;</w:t>
      </w:r>
      <w:r>
        <w:rPr>
          <w:spacing w:val="1"/>
        </w:rPr>
        <w:t xml:space="preserve"> </w:t>
      </w:r>
      <w:r>
        <w:t>«Упражнение</w:t>
      </w:r>
      <w:r>
        <w:rPr>
          <w:spacing w:val="1"/>
        </w:rPr>
        <w:t xml:space="preserve"> </w:t>
      </w:r>
      <w:r>
        <w:t>с</w:t>
      </w:r>
      <w:r>
        <w:rPr>
          <w:spacing w:val="1"/>
        </w:rPr>
        <w:t xml:space="preserve"> </w:t>
      </w:r>
      <w:r>
        <w:t>лентой»</w:t>
      </w:r>
      <w:r>
        <w:rPr>
          <w:spacing w:val="1"/>
        </w:rPr>
        <w:t xml:space="preserve"> </w:t>
      </w:r>
      <w:r>
        <w:t>(«Игровая»,</w:t>
      </w:r>
      <w:r>
        <w:rPr>
          <w:spacing w:val="1"/>
        </w:rPr>
        <w:t xml:space="preserve"> </w:t>
      </w:r>
      <w:r>
        <w:t>муз.</w:t>
      </w:r>
      <w:proofErr w:type="gramEnd"/>
      <w:r>
        <w:t xml:space="preserve"> </w:t>
      </w:r>
      <w:proofErr w:type="gramStart"/>
      <w:r>
        <w:t>И.</w:t>
      </w:r>
      <w:r>
        <w:rPr>
          <w:spacing w:val="-1"/>
        </w:rPr>
        <w:t xml:space="preserve"> </w:t>
      </w:r>
      <w:r>
        <w:t>Кишко).</w:t>
      </w:r>
      <w:proofErr w:type="gramEnd"/>
    </w:p>
    <w:p w:rsidR="000E3A40" w:rsidRDefault="00047192">
      <w:pPr>
        <w:pStyle w:val="ad"/>
        <w:spacing w:line="276" w:lineRule="auto"/>
        <w:ind w:left="0" w:firstLine="425"/>
      </w:pPr>
      <w:r>
        <w:rPr>
          <w:i/>
        </w:rPr>
        <w:t xml:space="preserve">Этюды. </w:t>
      </w:r>
      <w:r>
        <w:t xml:space="preserve">«Медведи пляшут», муз. </w:t>
      </w:r>
      <w:proofErr w:type="gramStart"/>
      <w:r>
        <w:t>М. Красева; Показывай направление («Марш», муз.</w:t>
      </w:r>
      <w:proofErr w:type="gramEnd"/>
      <w:r>
        <w:t xml:space="preserve"> Д.</w:t>
      </w:r>
      <w:r>
        <w:rPr>
          <w:spacing w:val="1"/>
        </w:rPr>
        <w:t xml:space="preserve"> </w:t>
      </w:r>
      <w:r>
        <w:t>Кабалевского);</w:t>
      </w:r>
      <w:r>
        <w:rPr>
          <w:spacing w:val="37"/>
        </w:rPr>
        <w:t xml:space="preserve"> </w:t>
      </w:r>
      <w:r>
        <w:t>каждая</w:t>
      </w:r>
      <w:r>
        <w:rPr>
          <w:spacing w:val="37"/>
        </w:rPr>
        <w:t xml:space="preserve"> </w:t>
      </w:r>
      <w:r>
        <w:t>пара</w:t>
      </w:r>
      <w:r>
        <w:rPr>
          <w:spacing w:val="36"/>
        </w:rPr>
        <w:t xml:space="preserve"> </w:t>
      </w:r>
      <w:r>
        <w:t>пляшет</w:t>
      </w:r>
      <w:r>
        <w:rPr>
          <w:spacing w:val="37"/>
        </w:rPr>
        <w:t xml:space="preserve"> </w:t>
      </w:r>
      <w:r>
        <w:t>по-своему</w:t>
      </w:r>
      <w:r>
        <w:rPr>
          <w:spacing w:val="32"/>
        </w:rPr>
        <w:t xml:space="preserve"> </w:t>
      </w:r>
      <w:r>
        <w:t>(«Ах</w:t>
      </w:r>
      <w:r>
        <w:rPr>
          <w:spacing w:val="38"/>
        </w:rPr>
        <w:t xml:space="preserve"> </w:t>
      </w:r>
      <w:r>
        <w:t>ты,</w:t>
      </w:r>
      <w:r>
        <w:rPr>
          <w:spacing w:val="37"/>
        </w:rPr>
        <w:t xml:space="preserve"> </w:t>
      </w:r>
      <w:r>
        <w:t>береза»,</w:t>
      </w:r>
      <w:r>
        <w:rPr>
          <w:spacing w:val="37"/>
        </w:rPr>
        <w:t xml:space="preserve"> </w:t>
      </w:r>
      <w:r>
        <w:t>рус</w:t>
      </w:r>
      <w:proofErr w:type="gramStart"/>
      <w:r>
        <w:t>.</w:t>
      </w:r>
      <w:proofErr w:type="gramEnd"/>
      <w:r>
        <w:rPr>
          <w:spacing w:val="37"/>
        </w:rPr>
        <w:t xml:space="preserve"> </w:t>
      </w:r>
      <w:proofErr w:type="gramStart"/>
      <w:r>
        <w:t>н</w:t>
      </w:r>
      <w:proofErr w:type="gramEnd"/>
      <w:r>
        <w:t>ар.</w:t>
      </w:r>
      <w:r>
        <w:rPr>
          <w:spacing w:val="37"/>
        </w:rPr>
        <w:t xml:space="preserve"> </w:t>
      </w:r>
      <w:r>
        <w:t>мелодия);</w:t>
      </w:r>
    </w:p>
    <w:p w:rsidR="000E3A40" w:rsidRDefault="00047192">
      <w:pPr>
        <w:pStyle w:val="ad"/>
        <w:spacing w:line="276" w:lineRule="auto"/>
        <w:ind w:left="0" w:firstLine="425"/>
      </w:pPr>
      <w:r>
        <w:t>«Попрыгунья»,</w:t>
      </w:r>
      <w:r>
        <w:rPr>
          <w:spacing w:val="2"/>
        </w:rPr>
        <w:t xml:space="preserve"> </w:t>
      </w:r>
      <w:r>
        <w:t>«Лягушки</w:t>
      </w:r>
      <w:r>
        <w:rPr>
          <w:spacing w:val="-4"/>
        </w:rPr>
        <w:t xml:space="preserve"> </w:t>
      </w:r>
      <w:r>
        <w:t>и</w:t>
      </w:r>
      <w:r>
        <w:rPr>
          <w:spacing w:val="-3"/>
        </w:rPr>
        <w:t xml:space="preserve"> </w:t>
      </w:r>
      <w:r>
        <w:t>аисты»,</w:t>
      </w:r>
      <w:r>
        <w:rPr>
          <w:spacing w:val="-3"/>
        </w:rPr>
        <w:t xml:space="preserve"> </w:t>
      </w:r>
      <w:r>
        <w:t>муз.</w:t>
      </w:r>
      <w:r>
        <w:rPr>
          <w:spacing w:val="-4"/>
        </w:rPr>
        <w:t xml:space="preserve"> </w:t>
      </w:r>
      <w:r>
        <w:t>В.</w:t>
      </w:r>
      <w:r>
        <w:rPr>
          <w:spacing w:val="-1"/>
        </w:rPr>
        <w:t xml:space="preserve"> </w:t>
      </w:r>
      <w:r>
        <w:t>Витлина</w:t>
      </w:r>
      <w:proofErr w:type="gramStart"/>
      <w:r>
        <w:t>;</w:t>
      </w:r>
      <w:r>
        <w:rPr>
          <w:spacing w:val="-2"/>
        </w:rPr>
        <w:t xml:space="preserve"> </w:t>
      </w:r>
      <w:r>
        <w:t>«</w:t>
      </w:r>
      <w:proofErr w:type="gramEnd"/>
    </w:p>
    <w:p w:rsidR="000E3A40" w:rsidRDefault="00047192">
      <w:pPr>
        <w:pStyle w:val="ad"/>
        <w:spacing w:line="276" w:lineRule="auto"/>
        <w:ind w:left="0" w:firstLine="425"/>
      </w:pPr>
      <w:r>
        <w:rPr>
          <w:i/>
        </w:rPr>
        <w:t>Танцы и пляски</w:t>
      </w:r>
      <w:r>
        <w:t>. «Задорный танец», муз. В. Золотарева; «Полька», муз. В. Косенко; «Вальс»,</w:t>
      </w:r>
      <w:r>
        <w:rPr>
          <w:spacing w:val="-57"/>
        </w:rPr>
        <w:t xml:space="preserve"> </w:t>
      </w:r>
      <w:r>
        <w:t>муз. Е. Макарова; «Яблочко», муз. Р. Глиэра (из балета «Красный мак»); «Прялица», рус</w:t>
      </w:r>
      <w:proofErr w:type="gramStart"/>
      <w:r>
        <w:t>.</w:t>
      </w:r>
      <w:proofErr w:type="gramEnd"/>
      <w:r>
        <w:t xml:space="preserve"> </w:t>
      </w:r>
      <w:proofErr w:type="gramStart"/>
      <w:r>
        <w:t>н</w:t>
      </w:r>
      <w:proofErr w:type="gramEnd"/>
      <w:r>
        <w:t>ар.</w:t>
      </w:r>
      <w:r>
        <w:rPr>
          <w:spacing w:val="1"/>
        </w:rPr>
        <w:t xml:space="preserve"> </w:t>
      </w:r>
      <w:r>
        <w:t>мелодия,</w:t>
      </w:r>
      <w:r>
        <w:rPr>
          <w:spacing w:val="-1"/>
        </w:rPr>
        <w:t xml:space="preserve"> </w:t>
      </w:r>
      <w:r>
        <w:t>обраб.</w:t>
      </w:r>
      <w:r>
        <w:rPr>
          <w:spacing w:val="-1"/>
        </w:rPr>
        <w:t xml:space="preserve"> </w:t>
      </w:r>
      <w:r>
        <w:t>Т. Ломовой;</w:t>
      </w:r>
      <w:r>
        <w:rPr>
          <w:spacing w:val="4"/>
        </w:rPr>
        <w:t xml:space="preserve"> </w:t>
      </w:r>
      <w:r>
        <w:t>«Сударушка»,</w:t>
      </w:r>
      <w:r>
        <w:rPr>
          <w:spacing w:val="1"/>
        </w:rPr>
        <w:t xml:space="preserve"> </w:t>
      </w:r>
      <w:r>
        <w:t>рус</w:t>
      </w:r>
      <w:proofErr w:type="gramStart"/>
      <w:r>
        <w:t>.</w:t>
      </w:r>
      <w:proofErr w:type="gramEnd"/>
      <w:r>
        <w:rPr>
          <w:spacing w:val="-1"/>
        </w:rPr>
        <w:t xml:space="preserve"> </w:t>
      </w:r>
      <w:proofErr w:type="gramStart"/>
      <w:r>
        <w:t>н</w:t>
      </w:r>
      <w:proofErr w:type="gramEnd"/>
      <w:r>
        <w:t>ар. мелодия,</w:t>
      </w:r>
      <w:r>
        <w:rPr>
          <w:spacing w:val="-1"/>
        </w:rPr>
        <w:t xml:space="preserve"> </w:t>
      </w:r>
      <w:r>
        <w:t>обраб.</w:t>
      </w:r>
      <w:r>
        <w:rPr>
          <w:spacing w:val="-1"/>
        </w:rPr>
        <w:t xml:space="preserve"> </w:t>
      </w:r>
      <w:r>
        <w:t>Ю. Слонова</w:t>
      </w:r>
      <w:proofErr w:type="gramStart"/>
      <w:r>
        <w:t>;</w:t>
      </w:r>
      <w:r>
        <w:rPr>
          <w:spacing w:val="1"/>
        </w:rPr>
        <w:t xml:space="preserve"> </w:t>
      </w:r>
      <w:r>
        <w:t>«</w:t>
      </w:r>
      <w:proofErr w:type="gramEnd"/>
    </w:p>
    <w:p w:rsidR="000E3A40" w:rsidRDefault="00047192">
      <w:pPr>
        <w:spacing w:line="276" w:lineRule="auto"/>
        <w:ind w:firstLine="425"/>
        <w:jc w:val="both"/>
        <w:rPr>
          <w:sz w:val="24"/>
          <w:szCs w:val="24"/>
        </w:rPr>
      </w:pPr>
      <w:r>
        <w:rPr>
          <w:i/>
          <w:sz w:val="24"/>
          <w:szCs w:val="24"/>
        </w:rPr>
        <w:t>Характерные</w:t>
      </w:r>
      <w:r>
        <w:rPr>
          <w:i/>
          <w:spacing w:val="-5"/>
          <w:sz w:val="24"/>
          <w:szCs w:val="24"/>
        </w:rPr>
        <w:t xml:space="preserve"> </w:t>
      </w:r>
      <w:r>
        <w:rPr>
          <w:i/>
          <w:sz w:val="24"/>
          <w:szCs w:val="24"/>
        </w:rPr>
        <w:t>танцы.</w:t>
      </w:r>
      <w:r>
        <w:rPr>
          <w:i/>
          <w:spacing w:val="2"/>
          <w:sz w:val="24"/>
          <w:szCs w:val="24"/>
        </w:rPr>
        <w:t xml:space="preserve"> </w:t>
      </w:r>
      <w:r>
        <w:rPr>
          <w:sz w:val="24"/>
          <w:szCs w:val="24"/>
        </w:rPr>
        <w:t>«Танец</w:t>
      </w:r>
      <w:r>
        <w:rPr>
          <w:spacing w:val="-4"/>
          <w:sz w:val="24"/>
          <w:szCs w:val="24"/>
        </w:rPr>
        <w:t xml:space="preserve"> </w:t>
      </w:r>
      <w:r>
        <w:rPr>
          <w:sz w:val="24"/>
          <w:szCs w:val="24"/>
        </w:rPr>
        <w:t>снежинок»,</w:t>
      </w:r>
      <w:r>
        <w:rPr>
          <w:spacing w:val="-1"/>
          <w:sz w:val="24"/>
          <w:szCs w:val="24"/>
        </w:rPr>
        <w:t xml:space="preserve"> </w:t>
      </w:r>
      <w:r>
        <w:rPr>
          <w:sz w:val="24"/>
          <w:szCs w:val="24"/>
        </w:rPr>
        <w:t>муз.</w:t>
      </w:r>
      <w:r>
        <w:rPr>
          <w:spacing w:val="-1"/>
          <w:sz w:val="24"/>
          <w:szCs w:val="24"/>
        </w:rPr>
        <w:t xml:space="preserve"> </w:t>
      </w:r>
      <w:r>
        <w:rPr>
          <w:sz w:val="24"/>
          <w:szCs w:val="24"/>
        </w:rPr>
        <w:t>А.</w:t>
      </w:r>
      <w:r>
        <w:rPr>
          <w:spacing w:val="-4"/>
          <w:sz w:val="24"/>
          <w:szCs w:val="24"/>
        </w:rPr>
        <w:t xml:space="preserve"> </w:t>
      </w:r>
      <w:r>
        <w:rPr>
          <w:sz w:val="24"/>
          <w:szCs w:val="24"/>
        </w:rPr>
        <w:t>Жилина;</w:t>
      </w:r>
      <w:r>
        <w:rPr>
          <w:spacing w:val="-2"/>
          <w:sz w:val="24"/>
          <w:szCs w:val="24"/>
        </w:rPr>
        <w:t xml:space="preserve"> </w:t>
      </w:r>
      <w:r>
        <w:rPr>
          <w:sz w:val="24"/>
          <w:szCs w:val="24"/>
        </w:rPr>
        <w:t>«Выход</w:t>
      </w:r>
      <w:r>
        <w:rPr>
          <w:spacing w:val="-3"/>
          <w:sz w:val="24"/>
          <w:szCs w:val="24"/>
        </w:rPr>
        <w:t xml:space="preserve"> </w:t>
      </w:r>
      <w:r>
        <w:rPr>
          <w:sz w:val="24"/>
          <w:szCs w:val="24"/>
        </w:rPr>
        <w:t>к</w:t>
      </w:r>
      <w:r>
        <w:rPr>
          <w:spacing w:val="-2"/>
          <w:sz w:val="24"/>
          <w:szCs w:val="24"/>
        </w:rPr>
        <w:t xml:space="preserve"> </w:t>
      </w:r>
      <w:r>
        <w:rPr>
          <w:sz w:val="24"/>
          <w:szCs w:val="24"/>
        </w:rPr>
        <w:t>пляске</w:t>
      </w:r>
      <w:r>
        <w:rPr>
          <w:spacing w:val="-5"/>
          <w:sz w:val="24"/>
          <w:szCs w:val="24"/>
        </w:rPr>
        <w:t xml:space="preserve"> </w:t>
      </w:r>
      <w:r>
        <w:rPr>
          <w:sz w:val="24"/>
          <w:szCs w:val="24"/>
        </w:rPr>
        <w:t>медвежат»,</w:t>
      </w:r>
      <w:r>
        <w:rPr>
          <w:spacing w:val="1"/>
          <w:sz w:val="24"/>
          <w:szCs w:val="24"/>
        </w:rPr>
        <w:t xml:space="preserve"> </w:t>
      </w:r>
      <w:r>
        <w:rPr>
          <w:sz w:val="24"/>
          <w:szCs w:val="24"/>
        </w:rPr>
        <w:t>муз.</w:t>
      </w:r>
    </w:p>
    <w:p w:rsidR="000E3A40" w:rsidRDefault="00047192">
      <w:pPr>
        <w:pStyle w:val="ad"/>
        <w:spacing w:line="276" w:lineRule="auto"/>
        <w:ind w:left="0" w:firstLine="425"/>
      </w:pPr>
      <w:r>
        <w:t>М.</w:t>
      </w:r>
      <w:r>
        <w:rPr>
          <w:spacing w:val="-4"/>
        </w:rPr>
        <w:t xml:space="preserve"> </w:t>
      </w:r>
      <w:r>
        <w:t>Красева;</w:t>
      </w:r>
      <w:r>
        <w:rPr>
          <w:spacing w:val="2"/>
        </w:rPr>
        <w:t xml:space="preserve"> </w:t>
      </w:r>
      <w:r>
        <w:t>«Матрешки»,</w:t>
      </w:r>
      <w:r>
        <w:rPr>
          <w:spacing w:val="-3"/>
        </w:rPr>
        <w:t xml:space="preserve"> </w:t>
      </w:r>
      <w:r>
        <w:t>муз.</w:t>
      </w:r>
      <w:r>
        <w:rPr>
          <w:spacing w:val="-3"/>
        </w:rPr>
        <w:t xml:space="preserve"> </w:t>
      </w:r>
      <w:r>
        <w:t>Ю.</w:t>
      </w:r>
      <w:r>
        <w:rPr>
          <w:spacing w:val="-3"/>
        </w:rPr>
        <w:t xml:space="preserve"> </w:t>
      </w:r>
      <w:r>
        <w:t>Слонова,</w:t>
      </w:r>
      <w:r>
        <w:rPr>
          <w:spacing w:val="-2"/>
        </w:rPr>
        <w:t xml:space="preserve"> </w:t>
      </w:r>
      <w:r>
        <w:t>сл.</w:t>
      </w:r>
      <w:r>
        <w:rPr>
          <w:spacing w:val="-3"/>
        </w:rPr>
        <w:t xml:space="preserve"> </w:t>
      </w:r>
      <w:r>
        <w:t>Л.</w:t>
      </w:r>
      <w:r>
        <w:rPr>
          <w:spacing w:val="-4"/>
        </w:rPr>
        <w:t xml:space="preserve"> </w:t>
      </w:r>
      <w:r>
        <w:t>Некрасовой.</w:t>
      </w:r>
    </w:p>
    <w:p w:rsidR="000E3A40" w:rsidRDefault="00047192">
      <w:pPr>
        <w:pStyle w:val="ad"/>
        <w:spacing w:line="276" w:lineRule="auto"/>
        <w:ind w:left="0" w:firstLine="425"/>
      </w:pPr>
      <w:r>
        <w:rPr>
          <w:i/>
        </w:rPr>
        <w:t>Хороводы</w:t>
      </w:r>
      <w:r>
        <w:t>. «Выйду ль я на реченьку», рус</w:t>
      </w:r>
      <w:proofErr w:type="gramStart"/>
      <w:r>
        <w:t>.</w:t>
      </w:r>
      <w:proofErr w:type="gramEnd"/>
      <w:r>
        <w:t xml:space="preserve"> </w:t>
      </w:r>
      <w:proofErr w:type="gramStart"/>
      <w:r>
        <w:t>н</w:t>
      </w:r>
      <w:proofErr w:type="gramEnd"/>
      <w:r>
        <w:t>ар. песня, обраб. В. Иванникова; «На горе-то</w:t>
      </w:r>
      <w:r>
        <w:rPr>
          <w:spacing w:val="1"/>
        </w:rPr>
        <w:t xml:space="preserve"> </w:t>
      </w:r>
      <w:r>
        <w:t>калина», рус</w:t>
      </w:r>
      <w:proofErr w:type="gramStart"/>
      <w:r>
        <w:t>.</w:t>
      </w:r>
      <w:proofErr w:type="gramEnd"/>
      <w:r>
        <w:t xml:space="preserve"> </w:t>
      </w:r>
      <w:proofErr w:type="gramStart"/>
      <w:r>
        <w:t>н</w:t>
      </w:r>
      <w:proofErr w:type="gramEnd"/>
      <w:r>
        <w:t>ар. мелодия, обраб. А. Новикова; «Во саду ли, в огороде», рус</w:t>
      </w:r>
      <w:proofErr w:type="gramStart"/>
      <w:r>
        <w:t>.</w:t>
      </w:r>
      <w:proofErr w:type="gramEnd"/>
      <w:r>
        <w:t xml:space="preserve"> </w:t>
      </w:r>
      <w:proofErr w:type="gramStart"/>
      <w:r>
        <w:t>н</w:t>
      </w:r>
      <w:proofErr w:type="gramEnd"/>
      <w:r>
        <w:t>ар. мелодия, обраб.</w:t>
      </w:r>
      <w:r>
        <w:rPr>
          <w:spacing w:val="1"/>
        </w:rPr>
        <w:t xml:space="preserve"> </w:t>
      </w:r>
      <w:r>
        <w:t>И.</w:t>
      </w:r>
      <w:r>
        <w:rPr>
          <w:spacing w:val="-2"/>
        </w:rPr>
        <w:t xml:space="preserve"> </w:t>
      </w:r>
      <w:r>
        <w:t>Арсеева.</w:t>
      </w:r>
    </w:p>
    <w:p w:rsidR="000E3A40" w:rsidRDefault="00047192">
      <w:pPr>
        <w:spacing w:line="276" w:lineRule="auto"/>
        <w:ind w:firstLine="425"/>
        <w:jc w:val="both"/>
        <w:rPr>
          <w:i/>
          <w:sz w:val="24"/>
          <w:szCs w:val="24"/>
        </w:rPr>
      </w:pPr>
      <w:r>
        <w:rPr>
          <w:i/>
          <w:sz w:val="24"/>
          <w:szCs w:val="24"/>
        </w:rPr>
        <w:t>Музыкальные</w:t>
      </w:r>
      <w:r>
        <w:rPr>
          <w:i/>
          <w:spacing w:val="-2"/>
          <w:sz w:val="24"/>
          <w:szCs w:val="24"/>
        </w:rPr>
        <w:t xml:space="preserve"> </w:t>
      </w:r>
      <w:r>
        <w:rPr>
          <w:i/>
          <w:sz w:val="24"/>
          <w:szCs w:val="24"/>
        </w:rPr>
        <w:t>игры</w:t>
      </w:r>
    </w:p>
    <w:p w:rsidR="000E3A40" w:rsidRDefault="00047192">
      <w:pPr>
        <w:pStyle w:val="ad"/>
        <w:spacing w:line="276" w:lineRule="auto"/>
        <w:ind w:left="0" w:firstLine="425"/>
      </w:pPr>
      <w:r>
        <w:rPr>
          <w:i/>
        </w:rPr>
        <w:t>Игры</w:t>
      </w:r>
      <w:r>
        <w:t>.</w:t>
      </w:r>
      <w:r>
        <w:rPr>
          <w:spacing w:val="1"/>
        </w:rPr>
        <w:t xml:space="preserve"> </w:t>
      </w:r>
      <w:r>
        <w:t>Кот</w:t>
      </w:r>
      <w:r>
        <w:rPr>
          <w:spacing w:val="1"/>
        </w:rPr>
        <w:t xml:space="preserve"> </w:t>
      </w:r>
      <w:r>
        <w:t>и</w:t>
      </w:r>
      <w:r>
        <w:rPr>
          <w:spacing w:val="1"/>
        </w:rPr>
        <w:t xml:space="preserve"> </w:t>
      </w:r>
      <w:r>
        <w:t>мыши»,</w:t>
      </w:r>
      <w:r>
        <w:rPr>
          <w:spacing w:val="1"/>
        </w:rPr>
        <w:t xml:space="preserve"> </w:t>
      </w:r>
      <w:r>
        <w:t>муз.</w:t>
      </w:r>
      <w:r>
        <w:rPr>
          <w:spacing w:val="1"/>
        </w:rPr>
        <w:t xml:space="preserve"> </w:t>
      </w:r>
      <w:r>
        <w:t>Т.</w:t>
      </w:r>
      <w:r>
        <w:rPr>
          <w:spacing w:val="1"/>
        </w:rPr>
        <w:t xml:space="preserve"> </w:t>
      </w:r>
      <w:r>
        <w:t>Ломовой;</w:t>
      </w:r>
      <w:r>
        <w:rPr>
          <w:spacing w:val="1"/>
        </w:rPr>
        <w:t xml:space="preserve"> </w:t>
      </w:r>
      <w:r>
        <w:t>«Кто</w:t>
      </w:r>
      <w:r>
        <w:rPr>
          <w:spacing w:val="1"/>
        </w:rPr>
        <w:t xml:space="preserve"> </w:t>
      </w:r>
      <w:r>
        <w:t>скорей?»,</w:t>
      </w:r>
      <w:r>
        <w:rPr>
          <w:spacing w:val="1"/>
        </w:rPr>
        <w:t xml:space="preserve"> </w:t>
      </w:r>
      <w:r>
        <w:t>муз.</w:t>
      </w:r>
      <w:r>
        <w:rPr>
          <w:spacing w:val="1"/>
        </w:rPr>
        <w:t xml:space="preserve"> </w:t>
      </w:r>
      <w:r>
        <w:t>М.</w:t>
      </w:r>
      <w:r>
        <w:rPr>
          <w:spacing w:val="1"/>
        </w:rPr>
        <w:t xml:space="preserve"> </w:t>
      </w:r>
      <w:r>
        <w:t>Шварца;</w:t>
      </w:r>
      <w:r>
        <w:rPr>
          <w:spacing w:val="1"/>
        </w:rPr>
        <w:t xml:space="preserve"> </w:t>
      </w:r>
      <w:r>
        <w:t>«Игра</w:t>
      </w:r>
      <w:r>
        <w:rPr>
          <w:spacing w:val="1"/>
        </w:rPr>
        <w:t xml:space="preserve"> </w:t>
      </w:r>
      <w:r>
        <w:t>с</w:t>
      </w:r>
      <w:r>
        <w:rPr>
          <w:spacing w:val="1"/>
        </w:rPr>
        <w:t xml:space="preserve"> </w:t>
      </w:r>
      <w:r>
        <w:t>погремушками», муз. Ф. Шуберта «Экоссез»; «Поездка», «Пастух и козлята», рус</w:t>
      </w:r>
      <w:proofErr w:type="gramStart"/>
      <w:r>
        <w:t>.</w:t>
      </w:r>
      <w:proofErr w:type="gramEnd"/>
      <w:r>
        <w:t xml:space="preserve"> </w:t>
      </w:r>
      <w:proofErr w:type="gramStart"/>
      <w:r>
        <w:t>н</w:t>
      </w:r>
      <w:proofErr w:type="gramEnd"/>
      <w:r>
        <w:t>ар. песня,</w:t>
      </w:r>
      <w:r>
        <w:rPr>
          <w:spacing w:val="1"/>
        </w:rPr>
        <w:t xml:space="preserve"> </w:t>
      </w:r>
      <w:r>
        <w:t>обраб.</w:t>
      </w:r>
      <w:r>
        <w:rPr>
          <w:spacing w:val="-1"/>
        </w:rPr>
        <w:t xml:space="preserve"> </w:t>
      </w:r>
      <w:r>
        <w:t>В. Трутовского.</w:t>
      </w:r>
    </w:p>
    <w:p w:rsidR="000E3A40" w:rsidRDefault="00047192">
      <w:pPr>
        <w:pStyle w:val="ad"/>
        <w:spacing w:line="276" w:lineRule="auto"/>
        <w:ind w:left="0" w:firstLine="425"/>
      </w:pPr>
      <w:r>
        <w:rPr>
          <w:i/>
        </w:rPr>
        <w:t>Игры с пением</w:t>
      </w:r>
      <w:r>
        <w:t>. «Плетень», рус</w:t>
      </w:r>
      <w:proofErr w:type="gramStart"/>
      <w:r>
        <w:t>.</w:t>
      </w:r>
      <w:proofErr w:type="gramEnd"/>
      <w:r>
        <w:t xml:space="preserve"> </w:t>
      </w:r>
      <w:proofErr w:type="gramStart"/>
      <w:r>
        <w:t>н</w:t>
      </w:r>
      <w:proofErr w:type="gramEnd"/>
      <w:r>
        <w:t>ар. мелодия «Сеяли девушки», обр. И. Кишко; «Узнай по</w:t>
      </w:r>
      <w:r>
        <w:rPr>
          <w:spacing w:val="1"/>
        </w:rPr>
        <w:t xml:space="preserve"> </w:t>
      </w:r>
      <w:r>
        <w:t>голосу», муз. В. Ребикова («Пьеса»); «Теремок», рус</w:t>
      </w:r>
      <w:proofErr w:type="gramStart"/>
      <w:r>
        <w:t>.</w:t>
      </w:r>
      <w:proofErr w:type="gramEnd"/>
      <w:r>
        <w:t xml:space="preserve"> </w:t>
      </w:r>
      <w:proofErr w:type="gramStart"/>
      <w:r>
        <w:t>н</w:t>
      </w:r>
      <w:proofErr w:type="gramEnd"/>
      <w:r>
        <w:t>ар. песня; «Метелица», «Ой, вставала я</w:t>
      </w:r>
      <w:r>
        <w:rPr>
          <w:spacing w:val="1"/>
        </w:rPr>
        <w:t xml:space="preserve"> </w:t>
      </w:r>
      <w:r>
        <w:t>ранешенько», рус. нар. песни; «Ищи», муз. Т. Ломовой; «Со вьюном я хожу», рус</w:t>
      </w:r>
      <w:proofErr w:type="gramStart"/>
      <w:r>
        <w:t>.</w:t>
      </w:r>
      <w:proofErr w:type="gramEnd"/>
      <w:r>
        <w:t xml:space="preserve"> </w:t>
      </w:r>
      <w:proofErr w:type="gramStart"/>
      <w:r>
        <w:t>н</w:t>
      </w:r>
      <w:proofErr w:type="gramEnd"/>
      <w:r>
        <w:t>ар. песня,</w:t>
      </w:r>
      <w:r>
        <w:rPr>
          <w:spacing w:val="1"/>
        </w:rPr>
        <w:t xml:space="preserve"> </w:t>
      </w:r>
      <w:r>
        <w:t>обраб. А. Гречанинова; «Земелюшка-чернозем», рус</w:t>
      </w:r>
      <w:proofErr w:type="gramStart"/>
      <w:r>
        <w:t>.</w:t>
      </w:r>
      <w:proofErr w:type="gramEnd"/>
      <w:r>
        <w:t xml:space="preserve"> </w:t>
      </w:r>
      <w:proofErr w:type="gramStart"/>
      <w:r>
        <w:t>н</w:t>
      </w:r>
      <w:proofErr w:type="gramEnd"/>
      <w:r>
        <w:t>ар. песня; «Савка и Гришка», белорус. нар.</w:t>
      </w:r>
      <w:r>
        <w:rPr>
          <w:spacing w:val="1"/>
        </w:rPr>
        <w:t xml:space="preserve"> </w:t>
      </w:r>
      <w:r>
        <w:t>песня;</w:t>
      </w:r>
      <w:r>
        <w:rPr>
          <w:spacing w:val="2"/>
        </w:rPr>
        <w:t xml:space="preserve"> </w:t>
      </w:r>
      <w:r>
        <w:t>«Уж</w:t>
      </w:r>
      <w:r>
        <w:rPr>
          <w:spacing w:val="-3"/>
        </w:rPr>
        <w:t xml:space="preserve"> </w:t>
      </w:r>
      <w:r>
        <w:t>как</w:t>
      </w:r>
      <w:r>
        <w:rPr>
          <w:spacing w:val="-3"/>
        </w:rPr>
        <w:t xml:space="preserve"> </w:t>
      </w:r>
      <w:r>
        <w:t>по</w:t>
      </w:r>
      <w:r>
        <w:rPr>
          <w:spacing w:val="-2"/>
        </w:rPr>
        <w:t xml:space="preserve"> </w:t>
      </w:r>
      <w:r>
        <w:t>мосту-мосточку»,</w:t>
      </w:r>
      <w:r>
        <w:rPr>
          <w:spacing w:val="3"/>
        </w:rPr>
        <w:t xml:space="preserve"> </w:t>
      </w:r>
      <w:r>
        <w:t>«Как</w:t>
      </w:r>
      <w:r>
        <w:rPr>
          <w:spacing w:val="-1"/>
        </w:rPr>
        <w:t xml:space="preserve"> </w:t>
      </w:r>
      <w:r>
        <w:t>у</w:t>
      </w:r>
      <w:r>
        <w:rPr>
          <w:spacing w:val="-8"/>
        </w:rPr>
        <w:t xml:space="preserve"> </w:t>
      </w:r>
      <w:r>
        <w:t>наших</w:t>
      </w:r>
      <w:r>
        <w:rPr>
          <w:spacing w:val="2"/>
        </w:rPr>
        <w:t xml:space="preserve"> </w:t>
      </w:r>
      <w:r>
        <w:t>у</w:t>
      </w:r>
      <w:r>
        <w:rPr>
          <w:spacing w:val="-11"/>
        </w:rPr>
        <w:t xml:space="preserve"> </w:t>
      </w:r>
      <w:r>
        <w:t>ворот»,</w:t>
      </w:r>
      <w:r>
        <w:rPr>
          <w:spacing w:val="1"/>
        </w:rPr>
        <w:t xml:space="preserve"> </w:t>
      </w:r>
      <w:r>
        <w:t>«Камаринская»,</w:t>
      </w:r>
      <w:r>
        <w:rPr>
          <w:spacing w:val="-2"/>
        </w:rPr>
        <w:t xml:space="preserve"> </w:t>
      </w:r>
      <w:r>
        <w:t>обраб.</w:t>
      </w:r>
      <w:r>
        <w:rPr>
          <w:spacing w:val="-3"/>
        </w:rPr>
        <w:t xml:space="preserve"> </w:t>
      </w:r>
      <w:r>
        <w:t>А.</w:t>
      </w:r>
      <w:r>
        <w:rPr>
          <w:spacing w:val="-2"/>
        </w:rPr>
        <w:t xml:space="preserve"> </w:t>
      </w:r>
      <w:r>
        <w:t>Быканова;</w:t>
      </w:r>
    </w:p>
    <w:p w:rsidR="000E3A40" w:rsidRDefault="00047192">
      <w:pPr>
        <w:spacing w:line="276" w:lineRule="auto"/>
        <w:ind w:firstLine="425"/>
        <w:jc w:val="both"/>
        <w:rPr>
          <w:i/>
          <w:sz w:val="24"/>
          <w:szCs w:val="24"/>
        </w:rPr>
      </w:pPr>
      <w:r>
        <w:rPr>
          <w:i/>
          <w:sz w:val="24"/>
          <w:szCs w:val="24"/>
        </w:rPr>
        <w:t>Музыкально-дидактические</w:t>
      </w:r>
      <w:r>
        <w:rPr>
          <w:i/>
          <w:spacing w:val="-5"/>
          <w:sz w:val="24"/>
          <w:szCs w:val="24"/>
        </w:rPr>
        <w:t xml:space="preserve"> </w:t>
      </w:r>
      <w:r>
        <w:rPr>
          <w:i/>
          <w:sz w:val="24"/>
          <w:szCs w:val="24"/>
        </w:rPr>
        <w:t>игры</w:t>
      </w:r>
    </w:p>
    <w:p w:rsidR="000E3A40" w:rsidRDefault="00047192">
      <w:pPr>
        <w:spacing w:line="276" w:lineRule="auto"/>
        <w:ind w:firstLine="425"/>
        <w:jc w:val="both"/>
        <w:rPr>
          <w:sz w:val="24"/>
          <w:szCs w:val="24"/>
        </w:rPr>
      </w:pPr>
      <w:r>
        <w:rPr>
          <w:i/>
          <w:sz w:val="24"/>
          <w:szCs w:val="24"/>
        </w:rPr>
        <w:t>Развитие</w:t>
      </w:r>
      <w:r>
        <w:rPr>
          <w:i/>
          <w:spacing w:val="1"/>
          <w:sz w:val="24"/>
          <w:szCs w:val="24"/>
        </w:rPr>
        <w:t xml:space="preserve"> </w:t>
      </w:r>
      <w:r>
        <w:rPr>
          <w:i/>
          <w:sz w:val="24"/>
          <w:szCs w:val="24"/>
        </w:rPr>
        <w:t>звуковысотного</w:t>
      </w:r>
      <w:r>
        <w:rPr>
          <w:i/>
          <w:spacing w:val="1"/>
          <w:sz w:val="24"/>
          <w:szCs w:val="24"/>
        </w:rPr>
        <w:t xml:space="preserve"> </w:t>
      </w:r>
      <w:r>
        <w:rPr>
          <w:i/>
          <w:sz w:val="24"/>
          <w:szCs w:val="24"/>
        </w:rPr>
        <w:t>слуха</w:t>
      </w:r>
      <w:r>
        <w:rPr>
          <w:sz w:val="24"/>
          <w:szCs w:val="24"/>
        </w:rPr>
        <w:t>.</w:t>
      </w:r>
      <w:r>
        <w:rPr>
          <w:spacing w:val="1"/>
          <w:sz w:val="24"/>
          <w:szCs w:val="24"/>
        </w:rPr>
        <w:t xml:space="preserve"> </w:t>
      </w:r>
      <w:r>
        <w:rPr>
          <w:sz w:val="24"/>
          <w:szCs w:val="24"/>
        </w:rPr>
        <w:t>«Три</w:t>
      </w:r>
      <w:r>
        <w:rPr>
          <w:spacing w:val="1"/>
          <w:sz w:val="24"/>
          <w:szCs w:val="24"/>
        </w:rPr>
        <w:t xml:space="preserve"> </w:t>
      </w:r>
      <w:r>
        <w:rPr>
          <w:sz w:val="24"/>
          <w:szCs w:val="24"/>
        </w:rPr>
        <w:t>поросенка»,</w:t>
      </w:r>
      <w:r>
        <w:rPr>
          <w:spacing w:val="1"/>
          <w:sz w:val="24"/>
          <w:szCs w:val="24"/>
        </w:rPr>
        <w:t xml:space="preserve"> </w:t>
      </w:r>
      <w:r>
        <w:rPr>
          <w:sz w:val="24"/>
          <w:szCs w:val="24"/>
        </w:rPr>
        <w:t>«Подумай,</w:t>
      </w:r>
      <w:r>
        <w:rPr>
          <w:spacing w:val="1"/>
          <w:sz w:val="24"/>
          <w:szCs w:val="24"/>
        </w:rPr>
        <w:t xml:space="preserve"> </w:t>
      </w:r>
      <w:r>
        <w:rPr>
          <w:sz w:val="24"/>
          <w:szCs w:val="24"/>
        </w:rPr>
        <w:t>отгадай»,</w:t>
      </w:r>
      <w:r>
        <w:rPr>
          <w:spacing w:val="1"/>
          <w:sz w:val="24"/>
          <w:szCs w:val="24"/>
        </w:rPr>
        <w:t xml:space="preserve"> </w:t>
      </w:r>
      <w:r>
        <w:rPr>
          <w:sz w:val="24"/>
          <w:szCs w:val="24"/>
        </w:rPr>
        <w:t>«Звуки</w:t>
      </w:r>
      <w:r>
        <w:rPr>
          <w:spacing w:val="1"/>
          <w:sz w:val="24"/>
          <w:szCs w:val="24"/>
        </w:rPr>
        <w:t xml:space="preserve"> </w:t>
      </w:r>
      <w:r>
        <w:rPr>
          <w:sz w:val="24"/>
          <w:szCs w:val="24"/>
        </w:rPr>
        <w:t>разные</w:t>
      </w:r>
      <w:r>
        <w:rPr>
          <w:spacing w:val="-57"/>
          <w:sz w:val="24"/>
          <w:szCs w:val="24"/>
        </w:rPr>
        <w:t xml:space="preserve"> </w:t>
      </w:r>
      <w:r>
        <w:rPr>
          <w:sz w:val="24"/>
          <w:szCs w:val="24"/>
        </w:rPr>
        <w:t>бывают»,</w:t>
      </w:r>
      <w:r>
        <w:rPr>
          <w:spacing w:val="3"/>
          <w:sz w:val="24"/>
          <w:szCs w:val="24"/>
        </w:rPr>
        <w:t xml:space="preserve"> </w:t>
      </w:r>
      <w:r>
        <w:rPr>
          <w:sz w:val="24"/>
          <w:szCs w:val="24"/>
        </w:rPr>
        <w:t>«Веселые Петрушки».</w:t>
      </w:r>
    </w:p>
    <w:p w:rsidR="000E3A40" w:rsidRDefault="00047192">
      <w:pPr>
        <w:pStyle w:val="ad"/>
        <w:spacing w:line="276" w:lineRule="auto"/>
        <w:ind w:left="0" w:firstLine="425"/>
      </w:pPr>
      <w:r>
        <w:rPr>
          <w:i/>
        </w:rPr>
        <w:t>Развитие чувства ритма</w:t>
      </w:r>
      <w:r>
        <w:t>. «Прогулка в парк», «Выполни задание», «Определи по ритму».</w:t>
      </w:r>
      <w:r>
        <w:rPr>
          <w:spacing w:val="1"/>
        </w:rPr>
        <w:t xml:space="preserve"> </w:t>
      </w:r>
      <w:r>
        <w:t>Развитие</w:t>
      </w:r>
      <w:r>
        <w:rPr>
          <w:spacing w:val="21"/>
        </w:rPr>
        <w:t xml:space="preserve"> </w:t>
      </w:r>
      <w:r>
        <w:t>тембрового</w:t>
      </w:r>
      <w:r>
        <w:rPr>
          <w:spacing w:val="22"/>
        </w:rPr>
        <w:t xml:space="preserve"> </w:t>
      </w:r>
      <w:r>
        <w:t>слуха.</w:t>
      </w:r>
      <w:r>
        <w:rPr>
          <w:spacing w:val="26"/>
        </w:rPr>
        <w:t xml:space="preserve"> </w:t>
      </w:r>
      <w:r>
        <w:t>«Угадай,</w:t>
      </w:r>
      <w:r>
        <w:rPr>
          <w:spacing w:val="22"/>
        </w:rPr>
        <w:t xml:space="preserve"> </w:t>
      </w:r>
      <w:r>
        <w:t>на</w:t>
      </w:r>
      <w:r>
        <w:rPr>
          <w:spacing w:val="21"/>
        </w:rPr>
        <w:t xml:space="preserve"> </w:t>
      </w:r>
      <w:r>
        <w:t>чем</w:t>
      </w:r>
      <w:r>
        <w:rPr>
          <w:spacing w:val="21"/>
        </w:rPr>
        <w:t xml:space="preserve"> </w:t>
      </w:r>
      <w:r>
        <w:t>играю»,</w:t>
      </w:r>
      <w:r>
        <w:rPr>
          <w:spacing w:val="26"/>
        </w:rPr>
        <w:t xml:space="preserve"> </w:t>
      </w:r>
      <w:r>
        <w:t>«Рассказ</w:t>
      </w:r>
      <w:r>
        <w:rPr>
          <w:spacing w:val="23"/>
        </w:rPr>
        <w:t xml:space="preserve"> </w:t>
      </w:r>
      <w:r>
        <w:t>музыкального</w:t>
      </w:r>
      <w:r>
        <w:rPr>
          <w:spacing w:val="22"/>
        </w:rPr>
        <w:t xml:space="preserve"> </w:t>
      </w:r>
      <w:r>
        <w:t>инструмента»,</w:t>
      </w:r>
    </w:p>
    <w:p w:rsidR="000E3A40" w:rsidRDefault="00047192">
      <w:pPr>
        <w:pStyle w:val="ad"/>
        <w:spacing w:line="276" w:lineRule="auto"/>
        <w:ind w:left="0" w:firstLine="425"/>
      </w:pPr>
      <w:r>
        <w:t>«Музыкальный</w:t>
      </w:r>
      <w:r>
        <w:rPr>
          <w:spacing w:val="-2"/>
        </w:rPr>
        <w:t xml:space="preserve"> </w:t>
      </w:r>
      <w:r>
        <w:t>домик».</w:t>
      </w:r>
    </w:p>
    <w:p w:rsidR="000E3A40" w:rsidRDefault="00047192">
      <w:pPr>
        <w:spacing w:line="276" w:lineRule="auto"/>
        <w:ind w:firstLine="425"/>
        <w:jc w:val="both"/>
        <w:rPr>
          <w:sz w:val="24"/>
          <w:szCs w:val="24"/>
        </w:rPr>
      </w:pPr>
      <w:r>
        <w:rPr>
          <w:i/>
          <w:sz w:val="24"/>
          <w:szCs w:val="24"/>
        </w:rPr>
        <w:t>Развитие</w:t>
      </w:r>
      <w:r>
        <w:rPr>
          <w:i/>
          <w:spacing w:val="-6"/>
          <w:sz w:val="24"/>
          <w:szCs w:val="24"/>
        </w:rPr>
        <w:t xml:space="preserve"> </w:t>
      </w:r>
      <w:r>
        <w:rPr>
          <w:i/>
          <w:sz w:val="24"/>
          <w:szCs w:val="24"/>
        </w:rPr>
        <w:t>диатонического</w:t>
      </w:r>
      <w:r>
        <w:rPr>
          <w:i/>
          <w:spacing w:val="-4"/>
          <w:sz w:val="24"/>
          <w:szCs w:val="24"/>
        </w:rPr>
        <w:t xml:space="preserve"> </w:t>
      </w:r>
      <w:r>
        <w:rPr>
          <w:i/>
          <w:sz w:val="24"/>
          <w:szCs w:val="24"/>
        </w:rPr>
        <w:t>слуха</w:t>
      </w:r>
      <w:r>
        <w:rPr>
          <w:sz w:val="24"/>
          <w:szCs w:val="24"/>
        </w:rPr>
        <w:t>. «</w:t>
      </w:r>
      <w:proofErr w:type="gramStart"/>
      <w:r>
        <w:rPr>
          <w:sz w:val="24"/>
          <w:szCs w:val="24"/>
        </w:rPr>
        <w:t>Громко-тихо</w:t>
      </w:r>
      <w:proofErr w:type="gramEnd"/>
      <w:r>
        <w:rPr>
          <w:spacing w:val="-4"/>
          <w:sz w:val="24"/>
          <w:szCs w:val="24"/>
        </w:rPr>
        <w:t xml:space="preserve"> </w:t>
      </w:r>
      <w:r>
        <w:rPr>
          <w:sz w:val="24"/>
          <w:szCs w:val="24"/>
        </w:rPr>
        <w:t>запоем»,</w:t>
      </w:r>
      <w:r>
        <w:rPr>
          <w:spacing w:val="-1"/>
          <w:sz w:val="24"/>
          <w:szCs w:val="24"/>
        </w:rPr>
        <w:t xml:space="preserve"> </w:t>
      </w:r>
      <w:r>
        <w:rPr>
          <w:sz w:val="24"/>
          <w:szCs w:val="24"/>
        </w:rPr>
        <w:t>«Звенящие</w:t>
      </w:r>
      <w:r>
        <w:rPr>
          <w:spacing w:val="-4"/>
          <w:sz w:val="24"/>
          <w:szCs w:val="24"/>
        </w:rPr>
        <w:t xml:space="preserve"> </w:t>
      </w:r>
      <w:r>
        <w:rPr>
          <w:sz w:val="24"/>
          <w:szCs w:val="24"/>
        </w:rPr>
        <w:t>колокольчики,</w:t>
      </w:r>
      <w:r>
        <w:rPr>
          <w:spacing w:val="-7"/>
          <w:sz w:val="24"/>
          <w:szCs w:val="24"/>
        </w:rPr>
        <w:t xml:space="preserve"> </w:t>
      </w:r>
      <w:r>
        <w:rPr>
          <w:sz w:val="24"/>
          <w:szCs w:val="24"/>
        </w:rPr>
        <w:t>ищи».</w:t>
      </w:r>
    </w:p>
    <w:p w:rsidR="000E3A40" w:rsidRDefault="00047192">
      <w:pPr>
        <w:spacing w:line="276" w:lineRule="auto"/>
        <w:ind w:firstLine="425"/>
        <w:jc w:val="both"/>
        <w:rPr>
          <w:sz w:val="24"/>
          <w:szCs w:val="24"/>
        </w:rPr>
      </w:pPr>
      <w:r>
        <w:rPr>
          <w:i/>
          <w:sz w:val="24"/>
          <w:szCs w:val="24"/>
        </w:rPr>
        <w:t>Развитие</w:t>
      </w:r>
      <w:r>
        <w:rPr>
          <w:i/>
          <w:spacing w:val="46"/>
          <w:sz w:val="24"/>
          <w:szCs w:val="24"/>
        </w:rPr>
        <w:t xml:space="preserve"> </w:t>
      </w:r>
      <w:r>
        <w:rPr>
          <w:i/>
          <w:sz w:val="24"/>
          <w:szCs w:val="24"/>
        </w:rPr>
        <w:t>восприятия</w:t>
      </w:r>
      <w:r>
        <w:rPr>
          <w:i/>
          <w:spacing w:val="49"/>
          <w:sz w:val="24"/>
          <w:szCs w:val="24"/>
        </w:rPr>
        <w:t xml:space="preserve"> </w:t>
      </w:r>
      <w:r>
        <w:rPr>
          <w:i/>
          <w:sz w:val="24"/>
          <w:szCs w:val="24"/>
        </w:rPr>
        <w:t>музыки</w:t>
      </w:r>
      <w:r>
        <w:rPr>
          <w:sz w:val="24"/>
          <w:szCs w:val="24"/>
        </w:rPr>
        <w:t>.</w:t>
      </w:r>
      <w:r>
        <w:rPr>
          <w:spacing w:val="49"/>
          <w:sz w:val="24"/>
          <w:szCs w:val="24"/>
        </w:rPr>
        <w:t xml:space="preserve"> </w:t>
      </w:r>
      <w:r>
        <w:rPr>
          <w:sz w:val="24"/>
          <w:szCs w:val="24"/>
        </w:rPr>
        <w:t>«На</w:t>
      </w:r>
      <w:r>
        <w:rPr>
          <w:spacing w:val="47"/>
          <w:sz w:val="24"/>
          <w:szCs w:val="24"/>
        </w:rPr>
        <w:t xml:space="preserve"> </w:t>
      </w:r>
      <w:r>
        <w:rPr>
          <w:sz w:val="24"/>
          <w:szCs w:val="24"/>
        </w:rPr>
        <w:t>лугу»,</w:t>
      </w:r>
      <w:r>
        <w:rPr>
          <w:spacing w:val="53"/>
          <w:sz w:val="24"/>
          <w:szCs w:val="24"/>
        </w:rPr>
        <w:t xml:space="preserve"> </w:t>
      </w:r>
      <w:r>
        <w:rPr>
          <w:sz w:val="24"/>
          <w:szCs w:val="24"/>
        </w:rPr>
        <w:t>«Песня</w:t>
      </w:r>
      <w:r>
        <w:rPr>
          <w:spacing w:val="49"/>
          <w:sz w:val="24"/>
          <w:szCs w:val="24"/>
        </w:rPr>
        <w:t xml:space="preserve"> </w:t>
      </w:r>
      <w:r>
        <w:rPr>
          <w:sz w:val="24"/>
          <w:szCs w:val="24"/>
        </w:rPr>
        <w:t>—</w:t>
      </w:r>
      <w:r>
        <w:rPr>
          <w:spacing w:val="48"/>
          <w:sz w:val="24"/>
          <w:szCs w:val="24"/>
        </w:rPr>
        <w:t xml:space="preserve"> </w:t>
      </w:r>
      <w:r>
        <w:rPr>
          <w:sz w:val="24"/>
          <w:szCs w:val="24"/>
        </w:rPr>
        <w:t>танец</w:t>
      </w:r>
      <w:r>
        <w:rPr>
          <w:spacing w:val="50"/>
          <w:sz w:val="24"/>
          <w:szCs w:val="24"/>
        </w:rPr>
        <w:t xml:space="preserve"> </w:t>
      </w:r>
      <w:r>
        <w:rPr>
          <w:sz w:val="24"/>
          <w:szCs w:val="24"/>
        </w:rPr>
        <w:t>—</w:t>
      </w:r>
      <w:r>
        <w:rPr>
          <w:spacing w:val="45"/>
          <w:sz w:val="24"/>
          <w:szCs w:val="24"/>
        </w:rPr>
        <w:t xml:space="preserve"> </w:t>
      </w:r>
      <w:r>
        <w:rPr>
          <w:sz w:val="24"/>
          <w:szCs w:val="24"/>
        </w:rPr>
        <w:t>марш»,</w:t>
      </w:r>
      <w:r>
        <w:rPr>
          <w:spacing w:val="53"/>
          <w:sz w:val="24"/>
          <w:szCs w:val="24"/>
        </w:rPr>
        <w:t xml:space="preserve"> </w:t>
      </w:r>
      <w:r>
        <w:rPr>
          <w:sz w:val="24"/>
          <w:szCs w:val="24"/>
        </w:rPr>
        <w:t>«Времена</w:t>
      </w:r>
      <w:r>
        <w:rPr>
          <w:spacing w:val="47"/>
          <w:sz w:val="24"/>
          <w:szCs w:val="24"/>
        </w:rPr>
        <w:t xml:space="preserve"> </w:t>
      </w:r>
      <w:r>
        <w:rPr>
          <w:sz w:val="24"/>
          <w:szCs w:val="24"/>
        </w:rPr>
        <w:t>года»,</w:t>
      </w:r>
    </w:p>
    <w:p w:rsidR="000E3A40" w:rsidRDefault="00047192">
      <w:pPr>
        <w:pStyle w:val="ad"/>
        <w:spacing w:line="276" w:lineRule="auto"/>
        <w:ind w:left="0" w:firstLine="425"/>
      </w:pPr>
      <w:r>
        <w:t>«Наши</w:t>
      </w:r>
      <w:r>
        <w:rPr>
          <w:spacing w:val="-4"/>
        </w:rPr>
        <w:t xml:space="preserve"> </w:t>
      </w:r>
      <w:r>
        <w:t>любимые</w:t>
      </w:r>
      <w:r>
        <w:rPr>
          <w:spacing w:val="-6"/>
        </w:rPr>
        <w:t xml:space="preserve"> </w:t>
      </w:r>
      <w:r>
        <w:t>произведения».</w:t>
      </w:r>
    </w:p>
    <w:p w:rsidR="000E3A40" w:rsidRDefault="00047192">
      <w:pPr>
        <w:spacing w:line="276" w:lineRule="auto"/>
        <w:ind w:firstLine="425"/>
        <w:jc w:val="both"/>
        <w:rPr>
          <w:sz w:val="24"/>
          <w:szCs w:val="24"/>
        </w:rPr>
      </w:pPr>
      <w:r>
        <w:rPr>
          <w:i/>
          <w:sz w:val="24"/>
          <w:szCs w:val="24"/>
        </w:rPr>
        <w:t>Развитие</w:t>
      </w:r>
      <w:r>
        <w:rPr>
          <w:i/>
          <w:spacing w:val="58"/>
          <w:sz w:val="24"/>
          <w:szCs w:val="24"/>
        </w:rPr>
        <w:t xml:space="preserve"> </w:t>
      </w:r>
      <w:r>
        <w:rPr>
          <w:i/>
          <w:sz w:val="24"/>
          <w:szCs w:val="24"/>
        </w:rPr>
        <w:t>музыкальной</w:t>
      </w:r>
      <w:r>
        <w:rPr>
          <w:i/>
          <w:spacing w:val="59"/>
          <w:sz w:val="24"/>
          <w:szCs w:val="24"/>
        </w:rPr>
        <w:t xml:space="preserve"> </w:t>
      </w:r>
      <w:r>
        <w:rPr>
          <w:i/>
          <w:sz w:val="24"/>
          <w:szCs w:val="24"/>
        </w:rPr>
        <w:t>памяти</w:t>
      </w:r>
      <w:r>
        <w:rPr>
          <w:sz w:val="24"/>
          <w:szCs w:val="24"/>
        </w:rPr>
        <w:t>.</w:t>
      </w:r>
      <w:r>
        <w:rPr>
          <w:spacing w:val="4"/>
          <w:sz w:val="24"/>
          <w:szCs w:val="24"/>
        </w:rPr>
        <w:t xml:space="preserve"> </w:t>
      </w:r>
      <w:r>
        <w:rPr>
          <w:sz w:val="24"/>
          <w:szCs w:val="24"/>
        </w:rPr>
        <w:t>«Назови</w:t>
      </w:r>
      <w:r>
        <w:rPr>
          <w:spacing w:val="60"/>
          <w:sz w:val="24"/>
          <w:szCs w:val="24"/>
        </w:rPr>
        <w:t xml:space="preserve"> </w:t>
      </w:r>
      <w:r>
        <w:rPr>
          <w:sz w:val="24"/>
          <w:szCs w:val="24"/>
        </w:rPr>
        <w:t>композитора»,</w:t>
      </w:r>
      <w:r>
        <w:rPr>
          <w:spacing w:val="4"/>
          <w:sz w:val="24"/>
          <w:szCs w:val="24"/>
        </w:rPr>
        <w:t xml:space="preserve"> </w:t>
      </w:r>
      <w:r>
        <w:rPr>
          <w:sz w:val="24"/>
          <w:szCs w:val="24"/>
        </w:rPr>
        <w:t>«Угадай</w:t>
      </w:r>
      <w:r>
        <w:rPr>
          <w:spacing w:val="60"/>
          <w:sz w:val="24"/>
          <w:szCs w:val="24"/>
        </w:rPr>
        <w:t xml:space="preserve"> </w:t>
      </w:r>
      <w:r>
        <w:rPr>
          <w:sz w:val="24"/>
          <w:szCs w:val="24"/>
        </w:rPr>
        <w:t>песню»,</w:t>
      </w:r>
      <w:r>
        <w:rPr>
          <w:spacing w:val="4"/>
          <w:sz w:val="24"/>
          <w:szCs w:val="24"/>
        </w:rPr>
        <w:t xml:space="preserve"> </w:t>
      </w:r>
      <w:r>
        <w:rPr>
          <w:sz w:val="24"/>
          <w:szCs w:val="24"/>
        </w:rPr>
        <w:t>«Повтори</w:t>
      </w:r>
      <w:r>
        <w:rPr>
          <w:spacing w:val="-57"/>
          <w:sz w:val="24"/>
          <w:szCs w:val="24"/>
        </w:rPr>
        <w:t xml:space="preserve"> </w:t>
      </w:r>
      <w:r>
        <w:rPr>
          <w:sz w:val="24"/>
          <w:szCs w:val="24"/>
        </w:rPr>
        <w:t>мелодию»,</w:t>
      </w:r>
      <w:r>
        <w:rPr>
          <w:spacing w:val="3"/>
          <w:sz w:val="24"/>
          <w:szCs w:val="24"/>
        </w:rPr>
        <w:t xml:space="preserve"> </w:t>
      </w:r>
      <w:r>
        <w:rPr>
          <w:sz w:val="24"/>
          <w:szCs w:val="24"/>
        </w:rPr>
        <w:t>«Узнай произведение».</w:t>
      </w:r>
    </w:p>
    <w:p w:rsidR="000E3A40" w:rsidRDefault="00047192">
      <w:pPr>
        <w:spacing w:line="276" w:lineRule="auto"/>
        <w:ind w:firstLine="425"/>
        <w:jc w:val="both"/>
        <w:rPr>
          <w:sz w:val="24"/>
          <w:szCs w:val="24"/>
        </w:rPr>
      </w:pPr>
      <w:r>
        <w:rPr>
          <w:i/>
          <w:sz w:val="24"/>
          <w:szCs w:val="24"/>
        </w:rPr>
        <w:t>Инсценировки</w:t>
      </w:r>
      <w:r>
        <w:rPr>
          <w:i/>
          <w:spacing w:val="6"/>
          <w:sz w:val="24"/>
          <w:szCs w:val="24"/>
        </w:rPr>
        <w:t xml:space="preserve"> </w:t>
      </w:r>
      <w:r>
        <w:rPr>
          <w:i/>
          <w:sz w:val="24"/>
          <w:szCs w:val="24"/>
        </w:rPr>
        <w:t>и</w:t>
      </w:r>
      <w:r>
        <w:rPr>
          <w:i/>
          <w:spacing w:val="7"/>
          <w:sz w:val="24"/>
          <w:szCs w:val="24"/>
        </w:rPr>
        <w:t xml:space="preserve"> </w:t>
      </w:r>
      <w:r>
        <w:rPr>
          <w:i/>
          <w:sz w:val="24"/>
          <w:szCs w:val="24"/>
        </w:rPr>
        <w:t>музыкальные</w:t>
      </w:r>
      <w:r>
        <w:rPr>
          <w:i/>
          <w:spacing w:val="5"/>
          <w:sz w:val="24"/>
          <w:szCs w:val="24"/>
        </w:rPr>
        <w:t xml:space="preserve"> </w:t>
      </w:r>
      <w:r>
        <w:rPr>
          <w:i/>
          <w:sz w:val="24"/>
          <w:szCs w:val="24"/>
        </w:rPr>
        <w:t>спектакли.</w:t>
      </w:r>
      <w:r>
        <w:rPr>
          <w:i/>
          <w:spacing w:val="15"/>
          <w:sz w:val="24"/>
          <w:szCs w:val="24"/>
        </w:rPr>
        <w:t xml:space="preserve"> </w:t>
      </w:r>
      <w:r>
        <w:rPr>
          <w:sz w:val="24"/>
          <w:szCs w:val="24"/>
        </w:rPr>
        <w:t>«Как</w:t>
      </w:r>
      <w:r>
        <w:rPr>
          <w:spacing w:val="7"/>
          <w:sz w:val="24"/>
          <w:szCs w:val="24"/>
        </w:rPr>
        <w:t xml:space="preserve"> </w:t>
      </w:r>
      <w:r>
        <w:rPr>
          <w:sz w:val="24"/>
          <w:szCs w:val="24"/>
        </w:rPr>
        <w:t>у</w:t>
      </w:r>
      <w:r>
        <w:rPr>
          <w:spacing w:val="2"/>
          <w:sz w:val="24"/>
          <w:szCs w:val="24"/>
        </w:rPr>
        <w:t xml:space="preserve"> </w:t>
      </w:r>
      <w:r>
        <w:rPr>
          <w:sz w:val="24"/>
          <w:szCs w:val="24"/>
        </w:rPr>
        <w:t>наших</w:t>
      </w:r>
      <w:r>
        <w:rPr>
          <w:spacing w:val="10"/>
          <w:sz w:val="24"/>
          <w:szCs w:val="24"/>
        </w:rPr>
        <w:t xml:space="preserve"> </w:t>
      </w:r>
      <w:r>
        <w:rPr>
          <w:sz w:val="24"/>
          <w:szCs w:val="24"/>
        </w:rPr>
        <w:t>у ворот»,</w:t>
      </w:r>
      <w:r>
        <w:rPr>
          <w:spacing w:val="7"/>
          <w:sz w:val="24"/>
          <w:szCs w:val="24"/>
        </w:rPr>
        <w:t xml:space="preserve"> </w:t>
      </w:r>
      <w:r>
        <w:rPr>
          <w:sz w:val="24"/>
          <w:szCs w:val="24"/>
        </w:rPr>
        <w:t>рус</w:t>
      </w:r>
      <w:proofErr w:type="gramStart"/>
      <w:r>
        <w:rPr>
          <w:sz w:val="24"/>
          <w:szCs w:val="24"/>
        </w:rPr>
        <w:t>.</w:t>
      </w:r>
      <w:proofErr w:type="gramEnd"/>
      <w:r>
        <w:rPr>
          <w:spacing w:val="8"/>
          <w:sz w:val="24"/>
          <w:szCs w:val="24"/>
        </w:rPr>
        <w:t xml:space="preserve"> </w:t>
      </w:r>
      <w:proofErr w:type="gramStart"/>
      <w:r>
        <w:rPr>
          <w:sz w:val="24"/>
          <w:szCs w:val="24"/>
        </w:rPr>
        <w:t>н</w:t>
      </w:r>
      <w:proofErr w:type="gramEnd"/>
      <w:r>
        <w:rPr>
          <w:sz w:val="24"/>
          <w:szCs w:val="24"/>
        </w:rPr>
        <w:t>ар.</w:t>
      </w:r>
      <w:r>
        <w:rPr>
          <w:spacing w:val="7"/>
          <w:sz w:val="24"/>
          <w:szCs w:val="24"/>
        </w:rPr>
        <w:t xml:space="preserve"> </w:t>
      </w:r>
      <w:r>
        <w:rPr>
          <w:sz w:val="24"/>
          <w:szCs w:val="24"/>
        </w:rPr>
        <w:t>мелодия,</w:t>
      </w:r>
      <w:r>
        <w:rPr>
          <w:spacing w:val="6"/>
          <w:sz w:val="24"/>
          <w:szCs w:val="24"/>
        </w:rPr>
        <w:t xml:space="preserve"> </w:t>
      </w:r>
      <w:r>
        <w:rPr>
          <w:sz w:val="24"/>
          <w:szCs w:val="24"/>
        </w:rPr>
        <w:t>обр.</w:t>
      </w:r>
      <w:r>
        <w:rPr>
          <w:spacing w:val="7"/>
          <w:sz w:val="24"/>
          <w:szCs w:val="24"/>
        </w:rPr>
        <w:t xml:space="preserve"> </w:t>
      </w:r>
      <w:r>
        <w:rPr>
          <w:sz w:val="24"/>
          <w:szCs w:val="24"/>
        </w:rPr>
        <w:t>В.</w:t>
      </w:r>
      <w:r>
        <w:rPr>
          <w:spacing w:val="-57"/>
          <w:sz w:val="24"/>
          <w:szCs w:val="24"/>
        </w:rPr>
        <w:t xml:space="preserve"> </w:t>
      </w:r>
      <w:r>
        <w:rPr>
          <w:sz w:val="24"/>
          <w:szCs w:val="24"/>
        </w:rPr>
        <w:t>Агафонникова;</w:t>
      </w:r>
      <w:r>
        <w:rPr>
          <w:spacing w:val="15"/>
          <w:sz w:val="24"/>
          <w:szCs w:val="24"/>
        </w:rPr>
        <w:t xml:space="preserve"> </w:t>
      </w:r>
      <w:r>
        <w:rPr>
          <w:sz w:val="24"/>
          <w:szCs w:val="24"/>
        </w:rPr>
        <w:t>«Как</w:t>
      </w:r>
      <w:r>
        <w:rPr>
          <w:spacing w:val="14"/>
          <w:sz w:val="24"/>
          <w:szCs w:val="24"/>
        </w:rPr>
        <w:t xml:space="preserve"> </w:t>
      </w:r>
      <w:r>
        <w:rPr>
          <w:sz w:val="24"/>
          <w:szCs w:val="24"/>
        </w:rPr>
        <w:t>на</w:t>
      </w:r>
      <w:r>
        <w:rPr>
          <w:spacing w:val="11"/>
          <w:sz w:val="24"/>
          <w:szCs w:val="24"/>
        </w:rPr>
        <w:t xml:space="preserve"> </w:t>
      </w:r>
      <w:r>
        <w:rPr>
          <w:sz w:val="24"/>
          <w:szCs w:val="24"/>
        </w:rPr>
        <w:t>тоненький</w:t>
      </w:r>
      <w:r>
        <w:rPr>
          <w:spacing w:val="14"/>
          <w:sz w:val="24"/>
          <w:szCs w:val="24"/>
        </w:rPr>
        <w:t xml:space="preserve"> </w:t>
      </w:r>
      <w:r>
        <w:rPr>
          <w:sz w:val="24"/>
          <w:szCs w:val="24"/>
        </w:rPr>
        <w:t>ледок»,</w:t>
      </w:r>
      <w:r>
        <w:rPr>
          <w:spacing w:val="13"/>
          <w:sz w:val="24"/>
          <w:szCs w:val="24"/>
        </w:rPr>
        <w:t xml:space="preserve"> </w:t>
      </w:r>
      <w:r>
        <w:rPr>
          <w:sz w:val="24"/>
          <w:szCs w:val="24"/>
        </w:rPr>
        <w:t>рус.</w:t>
      </w:r>
      <w:r>
        <w:rPr>
          <w:spacing w:val="12"/>
          <w:sz w:val="24"/>
          <w:szCs w:val="24"/>
        </w:rPr>
        <w:t xml:space="preserve"> </w:t>
      </w:r>
      <w:r>
        <w:rPr>
          <w:sz w:val="24"/>
          <w:szCs w:val="24"/>
        </w:rPr>
        <w:t>нар.</w:t>
      </w:r>
      <w:r>
        <w:rPr>
          <w:spacing w:val="13"/>
          <w:sz w:val="24"/>
          <w:szCs w:val="24"/>
        </w:rPr>
        <w:t xml:space="preserve"> </w:t>
      </w:r>
      <w:r>
        <w:rPr>
          <w:sz w:val="24"/>
          <w:szCs w:val="24"/>
        </w:rPr>
        <w:t>песня;</w:t>
      </w:r>
      <w:r>
        <w:rPr>
          <w:spacing w:val="13"/>
          <w:sz w:val="24"/>
          <w:szCs w:val="24"/>
        </w:rPr>
        <w:t xml:space="preserve"> </w:t>
      </w:r>
      <w:r>
        <w:rPr>
          <w:sz w:val="24"/>
          <w:szCs w:val="24"/>
        </w:rPr>
        <w:t>«На</w:t>
      </w:r>
      <w:r>
        <w:rPr>
          <w:spacing w:val="20"/>
          <w:sz w:val="24"/>
          <w:szCs w:val="24"/>
        </w:rPr>
        <w:t xml:space="preserve"> </w:t>
      </w:r>
      <w:r>
        <w:rPr>
          <w:sz w:val="24"/>
          <w:szCs w:val="24"/>
        </w:rPr>
        <w:t>зеленом</w:t>
      </w:r>
      <w:r>
        <w:rPr>
          <w:spacing w:val="11"/>
          <w:sz w:val="24"/>
          <w:szCs w:val="24"/>
        </w:rPr>
        <w:t xml:space="preserve"> </w:t>
      </w:r>
      <w:r>
        <w:rPr>
          <w:sz w:val="24"/>
          <w:szCs w:val="24"/>
        </w:rPr>
        <w:t>лугу»,</w:t>
      </w:r>
      <w:r>
        <w:rPr>
          <w:spacing w:val="13"/>
          <w:sz w:val="24"/>
          <w:szCs w:val="24"/>
        </w:rPr>
        <w:t xml:space="preserve"> </w:t>
      </w:r>
      <w:r>
        <w:rPr>
          <w:sz w:val="24"/>
          <w:szCs w:val="24"/>
        </w:rPr>
        <w:t>рус.</w:t>
      </w:r>
      <w:r>
        <w:rPr>
          <w:spacing w:val="13"/>
          <w:sz w:val="24"/>
          <w:szCs w:val="24"/>
        </w:rPr>
        <w:t xml:space="preserve"> </w:t>
      </w:r>
      <w:r>
        <w:rPr>
          <w:sz w:val="24"/>
          <w:szCs w:val="24"/>
        </w:rPr>
        <w:t>нар.</w:t>
      </w:r>
      <w:r>
        <w:rPr>
          <w:spacing w:val="12"/>
          <w:sz w:val="24"/>
          <w:szCs w:val="24"/>
        </w:rPr>
        <w:t xml:space="preserve"> </w:t>
      </w:r>
      <w:r>
        <w:rPr>
          <w:sz w:val="24"/>
          <w:szCs w:val="24"/>
        </w:rPr>
        <w:t>мелодия;</w:t>
      </w:r>
    </w:p>
    <w:p w:rsidR="000E3A40" w:rsidRDefault="00047192">
      <w:pPr>
        <w:pStyle w:val="ad"/>
        <w:spacing w:line="276" w:lineRule="auto"/>
        <w:ind w:left="0" w:firstLine="425"/>
      </w:pPr>
      <w:r>
        <w:t>«Заинька,</w:t>
      </w:r>
      <w:r>
        <w:rPr>
          <w:spacing w:val="20"/>
        </w:rPr>
        <w:t xml:space="preserve"> </w:t>
      </w:r>
      <w:r>
        <w:t>выходи»,</w:t>
      </w:r>
      <w:r>
        <w:rPr>
          <w:spacing w:val="21"/>
        </w:rPr>
        <w:t xml:space="preserve"> </w:t>
      </w:r>
      <w:r>
        <w:t>рус</w:t>
      </w:r>
      <w:proofErr w:type="gramStart"/>
      <w:r>
        <w:t>.</w:t>
      </w:r>
      <w:proofErr w:type="gramEnd"/>
      <w:r>
        <w:rPr>
          <w:spacing w:val="21"/>
        </w:rPr>
        <w:t xml:space="preserve"> </w:t>
      </w:r>
      <w:proofErr w:type="gramStart"/>
      <w:r>
        <w:t>н</w:t>
      </w:r>
      <w:proofErr w:type="gramEnd"/>
      <w:r>
        <w:t>ар.</w:t>
      </w:r>
      <w:r>
        <w:rPr>
          <w:spacing w:val="20"/>
        </w:rPr>
        <w:t xml:space="preserve"> </w:t>
      </w:r>
      <w:r>
        <w:t>песня,</w:t>
      </w:r>
      <w:r>
        <w:rPr>
          <w:spacing w:val="21"/>
        </w:rPr>
        <w:t xml:space="preserve"> </w:t>
      </w:r>
      <w:r>
        <w:t>обраб.</w:t>
      </w:r>
      <w:r>
        <w:rPr>
          <w:spacing w:val="22"/>
        </w:rPr>
        <w:t xml:space="preserve"> </w:t>
      </w:r>
      <w:r>
        <w:t>Е.</w:t>
      </w:r>
      <w:r>
        <w:rPr>
          <w:spacing w:val="23"/>
        </w:rPr>
        <w:t xml:space="preserve"> </w:t>
      </w:r>
      <w:r>
        <w:t>Тиличеевой;</w:t>
      </w:r>
      <w:r>
        <w:rPr>
          <w:spacing w:val="49"/>
        </w:rPr>
        <w:t xml:space="preserve"> </w:t>
      </w:r>
      <w:r>
        <w:t>«Золушка»,</w:t>
      </w:r>
      <w:r>
        <w:rPr>
          <w:spacing w:val="22"/>
        </w:rPr>
        <w:t xml:space="preserve"> </w:t>
      </w:r>
      <w:r>
        <w:t>авт.</w:t>
      </w:r>
      <w:r>
        <w:rPr>
          <w:spacing w:val="21"/>
        </w:rPr>
        <w:t xml:space="preserve"> </w:t>
      </w:r>
      <w:r>
        <w:t>Т.</w:t>
      </w:r>
      <w:r>
        <w:rPr>
          <w:spacing w:val="21"/>
        </w:rPr>
        <w:t xml:space="preserve"> </w:t>
      </w:r>
      <w:r>
        <w:t>Коренева,</w:t>
      </w:r>
      <w:r>
        <w:rPr>
          <w:spacing w:val="25"/>
        </w:rPr>
        <w:t xml:space="preserve"> </w:t>
      </w:r>
      <w:r>
        <w:lastRenderedPageBreak/>
        <w:t>«Мух</w:t>
      </w:r>
      <w:proofErr w:type="gramStart"/>
      <w:r>
        <w:t>а-</w:t>
      </w:r>
      <w:proofErr w:type="gramEnd"/>
      <w:r>
        <w:rPr>
          <w:spacing w:val="-57"/>
        </w:rPr>
        <w:t xml:space="preserve"> </w:t>
      </w:r>
      <w:r>
        <w:t>цокотуха»</w:t>
      </w:r>
      <w:r>
        <w:rPr>
          <w:spacing w:val="-7"/>
        </w:rPr>
        <w:t xml:space="preserve"> </w:t>
      </w:r>
      <w:r>
        <w:t>(опера-игра</w:t>
      </w:r>
      <w:r>
        <w:rPr>
          <w:spacing w:val="1"/>
        </w:rPr>
        <w:t xml:space="preserve"> </w:t>
      </w:r>
      <w:r>
        <w:t>по</w:t>
      </w:r>
      <w:r>
        <w:rPr>
          <w:spacing w:val="-1"/>
        </w:rPr>
        <w:t xml:space="preserve"> </w:t>
      </w:r>
      <w:r>
        <w:t>мотивам</w:t>
      </w:r>
      <w:r>
        <w:rPr>
          <w:spacing w:val="-1"/>
        </w:rPr>
        <w:t xml:space="preserve"> </w:t>
      </w:r>
      <w:r>
        <w:t>сказки</w:t>
      </w:r>
      <w:r>
        <w:rPr>
          <w:spacing w:val="-1"/>
        </w:rPr>
        <w:t xml:space="preserve"> </w:t>
      </w:r>
      <w:r>
        <w:t>К. Чуковского),</w:t>
      </w:r>
      <w:r>
        <w:rPr>
          <w:spacing w:val="-1"/>
        </w:rPr>
        <w:t xml:space="preserve"> </w:t>
      </w:r>
      <w:r>
        <w:t>муз. М.</w:t>
      </w:r>
      <w:r>
        <w:rPr>
          <w:spacing w:val="-2"/>
        </w:rPr>
        <w:t xml:space="preserve"> </w:t>
      </w:r>
      <w:r>
        <w:t>Красева.</w:t>
      </w:r>
    </w:p>
    <w:p w:rsidR="000E3A40" w:rsidRDefault="00047192">
      <w:pPr>
        <w:spacing w:line="276" w:lineRule="auto"/>
        <w:ind w:firstLine="425"/>
        <w:jc w:val="both"/>
        <w:rPr>
          <w:sz w:val="24"/>
          <w:szCs w:val="24"/>
        </w:rPr>
      </w:pPr>
      <w:r>
        <w:rPr>
          <w:i/>
          <w:sz w:val="24"/>
          <w:szCs w:val="24"/>
        </w:rPr>
        <w:t>Развитие</w:t>
      </w:r>
      <w:r>
        <w:rPr>
          <w:i/>
          <w:spacing w:val="1"/>
          <w:sz w:val="24"/>
          <w:szCs w:val="24"/>
        </w:rPr>
        <w:t xml:space="preserve"> </w:t>
      </w:r>
      <w:r>
        <w:rPr>
          <w:i/>
          <w:sz w:val="24"/>
          <w:szCs w:val="24"/>
        </w:rPr>
        <w:t>танцевально-игрового</w:t>
      </w:r>
      <w:r>
        <w:rPr>
          <w:i/>
          <w:spacing w:val="1"/>
          <w:sz w:val="24"/>
          <w:szCs w:val="24"/>
        </w:rPr>
        <w:t xml:space="preserve"> </w:t>
      </w:r>
      <w:r>
        <w:rPr>
          <w:i/>
          <w:sz w:val="24"/>
          <w:szCs w:val="24"/>
        </w:rPr>
        <w:t>творчества.</w:t>
      </w:r>
      <w:r>
        <w:rPr>
          <w:i/>
          <w:spacing w:val="1"/>
          <w:sz w:val="24"/>
          <w:szCs w:val="24"/>
        </w:rPr>
        <w:t xml:space="preserve"> </w:t>
      </w:r>
      <w:r>
        <w:rPr>
          <w:sz w:val="24"/>
          <w:szCs w:val="24"/>
        </w:rPr>
        <w:t>«Полька»,</w:t>
      </w:r>
      <w:r>
        <w:rPr>
          <w:spacing w:val="1"/>
          <w:sz w:val="24"/>
          <w:szCs w:val="24"/>
        </w:rPr>
        <w:t xml:space="preserve"> </w:t>
      </w:r>
      <w:r>
        <w:rPr>
          <w:sz w:val="24"/>
          <w:szCs w:val="24"/>
        </w:rPr>
        <w:t>муз.</w:t>
      </w:r>
      <w:r>
        <w:rPr>
          <w:spacing w:val="1"/>
          <w:sz w:val="24"/>
          <w:szCs w:val="24"/>
        </w:rPr>
        <w:t xml:space="preserve"> </w:t>
      </w:r>
      <w:r>
        <w:rPr>
          <w:sz w:val="24"/>
          <w:szCs w:val="24"/>
        </w:rPr>
        <w:t>Ю.</w:t>
      </w:r>
      <w:r>
        <w:rPr>
          <w:spacing w:val="1"/>
          <w:sz w:val="24"/>
          <w:szCs w:val="24"/>
        </w:rPr>
        <w:t xml:space="preserve"> </w:t>
      </w:r>
      <w:r>
        <w:rPr>
          <w:sz w:val="24"/>
          <w:szCs w:val="24"/>
        </w:rPr>
        <w:t>Чичкова;</w:t>
      </w:r>
      <w:r>
        <w:rPr>
          <w:spacing w:val="1"/>
          <w:sz w:val="24"/>
          <w:szCs w:val="24"/>
        </w:rPr>
        <w:t xml:space="preserve"> </w:t>
      </w:r>
      <w:r>
        <w:rPr>
          <w:sz w:val="24"/>
          <w:szCs w:val="24"/>
        </w:rPr>
        <w:t>«Хожу</w:t>
      </w:r>
      <w:r>
        <w:rPr>
          <w:spacing w:val="1"/>
          <w:sz w:val="24"/>
          <w:szCs w:val="24"/>
        </w:rPr>
        <w:t xml:space="preserve"> </w:t>
      </w:r>
      <w:r>
        <w:rPr>
          <w:sz w:val="24"/>
          <w:szCs w:val="24"/>
        </w:rPr>
        <w:t>я по</w:t>
      </w:r>
      <w:r>
        <w:rPr>
          <w:spacing w:val="1"/>
          <w:sz w:val="24"/>
          <w:szCs w:val="24"/>
        </w:rPr>
        <w:t xml:space="preserve"> </w:t>
      </w:r>
      <w:r>
        <w:rPr>
          <w:sz w:val="24"/>
          <w:szCs w:val="24"/>
        </w:rPr>
        <w:t>улице»,</w:t>
      </w:r>
      <w:r>
        <w:rPr>
          <w:spacing w:val="60"/>
          <w:sz w:val="24"/>
          <w:szCs w:val="24"/>
        </w:rPr>
        <w:t xml:space="preserve"> </w:t>
      </w:r>
      <w:r>
        <w:rPr>
          <w:sz w:val="24"/>
          <w:szCs w:val="24"/>
        </w:rPr>
        <w:t>рус</w:t>
      </w:r>
      <w:proofErr w:type="gramStart"/>
      <w:r>
        <w:rPr>
          <w:sz w:val="24"/>
          <w:szCs w:val="24"/>
        </w:rPr>
        <w:t>.</w:t>
      </w:r>
      <w:proofErr w:type="gramEnd"/>
      <w:r>
        <w:rPr>
          <w:spacing w:val="58"/>
          <w:sz w:val="24"/>
          <w:szCs w:val="24"/>
        </w:rPr>
        <w:t xml:space="preserve"> </w:t>
      </w:r>
      <w:proofErr w:type="gramStart"/>
      <w:r>
        <w:rPr>
          <w:sz w:val="24"/>
          <w:szCs w:val="24"/>
        </w:rPr>
        <w:t>н</w:t>
      </w:r>
      <w:proofErr w:type="gramEnd"/>
      <w:r>
        <w:rPr>
          <w:sz w:val="24"/>
          <w:szCs w:val="24"/>
        </w:rPr>
        <w:t>ар.</w:t>
      </w:r>
      <w:r>
        <w:rPr>
          <w:spacing w:val="58"/>
          <w:sz w:val="24"/>
          <w:szCs w:val="24"/>
        </w:rPr>
        <w:t xml:space="preserve"> </w:t>
      </w:r>
      <w:r>
        <w:rPr>
          <w:sz w:val="24"/>
          <w:szCs w:val="24"/>
        </w:rPr>
        <w:t>песня,</w:t>
      </w:r>
      <w:r>
        <w:rPr>
          <w:spacing w:val="59"/>
          <w:sz w:val="24"/>
          <w:szCs w:val="24"/>
        </w:rPr>
        <w:t xml:space="preserve"> </w:t>
      </w:r>
      <w:r>
        <w:rPr>
          <w:sz w:val="24"/>
          <w:szCs w:val="24"/>
        </w:rPr>
        <w:t>обраб.</w:t>
      </w:r>
      <w:r>
        <w:rPr>
          <w:spacing w:val="58"/>
          <w:sz w:val="24"/>
          <w:szCs w:val="24"/>
        </w:rPr>
        <w:t xml:space="preserve"> </w:t>
      </w:r>
      <w:r>
        <w:rPr>
          <w:sz w:val="24"/>
          <w:szCs w:val="24"/>
        </w:rPr>
        <w:t>А.</w:t>
      </w:r>
      <w:r>
        <w:rPr>
          <w:spacing w:val="57"/>
          <w:sz w:val="24"/>
          <w:szCs w:val="24"/>
        </w:rPr>
        <w:t xml:space="preserve"> </w:t>
      </w:r>
      <w:r>
        <w:rPr>
          <w:sz w:val="24"/>
          <w:szCs w:val="24"/>
        </w:rPr>
        <w:t>Б.</w:t>
      </w:r>
      <w:r>
        <w:rPr>
          <w:spacing w:val="58"/>
          <w:sz w:val="24"/>
          <w:szCs w:val="24"/>
        </w:rPr>
        <w:t xml:space="preserve"> </w:t>
      </w:r>
      <w:r>
        <w:rPr>
          <w:sz w:val="24"/>
          <w:szCs w:val="24"/>
        </w:rPr>
        <w:t>Дюбюк;</w:t>
      </w:r>
      <w:r>
        <w:rPr>
          <w:spacing w:val="61"/>
          <w:sz w:val="24"/>
          <w:szCs w:val="24"/>
        </w:rPr>
        <w:t xml:space="preserve"> </w:t>
      </w:r>
      <w:r>
        <w:rPr>
          <w:sz w:val="24"/>
          <w:szCs w:val="24"/>
        </w:rPr>
        <w:t>«Зимний  праздник»,</w:t>
      </w:r>
      <w:r>
        <w:rPr>
          <w:spacing w:val="58"/>
          <w:sz w:val="24"/>
          <w:szCs w:val="24"/>
        </w:rPr>
        <w:t xml:space="preserve"> </w:t>
      </w:r>
      <w:r>
        <w:rPr>
          <w:sz w:val="24"/>
          <w:szCs w:val="24"/>
        </w:rPr>
        <w:t>муз.</w:t>
      </w:r>
      <w:r>
        <w:rPr>
          <w:spacing w:val="58"/>
          <w:sz w:val="24"/>
          <w:szCs w:val="24"/>
        </w:rPr>
        <w:t xml:space="preserve"> </w:t>
      </w:r>
      <w:r>
        <w:rPr>
          <w:sz w:val="24"/>
          <w:szCs w:val="24"/>
        </w:rPr>
        <w:t>М.</w:t>
      </w:r>
      <w:r>
        <w:rPr>
          <w:spacing w:val="59"/>
          <w:sz w:val="24"/>
          <w:szCs w:val="24"/>
        </w:rPr>
        <w:t xml:space="preserve"> </w:t>
      </w:r>
      <w:r>
        <w:rPr>
          <w:sz w:val="24"/>
          <w:szCs w:val="24"/>
        </w:rPr>
        <w:t>Старокадомского;</w:t>
      </w:r>
    </w:p>
    <w:p w:rsidR="000E3A40" w:rsidRDefault="00047192">
      <w:pPr>
        <w:pStyle w:val="ad"/>
        <w:spacing w:line="276" w:lineRule="auto"/>
        <w:ind w:left="0" w:firstLine="425"/>
      </w:pPr>
      <w:r>
        <w:t>«Вальс», муз. Е. Макарова; «Тачанка», муз. К. Листова; «Два петуха», муз. С. Разоренова; «Вышли</w:t>
      </w:r>
      <w:r>
        <w:rPr>
          <w:spacing w:val="-57"/>
        </w:rPr>
        <w:t xml:space="preserve"> </w:t>
      </w:r>
      <w:r>
        <w:t>куклы</w:t>
      </w:r>
      <w:r>
        <w:rPr>
          <w:spacing w:val="88"/>
        </w:rPr>
        <w:t xml:space="preserve"> </w:t>
      </w:r>
      <w:r>
        <w:t>танцевать»,</w:t>
      </w:r>
      <w:r>
        <w:rPr>
          <w:spacing w:val="90"/>
        </w:rPr>
        <w:t xml:space="preserve"> </w:t>
      </w:r>
      <w:r>
        <w:t>муз.</w:t>
      </w:r>
      <w:r>
        <w:rPr>
          <w:spacing w:val="87"/>
        </w:rPr>
        <w:t xml:space="preserve"> </w:t>
      </w:r>
      <w:r>
        <w:t>В.</w:t>
      </w:r>
      <w:r>
        <w:rPr>
          <w:spacing w:val="89"/>
        </w:rPr>
        <w:t xml:space="preserve"> </w:t>
      </w:r>
      <w:r>
        <w:t>Витлина;</w:t>
      </w:r>
      <w:r>
        <w:rPr>
          <w:spacing w:val="93"/>
        </w:rPr>
        <w:t xml:space="preserve"> </w:t>
      </w:r>
      <w:r>
        <w:t>«Полька»,</w:t>
      </w:r>
      <w:r>
        <w:rPr>
          <w:spacing w:val="94"/>
        </w:rPr>
        <w:t xml:space="preserve"> </w:t>
      </w:r>
      <w:r>
        <w:t>латв.</w:t>
      </w:r>
      <w:r>
        <w:rPr>
          <w:spacing w:val="87"/>
        </w:rPr>
        <w:t xml:space="preserve"> </w:t>
      </w:r>
      <w:r>
        <w:t>нар</w:t>
      </w:r>
      <w:proofErr w:type="gramStart"/>
      <w:r>
        <w:t>.</w:t>
      </w:r>
      <w:proofErr w:type="gramEnd"/>
      <w:r>
        <w:rPr>
          <w:spacing w:val="90"/>
        </w:rPr>
        <w:t xml:space="preserve"> </w:t>
      </w:r>
      <w:proofErr w:type="gramStart"/>
      <w:r>
        <w:t>м</w:t>
      </w:r>
      <w:proofErr w:type="gramEnd"/>
      <w:r>
        <w:t>елодия,</w:t>
      </w:r>
      <w:r>
        <w:rPr>
          <w:spacing w:val="87"/>
        </w:rPr>
        <w:t xml:space="preserve"> </w:t>
      </w:r>
      <w:r>
        <w:t>обраб.</w:t>
      </w:r>
      <w:r>
        <w:rPr>
          <w:spacing w:val="88"/>
        </w:rPr>
        <w:t xml:space="preserve"> </w:t>
      </w:r>
      <w:r>
        <w:t>А.</w:t>
      </w:r>
      <w:r>
        <w:rPr>
          <w:spacing w:val="87"/>
        </w:rPr>
        <w:t xml:space="preserve"> </w:t>
      </w:r>
      <w:r>
        <w:t>Жилинского;</w:t>
      </w:r>
    </w:p>
    <w:p w:rsidR="000E3A40" w:rsidRDefault="00047192">
      <w:pPr>
        <w:pStyle w:val="ad"/>
        <w:spacing w:line="276" w:lineRule="auto"/>
        <w:ind w:left="0" w:firstLine="425"/>
      </w:pPr>
      <w:r>
        <w:t>«Русский</w:t>
      </w:r>
      <w:r>
        <w:rPr>
          <w:spacing w:val="-3"/>
        </w:rPr>
        <w:t xml:space="preserve"> </w:t>
      </w:r>
      <w:r>
        <w:t>перепляс»,</w:t>
      </w:r>
      <w:r>
        <w:rPr>
          <w:spacing w:val="-2"/>
        </w:rPr>
        <w:t xml:space="preserve"> </w:t>
      </w:r>
      <w:r>
        <w:t>рус</w:t>
      </w:r>
      <w:proofErr w:type="gramStart"/>
      <w:r>
        <w:t>.</w:t>
      </w:r>
      <w:proofErr w:type="gramEnd"/>
      <w:r>
        <w:rPr>
          <w:spacing w:val="-3"/>
        </w:rPr>
        <w:t xml:space="preserve"> </w:t>
      </w:r>
      <w:proofErr w:type="gramStart"/>
      <w:r>
        <w:t>н</w:t>
      </w:r>
      <w:proofErr w:type="gramEnd"/>
      <w:r>
        <w:t>ар.</w:t>
      </w:r>
      <w:r>
        <w:rPr>
          <w:spacing w:val="-2"/>
        </w:rPr>
        <w:t xml:space="preserve"> </w:t>
      </w:r>
      <w:r>
        <w:t>песня,</w:t>
      </w:r>
      <w:r>
        <w:rPr>
          <w:spacing w:val="-2"/>
        </w:rPr>
        <w:t xml:space="preserve"> </w:t>
      </w:r>
      <w:r>
        <w:t>обраб.</w:t>
      </w:r>
      <w:r>
        <w:rPr>
          <w:spacing w:val="-3"/>
        </w:rPr>
        <w:t xml:space="preserve"> </w:t>
      </w:r>
      <w:r>
        <w:t>К.</w:t>
      </w:r>
      <w:r>
        <w:rPr>
          <w:spacing w:val="-2"/>
        </w:rPr>
        <w:t xml:space="preserve"> </w:t>
      </w:r>
      <w:r>
        <w:t>Волкова.</w:t>
      </w:r>
    </w:p>
    <w:p w:rsidR="000E3A40" w:rsidRDefault="00047192">
      <w:pPr>
        <w:pStyle w:val="ad"/>
        <w:spacing w:line="276" w:lineRule="auto"/>
        <w:ind w:left="0" w:firstLine="425"/>
      </w:pPr>
      <w:r>
        <w:rPr>
          <w:i/>
        </w:rPr>
        <w:t>Игра</w:t>
      </w:r>
      <w:r>
        <w:rPr>
          <w:i/>
          <w:spacing w:val="1"/>
        </w:rPr>
        <w:t xml:space="preserve"> </w:t>
      </w:r>
      <w:r>
        <w:rPr>
          <w:i/>
        </w:rPr>
        <w:t>на</w:t>
      </w:r>
      <w:r>
        <w:rPr>
          <w:i/>
          <w:spacing w:val="1"/>
        </w:rPr>
        <w:t xml:space="preserve"> </w:t>
      </w:r>
      <w:r>
        <w:rPr>
          <w:i/>
        </w:rPr>
        <w:t>детских</w:t>
      </w:r>
      <w:r>
        <w:rPr>
          <w:i/>
          <w:spacing w:val="1"/>
        </w:rPr>
        <w:t xml:space="preserve"> </w:t>
      </w:r>
      <w:r>
        <w:rPr>
          <w:i/>
        </w:rPr>
        <w:t>музыкальных</w:t>
      </w:r>
      <w:r>
        <w:rPr>
          <w:i/>
          <w:spacing w:val="1"/>
        </w:rPr>
        <w:t xml:space="preserve"> </w:t>
      </w:r>
      <w:r>
        <w:rPr>
          <w:i/>
        </w:rPr>
        <w:t>инструментах.</w:t>
      </w:r>
      <w:r>
        <w:rPr>
          <w:i/>
          <w:spacing w:val="1"/>
        </w:rPr>
        <w:t xml:space="preserve"> </w:t>
      </w:r>
      <w:r>
        <w:t>«Бубенчики»,</w:t>
      </w:r>
      <w:r>
        <w:rPr>
          <w:spacing w:val="1"/>
        </w:rPr>
        <w:t xml:space="preserve"> </w:t>
      </w:r>
      <w:r>
        <w:t>«Гармошка»,</w:t>
      </w:r>
      <w:r>
        <w:rPr>
          <w:spacing w:val="1"/>
        </w:rPr>
        <w:t xml:space="preserve"> </w:t>
      </w:r>
      <w:r>
        <w:t>муз.</w:t>
      </w:r>
      <w:r>
        <w:rPr>
          <w:spacing w:val="1"/>
        </w:rPr>
        <w:t xml:space="preserve"> </w:t>
      </w:r>
      <w:r>
        <w:t>Е.</w:t>
      </w:r>
      <w:r>
        <w:rPr>
          <w:spacing w:val="1"/>
        </w:rPr>
        <w:t xml:space="preserve"> </w:t>
      </w:r>
      <w:r>
        <w:t>Тиличеевой,</w:t>
      </w:r>
      <w:r>
        <w:rPr>
          <w:spacing w:val="1"/>
        </w:rPr>
        <w:t xml:space="preserve"> </w:t>
      </w:r>
      <w:r>
        <w:t>сл.</w:t>
      </w:r>
      <w:r>
        <w:rPr>
          <w:spacing w:val="1"/>
        </w:rPr>
        <w:t xml:space="preserve"> </w:t>
      </w:r>
      <w:r>
        <w:t>М.</w:t>
      </w:r>
      <w:r>
        <w:rPr>
          <w:spacing w:val="1"/>
        </w:rPr>
        <w:t xml:space="preserve"> </w:t>
      </w:r>
      <w:r>
        <w:t>Долинова;</w:t>
      </w:r>
      <w:r>
        <w:rPr>
          <w:spacing w:val="1"/>
        </w:rPr>
        <w:t xml:space="preserve"> </w:t>
      </w:r>
      <w:r>
        <w:t>«Наш</w:t>
      </w:r>
      <w:r>
        <w:rPr>
          <w:spacing w:val="1"/>
        </w:rPr>
        <w:t xml:space="preserve"> </w:t>
      </w:r>
      <w:r>
        <w:t>оркестр»,</w:t>
      </w:r>
      <w:r>
        <w:rPr>
          <w:spacing w:val="1"/>
        </w:rPr>
        <w:t xml:space="preserve"> </w:t>
      </w:r>
      <w:r>
        <w:t>муз.</w:t>
      </w:r>
      <w:r>
        <w:rPr>
          <w:spacing w:val="1"/>
        </w:rPr>
        <w:t xml:space="preserve"> </w:t>
      </w:r>
      <w:r>
        <w:t>Е.</w:t>
      </w:r>
      <w:r>
        <w:rPr>
          <w:spacing w:val="1"/>
        </w:rPr>
        <w:t xml:space="preserve"> </w:t>
      </w:r>
      <w:r>
        <w:t>Тиличеевой,</w:t>
      </w:r>
      <w:r>
        <w:rPr>
          <w:spacing w:val="1"/>
        </w:rPr>
        <w:t xml:space="preserve"> </w:t>
      </w:r>
      <w:r>
        <w:t>сл.</w:t>
      </w:r>
      <w:r>
        <w:rPr>
          <w:spacing w:val="1"/>
        </w:rPr>
        <w:t xml:space="preserve"> </w:t>
      </w:r>
      <w:r>
        <w:t>Ю.</w:t>
      </w:r>
      <w:r>
        <w:rPr>
          <w:spacing w:val="1"/>
        </w:rPr>
        <w:t xml:space="preserve"> </w:t>
      </w:r>
      <w:r>
        <w:t>Островского</w:t>
      </w:r>
      <w:r>
        <w:rPr>
          <w:spacing w:val="1"/>
        </w:rPr>
        <w:t xml:space="preserve"> </w:t>
      </w:r>
      <w:r>
        <w:t>«На</w:t>
      </w:r>
      <w:r>
        <w:rPr>
          <w:spacing w:val="1"/>
        </w:rPr>
        <w:t xml:space="preserve"> </w:t>
      </w:r>
      <w:r>
        <w:t>зеленом лугу», «Во саду ли, в огороде», «Сорока-сорока», рус</w:t>
      </w:r>
      <w:proofErr w:type="gramStart"/>
      <w:r>
        <w:t>.</w:t>
      </w:r>
      <w:proofErr w:type="gramEnd"/>
      <w:r>
        <w:t xml:space="preserve"> </w:t>
      </w:r>
      <w:proofErr w:type="gramStart"/>
      <w:r>
        <w:t>н</w:t>
      </w:r>
      <w:proofErr w:type="gramEnd"/>
      <w:r>
        <w:t>ар. мелодии; «Белка» (отрывок из</w:t>
      </w:r>
      <w:r>
        <w:rPr>
          <w:spacing w:val="1"/>
        </w:rPr>
        <w:t xml:space="preserve"> </w:t>
      </w:r>
      <w:r>
        <w:t>оперы «Сказка о царе Салтане», муз. Н. Римского-Корсакова); «Я на горку шла», «Во поле береза</w:t>
      </w:r>
      <w:r>
        <w:rPr>
          <w:spacing w:val="1"/>
        </w:rPr>
        <w:t xml:space="preserve"> </w:t>
      </w:r>
      <w:r>
        <w:t>стояла»,</w:t>
      </w:r>
      <w:r>
        <w:rPr>
          <w:spacing w:val="47"/>
        </w:rPr>
        <w:t xml:space="preserve"> </w:t>
      </w:r>
      <w:r>
        <w:t>рус</w:t>
      </w:r>
      <w:proofErr w:type="gramStart"/>
      <w:r>
        <w:t>.</w:t>
      </w:r>
      <w:proofErr w:type="gramEnd"/>
      <w:r>
        <w:rPr>
          <w:spacing w:val="46"/>
        </w:rPr>
        <w:t xml:space="preserve"> </w:t>
      </w:r>
      <w:proofErr w:type="gramStart"/>
      <w:r>
        <w:t>н</w:t>
      </w:r>
      <w:proofErr w:type="gramEnd"/>
      <w:r>
        <w:t>ар.</w:t>
      </w:r>
      <w:r>
        <w:rPr>
          <w:spacing w:val="105"/>
        </w:rPr>
        <w:t xml:space="preserve"> </w:t>
      </w:r>
      <w:r>
        <w:t>песни;</w:t>
      </w:r>
      <w:r>
        <w:rPr>
          <w:spacing w:val="109"/>
        </w:rPr>
        <w:t xml:space="preserve"> </w:t>
      </w:r>
      <w:r>
        <w:t>«К</w:t>
      </w:r>
      <w:r>
        <w:rPr>
          <w:spacing w:val="105"/>
        </w:rPr>
        <w:t xml:space="preserve"> </w:t>
      </w:r>
      <w:r>
        <w:t>нам</w:t>
      </w:r>
      <w:r>
        <w:rPr>
          <w:spacing w:val="105"/>
        </w:rPr>
        <w:t xml:space="preserve"> </w:t>
      </w:r>
      <w:r>
        <w:t>гости</w:t>
      </w:r>
      <w:r>
        <w:rPr>
          <w:spacing w:val="106"/>
        </w:rPr>
        <w:t xml:space="preserve"> </w:t>
      </w:r>
      <w:r>
        <w:t>пришли»,</w:t>
      </w:r>
      <w:r>
        <w:rPr>
          <w:spacing w:val="106"/>
        </w:rPr>
        <w:t xml:space="preserve"> </w:t>
      </w:r>
      <w:r>
        <w:t>муз.</w:t>
      </w:r>
      <w:r>
        <w:rPr>
          <w:spacing w:val="106"/>
        </w:rPr>
        <w:t xml:space="preserve"> </w:t>
      </w:r>
      <w:r>
        <w:t>Ан.</w:t>
      </w:r>
      <w:r>
        <w:rPr>
          <w:spacing w:val="105"/>
        </w:rPr>
        <w:t xml:space="preserve"> </w:t>
      </w:r>
      <w:r>
        <w:t>Александрова;</w:t>
      </w:r>
      <w:r>
        <w:rPr>
          <w:spacing w:val="112"/>
        </w:rPr>
        <w:t xml:space="preserve"> </w:t>
      </w:r>
      <w:r>
        <w:t>«Вальс»,</w:t>
      </w:r>
      <w:r>
        <w:rPr>
          <w:spacing w:val="107"/>
        </w:rPr>
        <w:t xml:space="preserve"> </w:t>
      </w:r>
      <w:r>
        <w:t>муз.</w:t>
      </w:r>
      <w:r>
        <w:rPr>
          <w:spacing w:val="-58"/>
        </w:rPr>
        <w:t xml:space="preserve"> </w:t>
      </w:r>
      <w:r>
        <w:t>Е.</w:t>
      </w:r>
      <w:r>
        <w:rPr>
          <w:spacing w:val="-1"/>
        </w:rPr>
        <w:t xml:space="preserve"> </w:t>
      </w:r>
      <w:r>
        <w:t>Тиличеевой.</w:t>
      </w:r>
    </w:p>
    <w:p w:rsidR="000E3A40" w:rsidRDefault="00047192">
      <w:pPr>
        <w:pStyle w:val="2"/>
        <w:spacing w:line="276" w:lineRule="auto"/>
        <w:ind w:left="0" w:firstLine="425"/>
      </w:pPr>
      <w:r>
        <w:t>Примерный перечень произведений изобразительного искусства</w:t>
      </w:r>
      <w:r>
        <w:rPr>
          <w:spacing w:val="-57"/>
        </w:rPr>
        <w:t xml:space="preserve"> </w:t>
      </w:r>
      <w:r>
        <w:t>от</w:t>
      </w:r>
      <w:r>
        <w:rPr>
          <w:spacing w:val="1"/>
        </w:rPr>
        <w:t xml:space="preserve"> </w:t>
      </w:r>
      <w:r>
        <w:t>2</w:t>
      </w:r>
      <w:r>
        <w:rPr>
          <w:spacing w:val="-3"/>
        </w:rPr>
        <w:t xml:space="preserve"> </w:t>
      </w:r>
      <w:r>
        <w:t>до 3 лет</w:t>
      </w:r>
    </w:p>
    <w:p w:rsidR="000E3A40" w:rsidRDefault="00047192">
      <w:pPr>
        <w:spacing w:line="276" w:lineRule="auto"/>
        <w:ind w:firstLine="425"/>
        <w:jc w:val="both"/>
        <w:rPr>
          <w:sz w:val="24"/>
          <w:szCs w:val="24"/>
        </w:rPr>
      </w:pPr>
      <w:r>
        <w:rPr>
          <w:i/>
          <w:sz w:val="24"/>
          <w:szCs w:val="24"/>
        </w:rPr>
        <w:t>Иллюстрации к</w:t>
      </w:r>
      <w:r>
        <w:rPr>
          <w:i/>
          <w:spacing w:val="2"/>
          <w:sz w:val="24"/>
          <w:szCs w:val="24"/>
        </w:rPr>
        <w:t xml:space="preserve"> </w:t>
      </w:r>
      <w:r>
        <w:rPr>
          <w:i/>
          <w:sz w:val="24"/>
          <w:szCs w:val="24"/>
        </w:rPr>
        <w:t>книгам:</w:t>
      </w:r>
      <w:r>
        <w:rPr>
          <w:i/>
          <w:spacing w:val="3"/>
          <w:sz w:val="24"/>
          <w:szCs w:val="24"/>
        </w:rPr>
        <w:t xml:space="preserve"> </w:t>
      </w:r>
      <w:r>
        <w:rPr>
          <w:sz w:val="24"/>
          <w:szCs w:val="24"/>
        </w:rPr>
        <w:t>В.</w:t>
      </w:r>
      <w:r>
        <w:rPr>
          <w:spacing w:val="3"/>
          <w:sz w:val="24"/>
          <w:szCs w:val="24"/>
        </w:rPr>
        <w:t xml:space="preserve"> </w:t>
      </w:r>
      <w:r>
        <w:rPr>
          <w:sz w:val="24"/>
          <w:szCs w:val="24"/>
        </w:rPr>
        <w:t>Сутеев</w:t>
      </w:r>
      <w:r>
        <w:rPr>
          <w:spacing w:val="8"/>
          <w:sz w:val="24"/>
          <w:szCs w:val="24"/>
        </w:rPr>
        <w:t xml:space="preserve"> </w:t>
      </w:r>
      <w:r>
        <w:rPr>
          <w:sz w:val="24"/>
          <w:szCs w:val="24"/>
        </w:rPr>
        <w:t>«Кораблик»,</w:t>
      </w:r>
      <w:r>
        <w:rPr>
          <w:spacing w:val="5"/>
          <w:sz w:val="24"/>
          <w:szCs w:val="24"/>
        </w:rPr>
        <w:t xml:space="preserve"> </w:t>
      </w:r>
      <w:r>
        <w:rPr>
          <w:sz w:val="24"/>
          <w:szCs w:val="24"/>
        </w:rPr>
        <w:t>«Кто</w:t>
      </w:r>
      <w:r>
        <w:rPr>
          <w:spacing w:val="4"/>
          <w:sz w:val="24"/>
          <w:szCs w:val="24"/>
        </w:rPr>
        <w:t xml:space="preserve"> </w:t>
      </w:r>
      <w:r>
        <w:rPr>
          <w:sz w:val="24"/>
          <w:szCs w:val="24"/>
        </w:rPr>
        <w:t xml:space="preserve">сказал </w:t>
      </w:r>
      <w:proofErr w:type="gramStart"/>
      <w:r>
        <w:rPr>
          <w:sz w:val="24"/>
          <w:szCs w:val="24"/>
        </w:rPr>
        <w:t>мяу</w:t>
      </w:r>
      <w:proofErr w:type="gramEnd"/>
      <w:r>
        <w:rPr>
          <w:sz w:val="24"/>
          <w:szCs w:val="24"/>
        </w:rPr>
        <w:t>?»,</w:t>
      </w:r>
      <w:r>
        <w:rPr>
          <w:spacing w:val="9"/>
          <w:sz w:val="24"/>
          <w:szCs w:val="24"/>
        </w:rPr>
        <w:t xml:space="preserve"> </w:t>
      </w:r>
      <w:r>
        <w:rPr>
          <w:sz w:val="24"/>
          <w:szCs w:val="24"/>
        </w:rPr>
        <w:t>«Цыпленок</w:t>
      </w:r>
      <w:r>
        <w:rPr>
          <w:spacing w:val="1"/>
          <w:sz w:val="24"/>
          <w:szCs w:val="24"/>
        </w:rPr>
        <w:t xml:space="preserve"> </w:t>
      </w:r>
      <w:r>
        <w:rPr>
          <w:sz w:val="24"/>
          <w:szCs w:val="24"/>
        </w:rPr>
        <w:t>и</w:t>
      </w:r>
      <w:r>
        <w:rPr>
          <w:spacing w:val="2"/>
          <w:sz w:val="24"/>
          <w:szCs w:val="24"/>
        </w:rPr>
        <w:t xml:space="preserve"> </w:t>
      </w:r>
      <w:r>
        <w:rPr>
          <w:sz w:val="24"/>
          <w:szCs w:val="24"/>
        </w:rPr>
        <w:t>Утенок»;</w:t>
      </w:r>
      <w:r>
        <w:rPr>
          <w:spacing w:val="6"/>
          <w:sz w:val="24"/>
          <w:szCs w:val="24"/>
        </w:rPr>
        <w:t xml:space="preserve"> </w:t>
      </w:r>
      <w:r>
        <w:rPr>
          <w:sz w:val="24"/>
          <w:szCs w:val="24"/>
        </w:rPr>
        <w:t>В.</w:t>
      </w:r>
    </w:p>
    <w:p w:rsidR="000E3A40" w:rsidRDefault="00047192">
      <w:pPr>
        <w:pStyle w:val="ad"/>
        <w:spacing w:line="276" w:lineRule="auto"/>
        <w:ind w:left="0" w:firstLine="425"/>
      </w:pPr>
      <w:r>
        <w:t>Чижов</w:t>
      </w:r>
      <w:r>
        <w:rPr>
          <w:spacing w:val="51"/>
        </w:rPr>
        <w:t xml:space="preserve"> </w:t>
      </w:r>
      <w:r>
        <w:t>к</w:t>
      </w:r>
      <w:r>
        <w:rPr>
          <w:spacing w:val="53"/>
        </w:rPr>
        <w:t xml:space="preserve"> </w:t>
      </w:r>
      <w:r>
        <w:t>книге</w:t>
      </w:r>
      <w:r>
        <w:rPr>
          <w:spacing w:val="51"/>
        </w:rPr>
        <w:t xml:space="preserve"> </w:t>
      </w:r>
      <w:r>
        <w:t>А.</w:t>
      </w:r>
      <w:r>
        <w:rPr>
          <w:spacing w:val="52"/>
        </w:rPr>
        <w:t xml:space="preserve"> </w:t>
      </w:r>
      <w:r>
        <w:t>Барто,</w:t>
      </w:r>
      <w:r>
        <w:rPr>
          <w:spacing w:val="53"/>
        </w:rPr>
        <w:t xml:space="preserve"> </w:t>
      </w:r>
      <w:r>
        <w:t>З.</w:t>
      </w:r>
      <w:r>
        <w:rPr>
          <w:spacing w:val="52"/>
        </w:rPr>
        <w:t xml:space="preserve"> </w:t>
      </w:r>
      <w:r>
        <w:t>Александрова</w:t>
      </w:r>
      <w:r>
        <w:rPr>
          <w:spacing w:val="50"/>
        </w:rPr>
        <w:t xml:space="preserve"> </w:t>
      </w:r>
      <w:proofErr w:type="gramStart"/>
      <w:r>
        <w:t>З</w:t>
      </w:r>
      <w:proofErr w:type="gramEnd"/>
      <w:r>
        <w:t>,</w:t>
      </w:r>
      <w:r>
        <w:rPr>
          <w:spacing w:val="55"/>
        </w:rPr>
        <w:t xml:space="preserve"> </w:t>
      </w:r>
      <w:r>
        <w:t>С.</w:t>
      </w:r>
      <w:r>
        <w:rPr>
          <w:spacing w:val="52"/>
        </w:rPr>
        <w:t xml:space="preserve"> </w:t>
      </w:r>
      <w:r>
        <w:t>Михалков</w:t>
      </w:r>
      <w:r>
        <w:rPr>
          <w:spacing w:val="56"/>
        </w:rPr>
        <w:t xml:space="preserve"> </w:t>
      </w:r>
      <w:r>
        <w:t>«Игрушки»;</w:t>
      </w:r>
      <w:r>
        <w:rPr>
          <w:spacing w:val="54"/>
        </w:rPr>
        <w:t xml:space="preserve"> </w:t>
      </w:r>
      <w:r>
        <w:t>Е.</w:t>
      </w:r>
      <w:r>
        <w:rPr>
          <w:spacing w:val="52"/>
        </w:rPr>
        <w:t xml:space="preserve"> </w:t>
      </w:r>
      <w:r>
        <w:t>Чарушин</w:t>
      </w:r>
      <w:r>
        <w:rPr>
          <w:spacing w:val="54"/>
        </w:rPr>
        <w:t xml:space="preserve"> </w:t>
      </w:r>
      <w:r>
        <w:t>Рассказы.</w:t>
      </w:r>
      <w:r>
        <w:rPr>
          <w:spacing w:val="-57"/>
        </w:rPr>
        <w:t xml:space="preserve"> </w:t>
      </w:r>
      <w:r>
        <w:t>Рисунки</w:t>
      </w:r>
      <w:r>
        <w:rPr>
          <w:spacing w:val="-1"/>
        </w:rPr>
        <w:t xml:space="preserve"> </w:t>
      </w:r>
      <w:r>
        <w:t>животных;</w:t>
      </w:r>
      <w:r>
        <w:rPr>
          <w:spacing w:val="-1"/>
        </w:rPr>
        <w:t xml:space="preserve"> </w:t>
      </w:r>
      <w:r>
        <w:t>Ю.</w:t>
      </w:r>
      <w:r>
        <w:rPr>
          <w:spacing w:val="-3"/>
        </w:rPr>
        <w:t xml:space="preserve"> </w:t>
      </w:r>
      <w:r>
        <w:t>Васнецов</w:t>
      </w:r>
      <w:r>
        <w:rPr>
          <w:spacing w:val="-1"/>
        </w:rPr>
        <w:t xml:space="preserve"> </w:t>
      </w:r>
      <w:r>
        <w:t>к</w:t>
      </w:r>
      <w:r>
        <w:rPr>
          <w:spacing w:val="-1"/>
        </w:rPr>
        <w:t xml:space="preserve"> </w:t>
      </w:r>
      <w:r>
        <w:t>книге</w:t>
      </w:r>
      <w:r>
        <w:rPr>
          <w:spacing w:val="2"/>
        </w:rPr>
        <w:t xml:space="preserve"> </w:t>
      </w:r>
      <w:r>
        <w:t>«Колобок»,</w:t>
      </w:r>
      <w:r>
        <w:rPr>
          <w:spacing w:val="-3"/>
        </w:rPr>
        <w:t xml:space="preserve"> </w:t>
      </w:r>
      <w:r>
        <w:t>«Терем-теремок».</w:t>
      </w:r>
    </w:p>
    <w:p w:rsidR="000E3A40" w:rsidRDefault="00047192">
      <w:pPr>
        <w:pStyle w:val="2"/>
        <w:spacing w:line="276" w:lineRule="auto"/>
        <w:ind w:left="0" w:firstLine="425"/>
      </w:pPr>
      <w:r>
        <w:t>от</w:t>
      </w:r>
      <w:r>
        <w:rPr>
          <w:spacing w:val="1"/>
        </w:rPr>
        <w:t xml:space="preserve"> </w:t>
      </w:r>
      <w:r>
        <w:t>3</w:t>
      </w:r>
      <w:r>
        <w:rPr>
          <w:spacing w:val="-3"/>
        </w:rPr>
        <w:t xml:space="preserve"> </w:t>
      </w:r>
      <w:r>
        <w:t>до</w:t>
      </w:r>
      <w:r>
        <w:rPr>
          <w:spacing w:val="-1"/>
        </w:rPr>
        <w:t xml:space="preserve"> </w:t>
      </w:r>
      <w:r>
        <w:t>4 лет</w:t>
      </w:r>
    </w:p>
    <w:p w:rsidR="000E3A40" w:rsidRDefault="00047192">
      <w:pPr>
        <w:spacing w:line="276" w:lineRule="auto"/>
        <w:ind w:firstLine="425"/>
        <w:jc w:val="both"/>
        <w:rPr>
          <w:sz w:val="24"/>
          <w:szCs w:val="24"/>
        </w:rPr>
      </w:pPr>
      <w:r>
        <w:rPr>
          <w:i/>
          <w:sz w:val="24"/>
          <w:szCs w:val="24"/>
        </w:rPr>
        <w:t>Иллюстрации</w:t>
      </w:r>
      <w:r>
        <w:rPr>
          <w:i/>
          <w:spacing w:val="26"/>
          <w:sz w:val="24"/>
          <w:szCs w:val="24"/>
        </w:rPr>
        <w:t xml:space="preserve"> </w:t>
      </w:r>
      <w:r>
        <w:rPr>
          <w:i/>
          <w:sz w:val="24"/>
          <w:szCs w:val="24"/>
        </w:rPr>
        <w:t>к</w:t>
      </w:r>
      <w:r>
        <w:rPr>
          <w:i/>
          <w:spacing w:val="27"/>
          <w:sz w:val="24"/>
          <w:szCs w:val="24"/>
        </w:rPr>
        <w:t xml:space="preserve"> </w:t>
      </w:r>
      <w:r>
        <w:rPr>
          <w:i/>
          <w:sz w:val="24"/>
          <w:szCs w:val="24"/>
        </w:rPr>
        <w:t>книгам:</w:t>
      </w:r>
      <w:r>
        <w:rPr>
          <w:i/>
          <w:spacing w:val="28"/>
          <w:sz w:val="24"/>
          <w:szCs w:val="24"/>
        </w:rPr>
        <w:t xml:space="preserve"> </w:t>
      </w:r>
      <w:r>
        <w:rPr>
          <w:sz w:val="24"/>
          <w:szCs w:val="24"/>
        </w:rPr>
        <w:t>Ю.</w:t>
      </w:r>
      <w:r>
        <w:rPr>
          <w:spacing w:val="26"/>
          <w:sz w:val="24"/>
          <w:szCs w:val="24"/>
        </w:rPr>
        <w:t xml:space="preserve"> </w:t>
      </w:r>
      <w:r>
        <w:rPr>
          <w:sz w:val="24"/>
          <w:szCs w:val="24"/>
        </w:rPr>
        <w:t>Васнецов</w:t>
      </w:r>
      <w:r>
        <w:rPr>
          <w:spacing w:val="27"/>
          <w:sz w:val="24"/>
          <w:szCs w:val="24"/>
        </w:rPr>
        <w:t xml:space="preserve"> </w:t>
      </w:r>
      <w:r>
        <w:rPr>
          <w:sz w:val="24"/>
          <w:szCs w:val="24"/>
        </w:rPr>
        <w:t>к</w:t>
      </w:r>
      <w:r>
        <w:rPr>
          <w:spacing w:val="27"/>
          <w:sz w:val="24"/>
          <w:szCs w:val="24"/>
        </w:rPr>
        <w:t xml:space="preserve"> </w:t>
      </w:r>
      <w:r>
        <w:rPr>
          <w:sz w:val="24"/>
          <w:szCs w:val="24"/>
        </w:rPr>
        <w:t>книге</w:t>
      </w:r>
      <w:r>
        <w:rPr>
          <w:spacing w:val="23"/>
          <w:sz w:val="24"/>
          <w:szCs w:val="24"/>
        </w:rPr>
        <w:t xml:space="preserve"> </w:t>
      </w:r>
      <w:r>
        <w:rPr>
          <w:sz w:val="24"/>
          <w:szCs w:val="24"/>
        </w:rPr>
        <w:t>Л.Н.</w:t>
      </w:r>
      <w:r>
        <w:rPr>
          <w:spacing w:val="26"/>
          <w:sz w:val="24"/>
          <w:szCs w:val="24"/>
        </w:rPr>
        <w:t xml:space="preserve"> </w:t>
      </w:r>
      <w:r>
        <w:rPr>
          <w:sz w:val="24"/>
          <w:szCs w:val="24"/>
        </w:rPr>
        <w:t>Толстого</w:t>
      </w:r>
      <w:r>
        <w:rPr>
          <w:spacing w:val="34"/>
          <w:sz w:val="24"/>
          <w:szCs w:val="24"/>
        </w:rPr>
        <w:t xml:space="preserve"> </w:t>
      </w:r>
      <w:r>
        <w:rPr>
          <w:sz w:val="24"/>
          <w:szCs w:val="24"/>
        </w:rPr>
        <w:t>«Три</w:t>
      </w:r>
      <w:r>
        <w:rPr>
          <w:spacing w:val="27"/>
          <w:sz w:val="24"/>
          <w:szCs w:val="24"/>
        </w:rPr>
        <w:t xml:space="preserve"> </w:t>
      </w:r>
      <w:r>
        <w:rPr>
          <w:sz w:val="24"/>
          <w:szCs w:val="24"/>
        </w:rPr>
        <w:t>медведя»</w:t>
      </w:r>
      <w:r>
        <w:rPr>
          <w:spacing w:val="11"/>
          <w:sz w:val="24"/>
          <w:szCs w:val="24"/>
        </w:rPr>
        <w:t xml:space="preserve"> </w:t>
      </w:r>
      <w:r>
        <w:rPr>
          <w:sz w:val="24"/>
          <w:szCs w:val="24"/>
        </w:rPr>
        <w:t>К.</w:t>
      </w:r>
      <w:r>
        <w:rPr>
          <w:spacing w:val="26"/>
          <w:sz w:val="24"/>
          <w:szCs w:val="24"/>
        </w:rPr>
        <w:t xml:space="preserve"> </w:t>
      </w:r>
      <w:r>
        <w:rPr>
          <w:sz w:val="24"/>
          <w:szCs w:val="24"/>
        </w:rPr>
        <w:t>Чуковского</w:t>
      </w:r>
    </w:p>
    <w:p w:rsidR="000E3A40" w:rsidRDefault="00047192">
      <w:pPr>
        <w:pStyle w:val="ad"/>
        <w:spacing w:line="276" w:lineRule="auto"/>
        <w:ind w:left="0" w:firstLine="425"/>
      </w:pPr>
      <w:r>
        <w:t>«Путаница».</w:t>
      </w:r>
    </w:p>
    <w:p w:rsidR="000E3A40" w:rsidRDefault="00047192">
      <w:pPr>
        <w:pStyle w:val="ad"/>
        <w:spacing w:line="276" w:lineRule="auto"/>
        <w:ind w:left="0" w:firstLine="425"/>
      </w:pPr>
      <w:r>
        <w:rPr>
          <w:i/>
        </w:rPr>
        <w:t xml:space="preserve">Иллюстрации, репродукции картин: </w:t>
      </w:r>
      <w:r>
        <w:t>П. Кончаловский «Клубника», «Персики», «Сирень в</w:t>
      </w:r>
      <w:r>
        <w:rPr>
          <w:spacing w:val="1"/>
        </w:rPr>
        <w:t xml:space="preserve"> </w:t>
      </w:r>
      <w:r>
        <w:t>корзине»;</w:t>
      </w:r>
      <w:r>
        <w:rPr>
          <w:spacing w:val="1"/>
        </w:rPr>
        <w:t xml:space="preserve"> </w:t>
      </w:r>
      <w:r>
        <w:t>Н.С.</w:t>
      </w:r>
      <w:r>
        <w:rPr>
          <w:spacing w:val="1"/>
        </w:rPr>
        <w:t xml:space="preserve"> </w:t>
      </w:r>
      <w:r>
        <w:t>Петров-Водкин</w:t>
      </w:r>
      <w:r>
        <w:rPr>
          <w:spacing w:val="1"/>
        </w:rPr>
        <w:t xml:space="preserve"> </w:t>
      </w:r>
      <w:r>
        <w:t>«Яблоки</w:t>
      </w:r>
      <w:r>
        <w:rPr>
          <w:spacing w:val="1"/>
        </w:rPr>
        <w:t xml:space="preserve"> </w:t>
      </w:r>
      <w:r>
        <w:t>на</w:t>
      </w:r>
      <w:r>
        <w:rPr>
          <w:spacing w:val="1"/>
        </w:rPr>
        <w:t xml:space="preserve"> </w:t>
      </w:r>
      <w:r>
        <w:t>красном</w:t>
      </w:r>
      <w:r>
        <w:rPr>
          <w:spacing w:val="1"/>
        </w:rPr>
        <w:t xml:space="preserve"> </w:t>
      </w:r>
      <w:r>
        <w:t>фоне»;</w:t>
      </w:r>
      <w:r>
        <w:rPr>
          <w:spacing w:val="1"/>
        </w:rPr>
        <w:t xml:space="preserve"> </w:t>
      </w:r>
      <w:r>
        <w:t>М.И.</w:t>
      </w:r>
      <w:r>
        <w:rPr>
          <w:spacing w:val="1"/>
        </w:rPr>
        <w:t xml:space="preserve"> </w:t>
      </w:r>
      <w:r>
        <w:t>Климентов</w:t>
      </w:r>
      <w:r>
        <w:rPr>
          <w:spacing w:val="1"/>
        </w:rPr>
        <w:t xml:space="preserve"> </w:t>
      </w:r>
      <w:r>
        <w:t>«Курица</w:t>
      </w:r>
      <w:r>
        <w:rPr>
          <w:spacing w:val="1"/>
        </w:rPr>
        <w:t xml:space="preserve"> </w:t>
      </w:r>
      <w:r>
        <w:t>с</w:t>
      </w:r>
      <w:r>
        <w:rPr>
          <w:spacing w:val="1"/>
        </w:rPr>
        <w:t xml:space="preserve"> </w:t>
      </w:r>
      <w:r>
        <w:t>цыплятами»;</w:t>
      </w:r>
      <w:r>
        <w:rPr>
          <w:spacing w:val="-1"/>
        </w:rPr>
        <w:t xml:space="preserve"> </w:t>
      </w:r>
      <w:r>
        <w:t>Н.Н. Жуков</w:t>
      </w:r>
      <w:r>
        <w:rPr>
          <w:spacing w:val="4"/>
        </w:rPr>
        <w:t xml:space="preserve"> </w:t>
      </w:r>
      <w:r>
        <w:t>«Ёлка».</w:t>
      </w:r>
    </w:p>
    <w:p w:rsidR="000E3A40" w:rsidRDefault="00047192">
      <w:pPr>
        <w:pStyle w:val="2"/>
        <w:spacing w:line="276" w:lineRule="auto"/>
        <w:ind w:left="0" w:firstLine="425"/>
      </w:pPr>
      <w:r>
        <w:t>от</w:t>
      </w:r>
      <w:r>
        <w:rPr>
          <w:spacing w:val="1"/>
        </w:rPr>
        <w:t xml:space="preserve"> </w:t>
      </w:r>
      <w:r>
        <w:t>4</w:t>
      </w:r>
      <w:r>
        <w:rPr>
          <w:spacing w:val="-3"/>
        </w:rPr>
        <w:t xml:space="preserve"> </w:t>
      </w:r>
      <w:r>
        <w:t>до</w:t>
      </w:r>
      <w:r>
        <w:rPr>
          <w:spacing w:val="-1"/>
        </w:rPr>
        <w:t xml:space="preserve"> </w:t>
      </w:r>
      <w:r>
        <w:t>5 лет</w:t>
      </w:r>
    </w:p>
    <w:p w:rsidR="000E3A40" w:rsidRDefault="00047192">
      <w:pPr>
        <w:pStyle w:val="ad"/>
        <w:spacing w:line="276" w:lineRule="auto"/>
        <w:ind w:left="0" w:firstLine="425"/>
      </w:pPr>
      <w:r>
        <w:rPr>
          <w:i/>
        </w:rPr>
        <w:t>Иллюстрации, репродукции картин</w:t>
      </w:r>
      <w:r>
        <w:t>: И. Хруцкий «Натюрмо</w:t>
      </w:r>
      <w:proofErr w:type="gramStart"/>
      <w:r>
        <w:t>рт с гр</w:t>
      </w:r>
      <w:proofErr w:type="gramEnd"/>
      <w:r>
        <w:t>ибами», «Цветы и плоды»;</w:t>
      </w:r>
      <w:r>
        <w:rPr>
          <w:spacing w:val="1"/>
        </w:rPr>
        <w:t xml:space="preserve"> </w:t>
      </w:r>
      <w:r>
        <w:t>И.</w:t>
      </w:r>
      <w:r>
        <w:rPr>
          <w:spacing w:val="8"/>
        </w:rPr>
        <w:t xml:space="preserve"> </w:t>
      </w:r>
      <w:r>
        <w:t>Репин</w:t>
      </w:r>
      <w:r>
        <w:rPr>
          <w:spacing w:val="11"/>
        </w:rPr>
        <w:t xml:space="preserve"> </w:t>
      </w:r>
      <w:r>
        <w:t>«Яблоки</w:t>
      </w:r>
      <w:r>
        <w:rPr>
          <w:spacing w:val="9"/>
        </w:rPr>
        <w:t xml:space="preserve"> </w:t>
      </w:r>
      <w:r>
        <w:t>и</w:t>
      </w:r>
      <w:r>
        <w:rPr>
          <w:spacing w:val="8"/>
        </w:rPr>
        <w:t xml:space="preserve"> </w:t>
      </w:r>
      <w:r>
        <w:t>листья»;</w:t>
      </w:r>
      <w:r>
        <w:rPr>
          <w:spacing w:val="11"/>
        </w:rPr>
        <w:t xml:space="preserve"> </w:t>
      </w:r>
      <w:r>
        <w:t>И.</w:t>
      </w:r>
      <w:r>
        <w:rPr>
          <w:spacing w:val="10"/>
        </w:rPr>
        <w:t xml:space="preserve"> </w:t>
      </w:r>
      <w:r>
        <w:t>Левитан</w:t>
      </w:r>
      <w:r>
        <w:rPr>
          <w:spacing w:val="13"/>
        </w:rPr>
        <w:t xml:space="preserve"> </w:t>
      </w:r>
      <w:r>
        <w:t>«Сирень»;</w:t>
      </w:r>
      <w:r>
        <w:rPr>
          <w:spacing w:val="11"/>
        </w:rPr>
        <w:t xml:space="preserve"> </w:t>
      </w:r>
      <w:r>
        <w:t>И.</w:t>
      </w:r>
      <w:r>
        <w:rPr>
          <w:spacing w:val="7"/>
        </w:rPr>
        <w:t xml:space="preserve"> </w:t>
      </w:r>
      <w:r>
        <w:t>Михайлов</w:t>
      </w:r>
      <w:r>
        <w:rPr>
          <w:spacing w:val="13"/>
        </w:rPr>
        <w:t xml:space="preserve"> </w:t>
      </w:r>
      <w:r>
        <w:t>«Овощи</w:t>
      </w:r>
      <w:r>
        <w:rPr>
          <w:spacing w:val="8"/>
        </w:rPr>
        <w:t xml:space="preserve"> </w:t>
      </w:r>
      <w:r>
        <w:t>и</w:t>
      </w:r>
      <w:r>
        <w:rPr>
          <w:spacing w:val="9"/>
        </w:rPr>
        <w:t xml:space="preserve"> </w:t>
      </w:r>
      <w:r>
        <w:t>фрукты»;</w:t>
      </w:r>
      <w:r>
        <w:rPr>
          <w:spacing w:val="10"/>
        </w:rPr>
        <w:t xml:space="preserve"> </w:t>
      </w:r>
      <w:r>
        <w:t>И.</w:t>
      </w:r>
      <w:r>
        <w:rPr>
          <w:spacing w:val="8"/>
        </w:rPr>
        <w:t xml:space="preserve"> </w:t>
      </w:r>
      <w:r>
        <w:t>Машков</w:t>
      </w:r>
    </w:p>
    <w:p w:rsidR="000E3A40" w:rsidRDefault="00047192">
      <w:pPr>
        <w:pStyle w:val="ad"/>
        <w:spacing w:line="276" w:lineRule="auto"/>
        <w:ind w:left="0" w:firstLine="425"/>
      </w:pPr>
      <w:proofErr w:type="gramStart"/>
      <w:r>
        <w:t>«Синие</w:t>
      </w:r>
      <w:r>
        <w:rPr>
          <w:spacing w:val="1"/>
        </w:rPr>
        <w:t xml:space="preserve"> </w:t>
      </w:r>
      <w:r>
        <w:t>сливы»;</w:t>
      </w:r>
      <w:r>
        <w:rPr>
          <w:spacing w:val="1"/>
        </w:rPr>
        <w:t xml:space="preserve"> </w:t>
      </w:r>
      <w:r>
        <w:t>И.</w:t>
      </w:r>
      <w:r>
        <w:rPr>
          <w:spacing w:val="1"/>
        </w:rPr>
        <w:t xml:space="preserve"> </w:t>
      </w:r>
      <w:r>
        <w:t>Машков</w:t>
      </w:r>
      <w:r>
        <w:rPr>
          <w:spacing w:val="1"/>
        </w:rPr>
        <w:t xml:space="preserve"> </w:t>
      </w:r>
      <w:r>
        <w:t>«Рябинка»,</w:t>
      </w:r>
      <w:r>
        <w:rPr>
          <w:spacing w:val="1"/>
        </w:rPr>
        <w:t xml:space="preserve"> </w:t>
      </w:r>
      <w:r>
        <w:t>«Фрукты»,</w:t>
      </w:r>
      <w:r>
        <w:rPr>
          <w:spacing w:val="1"/>
        </w:rPr>
        <w:t xml:space="preserve"> </w:t>
      </w:r>
      <w:r>
        <w:t>«Малинка»</w:t>
      </w:r>
      <w:r>
        <w:rPr>
          <w:spacing w:val="1"/>
        </w:rPr>
        <w:t xml:space="preserve"> </w:t>
      </w:r>
      <w:r>
        <w:t>А.</w:t>
      </w:r>
      <w:r>
        <w:rPr>
          <w:spacing w:val="1"/>
        </w:rPr>
        <w:t xml:space="preserve"> </w:t>
      </w:r>
      <w:r>
        <w:t>Куприн</w:t>
      </w:r>
      <w:r>
        <w:rPr>
          <w:spacing w:val="1"/>
        </w:rPr>
        <w:t xml:space="preserve"> </w:t>
      </w:r>
      <w:r>
        <w:t>«Букет</w:t>
      </w:r>
      <w:r>
        <w:rPr>
          <w:spacing w:val="60"/>
        </w:rPr>
        <w:t xml:space="preserve"> </w:t>
      </w:r>
      <w:r>
        <w:t>полевых</w:t>
      </w:r>
      <w:r>
        <w:rPr>
          <w:spacing w:val="1"/>
        </w:rPr>
        <w:t xml:space="preserve"> </w:t>
      </w:r>
      <w:r>
        <w:t>цветов»; А. Бортников «Весна пришла»; Е.</w:t>
      </w:r>
      <w:r>
        <w:rPr>
          <w:spacing w:val="1"/>
        </w:rPr>
        <w:t xml:space="preserve"> </w:t>
      </w:r>
      <w:r>
        <w:t>Чернышева «Девочка с козочкой»; Ю. Кротов</w:t>
      </w:r>
      <w:r>
        <w:rPr>
          <w:spacing w:val="60"/>
        </w:rPr>
        <w:t xml:space="preserve"> </w:t>
      </w:r>
      <w:r>
        <w:t>«В</w:t>
      </w:r>
      <w:r>
        <w:rPr>
          <w:spacing w:val="1"/>
        </w:rPr>
        <w:t xml:space="preserve"> </w:t>
      </w:r>
      <w:r>
        <w:t>саду»; А. Комаров «Наводнение»; В. Тропинина «Девочка с куклой»; М. Караваджо «Корзина с</w:t>
      </w:r>
      <w:r>
        <w:rPr>
          <w:spacing w:val="1"/>
        </w:rPr>
        <w:t xml:space="preserve"> </w:t>
      </w:r>
      <w:r>
        <w:t>фруктами»;</w:t>
      </w:r>
      <w:r>
        <w:rPr>
          <w:spacing w:val="21"/>
        </w:rPr>
        <w:t xml:space="preserve"> </w:t>
      </w:r>
      <w:r>
        <w:t>Ч.</w:t>
      </w:r>
      <w:r>
        <w:rPr>
          <w:spacing w:val="21"/>
        </w:rPr>
        <w:t xml:space="preserve"> </w:t>
      </w:r>
      <w:r>
        <w:t>Барбер</w:t>
      </w:r>
      <w:r>
        <w:rPr>
          <w:spacing w:val="81"/>
        </w:rPr>
        <w:t xml:space="preserve"> </w:t>
      </w:r>
      <w:r>
        <w:t>«Да</w:t>
      </w:r>
      <w:r>
        <w:rPr>
          <w:spacing w:val="20"/>
        </w:rPr>
        <w:t xml:space="preserve"> </w:t>
      </w:r>
      <w:r>
        <w:t>пою</w:t>
      </w:r>
      <w:r>
        <w:rPr>
          <w:spacing w:val="22"/>
        </w:rPr>
        <w:t xml:space="preserve"> </w:t>
      </w:r>
      <w:r>
        <w:t>я,</w:t>
      </w:r>
      <w:r>
        <w:rPr>
          <w:spacing w:val="20"/>
        </w:rPr>
        <w:t xml:space="preserve"> </w:t>
      </w:r>
      <w:r>
        <w:t>пою….»,</w:t>
      </w:r>
      <w:r>
        <w:rPr>
          <w:spacing w:val="17"/>
        </w:rPr>
        <w:t xml:space="preserve"> </w:t>
      </w:r>
      <w:r>
        <w:t>«Зачем</w:t>
      </w:r>
      <w:r>
        <w:rPr>
          <w:spacing w:val="21"/>
        </w:rPr>
        <w:t xml:space="preserve"> </w:t>
      </w:r>
      <w:r>
        <w:t>вы</w:t>
      </w:r>
      <w:r>
        <w:rPr>
          <w:spacing w:val="20"/>
        </w:rPr>
        <w:t xml:space="preserve"> </w:t>
      </w:r>
      <w:r>
        <w:t>обидели</w:t>
      </w:r>
      <w:r>
        <w:rPr>
          <w:spacing w:val="22"/>
        </w:rPr>
        <w:t xml:space="preserve"> </w:t>
      </w:r>
      <w:r>
        <w:t>мою</w:t>
      </w:r>
      <w:r>
        <w:rPr>
          <w:spacing w:val="19"/>
        </w:rPr>
        <w:t xml:space="preserve"> </w:t>
      </w:r>
      <w:r>
        <w:t>девочку?»;</w:t>
      </w:r>
      <w:r>
        <w:rPr>
          <w:spacing w:val="24"/>
        </w:rPr>
        <w:t xml:space="preserve"> </w:t>
      </w:r>
      <w:r>
        <w:t>В.</w:t>
      </w:r>
      <w:r>
        <w:rPr>
          <w:spacing w:val="21"/>
        </w:rPr>
        <w:t xml:space="preserve"> </w:t>
      </w:r>
      <w:r>
        <w:t>Чермошенцев</w:t>
      </w:r>
      <w:proofErr w:type="gramEnd"/>
    </w:p>
    <w:p w:rsidR="000E3A40" w:rsidRDefault="00047192">
      <w:pPr>
        <w:pStyle w:val="ad"/>
        <w:spacing w:line="276" w:lineRule="auto"/>
        <w:ind w:left="0" w:firstLine="425"/>
      </w:pPr>
      <w:r>
        <w:t>«Зимние</w:t>
      </w:r>
      <w:r>
        <w:rPr>
          <w:spacing w:val="31"/>
        </w:rPr>
        <w:t xml:space="preserve"> </w:t>
      </w:r>
      <w:r>
        <w:t>ели»;</w:t>
      </w:r>
      <w:r>
        <w:rPr>
          <w:spacing w:val="35"/>
        </w:rPr>
        <w:t xml:space="preserve"> </w:t>
      </w:r>
      <w:r>
        <w:t>В.М.</w:t>
      </w:r>
      <w:r>
        <w:rPr>
          <w:spacing w:val="34"/>
        </w:rPr>
        <w:t xml:space="preserve"> </w:t>
      </w:r>
      <w:r>
        <w:t>Васнецов</w:t>
      </w:r>
      <w:r>
        <w:rPr>
          <w:spacing w:val="37"/>
        </w:rPr>
        <w:t xml:space="preserve"> </w:t>
      </w:r>
      <w:r>
        <w:t>«Снегурочка»;</w:t>
      </w:r>
      <w:r>
        <w:rPr>
          <w:spacing w:val="37"/>
        </w:rPr>
        <w:t xml:space="preserve"> </w:t>
      </w:r>
      <w:r>
        <w:t>Б.</w:t>
      </w:r>
      <w:r>
        <w:rPr>
          <w:spacing w:val="37"/>
        </w:rPr>
        <w:t xml:space="preserve"> </w:t>
      </w:r>
      <w:r>
        <w:t>Кустов</w:t>
      </w:r>
      <w:r>
        <w:rPr>
          <w:spacing w:val="37"/>
        </w:rPr>
        <w:t xml:space="preserve"> </w:t>
      </w:r>
      <w:r>
        <w:t>«Сказки</w:t>
      </w:r>
      <w:r>
        <w:rPr>
          <w:spacing w:val="34"/>
        </w:rPr>
        <w:t xml:space="preserve"> </w:t>
      </w:r>
      <w:r>
        <w:t>Дедушки</w:t>
      </w:r>
      <w:r>
        <w:rPr>
          <w:spacing w:val="34"/>
        </w:rPr>
        <w:t xml:space="preserve"> </w:t>
      </w:r>
      <w:r>
        <w:t>Мороза»;</w:t>
      </w:r>
      <w:r>
        <w:rPr>
          <w:spacing w:val="24"/>
        </w:rPr>
        <w:t xml:space="preserve"> </w:t>
      </w:r>
      <w:r>
        <w:t>А.</w:t>
      </w:r>
      <w:r>
        <w:rPr>
          <w:spacing w:val="33"/>
        </w:rPr>
        <w:t xml:space="preserve"> </w:t>
      </w:r>
      <w:r>
        <w:t>Пластов</w:t>
      </w:r>
    </w:p>
    <w:p w:rsidR="000E3A40" w:rsidRDefault="00047192">
      <w:pPr>
        <w:pStyle w:val="ad"/>
        <w:spacing w:line="276" w:lineRule="auto"/>
        <w:ind w:left="0" w:firstLine="425"/>
      </w:pPr>
      <w:r>
        <w:t>«Лето».</w:t>
      </w:r>
    </w:p>
    <w:p w:rsidR="000E3A40" w:rsidRDefault="00047192">
      <w:pPr>
        <w:spacing w:line="276" w:lineRule="auto"/>
        <w:ind w:firstLine="425"/>
        <w:jc w:val="both"/>
        <w:rPr>
          <w:sz w:val="24"/>
          <w:szCs w:val="24"/>
        </w:rPr>
      </w:pPr>
      <w:r>
        <w:rPr>
          <w:i/>
          <w:sz w:val="24"/>
          <w:szCs w:val="24"/>
        </w:rPr>
        <w:t>Иллюстрации</w:t>
      </w:r>
      <w:r>
        <w:rPr>
          <w:i/>
          <w:spacing w:val="-4"/>
          <w:sz w:val="24"/>
          <w:szCs w:val="24"/>
        </w:rPr>
        <w:t xml:space="preserve"> </w:t>
      </w:r>
      <w:r>
        <w:rPr>
          <w:i/>
          <w:sz w:val="24"/>
          <w:szCs w:val="24"/>
        </w:rPr>
        <w:t>к</w:t>
      </w:r>
      <w:r>
        <w:rPr>
          <w:i/>
          <w:spacing w:val="-2"/>
          <w:sz w:val="24"/>
          <w:szCs w:val="24"/>
        </w:rPr>
        <w:t xml:space="preserve"> </w:t>
      </w:r>
      <w:r>
        <w:rPr>
          <w:i/>
          <w:sz w:val="24"/>
          <w:szCs w:val="24"/>
        </w:rPr>
        <w:t>книгам:</w:t>
      </w:r>
      <w:r>
        <w:rPr>
          <w:i/>
          <w:spacing w:val="-2"/>
          <w:sz w:val="24"/>
          <w:szCs w:val="24"/>
        </w:rPr>
        <w:t xml:space="preserve"> </w:t>
      </w:r>
      <w:r>
        <w:rPr>
          <w:sz w:val="24"/>
          <w:szCs w:val="24"/>
        </w:rPr>
        <w:t>В.</w:t>
      </w:r>
      <w:r>
        <w:rPr>
          <w:spacing w:val="-2"/>
          <w:sz w:val="24"/>
          <w:szCs w:val="24"/>
        </w:rPr>
        <w:t xml:space="preserve"> </w:t>
      </w:r>
      <w:r>
        <w:rPr>
          <w:sz w:val="24"/>
          <w:szCs w:val="24"/>
        </w:rPr>
        <w:t>Лебедев</w:t>
      </w:r>
      <w:r>
        <w:rPr>
          <w:spacing w:val="-4"/>
          <w:sz w:val="24"/>
          <w:szCs w:val="24"/>
        </w:rPr>
        <w:t xml:space="preserve"> </w:t>
      </w:r>
      <w:r>
        <w:rPr>
          <w:sz w:val="24"/>
          <w:szCs w:val="24"/>
        </w:rPr>
        <w:t>к</w:t>
      </w:r>
      <w:r>
        <w:rPr>
          <w:spacing w:val="-2"/>
          <w:sz w:val="24"/>
          <w:szCs w:val="24"/>
        </w:rPr>
        <w:t xml:space="preserve"> </w:t>
      </w:r>
      <w:r>
        <w:rPr>
          <w:sz w:val="24"/>
          <w:szCs w:val="24"/>
        </w:rPr>
        <w:t>книге</w:t>
      </w:r>
      <w:r>
        <w:rPr>
          <w:spacing w:val="-3"/>
          <w:sz w:val="24"/>
          <w:szCs w:val="24"/>
        </w:rPr>
        <w:t xml:space="preserve"> </w:t>
      </w:r>
      <w:r>
        <w:rPr>
          <w:sz w:val="24"/>
          <w:szCs w:val="24"/>
        </w:rPr>
        <w:t>С.</w:t>
      </w:r>
      <w:r>
        <w:rPr>
          <w:spacing w:val="-6"/>
          <w:sz w:val="24"/>
          <w:szCs w:val="24"/>
        </w:rPr>
        <w:t xml:space="preserve"> </w:t>
      </w:r>
      <w:r>
        <w:rPr>
          <w:sz w:val="24"/>
          <w:szCs w:val="24"/>
        </w:rPr>
        <w:t>Маршаа</w:t>
      </w:r>
      <w:r>
        <w:rPr>
          <w:spacing w:val="1"/>
          <w:sz w:val="24"/>
          <w:szCs w:val="24"/>
        </w:rPr>
        <w:t xml:space="preserve"> </w:t>
      </w:r>
      <w:r>
        <w:rPr>
          <w:sz w:val="24"/>
          <w:szCs w:val="24"/>
        </w:rPr>
        <w:t>«</w:t>
      </w:r>
      <w:proofErr w:type="gramStart"/>
      <w:r>
        <w:rPr>
          <w:sz w:val="24"/>
          <w:szCs w:val="24"/>
        </w:rPr>
        <w:t>Усатый-полосатый</w:t>
      </w:r>
      <w:proofErr w:type="gramEnd"/>
      <w:r>
        <w:rPr>
          <w:sz w:val="24"/>
          <w:szCs w:val="24"/>
        </w:rPr>
        <w:t>».</w:t>
      </w:r>
    </w:p>
    <w:p w:rsidR="000E3A40" w:rsidRDefault="00047192">
      <w:pPr>
        <w:pStyle w:val="2"/>
        <w:spacing w:line="276" w:lineRule="auto"/>
        <w:ind w:left="0" w:firstLine="425"/>
      </w:pPr>
      <w:r>
        <w:t>от</w:t>
      </w:r>
      <w:r>
        <w:rPr>
          <w:spacing w:val="1"/>
        </w:rPr>
        <w:t xml:space="preserve"> </w:t>
      </w:r>
      <w:r>
        <w:t>5</w:t>
      </w:r>
      <w:r>
        <w:rPr>
          <w:spacing w:val="-3"/>
        </w:rPr>
        <w:t xml:space="preserve"> </w:t>
      </w:r>
      <w:r>
        <w:t>до</w:t>
      </w:r>
      <w:r>
        <w:rPr>
          <w:spacing w:val="-1"/>
        </w:rPr>
        <w:t xml:space="preserve"> </w:t>
      </w:r>
      <w:r>
        <w:t>6 лет</w:t>
      </w:r>
    </w:p>
    <w:p w:rsidR="000E3A40" w:rsidRDefault="00047192">
      <w:pPr>
        <w:pStyle w:val="ad"/>
        <w:spacing w:line="276" w:lineRule="auto"/>
        <w:ind w:left="0" w:firstLine="425"/>
      </w:pPr>
      <w:r>
        <w:rPr>
          <w:i/>
        </w:rPr>
        <w:t>Иллюстрации,</w:t>
      </w:r>
      <w:r>
        <w:rPr>
          <w:i/>
          <w:spacing w:val="1"/>
        </w:rPr>
        <w:t xml:space="preserve"> </w:t>
      </w:r>
      <w:r>
        <w:rPr>
          <w:i/>
        </w:rPr>
        <w:t>репродукции</w:t>
      </w:r>
      <w:r>
        <w:rPr>
          <w:i/>
          <w:spacing w:val="1"/>
        </w:rPr>
        <w:t xml:space="preserve"> </w:t>
      </w:r>
      <w:r>
        <w:rPr>
          <w:i/>
        </w:rPr>
        <w:t>картин</w:t>
      </w:r>
      <w:r>
        <w:t>:</w:t>
      </w:r>
      <w:r>
        <w:rPr>
          <w:spacing w:val="1"/>
        </w:rPr>
        <w:t xml:space="preserve"> </w:t>
      </w:r>
      <w:proofErr w:type="gramStart"/>
      <w:r>
        <w:t>Ф.Васильев</w:t>
      </w:r>
      <w:r>
        <w:rPr>
          <w:spacing w:val="1"/>
        </w:rPr>
        <w:t xml:space="preserve"> </w:t>
      </w:r>
      <w:r>
        <w:t>«Перед</w:t>
      </w:r>
      <w:r>
        <w:rPr>
          <w:spacing w:val="1"/>
        </w:rPr>
        <w:t xml:space="preserve"> </w:t>
      </w:r>
      <w:r>
        <w:t>дождем,</w:t>
      </w:r>
      <w:r>
        <w:rPr>
          <w:spacing w:val="1"/>
        </w:rPr>
        <w:t xml:space="preserve"> </w:t>
      </w:r>
      <w:r>
        <w:t>«Сбор</w:t>
      </w:r>
      <w:r>
        <w:rPr>
          <w:spacing w:val="1"/>
        </w:rPr>
        <w:t xml:space="preserve"> </w:t>
      </w:r>
      <w:r>
        <w:t>урожая»;</w:t>
      </w:r>
      <w:r>
        <w:rPr>
          <w:spacing w:val="1"/>
        </w:rPr>
        <w:t xml:space="preserve"> </w:t>
      </w:r>
      <w:r>
        <w:t>Б.Кустодиев «Масленица»; Ф.Толстой «Букет цветов, бабочка и птичка»; П.Крылов «Цветы на</w:t>
      </w:r>
      <w:r>
        <w:rPr>
          <w:spacing w:val="1"/>
        </w:rPr>
        <w:t xml:space="preserve"> </w:t>
      </w:r>
      <w:r>
        <w:t>окне», И.Репин «Стрекоза»; И. Левитан «Березовая роща», «Зимой в лесу»; Т. Яблонская «Весна»;</w:t>
      </w:r>
      <w:r>
        <w:rPr>
          <w:spacing w:val="1"/>
        </w:rPr>
        <w:t xml:space="preserve"> </w:t>
      </w:r>
      <w:r>
        <w:t>А. Дейнека «Будущие летчики»; И.Грабарь Февральская лазурь;</w:t>
      </w:r>
      <w:r>
        <w:rPr>
          <w:spacing w:val="1"/>
        </w:rPr>
        <w:t xml:space="preserve"> </w:t>
      </w:r>
      <w:r>
        <w:rPr>
          <w:color w:val="0F0F0F"/>
        </w:rPr>
        <w:t>А.А. Пластов «Первый снег»;</w:t>
      </w:r>
      <w:r>
        <w:rPr>
          <w:color w:val="0F0F0F"/>
          <w:spacing w:val="1"/>
        </w:rPr>
        <w:t xml:space="preserve"> </w:t>
      </w:r>
      <w:r>
        <w:rPr>
          <w:color w:val="0F0F0F"/>
        </w:rPr>
        <w:t>В.Тимофеев</w:t>
      </w:r>
      <w:r>
        <w:rPr>
          <w:color w:val="0F0F0F"/>
          <w:spacing w:val="3"/>
        </w:rPr>
        <w:t xml:space="preserve"> </w:t>
      </w:r>
      <w:r>
        <w:rPr>
          <w:color w:val="0F0F0F"/>
        </w:rPr>
        <w:t>«Девочка</w:t>
      </w:r>
      <w:r>
        <w:rPr>
          <w:color w:val="0F0F0F"/>
          <w:spacing w:val="-3"/>
        </w:rPr>
        <w:t xml:space="preserve"> </w:t>
      </w:r>
      <w:r>
        <w:rPr>
          <w:color w:val="0F0F0F"/>
        </w:rPr>
        <w:t>с</w:t>
      </w:r>
      <w:r>
        <w:rPr>
          <w:color w:val="0F0F0F"/>
          <w:spacing w:val="-2"/>
        </w:rPr>
        <w:t xml:space="preserve"> </w:t>
      </w:r>
      <w:r>
        <w:rPr>
          <w:color w:val="0F0F0F"/>
        </w:rPr>
        <w:t>ягодами»;</w:t>
      </w:r>
      <w:proofErr w:type="gramEnd"/>
      <w:r>
        <w:rPr>
          <w:color w:val="0F0F0F"/>
          <w:spacing w:val="-2"/>
        </w:rPr>
        <w:t xml:space="preserve"> </w:t>
      </w:r>
      <w:r>
        <w:rPr>
          <w:color w:val="0F0F0F"/>
        </w:rPr>
        <w:t>Ф.Сычков</w:t>
      </w:r>
      <w:r>
        <w:rPr>
          <w:color w:val="0F0F0F"/>
          <w:spacing w:val="1"/>
        </w:rPr>
        <w:t xml:space="preserve"> </w:t>
      </w:r>
      <w:r>
        <w:rPr>
          <w:color w:val="0F0F0F"/>
        </w:rPr>
        <w:t>«Катание</w:t>
      </w:r>
      <w:r>
        <w:rPr>
          <w:color w:val="0F0F0F"/>
          <w:spacing w:val="-3"/>
        </w:rPr>
        <w:t xml:space="preserve"> </w:t>
      </w:r>
      <w:r>
        <w:rPr>
          <w:color w:val="0F0F0F"/>
        </w:rPr>
        <w:t>с</w:t>
      </w:r>
      <w:r>
        <w:rPr>
          <w:color w:val="0F0F0F"/>
          <w:spacing w:val="-3"/>
        </w:rPr>
        <w:t xml:space="preserve"> </w:t>
      </w:r>
      <w:r>
        <w:rPr>
          <w:color w:val="0F0F0F"/>
        </w:rPr>
        <w:t>горы»;</w:t>
      </w:r>
      <w:r>
        <w:rPr>
          <w:color w:val="0F0F0F"/>
          <w:spacing w:val="6"/>
        </w:rPr>
        <w:t xml:space="preserve"> </w:t>
      </w:r>
      <w:r>
        <w:rPr>
          <w:color w:val="0F0F0F"/>
        </w:rPr>
        <w:t>Е.Хмелева</w:t>
      </w:r>
      <w:r>
        <w:rPr>
          <w:color w:val="0F0F0F"/>
          <w:spacing w:val="1"/>
        </w:rPr>
        <w:t xml:space="preserve"> </w:t>
      </w:r>
      <w:r>
        <w:rPr>
          <w:color w:val="0F0F0F"/>
        </w:rPr>
        <w:t>«Новый</w:t>
      </w:r>
      <w:r>
        <w:rPr>
          <w:color w:val="0F0F0F"/>
          <w:spacing w:val="-1"/>
        </w:rPr>
        <w:t xml:space="preserve"> </w:t>
      </w:r>
      <w:r>
        <w:rPr>
          <w:color w:val="0F0F0F"/>
        </w:rPr>
        <w:t>год»;</w:t>
      </w:r>
      <w:r>
        <w:rPr>
          <w:color w:val="0F0F0F"/>
          <w:spacing w:val="1"/>
        </w:rPr>
        <w:t xml:space="preserve"> </w:t>
      </w:r>
      <w:r>
        <w:rPr>
          <w:color w:val="0F0F0F"/>
        </w:rPr>
        <w:t>Н.Рачков</w:t>
      </w:r>
    </w:p>
    <w:p w:rsidR="000E3A40" w:rsidRDefault="00047192">
      <w:pPr>
        <w:pStyle w:val="ad"/>
        <w:spacing w:line="276" w:lineRule="auto"/>
        <w:ind w:left="0" w:firstLine="425"/>
      </w:pPr>
      <w:r>
        <w:rPr>
          <w:color w:val="0F0F0F"/>
        </w:rPr>
        <w:lastRenderedPageBreak/>
        <w:t>«Девочка</w:t>
      </w:r>
      <w:r>
        <w:rPr>
          <w:color w:val="0F0F0F"/>
          <w:spacing w:val="92"/>
        </w:rPr>
        <w:t xml:space="preserve"> </w:t>
      </w:r>
      <w:r>
        <w:rPr>
          <w:color w:val="0F0F0F"/>
        </w:rPr>
        <w:t>с</w:t>
      </w:r>
      <w:r>
        <w:rPr>
          <w:color w:val="0F0F0F"/>
          <w:spacing w:val="91"/>
        </w:rPr>
        <w:t xml:space="preserve"> </w:t>
      </w:r>
      <w:r>
        <w:rPr>
          <w:color w:val="0F0F0F"/>
        </w:rPr>
        <w:t>ягодами»;</w:t>
      </w:r>
      <w:r>
        <w:rPr>
          <w:color w:val="0F0F0F"/>
          <w:spacing w:val="97"/>
        </w:rPr>
        <w:t xml:space="preserve"> </w:t>
      </w:r>
      <w:r>
        <w:rPr>
          <w:color w:val="0F0F0F"/>
        </w:rPr>
        <w:t>Ю.Кротов</w:t>
      </w:r>
      <w:r>
        <w:rPr>
          <w:color w:val="0F0F0F"/>
          <w:spacing w:val="97"/>
        </w:rPr>
        <w:t xml:space="preserve"> </w:t>
      </w:r>
      <w:r>
        <w:rPr>
          <w:color w:val="0F0F0F"/>
        </w:rPr>
        <w:t>«Мои</w:t>
      </w:r>
      <w:r>
        <w:rPr>
          <w:color w:val="0F0F0F"/>
          <w:spacing w:val="93"/>
        </w:rPr>
        <w:t xml:space="preserve"> </w:t>
      </w:r>
      <w:r>
        <w:rPr>
          <w:color w:val="0F0F0F"/>
        </w:rPr>
        <w:t>куклы»,</w:t>
      </w:r>
      <w:r>
        <w:rPr>
          <w:color w:val="0F0F0F"/>
          <w:spacing w:val="95"/>
        </w:rPr>
        <w:t xml:space="preserve"> </w:t>
      </w:r>
      <w:r>
        <w:rPr>
          <w:color w:val="0F0F0F"/>
        </w:rPr>
        <w:t>«Рукодельница»,</w:t>
      </w:r>
      <w:r>
        <w:rPr>
          <w:color w:val="0F0F0F"/>
          <w:spacing w:val="99"/>
        </w:rPr>
        <w:t xml:space="preserve"> </w:t>
      </w:r>
      <w:r>
        <w:rPr>
          <w:color w:val="0F0F0F"/>
        </w:rPr>
        <w:t xml:space="preserve">«Котята»;    </w:t>
      </w:r>
      <w:r>
        <w:rPr>
          <w:color w:val="0F0F0F"/>
          <w:spacing w:val="14"/>
        </w:rPr>
        <w:t xml:space="preserve"> </w:t>
      </w:r>
      <w:r>
        <w:rPr>
          <w:color w:val="0F0F0F"/>
        </w:rPr>
        <w:t>О.Кипренский</w:t>
      </w:r>
    </w:p>
    <w:p w:rsidR="000E3A40" w:rsidRDefault="00047192">
      <w:pPr>
        <w:pStyle w:val="ad"/>
        <w:spacing w:line="276" w:lineRule="auto"/>
        <w:ind w:left="0" w:firstLine="425"/>
      </w:pPr>
      <w:r>
        <w:rPr>
          <w:color w:val="0F0F0F"/>
        </w:rPr>
        <w:t>«Девочка в маковом венке с гвоздикой в руке»; И. Разживин «Дорога в Новый год», «Расцвел</w:t>
      </w:r>
      <w:r>
        <w:rPr>
          <w:color w:val="0F0F0F"/>
          <w:spacing w:val="1"/>
        </w:rPr>
        <w:t xml:space="preserve"> </w:t>
      </w:r>
      <w:r>
        <w:rPr>
          <w:color w:val="0F0F0F"/>
        </w:rPr>
        <w:t>салют</w:t>
      </w:r>
      <w:r>
        <w:rPr>
          <w:color w:val="0F0F0F"/>
          <w:spacing w:val="1"/>
        </w:rPr>
        <w:t xml:space="preserve"> </w:t>
      </w:r>
      <w:r>
        <w:rPr>
          <w:color w:val="0F0F0F"/>
        </w:rPr>
        <w:t>в</w:t>
      </w:r>
      <w:r>
        <w:rPr>
          <w:color w:val="0F0F0F"/>
          <w:spacing w:val="1"/>
        </w:rPr>
        <w:t xml:space="preserve"> </w:t>
      </w:r>
      <w:r>
        <w:rPr>
          <w:color w:val="0F0F0F"/>
        </w:rPr>
        <w:t>честь</w:t>
      </w:r>
      <w:r>
        <w:rPr>
          <w:color w:val="0F0F0F"/>
          <w:spacing w:val="1"/>
        </w:rPr>
        <w:t xml:space="preserve"> </w:t>
      </w:r>
      <w:r>
        <w:rPr>
          <w:color w:val="0F0F0F"/>
        </w:rPr>
        <w:t>праздника</w:t>
      </w:r>
      <w:r>
        <w:rPr>
          <w:color w:val="0F0F0F"/>
          <w:spacing w:val="1"/>
        </w:rPr>
        <w:t xml:space="preserve"> </w:t>
      </w:r>
      <w:r>
        <w:rPr>
          <w:color w:val="0F0F0F"/>
        </w:rPr>
        <w:t>Победы!»;</w:t>
      </w:r>
      <w:r>
        <w:rPr>
          <w:color w:val="0F0F0F"/>
          <w:spacing w:val="1"/>
        </w:rPr>
        <w:t xml:space="preserve"> </w:t>
      </w:r>
      <w:r>
        <w:t>И.Машков</w:t>
      </w:r>
      <w:r>
        <w:rPr>
          <w:spacing w:val="1"/>
        </w:rPr>
        <w:t xml:space="preserve"> </w:t>
      </w:r>
      <w:r>
        <w:t>«Натюрморт»</w:t>
      </w:r>
      <w:r>
        <w:rPr>
          <w:spacing w:val="1"/>
        </w:rPr>
        <w:t xml:space="preserve"> </w:t>
      </w:r>
      <w:r>
        <w:t>(чашка</w:t>
      </w:r>
      <w:r>
        <w:rPr>
          <w:spacing w:val="1"/>
        </w:rPr>
        <w:t xml:space="preserve"> </w:t>
      </w:r>
      <w:r>
        <w:t>и</w:t>
      </w:r>
      <w:r>
        <w:rPr>
          <w:spacing w:val="60"/>
        </w:rPr>
        <w:t xml:space="preserve"> </w:t>
      </w:r>
      <w:r>
        <w:t>мандарины);</w:t>
      </w:r>
      <w:r>
        <w:rPr>
          <w:spacing w:val="60"/>
        </w:rPr>
        <w:t xml:space="preserve"> </w:t>
      </w:r>
      <w:r>
        <w:t>В.М.</w:t>
      </w:r>
      <w:r>
        <w:rPr>
          <w:spacing w:val="1"/>
        </w:rPr>
        <w:t xml:space="preserve"> </w:t>
      </w:r>
      <w:r>
        <w:t>Васнецов «</w:t>
      </w:r>
      <w:r>
        <w:rPr>
          <w:color w:val="0F0F0F"/>
        </w:rPr>
        <w:t xml:space="preserve">Ковер-самолет»; </w:t>
      </w:r>
      <w:r>
        <w:t>И.Я. Билибин «Иван-царевич и лягушка-квакушка», «Иван-царевич и</w:t>
      </w:r>
      <w:r>
        <w:rPr>
          <w:spacing w:val="1"/>
        </w:rPr>
        <w:t xml:space="preserve"> </w:t>
      </w:r>
      <w:r>
        <w:t>Жар-птица»;</w:t>
      </w:r>
      <w:r>
        <w:rPr>
          <w:spacing w:val="49"/>
        </w:rPr>
        <w:t xml:space="preserve"> </w:t>
      </w:r>
      <w:r>
        <w:t>И.Репин</w:t>
      </w:r>
      <w:r>
        <w:rPr>
          <w:spacing w:val="57"/>
        </w:rPr>
        <w:t xml:space="preserve"> </w:t>
      </w:r>
      <w:r>
        <w:t>«Осенний букет».</w:t>
      </w:r>
    </w:p>
    <w:p w:rsidR="000E3A40" w:rsidRDefault="00047192">
      <w:pPr>
        <w:pStyle w:val="ad"/>
        <w:spacing w:line="276" w:lineRule="auto"/>
        <w:ind w:left="0" w:firstLine="425"/>
      </w:pPr>
      <w:r>
        <w:rPr>
          <w:i/>
        </w:rPr>
        <w:t xml:space="preserve">Иллюстрации к книгам: </w:t>
      </w:r>
      <w:r>
        <w:t>И.Билибин «Сестрица Алѐнушка и братец Иванушка», «Царевн</w:t>
      </w:r>
      <w:proofErr w:type="gramStart"/>
      <w:r>
        <w:t>а-</w:t>
      </w:r>
      <w:proofErr w:type="gramEnd"/>
      <w:r>
        <w:rPr>
          <w:spacing w:val="1"/>
        </w:rPr>
        <w:t xml:space="preserve"> </w:t>
      </w:r>
      <w:r>
        <w:t>лягушка»,</w:t>
      </w:r>
      <w:r>
        <w:rPr>
          <w:spacing w:val="5"/>
        </w:rPr>
        <w:t xml:space="preserve"> </w:t>
      </w:r>
      <w:r>
        <w:t>«Василиса</w:t>
      </w:r>
      <w:r>
        <w:rPr>
          <w:spacing w:val="-1"/>
        </w:rPr>
        <w:t xml:space="preserve"> </w:t>
      </w:r>
      <w:r>
        <w:t>Прекрасная».</w:t>
      </w:r>
    </w:p>
    <w:p w:rsidR="000E3A40" w:rsidRDefault="00047192">
      <w:pPr>
        <w:pStyle w:val="2"/>
        <w:spacing w:line="276" w:lineRule="auto"/>
        <w:ind w:left="0" w:firstLine="425"/>
      </w:pPr>
      <w:r>
        <w:t>от</w:t>
      </w:r>
      <w:r>
        <w:rPr>
          <w:spacing w:val="1"/>
        </w:rPr>
        <w:t xml:space="preserve"> </w:t>
      </w:r>
      <w:r>
        <w:t>6</w:t>
      </w:r>
      <w:r>
        <w:rPr>
          <w:spacing w:val="-3"/>
        </w:rPr>
        <w:t xml:space="preserve"> </w:t>
      </w:r>
      <w:r>
        <w:t>до</w:t>
      </w:r>
      <w:r>
        <w:rPr>
          <w:spacing w:val="-1"/>
        </w:rPr>
        <w:t xml:space="preserve"> </w:t>
      </w:r>
      <w:r>
        <w:t>7 лет</w:t>
      </w:r>
    </w:p>
    <w:p w:rsidR="000E3A40" w:rsidRDefault="00047192">
      <w:pPr>
        <w:pStyle w:val="ad"/>
        <w:spacing w:line="276" w:lineRule="auto"/>
        <w:ind w:left="0" w:firstLine="425"/>
      </w:pPr>
      <w:r>
        <w:rPr>
          <w:i/>
        </w:rPr>
        <w:t>Иллюстрации,</w:t>
      </w:r>
      <w:r>
        <w:rPr>
          <w:i/>
          <w:spacing w:val="1"/>
        </w:rPr>
        <w:t xml:space="preserve"> </w:t>
      </w:r>
      <w:r>
        <w:rPr>
          <w:i/>
        </w:rPr>
        <w:t>репродукции</w:t>
      </w:r>
      <w:r>
        <w:rPr>
          <w:i/>
          <w:spacing w:val="1"/>
        </w:rPr>
        <w:t xml:space="preserve"> </w:t>
      </w:r>
      <w:r>
        <w:rPr>
          <w:i/>
        </w:rPr>
        <w:t>картин</w:t>
      </w:r>
      <w:r>
        <w:t>:</w:t>
      </w:r>
      <w:r>
        <w:rPr>
          <w:spacing w:val="1"/>
        </w:rPr>
        <w:t xml:space="preserve"> </w:t>
      </w:r>
      <w:r>
        <w:t>И.И.</w:t>
      </w:r>
      <w:r>
        <w:rPr>
          <w:spacing w:val="1"/>
        </w:rPr>
        <w:t xml:space="preserve"> </w:t>
      </w:r>
      <w:r>
        <w:t>Левитан</w:t>
      </w:r>
      <w:r>
        <w:rPr>
          <w:spacing w:val="1"/>
        </w:rPr>
        <w:t xml:space="preserve"> </w:t>
      </w:r>
      <w:r>
        <w:t>«Золотая</w:t>
      </w:r>
      <w:r>
        <w:rPr>
          <w:spacing w:val="1"/>
        </w:rPr>
        <w:t xml:space="preserve"> </w:t>
      </w:r>
      <w:r>
        <w:t>осень»,</w:t>
      </w:r>
      <w:r>
        <w:rPr>
          <w:spacing w:val="1"/>
        </w:rPr>
        <w:t xml:space="preserve"> </w:t>
      </w:r>
      <w:r>
        <w:t>«Осенний</w:t>
      </w:r>
      <w:r>
        <w:rPr>
          <w:spacing w:val="1"/>
        </w:rPr>
        <w:t xml:space="preserve"> </w:t>
      </w:r>
      <w:r>
        <w:t>день.</w:t>
      </w:r>
      <w:r>
        <w:rPr>
          <w:spacing w:val="-57"/>
        </w:rPr>
        <w:t xml:space="preserve"> </w:t>
      </w:r>
      <w:r>
        <w:t>Сокольники»,</w:t>
      </w:r>
      <w:r>
        <w:rPr>
          <w:spacing w:val="5"/>
        </w:rPr>
        <w:t xml:space="preserve"> </w:t>
      </w:r>
      <w:r>
        <w:t>«Стога»,</w:t>
      </w:r>
      <w:r>
        <w:rPr>
          <w:spacing w:val="6"/>
        </w:rPr>
        <w:t xml:space="preserve"> </w:t>
      </w:r>
      <w:r>
        <w:t>«Март»,</w:t>
      </w:r>
      <w:r>
        <w:rPr>
          <w:spacing w:val="8"/>
        </w:rPr>
        <w:t xml:space="preserve"> </w:t>
      </w:r>
      <w:r>
        <w:t>«Весна.</w:t>
      </w:r>
      <w:r>
        <w:rPr>
          <w:spacing w:val="2"/>
        </w:rPr>
        <w:t xml:space="preserve"> </w:t>
      </w:r>
      <w:r>
        <w:t>Большая</w:t>
      </w:r>
      <w:r>
        <w:rPr>
          <w:spacing w:val="1"/>
        </w:rPr>
        <w:t xml:space="preserve"> </w:t>
      </w:r>
      <w:r>
        <w:t>вода»;</w:t>
      </w:r>
      <w:r>
        <w:rPr>
          <w:spacing w:val="4"/>
        </w:rPr>
        <w:t xml:space="preserve"> </w:t>
      </w:r>
      <w:r>
        <w:t>В.М.</w:t>
      </w:r>
      <w:r>
        <w:rPr>
          <w:spacing w:val="2"/>
        </w:rPr>
        <w:t xml:space="preserve"> </w:t>
      </w:r>
      <w:r>
        <w:t>Васнецов</w:t>
      </w:r>
      <w:r>
        <w:rPr>
          <w:spacing w:val="5"/>
        </w:rPr>
        <w:t xml:space="preserve"> </w:t>
      </w:r>
      <w:r>
        <w:t>«Аленушка»,</w:t>
      </w:r>
      <w:r>
        <w:rPr>
          <w:spacing w:val="8"/>
        </w:rPr>
        <w:t xml:space="preserve"> </w:t>
      </w:r>
      <w:r>
        <w:t>«Богатыри»,</w:t>
      </w:r>
    </w:p>
    <w:p w:rsidR="000E3A40" w:rsidRDefault="00047192">
      <w:pPr>
        <w:pStyle w:val="ad"/>
        <w:spacing w:line="276" w:lineRule="auto"/>
        <w:ind w:left="0" w:firstLine="425"/>
      </w:pPr>
      <w:r>
        <w:t>«Иван</w:t>
      </w:r>
      <w:r>
        <w:rPr>
          <w:spacing w:val="1"/>
        </w:rPr>
        <w:t xml:space="preserve"> </w:t>
      </w:r>
      <w:r>
        <w:t>–</w:t>
      </w:r>
      <w:r>
        <w:rPr>
          <w:spacing w:val="1"/>
        </w:rPr>
        <w:t xml:space="preserve"> </w:t>
      </w:r>
      <w:r>
        <w:t>царевич</w:t>
      </w:r>
      <w:r>
        <w:rPr>
          <w:spacing w:val="1"/>
        </w:rPr>
        <w:t xml:space="preserve"> </w:t>
      </w:r>
      <w:r>
        <w:t>на</w:t>
      </w:r>
      <w:r>
        <w:rPr>
          <w:spacing w:val="1"/>
        </w:rPr>
        <w:t xml:space="preserve"> </w:t>
      </w:r>
      <w:r>
        <w:t>Сером</w:t>
      </w:r>
      <w:r>
        <w:rPr>
          <w:spacing w:val="1"/>
        </w:rPr>
        <w:t xml:space="preserve"> </w:t>
      </w:r>
      <w:r>
        <w:t>волке»,</w:t>
      </w:r>
      <w:r>
        <w:rPr>
          <w:spacing w:val="1"/>
        </w:rPr>
        <w:t xml:space="preserve"> </w:t>
      </w:r>
      <w:r>
        <w:t>«Гусляры»;</w:t>
      </w:r>
      <w:r>
        <w:rPr>
          <w:spacing w:val="1"/>
        </w:rPr>
        <w:t xml:space="preserve"> </w:t>
      </w:r>
      <w:r>
        <w:t>Ф.А.</w:t>
      </w:r>
      <w:r>
        <w:rPr>
          <w:spacing w:val="1"/>
        </w:rPr>
        <w:t xml:space="preserve"> </w:t>
      </w:r>
      <w:r>
        <w:t>Васильев</w:t>
      </w:r>
      <w:r>
        <w:rPr>
          <w:spacing w:val="1"/>
        </w:rPr>
        <w:t xml:space="preserve"> </w:t>
      </w:r>
      <w:r>
        <w:t>«Перед</w:t>
      </w:r>
      <w:r>
        <w:rPr>
          <w:spacing w:val="1"/>
        </w:rPr>
        <w:t xml:space="preserve"> </w:t>
      </w:r>
      <w:r>
        <w:t>дождем»,</w:t>
      </w:r>
      <w:r>
        <w:rPr>
          <w:spacing w:val="1"/>
        </w:rPr>
        <w:t xml:space="preserve"> </w:t>
      </w:r>
      <w:r>
        <w:t>«Грачи</w:t>
      </w:r>
      <w:r>
        <w:rPr>
          <w:spacing w:val="1"/>
        </w:rPr>
        <w:t xml:space="preserve"> </w:t>
      </w:r>
      <w:r>
        <w:t xml:space="preserve">прилетели»;  </w:t>
      </w:r>
      <w:r>
        <w:rPr>
          <w:spacing w:val="9"/>
        </w:rPr>
        <w:t xml:space="preserve"> </w:t>
      </w:r>
      <w:r>
        <w:t xml:space="preserve">В.Поленов  </w:t>
      </w:r>
      <w:r>
        <w:rPr>
          <w:spacing w:val="11"/>
        </w:rPr>
        <w:t xml:space="preserve"> </w:t>
      </w:r>
      <w:r>
        <w:t xml:space="preserve">«Золотая  </w:t>
      </w:r>
      <w:r>
        <w:rPr>
          <w:spacing w:val="7"/>
        </w:rPr>
        <w:t xml:space="preserve"> </w:t>
      </w:r>
      <w:r>
        <w:t xml:space="preserve">осень»;     </w:t>
      </w:r>
      <w:r>
        <w:rPr>
          <w:spacing w:val="18"/>
        </w:rPr>
        <w:t xml:space="preserve"> </w:t>
      </w:r>
      <w:r>
        <w:t xml:space="preserve">И.Ф.  </w:t>
      </w:r>
      <w:r>
        <w:rPr>
          <w:spacing w:val="8"/>
        </w:rPr>
        <w:t xml:space="preserve"> </w:t>
      </w:r>
      <w:r>
        <w:t xml:space="preserve">Хруцкий  </w:t>
      </w:r>
      <w:r>
        <w:rPr>
          <w:spacing w:val="10"/>
        </w:rPr>
        <w:t xml:space="preserve"> </w:t>
      </w:r>
      <w:r>
        <w:t xml:space="preserve">«Цветы  </w:t>
      </w:r>
      <w:r>
        <w:rPr>
          <w:spacing w:val="8"/>
        </w:rPr>
        <w:t xml:space="preserve"> </w:t>
      </w:r>
      <w:r>
        <w:t xml:space="preserve">и  </w:t>
      </w:r>
      <w:r>
        <w:rPr>
          <w:spacing w:val="8"/>
        </w:rPr>
        <w:t xml:space="preserve"> </w:t>
      </w:r>
      <w:r>
        <w:t xml:space="preserve">плоды»  </w:t>
      </w:r>
      <w:r>
        <w:rPr>
          <w:spacing w:val="9"/>
        </w:rPr>
        <w:t xml:space="preserve"> </w:t>
      </w:r>
      <w:r>
        <w:t>А.Саврасов</w:t>
      </w:r>
    </w:p>
    <w:p w:rsidR="000E3A40" w:rsidRDefault="00047192">
      <w:pPr>
        <w:pStyle w:val="ad"/>
        <w:spacing w:line="276" w:lineRule="auto"/>
        <w:ind w:left="0" w:firstLine="425"/>
      </w:pPr>
      <w:proofErr w:type="gramStart"/>
      <w:r>
        <w:t xml:space="preserve">«Ранняя </w:t>
      </w:r>
      <w:r>
        <w:rPr>
          <w:i/>
        </w:rPr>
        <w:t>весна»</w:t>
      </w:r>
      <w:r>
        <w:t>, К. Юон «Мартовское солнце», В. Шишкин «Прогулка в лесу», «Утро в сосновом</w:t>
      </w:r>
      <w:r>
        <w:rPr>
          <w:spacing w:val="1"/>
        </w:rPr>
        <w:t xml:space="preserve"> </w:t>
      </w:r>
      <w:r>
        <w:t>лесу»,</w:t>
      </w:r>
      <w:r>
        <w:rPr>
          <w:spacing w:val="1"/>
        </w:rPr>
        <w:t xml:space="preserve"> </w:t>
      </w:r>
      <w:r>
        <w:t>«Рожь»;</w:t>
      </w:r>
      <w:r>
        <w:rPr>
          <w:spacing w:val="1"/>
        </w:rPr>
        <w:t xml:space="preserve"> </w:t>
      </w:r>
      <w:r>
        <w:t>А.</w:t>
      </w:r>
      <w:r>
        <w:rPr>
          <w:spacing w:val="1"/>
        </w:rPr>
        <w:t xml:space="preserve"> </w:t>
      </w:r>
      <w:r>
        <w:t>Куинджи</w:t>
      </w:r>
      <w:r>
        <w:rPr>
          <w:spacing w:val="1"/>
        </w:rPr>
        <w:t xml:space="preserve"> </w:t>
      </w:r>
      <w:r>
        <w:t>«Березовая</w:t>
      </w:r>
      <w:r>
        <w:rPr>
          <w:spacing w:val="1"/>
        </w:rPr>
        <w:t xml:space="preserve"> </w:t>
      </w:r>
      <w:r>
        <w:t>роща»;</w:t>
      </w:r>
      <w:r>
        <w:rPr>
          <w:spacing w:val="1"/>
        </w:rPr>
        <w:t xml:space="preserve"> </w:t>
      </w:r>
      <w:r>
        <w:t>А.</w:t>
      </w:r>
      <w:r>
        <w:rPr>
          <w:spacing w:val="1"/>
        </w:rPr>
        <w:t xml:space="preserve"> </w:t>
      </w:r>
      <w:r>
        <w:t>Пластов</w:t>
      </w:r>
      <w:r>
        <w:rPr>
          <w:spacing w:val="1"/>
        </w:rPr>
        <w:t xml:space="preserve"> </w:t>
      </w:r>
      <w:r>
        <w:t>«Полдень»,</w:t>
      </w:r>
      <w:r>
        <w:rPr>
          <w:spacing w:val="1"/>
        </w:rPr>
        <w:t xml:space="preserve"> </w:t>
      </w:r>
      <w:r>
        <w:t>«Летом»,</w:t>
      </w:r>
      <w:r>
        <w:rPr>
          <w:spacing w:val="1"/>
        </w:rPr>
        <w:t xml:space="preserve"> </w:t>
      </w:r>
      <w:r>
        <w:t>«Сенокос»;</w:t>
      </w:r>
      <w:r>
        <w:rPr>
          <w:spacing w:val="1"/>
        </w:rPr>
        <w:t xml:space="preserve"> </w:t>
      </w:r>
      <w:r>
        <w:t>И.Остроухов «Золотая осень».</w:t>
      </w:r>
      <w:proofErr w:type="gramEnd"/>
      <w:r>
        <w:t xml:space="preserve"> З.Е. Серебрякова «За завтраком»; В.Серов, «Девочка с персиками»;</w:t>
      </w:r>
      <w:r>
        <w:rPr>
          <w:spacing w:val="1"/>
        </w:rPr>
        <w:t xml:space="preserve"> </w:t>
      </w:r>
      <w:r>
        <w:t>А.Степанов</w:t>
      </w:r>
      <w:r>
        <w:rPr>
          <w:spacing w:val="1"/>
        </w:rPr>
        <w:t xml:space="preserve"> </w:t>
      </w:r>
      <w:r>
        <w:t>«Катание</w:t>
      </w:r>
      <w:r>
        <w:rPr>
          <w:spacing w:val="1"/>
        </w:rPr>
        <w:t xml:space="preserve"> </w:t>
      </w:r>
      <w:r>
        <w:t>на</w:t>
      </w:r>
      <w:r>
        <w:rPr>
          <w:spacing w:val="1"/>
        </w:rPr>
        <w:t xml:space="preserve"> </w:t>
      </w:r>
      <w:r>
        <w:t>Масленицу»;</w:t>
      </w:r>
      <w:r>
        <w:rPr>
          <w:spacing w:val="1"/>
        </w:rPr>
        <w:t xml:space="preserve"> </w:t>
      </w:r>
      <w:r>
        <w:t>И.Э.Грабарь</w:t>
      </w:r>
      <w:r>
        <w:rPr>
          <w:spacing w:val="1"/>
        </w:rPr>
        <w:t xml:space="preserve"> </w:t>
      </w:r>
      <w:r>
        <w:t>«Зимнее</w:t>
      </w:r>
      <w:r>
        <w:rPr>
          <w:spacing w:val="1"/>
        </w:rPr>
        <w:t xml:space="preserve"> </w:t>
      </w:r>
      <w:r>
        <w:t>утро»;</w:t>
      </w:r>
      <w:r>
        <w:rPr>
          <w:spacing w:val="1"/>
        </w:rPr>
        <w:t xml:space="preserve"> </w:t>
      </w:r>
      <w:r>
        <w:t>И.Билибин</w:t>
      </w:r>
      <w:r>
        <w:rPr>
          <w:spacing w:val="1"/>
        </w:rPr>
        <w:t xml:space="preserve"> </w:t>
      </w:r>
      <w:r>
        <w:t>«Сестрица</w:t>
      </w:r>
      <w:r>
        <w:rPr>
          <w:spacing w:val="1"/>
        </w:rPr>
        <w:t xml:space="preserve"> </w:t>
      </w:r>
      <w:r>
        <w:t>Алѐнушка и братец Иванушка»; Ю.Кугач «Накануне праздника»; А.С.Петров – Водкин «Утренний</w:t>
      </w:r>
      <w:r>
        <w:rPr>
          <w:spacing w:val="-57"/>
        </w:rPr>
        <w:t xml:space="preserve"> </w:t>
      </w:r>
      <w:r>
        <w:t>натюрморт»;</w:t>
      </w:r>
      <w:r>
        <w:rPr>
          <w:spacing w:val="1"/>
        </w:rPr>
        <w:t xml:space="preserve"> </w:t>
      </w:r>
      <w:r>
        <w:t>И.Разживин</w:t>
      </w:r>
      <w:r>
        <w:rPr>
          <w:spacing w:val="1"/>
        </w:rPr>
        <w:t xml:space="preserve"> </w:t>
      </w:r>
      <w:r>
        <w:t>Игорь</w:t>
      </w:r>
      <w:r>
        <w:rPr>
          <w:spacing w:val="1"/>
        </w:rPr>
        <w:t xml:space="preserve"> </w:t>
      </w:r>
      <w:r>
        <w:t>«Волшебная</w:t>
      </w:r>
      <w:r>
        <w:rPr>
          <w:spacing w:val="1"/>
        </w:rPr>
        <w:t xml:space="preserve"> </w:t>
      </w:r>
      <w:r>
        <w:t>зима»;</w:t>
      </w:r>
      <w:r>
        <w:rPr>
          <w:spacing w:val="1"/>
        </w:rPr>
        <w:t xml:space="preserve"> </w:t>
      </w:r>
      <w:r>
        <w:t>К.Маковский</w:t>
      </w:r>
      <w:r>
        <w:rPr>
          <w:spacing w:val="1"/>
        </w:rPr>
        <w:t xml:space="preserve"> </w:t>
      </w:r>
      <w:r>
        <w:t>«</w:t>
      </w:r>
      <w:proofErr w:type="gramStart"/>
      <w:r>
        <w:t>Дети</w:t>
      </w:r>
      <w:proofErr w:type="gramEnd"/>
      <w:r>
        <w:rPr>
          <w:spacing w:val="1"/>
        </w:rPr>
        <w:t xml:space="preserve"> </w:t>
      </w:r>
      <w:r>
        <w:t>бегущие</w:t>
      </w:r>
      <w:r>
        <w:rPr>
          <w:spacing w:val="1"/>
        </w:rPr>
        <w:t xml:space="preserve"> </w:t>
      </w:r>
      <w:r>
        <w:t>от</w:t>
      </w:r>
      <w:r>
        <w:rPr>
          <w:spacing w:val="1"/>
        </w:rPr>
        <w:t xml:space="preserve"> </w:t>
      </w:r>
      <w:r>
        <w:t>грозы»,</w:t>
      </w:r>
      <w:r>
        <w:rPr>
          <w:spacing w:val="-57"/>
        </w:rPr>
        <w:t xml:space="preserve"> </w:t>
      </w:r>
      <w:r>
        <w:rPr>
          <w:color w:val="0F0F0F"/>
        </w:rPr>
        <w:t xml:space="preserve">Ю.Кротов </w:t>
      </w:r>
      <w:r>
        <w:t xml:space="preserve">«Хозяюшка»; </w:t>
      </w:r>
      <w:proofErr w:type="gramStart"/>
      <w:r>
        <w:t>П.Ренуар «Детский день»; И.И. Ершов «Ксения читает сказки куклам»;</w:t>
      </w:r>
      <w:r>
        <w:rPr>
          <w:spacing w:val="1"/>
        </w:rPr>
        <w:t xml:space="preserve"> </w:t>
      </w:r>
      <w:r>
        <w:t>К.Маковский</w:t>
      </w:r>
      <w:r>
        <w:rPr>
          <w:spacing w:val="1"/>
        </w:rPr>
        <w:t xml:space="preserve"> </w:t>
      </w:r>
      <w:r>
        <w:t>«Портрет</w:t>
      </w:r>
      <w:r>
        <w:rPr>
          <w:spacing w:val="1"/>
        </w:rPr>
        <w:t xml:space="preserve"> </w:t>
      </w:r>
      <w:r>
        <w:t>детей художника»;</w:t>
      </w:r>
      <w:r>
        <w:rPr>
          <w:spacing w:val="1"/>
        </w:rPr>
        <w:t xml:space="preserve"> </w:t>
      </w:r>
      <w:r>
        <w:t>И.Остроухов</w:t>
      </w:r>
      <w:r>
        <w:rPr>
          <w:spacing w:val="1"/>
        </w:rPr>
        <w:t xml:space="preserve"> </w:t>
      </w:r>
      <w:r>
        <w:t>«Золотая</w:t>
      </w:r>
      <w:r>
        <w:rPr>
          <w:spacing w:val="1"/>
        </w:rPr>
        <w:t xml:space="preserve"> </w:t>
      </w:r>
      <w:r>
        <w:t>осень»;</w:t>
      </w:r>
      <w:r>
        <w:rPr>
          <w:spacing w:val="1"/>
        </w:rPr>
        <w:t xml:space="preserve"> </w:t>
      </w:r>
      <w:r>
        <w:t>Ю.</w:t>
      </w:r>
      <w:r>
        <w:rPr>
          <w:spacing w:val="1"/>
        </w:rPr>
        <w:t xml:space="preserve"> </w:t>
      </w:r>
      <w:r>
        <w:t>Кротов</w:t>
      </w:r>
      <w:r>
        <w:rPr>
          <w:spacing w:val="1"/>
        </w:rPr>
        <w:t xml:space="preserve"> </w:t>
      </w:r>
      <w:r>
        <w:t>«Запахи</w:t>
      </w:r>
      <w:r>
        <w:rPr>
          <w:spacing w:val="1"/>
        </w:rPr>
        <w:t xml:space="preserve"> </w:t>
      </w:r>
      <w:r>
        <w:t>детства»;</w:t>
      </w:r>
      <w:r>
        <w:rPr>
          <w:spacing w:val="1"/>
        </w:rPr>
        <w:t xml:space="preserve"> </w:t>
      </w:r>
      <w:r>
        <w:t>И.Ф.</w:t>
      </w:r>
      <w:r>
        <w:rPr>
          <w:spacing w:val="-2"/>
        </w:rPr>
        <w:t xml:space="preserve"> </w:t>
      </w:r>
      <w:r>
        <w:t>Хруцкий</w:t>
      </w:r>
      <w:r>
        <w:rPr>
          <w:spacing w:val="4"/>
        </w:rPr>
        <w:t xml:space="preserve"> </w:t>
      </w:r>
      <w:r>
        <w:t>«Цветы</w:t>
      </w:r>
      <w:r>
        <w:rPr>
          <w:spacing w:val="-1"/>
        </w:rPr>
        <w:t xml:space="preserve"> </w:t>
      </w:r>
      <w:r>
        <w:t>и плоды»;</w:t>
      </w:r>
      <w:r>
        <w:rPr>
          <w:spacing w:val="-1"/>
        </w:rPr>
        <w:t xml:space="preserve"> </w:t>
      </w:r>
      <w:r>
        <w:t>М.А.Врубель</w:t>
      </w:r>
      <w:r>
        <w:rPr>
          <w:spacing w:val="5"/>
        </w:rPr>
        <w:t xml:space="preserve"> </w:t>
      </w:r>
      <w:r>
        <w:t>«Царевна-Лебедь».</w:t>
      </w:r>
      <w:proofErr w:type="gramEnd"/>
    </w:p>
    <w:p w:rsidR="000E3A40" w:rsidRDefault="00047192">
      <w:pPr>
        <w:pStyle w:val="ad"/>
        <w:spacing w:line="276" w:lineRule="auto"/>
        <w:ind w:left="0" w:firstLine="425"/>
      </w:pPr>
      <w:r>
        <w:rPr>
          <w:i/>
        </w:rPr>
        <w:t>Иллюстрации</w:t>
      </w:r>
      <w:r>
        <w:rPr>
          <w:i/>
          <w:spacing w:val="46"/>
        </w:rPr>
        <w:t xml:space="preserve"> </w:t>
      </w:r>
      <w:r>
        <w:rPr>
          <w:i/>
        </w:rPr>
        <w:t>к</w:t>
      </w:r>
      <w:r>
        <w:rPr>
          <w:i/>
          <w:spacing w:val="44"/>
        </w:rPr>
        <w:t xml:space="preserve"> </w:t>
      </w:r>
      <w:r>
        <w:rPr>
          <w:i/>
        </w:rPr>
        <w:t>книгам:</w:t>
      </w:r>
      <w:r>
        <w:rPr>
          <w:i/>
          <w:spacing w:val="48"/>
        </w:rPr>
        <w:t xml:space="preserve"> </w:t>
      </w:r>
      <w:r>
        <w:t>И.Билибин</w:t>
      </w:r>
      <w:r>
        <w:rPr>
          <w:spacing w:val="50"/>
        </w:rPr>
        <w:t xml:space="preserve"> </w:t>
      </w:r>
      <w:r>
        <w:t>«Марья</w:t>
      </w:r>
      <w:r>
        <w:rPr>
          <w:spacing w:val="48"/>
        </w:rPr>
        <w:t xml:space="preserve"> </w:t>
      </w:r>
      <w:r>
        <w:t>Моревна»,</w:t>
      </w:r>
      <w:r>
        <w:rPr>
          <w:spacing w:val="51"/>
        </w:rPr>
        <w:t xml:space="preserve"> </w:t>
      </w:r>
      <w:r>
        <w:t>«Сказка</w:t>
      </w:r>
      <w:r>
        <w:rPr>
          <w:spacing w:val="45"/>
        </w:rPr>
        <w:t xml:space="preserve"> </w:t>
      </w:r>
      <w:r>
        <w:t>о</w:t>
      </w:r>
      <w:r>
        <w:rPr>
          <w:spacing w:val="-1"/>
        </w:rPr>
        <w:t xml:space="preserve"> </w:t>
      </w:r>
      <w:r>
        <w:t>царе</w:t>
      </w:r>
      <w:r>
        <w:rPr>
          <w:spacing w:val="45"/>
        </w:rPr>
        <w:t xml:space="preserve"> </w:t>
      </w:r>
      <w:r>
        <w:t>Салтане»,</w:t>
      </w:r>
      <w:r>
        <w:rPr>
          <w:spacing w:val="53"/>
        </w:rPr>
        <w:t xml:space="preserve"> </w:t>
      </w:r>
      <w:r>
        <w:t>«Сказке</w:t>
      </w:r>
      <w:r>
        <w:rPr>
          <w:spacing w:val="-58"/>
        </w:rPr>
        <w:t xml:space="preserve"> </w:t>
      </w:r>
      <w:r>
        <w:t>о</w:t>
      </w:r>
      <w:r>
        <w:rPr>
          <w:spacing w:val="-1"/>
        </w:rPr>
        <w:t xml:space="preserve"> </w:t>
      </w:r>
      <w:r>
        <w:t>рыбаке</w:t>
      </w:r>
      <w:r>
        <w:rPr>
          <w:spacing w:val="-1"/>
        </w:rPr>
        <w:t xml:space="preserve"> </w:t>
      </w:r>
      <w:r>
        <w:t>и рыбке»; Г.Спирин</w:t>
      </w:r>
      <w:r>
        <w:rPr>
          <w:spacing w:val="59"/>
        </w:rPr>
        <w:t xml:space="preserve"> </w:t>
      </w:r>
      <w:r>
        <w:t>к</w:t>
      </w:r>
      <w:r>
        <w:rPr>
          <w:spacing w:val="-3"/>
        </w:rPr>
        <w:t xml:space="preserve"> </w:t>
      </w:r>
      <w:r>
        <w:t>книге</w:t>
      </w:r>
      <w:r>
        <w:rPr>
          <w:spacing w:val="-1"/>
        </w:rPr>
        <w:t xml:space="preserve"> </w:t>
      </w:r>
      <w:r>
        <w:t>Л.Толстого</w:t>
      </w:r>
      <w:r>
        <w:rPr>
          <w:spacing w:val="3"/>
        </w:rPr>
        <w:t xml:space="preserve"> </w:t>
      </w:r>
      <w:r>
        <w:t>«Филлипок».</w:t>
      </w:r>
    </w:p>
    <w:p w:rsidR="000E3A40" w:rsidRDefault="000E3A40">
      <w:pPr>
        <w:pStyle w:val="ad"/>
        <w:spacing w:line="276" w:lineRule="auto"/>
        <w:ind w:left="0" w:firstLine="425"/>
      </w:pPr>
    </w:p>
    <w:p w:rsidR="000E3A40" w:rsidRDefault="00047192">
      <w:pPr>
        <w:pStyle w:val="1"/>
        <w:spacing w:line="276" w:lineRule="auto"/>
        <w:ind w:left="0" w:firstLine="425"/>
        <w:jc w:val="both"/>
      </w:pPr>
      <w:r>
        <w:t>Примерный</w:t>
      </w:r>
      <w:r>
        <w:rPr>
          <w:spacing w:val="-5"/>
        </w:rPr>
        <w:t xml:space="preserve"> </w:t>
      </w:r>
      <w:r>
        <w:t>перечень</w:t>
      </w:r>
      <w:r>
        <w:rPr>
          <w:spacing w:val="-2"/>
        </w:rPr>
        <w:t xml:space="preserve"> </w:t>
      </w:r>
      <w:r>
        <w:t>анимационных</w:t>
      </w:r>
      <w:r>
        <w:rPr>
          <w:spacing w:val="-4"/>
        </w:rPr>
        <w:t xml:space="preserve"> </w:t>
      </w:r>
      <w:r>
        <w:t>и</w:t>
      </w:r>
      <w:r>
        <w:rPr>
          <w:spacing w:val="-7"/>
        </w:rPr>
        <w:t xml:space="preserve"> </w:t>
      </w:r>
      <w:r>
        <w:t>кинематографических</w:t>
      </w:r>
      <w:r>
        <w:rPr>
          <w:spacing w:val="-4"/>
        </w:rPr>
        <w:t xml:space="preserve"> </w:t>
      </w:r>
      <w:r>
        <w:t>произведений</w:t>
      </w:r>
    </w:p>
    <w:p w:rsidR="000E3A40" w:rsidRDefault="00047192">
      <w:pPr>
        <w:pStyle w:val="ad"/>
        <w:spacing w:line="276" w:lineRule="auto"/>
        <w:ind w:left="0" w:firstLine="425"/>
      </w:pPr>
      <w:proofErr w:type="gramStart"/>
      <w:r>
        <w:t>В перечень входят анимационные и кинематографические произведения отечественного</w:t>
      </w:r>
      <w:r>
        <w:rPr>
          <w:spacing w:val="1"/>
        </w:rPr>
        <w:t xml:space="preserve"> </w:t>
      </w:r>
      <w:r>
        <w:t>производства</w:t>
      </w:r>
      <w:r>
        <w:rPr>
          <w:spacing w:val="1"/>
        </w:rPr>
        <w:t xml:space="preserve"> </w:t>
      </w:r>
      <w:r>
        <w:t>для</w:t>
      </w:r>
      <w:r>
        <w:rPr>
          <w:spacing w:val="1"/>
        </w:rPr>
        <w:t xml:space="preserve"> </w:t>
      </w:r>
      <w:r>
        <w:t>совместного</w:t>
      </w:r>
      <w:r>
        <w:rPr>
          <w:spacing w:val="1"/>
        </w:rPr>
        <w:t xml:space="preserve"> </w:t>
      </w:r>
      <w:r>
        <w:t>семейного</w:t>
      </w:r>
      <w:r>
        <w:rPr>
          <w:spacing w:val="1"/>
        </w:rPr>
        <w:t xml:space="preserve"> </w:t>
      </w:r>
      <w:r>
        <w:t>просмотра,</w:t>
      </w:r>
      <w:r>
        <w:rPr>
          <w:spacing w:val="1"/>
        </w:rPr>
        <w:t xml:space="preserve"> </w:t>
      </w:r>
      <w:r>
        <w:t>бесед</w:t>
      </w:r>
      <w:r>
        <w:rPr>
          <w:spacing w:val="1"/>
        </w:rPr>
        <w:t xml:space="preserve"> </w:t>
      </w:r>
      <w:r>
        <w:t>и</w:t>
      </w:r>
      <w:r>
        <w:rPr>
          <w:spacing w:val="1"/>
        </w:rPr>
        <w:t xml:space="preserve"> </w:t>
      </w:r>
      <w:r>
        <w:t>обсуждений,</w:t>
      </w:r>
      <w:r>
        <w:rPr>
          <w:spacing w:val="1"/>
        </w:rPr>
        <w:t xml:space="preserve"> </w:t>
      </w:r>
      <w:r>
        <w:t>использования</w:t>
      </w:r>
      <w:r>
        <w:rPr>
          <w:spacing w:val="1"/>
        </w:rPr>
        <w:t xml:space="preserve"> </w:t>
      </w:r>
      <w:r>
        <w:t>их</w:t>
      </w:r>
      <w:r>
        <w:rPr>
          <w:spacing w:val="1"/>
        </w:rPr>
        <w:t xml:space="preserve"> </w:t>
      </w:r>
      <w:r>
        <w:t>элементов</w:t>
      </w:r>
      <w:r>
        <w:rPr>
          <w:spacing w:val="1"/>
        </w:rPr>
        <w:t xml:space="preserve"> </w:t>
      </w:r>
      <w:r>
        <w:t>в</w:t>
      </w:r>
      <w:r>
        <w:rPr>
          <w:spacing w:val="1"/>
        </w:rPr>
        <w:t xml:space="preserve"> </w:t>
      </w:r>
      <w:r>
        <w:t>образовательном</w:t>
      </w:r>
      <w:r>
        <w:rPr>
          <w:spacing w:val="1"/>
        </w:rPr>
        <w:t xml:space="preserve"> </w:t>
      </w:r>
      <w:r>
        <w:t>процессе</w:t>
      </w:r>
      <w:r>
        <w:rPr>
          <w:spacing w:val="1"/>
        </w:rPr>
        <w:t xml:space="preserve"> </w:t>
      </w:r>
      <w:r>
        <w:t>в</w:t>
      </w:r>
      <w:r>
        <w:rPr>
          <w:spacing w:val="1"/>
        </w:rPr>
        <w:t xml:space="preserve"> </w:t>
      </w:r>
      <w:r>
        <w:t>качестве</w:t>
      </w:r>
      <w:r>
        <w:rPr>
          <w:spacing w:val="1"/>
        </w:rPr>
        <w:t xml:space="preserve"> </w:t>
      </w:r>
      <w:r>
        <w:t>иллюстраций</w:t>
      </w:r>
      <w:r>
        <w:rPr>
          <w:spacing w:val="1"/>
        </w:rPr>
        <w:t xml:space="preserve"> </w:t>
      </w:r>
      <w:r>
        <w:t>природных,</w:t>
      </w:r>
      <w:r>
        <w:rPr>
          <w:spacing w:val="1"/>
        </w:rPr>
        <w:t xml:space="preserve"> </w:t>
      </w:r>
      <w:r>
        <w:t>социальных</w:t>
      </w:r>
      <w:r>
        <w:rPr>
          <w:spacing w:val="1"/>
        </w:rPr>
        <w:t xml:space="preserve"> </w:t>
      </w:r>
      <w:r>
        <w:t>и</w:t>
      </w:r>
      <w:r>
        <w:rPr>
          <w:spacing w:val="1"/>
        </w:rPr>
        <w:t xml:space="preserve"> </w:t>
      </w:r>
      <w:r>
        <w:t>психологических</w:t>
      </w:r>
      <w:r>
        <w:rPr>
          <w:spacing w:val="1"/>
        </w:rPr>
        <w:t xml:space="preserve"> </w:t>
      </w:r>
      <w:r>
        <w:t>явлений,</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конструктивного</w:t>
      </w:r>
      <w:r>
        <w:rPr>
          <w:spacing w:val="1"/>
        </w:rPr>
        <w:t xml:space="preserve"> </w:t>
      </w:r>
      <w:r>
        <w:t>взаимодействия,</w:t>
      </w:r>
      <w:r>
        <w:rPr>
          <w:spacing w:val="1"/>
        </w:rPr>
        <w:t xml:space="preserve"> </w:t>
      </w:r>
      <w:r>
        <w:t>проявлений</w:t>
      </w:r>
      <w:r>
        <w:rPr>
          <w:spacing w:val="1"/>
        </w:rPr>
        <w:t xml:space="preserve"> </w:t>
      </w:r>
      <w:r>
        <w:t>сопереживания и взаимопомощи; расширения эмоционального опыта ребенка, формирования у</w:t>
      </w:r>
      <w:r>
        <w:rPr>
          <w:spacing w:val="1"/>
        </w:rPr>
        <w:t xml:space="preserve"> </w:t>
      </w:r>
      <w:r>
        <w:t>него</w:t>
      </w:r>
      <w:r>
        <w:rPr>
          <w:spacing w:val="-2"/>
        </w:rPr>
        <w:t xml:space="preserve"> </w:t>
      </w:r>
      <w:r>
        <w:t>эмпатии</w:t>
      </w:r>
      <w:r>
        <w:rPr>
          <w:spacing w:val="-2"/>
        </w:rPr>
        <w:t xml:space="preserve"> </w:t>
      </w:r>
      <w:r>
        <w:t>и ценностного отношения</w:t>
      </w:r>
      <w:r>
        <w:rPr>
          <w:spacing w:val="-1"/>
        </w:rPr>
        <w:t xml:space="preserve"> </w:t>
      </w:r>
      <w:r>
        <w:t>к окружающему</w:t>
      </w:r>
      <w:r>
        <w:rPr>
          <w:spacing w:val="-5"/>
        </w:rPr>
        <w:t xml:space="preserve"> </w:t>
      </w:r>
      <w:r>
        <w:t>миру.</w:t>
      </w:r>
      <w:proofErr w:type="gramEnd"/>
    </w:p>
    <w:p w:rsidR="000E3A40" w:rsidRDefault="00047192">
      <w:pPr>
        <w:pStyle w:val="ad"/>
        <w:spacing w:line="276" w:lineRule="auto"/>
        <w:ind w:left="0" w:firstLine="425"/>
      </w:pPr>
      <w:r>
        <w:t>Полнометражные кинематографические и анимационные фильмы рекомендуются только</w:t>
      </w:r>
      <w:r>
        <w:rPr>
          <w:spacing w:val="1"/>
        </w:rPr>
        <w:t xml:space="preserve"> </w:t>
      </w:r>
      <w:r>
        <w:t>для семейного просмотра и не могут быть включены в образовательный процесс ДОО. Время</w:t>
      </w:r>
      <w:r>
        <w:rPr>
          <w:spacing w:val="1"/>
        </w:rPr>
        <w:t xml:space="preserve"> </w:t>
      </w:r>
      <w:r>
        <w:t>просмотра ребенком цифрового и медиа контента должно регулироваться родителями (законными</w:t>
      </w:r>
      <w:r>
        <w:rPr>
          <w:spacing w:val="1"/>
        </w:rPr>
        <w:t xml:space="preserve"> </w:t>
      </w:r>
      <w:r>
        <w:t>представителями)</w:t>
      </w:r>
      <w:r>
        <w:rPr>
          <w:spacing w:val="1"/>
        </w:rPr>
        <w:t xml:space="preserve"> </w:t>
      </w:r>
      <w:r>
        <w:t>и</w:t>
      </w:r>
      <w:r>
        <w:rPr>
          <w:spacing w:val="1"/>
        </w:rPr>
        <w:t xml:space="preserve"> </w:t>
      </w:r>
      <w:r>
        <w:t>соответствовать</w:t>
      </w:r>
      <w:r>
        <w:rPr>
          <w:spacing w:val="1"/>
        </w:rPr>
        <w:t xml:space="preserve"> </w:t>
      </w:r>
      <w:r>
        <w:t>его</w:t>
      </w:r>
      <w:r>
        <w:rPr>
          <w:spacing w:val="1"/>
        </w:rPr>
        <w:t xml:space="preserve"> </w:t>
      </w:r>
      <w:r>
        <w:t>возрастным</w:t>
      </w:r>
      <w:r>
        <w:rPr>
          <w:spacing w:val="1"/>
        </w:rPr>
        <w:t xml:space="preserve"> </w:t>
      </w:r>
      <w:r>
        <w:t>возможностям.</w:t>
      </w:r>
      <w:r>
        <w:rPr>
          <w:spacing w:val="1"/>
        </w:rPr>
        <w:t xml:space="preserve"> </w:t>
      </w:r>
      <w:r>
        <w:t>Некоторые</w:t>
      </w:r>
      <w:r>
        <w:rPr>
          <w:spacing w:val="1"/>
        </w:rPr>
        <w:t xml:space="preserve"> </w:t>
      </w:r>
      <w:r>
        <w:t>анимационные</w:t>
      </w:r>
      <w:r>
        <w:rPr>
          <w:spacing w:val="-57"/>
        </w:rPr>
        <w:t xml:space="preserve"> </w:t>
      </w:r>
      <w:r>
        <w:t>произведения (отмеченные звездочкой) требуют особого внимания к эмоциональному состоянию</w:t>
      </w:r>
      <w:r>
        <w:rPr>
          <w:spacing w:val="1"/>
        </w:rPr>
        <w:t xml:space="preserve"> </w:t>
      </w:r>
      <w:r>
        <w:t xml:space="preserve">ребенка и не рекомендуются к просмотру без обсуждения </w:t>
      </w:r>
      <w:proofErr w:type="gramStart"/>
      <w:r>
        <w:t>со</w:t>
      </w:r>
      <w:proofErr w:type="gramEnd"/>
      <w:r>
        <w:t xml:space="preserve"> взрослым переживаний ребенка. Ряд</w:t>
      </w:r>
      <w:r>
        <w:rPr>
          <w:spacing w:val="1"/>
        </w:rPr>
        <w:t xml:space="preserve"> </w:t>
      </w:r>
      <w:r>
        <w:t>фильмов</w:t>
      </w:r>
      <w:r>
        <w:rPr>
          <w:spacing w:val="1"/>
        </w:rPr>
        <w:t xml:space="preserve"> </w:t>
      </w:r>
      <w:r>
        <w:t>(отмеченные</w:t>
      </w:r>
      <w:r>
        <w:rPr>
          <w:spacing w:val="1"/>
        </w:rPr>
        <w:t xml:space="preserve"> </w:t>
      </w:r>
      <w:r>
        <w:t>2</w:t>
      </w:r>
      <w:r>
        <w:rPr>
          <w:spacing w:val="1"/>
        </w:rPr>
        <w:t xml:space="preserve"> </w:t>
      </w:r>
      <w:r>
        <w:t>звездочками)</w:t>
      </w:r>
      <w:r>
        <w:rPr>
          <w:spacing w:val="1"/>
        </w:rPr>
        <w:t xml:space="preserve"> </w:t>
      </w:r>
      <w:r>
        <w:t>содержат</w:t>
      </w:r>
      <w:r>
        <w:rPr>
          <w:spacing w:val="1"/>
        </w:rPr>
        <w:t xml:space="preserve"> </w:t>
      </w:r>
      <w:r>
        <w:t>серию</w:t>
      </w:r>
      <w:r>
        <w:rPr>
          <w:spacing w:val="1"/>
        </w:rPr>
        <w:t xml:space="preserve"> </w:t>
      </w:r>
      <w:r>
        <w:t>образцов</w:t>
      </w:r>
      <w:r>
        <w:rPr>
          <w:spacing w:val="1"/>
        </w:rPr>
        <w:t xml:space="preserve"> </w:t>
      </w:r>
      <w:r>
        <w:t>социально</w:t>
      </w:r>
      <w:r>
        <w:rPr>
          <w:spacing w:val="1"/>
        </w:rPr>
        <w:t xml:space="preserve"> </w:t>
      </w:r>
      <w:r>
        <w:t>неодобряемых</w:t>
      </w:r>
      <w:r>
        <w:rPr>
          <w:spacing w:val="1"/>
        </w:rPr>
        <w:t xml:space="preserve"> </w:t>
      </w:r>
      <w:r>
        <w:t>сценариев</w:t>
      </w:r>
      <w:r>
        <w:rPr>
          <w:spacing w:val="1"/>
        </w:rPr>
        <w:t xml:space="preserve"> </w:t>
      </w:r>
      <w:r>
        <w:t>поведения</w:t>
      </w:r>
      <w:r>
        <w:rPr>
          <w:spacing w:val="1"/>
        </w:rPr>
        <w:t xml:space="preserve"> </w:t>
      </w:r>
      <w:r>
        <w:t>на</w:t>
      </w:r>
      <w:r>
        <w:rPr>
          <w:spacing w:val="1"/>
        </w:rPr>
        <w:t xml:space="preserve"> </w:t>
      </w:r>
      <w:r>
        <w:t>протяжении</w:t>
      </w:r>
      <w:r>
        <w:rPr>
          <w:spacing w:val="1"/>
        </w:rPr>
        <w:t xml:space="preserve"> </w:t>
      </w:r>
      <w:r>
        <w:t>длительного</w:t>
      </w:r>
      <w:r>
        <w:rPr>
          <w:spacing w:val="1"/>
        </w:rPr>
        <w:t xml:space="preserve"> </w:t>
      </w:r>
      <w:r>
        <w:t>экранного</w:t>
      </w:r>
      <w:r>
        <w:rPr>
          <w:spacing w:val="1"/>
        </w:rPr>
        <w:t xml:space="preserve"> </w:t>
      </w:r>
      <w:r>
        <w:t>времени,</w:t>
      </w:r>
      <w:r>
        <w:rPr>
          <w:spacing w:val="1"/>
        </w:rPr>
        <w:t xml:space="preserve"> </w:t>
      </w:r>
      <w:r>
        <w:t>что</w:t>
      </w:r>
      <w:r>
        <w:rPr>
          <w:spacing w:val="1"/>
        </w:rPr>
        <w:t xml:space="preserve"> </w:t>
      </w:r>
      <w:r>
        <w:t>требует</w:t>
      </w:r>
      <w:r>
        <w:rPr>
          <w:spacing w:val="1"/>
        </w:rPr>
        <w:t xml:space="preserve"> </w:t>
      </w:r>
      <w:r>
        <w:t>предварительного</w:t>
      </w:r>
      <w:r>
        <w:rPr>
          <w:spacing w:val="-1"/>
        </w:rPr>
        <w:t xml:space="preserve"> </w:t>
      </w:r>
      <w:r>
        <w:t>и</w:t>
      </w:r>
      <w:r>
        <w:rPr>
          <w:spacing w:val="-2"/>
        </w:rPr>
        <w:t xml:space="preserve"> </w:t>
      </w:r>
      <w:r>
        <w:t>последующего</w:t>
      </w:r>
      <w:r>
        <w:rPr>
          <w:spacing w:val="-1"/>
        </w:rPr>
        <w:t xml:space="preserve"> </w:t>
      </w:r>
      <w:r>
        <w:t>обсуждения с</w:t>
      </w:r>
      <w:r>
        <w:rPr>
          <w:spacing w:val="-2"/>
        </w:rPr>
        <w:t xml:space="preserve"> </w:t>
      </w:r>
      <w:r>
        <w:t>детьми.</w:t>
      </w:r>
    </w:p>
    <w:p w:rsidR="000E3A40" w:rsidRDefault="00047192">
      <w:pPr>
        <w:pStyle w:val="ad"/>
        <w:spacing w:line="276" w:lineRule="auto"/>
        <w:ind w:left="0" w:firstLine="425"/>
      </w:pPr>
      <w:proofErr w:type="gramStart"/>
      <w:r>
        <w:t>Выбор</w:t>
      </w:r>
      <w:r>
        <w:rPr>
          <w:spacing w:val="1"/>
        </w:rPr>
        <w:t xml:space="preserve"> </w:t>
      </w:r>
      <w:r>
        <w:t>цифрового</w:t>
      </w:r>
      <w:r>
        <w:rPr>
          <w:spacing w:val="1"/>
        </w:rPr>
        <w:t xml:space="preserve"> </w:t>
      </w:r>
      <w:r>
        <w:t>контента,</w:t>
      </w:r>
      <w:r>
        <w:rPr>
          <w:spacing w:val="1"/>
        </w:rPr>
        <w:t xml:space="preserve"> </w:t>
      </w:r>
      <w:r>
        <w:t>медиа</w:t>
      </w:r>
      <w:r>
        <w:rPr>
          <w:spacing w:val="1"/>
        </w:rPr>
        <w:t xml:space="preserve"> </w:t>
      </w:r>
      <w:r>
        <w:t>продукции,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кинематографических</w:t>
      </w:r>
      <w:r>
        <w:rPr>
          <w:spacing w:val="1"/>
        </w:rPr>
        <w:t xml:space="preserve"> </w:t>
      </w:r>
      <w:r>
        <w:t>и</w:t>
      </w:r>
      <w:r>
        <w:rPr>
          <w:spacing w:val="1"/>
        </w:rPr>
        <w:t xml:space="preserve"> </w:t>
      </w:r>
      <w:r>
        <w:t>анимационных</w:t>
      </w:r>
      <w:r>
        <w:rPr>
          <w:spacing w:val="1"/>
        </w:rPr>
        <w:t xml:space="preserve"> </w:t>
      </w:r>
      <w:r>
        <w:t>фильмов</w:t>
      </w:r>
      <w:r>
        <w:rPr>
          <w:spacing w:val="1"/>
        </w:rPr>
        <w:t xml:space="preserve"> </w:t>
      </w:r>
      <w:r>
        <w:t>должен</w:t>
      </w:r>
      <w:r>
        <w:rPr>
          <w:spacing w:val="1"/>
        </w:rPr>
        <w:t xml:space="preserve"> </w:t>
      </w:r>
      <w:r>
        <w:t>осуществляться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регулирующими</w:t>
      </w:r>
      <w:r>
        <w:rPr>
          <w:spacing w:val="1"/>
        </w:rPr>
        <w:t xml:space="preserve"> </w:t>
      </w:r>
      <w:r>
        <w:lastRenderedPageBreak/>
        <w:t>доступ к информации, причиняющей вред здоровью и развитию детей в Российской Федерации</w:t>
      </w:r>
      <w:r>
        <w:rPr>
          <w:spacing w:val="1"/>
        </w:rPr>
        <w:t xml:space="preserve"> </w:t>
      </w:r>
      <w:r>
        <w:t>(Федеральный закон Российской Федерации от 29 декабря 2010 г. N 436-ФЗ «О защите детей от</w:t>
      </w:r>
      <w:r>
        <w:rPr>
          <w:spacing w:val="1"/>
        </w:rPr>
        <w:t xml:space="preserve"> </w:t>
      </w:r>
      <w:r>
        <w:t>информации,</w:t>
      </w:r>
      <w:r>
        <w:rPr>
          <w:spacing w:val="-1"/>
        </w:rPr>
        <w:t xml:space="preserve"> </w:t>
      </w:r>
      <w:r>
        <w:t>причиняющей вред</w:t>
      </w:r>
      <w:r>
        <w:rPr>
          <w:spacing w:val="-1"/>
        </w:rPr>
        <w:t xml:space="preserve"> </w:t>
      </w:r>
      <w:r>
        <w:t>их</w:t>
      </w:r>
      <w:r>
        <w:rPr>
          <w:spacing w:val="-1"/>
        </w:rPr>
        <w:t xml:space="preserve"> </w:t>
      </w:r>
      <w:r>
        <w:t>здоровью и</w:t>
      </w:r>
      <w:r>
        <w:rPr>
          <w:spacing w:val="-1"/>
        </w:rPr>
        <w:t xml:space="preserve"> </w:t>
      </w:r>
      <w:r>
        <w:t>развитию»).</w:t>
      </w:r>
      <w:proofErr w:type="gramEnd"/>
    </w:p>
    <w:p w:rsidR="000E3A40" w:rsidRDefault="000E3A40">
      <w:pPr>
        <w:pStyle w:val="ad"/>
        <w:spacing w:line="276" w:lineRule="auto"/>
        <w:ind w:left="0" w:firstLine="425"/>
      </w:pPr>
    </w:p>
    <w:p w:rsidR="000E3A40" w:rsidRDefault="00047192">
      <w:pPr>
        <w:pStyle w:val="2"/>
        <w:spacing w:line="276" w:lineRule="auto"/>
        <w:ind w:left="0" w:firstLine="425"/>
      </w:pPr>
      <w:r>
        <w:t>Анимационные</w:t>
      </w:r>
      <w:r>
        <w:rPr>
          <w:spacing w:val="-7"/>
        </w:rPr>
        <w:t xml:space="preserve"> </w:t>
      </w:r>
      <w:r>
        <w:t>произведения</w:t>
      </w:r>
    </w:p>
    <w:p w:rsidR="000E3A40" w:rsidRDefault="00047192">
      <w:pPr>
        <w:spacing w:line="276" w:lineRule="auto"/>
        <w:ind w:firstLine="425"/>
        <w:jc w:val="both"/>
        <w:rPr>
          <w:i/>
          <w:sz w:val="24"/>
          <w:szCs w:val="24"/>
        </w:rPr>
      </w:pPr>
      <w:r>
        <w:rPr>
          <w:i/>
          <w:sz w:val="24"/>
          <w:szCs w:val="24"/>
        </w:rPr>
        <w:t>Для</w:t>
      </w:r>
      <w:r>
        <w:rPr>
          <w:i/>
          <w:spacing w:val="-4"/>
          <w:sz w:val="24"/>
          <w:szCs w:val="24"/>
        </w:rPr>
        <w:t xml:space="preserve"> </w:t>
      </w:r>
      <w:r>
        <w:rPr>
          <w:i/>
          <w:sz w:val="24"/>
          <w:szCs w:val="24"/>
        </w:rPr>
        <w:t>детей</w:t>
      </w:r>
      <w:r>
        <w:rPr>
          <w:i/>
          <w:spacing w:val="-1"/>
          <w:sz w:val="24"/>
          <w:szCs w:val="24"/>
        </w:rPr>
        <w:t xml:space="preserve"> </w:t>
      </w:r>
      <w:r>
        <w:rPr>
          <w:i/>
          <w:sz w:val="24"/>
          <w:szCs w:val="24"/>
        </w:rPr>
        <w:t>дошкольного</w:t>
      </w:r>
      <w:r>
        <w:rPr>
          <w:i/>
          <w:spacing w:val="-4"/>
          <w:sz w:val="24"/>
          <w:szCs w:val="24"/>
        </w:rPr>
        <w:t xml:space="preserve"> </w:t>
      </w:r>
      <w:r>
        <w:rPr>
          <w:i/>
          <w:sz w:val="24"/>
          <w:szCs w:val="24"/>
        </w:rPr>
        <w:t>возраста (с</w:t>
      </w:r>
      <w:r>
        <w:rPr>
          <w:i/>
          <w:spacing w:val="-4"/>
          <w:sz w:val="24"/>
          <w:szCs w:val="24"/>
        </w:rPr>
        <w:t xml:space="preserve"> </w:t>
      </w:r>
      <w:r>
        <w:rPr>
          <w:i/>
          <w:sz w:val="24"/>
          <w:szCs w:val="24"/>
        </w:rPr>
        <w:t>пяти</w:t>
      </w:r>
      <w:r>
        <w:rPr>
          <w:i/>
          <w:spacing w:val="-2"/>
          <w:sz w:val="24"/>
          <w:szCs w:val="24"/>
        </w:rPr>
        <w:t xml:space="preserve"> </w:t>
      </w:r>
      <w:r>
        <w:rPr>
          <w:i/>
          <w:sz w:val="24"/>
          <w:szCs w:val="24"/>
        </w:rPr>
        <w:t>лет)</w:t>
      </w:r>
    </w:p>
    <w:p w:rsidR="000E3A40" w:rsidRDefault="00047192">
      <w:pPr>
        <w:spacing w:line="276" w:lineRule="auto"/>
        <w:ind w:firstLine="425"/>
        <w:jc w:val="both"/>
      </w:pPr>
      <w:r>
        <w:rPr>
          <w:sz w:val="24"/>
          <w:szCs w:val="24"/>
        </w:rPr>
        <w:t xml:space="preserve">Анимационный сериал «Тима и Тома», студия «Рики», реж. А.Борисова, </w:t>
      </w:r>
      <w:hyperlink r:id="rId20">
        <w:r>
          <w:rPr>
            <w:rStyle w:val="ListLabel665"/>
          </w:rPr>
          <w:t>А. Жидков</w:t>
        </w:r>
      </w:hyperlink>
      <w:r>
        <w:rPr>
          <w:sz w:val="24"/>
          <w:szCs w:val="24"/>
        </w:rPr>
        <w:t xml:space="preserve">, О. Мусин, </w:t>
      </w:r>
      <w:hyperlink r:id="rId21">
        <w:r>
          <w:rPr>
            <w:rStyle w:val="ListLabel665"/>
          </w:rPr>
          <w:t>А.</w:t>
        </w:r>
      </w:hyperlink>
      <w:r>
        <w:rPr>
          <w:spacing w:val="-57"/>
          <w:sz w:val="24"/>
          <w:szCs w:val="24"/>
        </w:rPr>
        <w:t xml:space="preserve"> </w:t>
      </w:r>
      <w:hyperlink r:id="rId22">
        <w:r>
          <w:rPr>
            <w:rStyle w:val="ListLabel666"/>
          </w:rPr>
          <w:t xml:space="preserve">Бахурин </w:t>
        </w:r>
      </w:hyperlink>
      <w:r>
        <w:rPr>
          <w:sz w:val="24"/>
          <w:szCs w:val="24"/>
        </w:rPr>
        <w:t>и др., 2015.</w:t>
      </w:r>
    </w:p>
    <w:p w:rsidR="000E3A40" w:rsidRDefault="00047192">
      <w:pPr>
        <w:pStyle w:val="ad"/>
        <w:spacing w:line="276" w:lineRule="auto"/>
        <w:ind w:left="0" w:firstLine="425"/>
      </w:pPr>
      <w:r>
        <w:t>Фильм</w:t>
      </w:r>
      <w:r>
        <w:rPr>
          <w:spacing w:val="-4"/>
        </w:rPr>
        <w:t xml:space="preserve"> </w:t>
      </w:r>
      <w:r>
        <w:t>«Паровозик</w:t>
      </w:r>
      <w:r>
        <w:rPr>
          <w:spacing w:val="-4"/>
        </w:rPr>
        <w:t xml:space="preserve"> </w:t>
      </w:r>
      <w:r>
        <w:t>из</w:t>
      </w:r>
      <w:r>
        <w:rPr>
          <w:spacing w:val="-6"/>
        </w:rPr>
        <w:t xml:space="preserve"> </w:t>
      </w:r>
      <w:r>
        <w:t>Ромашкова»,</w:t>
      </w:r>
      <w:r>
        <w:rPr>
          <w:spacing w:val="-2"/>
        </w:rPr>
        <w:t xml:space="preserve"> </w:t>
      </w:r>
      <w:r>
        <w:t>студия</w:t>
      </w:r>
      <w:r>
        <w:rPr>
          <w:spacing w:val="-5"/>
        </w:rPr>
        <w:t xml:space="preserve"> </w:t>
      </w:r>
      <w:r>
        <w:t>Союзмультфильм,</w:t>
      </w:r>
      <w:r>
        <w:rPr>
          <w:spacing w:val="-4"/>
        </w:rPr>
        <w:t xml:space="preserve"> </w:t>
      </w:r>
      <w:r>
        <w:t>реж.В.Дегтярев,</w:t>
      </w:r>
      <w:r>
        <w:rPr>
          <w:spacing w:val="-4"/>
        </w:rPr>
        <w:t xml:space="preserve"> </w:t>
      </w:r>
      <w:r>
        <w:t>1967.</w:t>
      </w:r>
    </w:p>
    <w:p w:rsidR="000E3A40" w:rsidRDefault="00047192">
      <w:pPr>
        <w:pStyle w:val="ad"/>
        <w:spacing w:line="276" w:lineRule="auto"/>
        <w:ind w:left="0" w:firstLine="425"/>
      </w:pPr>
      <w:r>
        <w:t>Фильм</w:t>
      </w:r>
      <w:r>
        <w:rPr>
          <w:spacing w:val="-4"/>
        </w:rPr>
        <w:t xml:space="preserve"> </w:t>
      </w:r>
      <w:r>
        <w:t>«Как</w:t>
      </w:r>
      <w:r>
        <w:rPr>
          <w:spacing w:val="-4"/>
        </w:rPr>
        <w:t xml:space="preserve"> </w:t>
      </w:r>
      <w:r>
        <w:t>львенок</w:t>
      </w:r>
      <w:r>
        <w:rPr>
          <w:spacing w:val="-4"/>
        </w:rPr>
        <w:t xml:space="preserve"> </w:t>
      </w:r>
      <w:r>
        <w:t>и</w:t>
      </w:r>
      <w:r>
        <w:rPr>
          <w:spacing w:val="-4"/>
        </w:rPr>
        <w:t xml:space="preserve"> </w:t>
      </w:r>
      <w:r>
        <w:t>черепаха</w:t>
      </w:r>
      <w:r>
        <w:rPr>
          <w:spacing w:val="-5"/>
        </w:rPr>
        <w:t xml:space="preserve"> </w:t>
      </w:r>
      <w:r>
        <w:t>пели</w:t>
      </w:r>
      <w:r>
        <w:rPr>
          <w:spacing w:val="-3"/>
        </w:rPr>
        <w:t xml:space="preserve"> </w:t>
      </w:r>
      <w:r>
        <w:t>песню»,</w:t>
      </w:r>
      <w:r>
        <w:rPr>
          <w:spacing w:val="3"/>
        </w:rPr>
        <w:t xml:space="preserve"> </w:t>
      </w:r>
      <w:r>
        <w:t>студия</w:t>
      </w:r>
      <w:r>
        <w:rPr>
          <w:spacing w:val="-4"/>
        </w:rPr>
        <w:t xml:space="preserve"> </w:t>
      </w:r>
      <w:r>
        <w:t>Союзмультфильм,</w:t>
      </w:r>
      <w:r>
        <w:rPr>
          <w:spacing w:val="-4"/>
        </w:rPr>
        <w:t xml:space="preserve"> </w:t>
      </w:r>
      <w:r>
        <w:t>режиссер</w:t>
      </w:r>
      <w:r>
        <w:rPr>
          <w:spacing w:val="-11"/>
        </w:rPr>
        <w:t xml:space="preserve"> </w:t>
      </w:r>
      <w:hyperlink r:id="rId23">
        <w:r>
          <w:rPr>
            <w:rStyle w:val="ListLabel662"/>
          </w:rPr>
          <w:t>И.Ковалевская</w:t>
        </w:r>
      </w:hyperlink>
      <w:r>
        <w:t>,</w:t>
      </w:r>
      <w:r>
        <w:rPr>
          <w:spacing w:val="-57"/>
        </w:rPr>
        <w:t xml:space="preserve"> </w:t>
      </w:r>
      <w:r>
        <w:t>1974.</w:t>
      </w:r>
    </w:p>
    <w:p w:rsidR="000E3A40" w:rsidRDefault="00047192">
      <w:pPr>
        <w:pStyle w:val="ad"/>
        <w:spacing w:line="276" w:lineRule="auto"/>
        <w:ind w:left="0" w:firstLine="425"/>
      </w:pPr>
      <w:r>
        <w:t xml:space="preserve">Фильм «Мама для мамонтенка», студия «Союзмультфильм», режиссер </w:t>
      </w:r>
      <w:hyperlink r:id="rId24">
        <w:r>
          <w:rPr>
            <w:rStyle w:val="ListLabel662"/>
          </w:rPr>
          <w:t>Олег Чуркин</w:t>
        </w:r>
      </w:hyperlink>
      <w:r>
        <w:t>, 1981.</w:t>
      </w:r>
      <w:r>
        <w:rPr>
          <w:spacing w:val="-57"/>
        </w:rPr>
        <w:t xml:space="preserve"> </w:t>
      </w:r>
      <w:r>
        <w:t>Фильм</w:t>
      </w:r>
      <w:r>
        <w:rPr>
          <w:spacing w:val="-1"/>
        </w:rPr>
        <w:t xml:space="preserve"> </w:t>
      </w:r>
      <w:r>
        <w:t>«Катерок»,</w:t>
      </w:r>
      <w:r>
        <w:rPr>
          <w:spacing w:val="1"/>
        </w:rPr>
        <w:t xml:space="preserve"> </w:t>
      </w:r>
      <w:r>
        <w:t>студия</w:t>
      </w:r>
      <w:r>
        <w:rPr>
          <w:spacing w:val="2"/>
        </w:rPr>
        <w:t xml:space="preserve"> </w:t>
      </w:r>
      <w:r>
        <w:t>«Союзмультфильм»,</w:t>
      </w:r>
      <w:r>
        <w:rPr>
          <w:spacing w:val="1"/>
        </w:rPr>
        <w:t xml:space="preserve"> </w:t>
      </w:r>
      <w:r>
        <w:t>режиссѐ</w:t>
      </w:r>
      <w:proofErr w:type="gramStart"/>
      <w:r>
        <w:t>р</w:t>
      </w:r>
      <w:proofErr w:type="gramEnd"/>
      <w:r>
        <w:rPr>
          <w:spacing w:val="-1"/>
        </w:rPr>
        <w:t xml:space="preserve"> </w:t>
      </w:r>
      <w:r>
        <w:t>И.Ковалевская</w:t>
      </w:r>
      <w:r>
        <w:rPr>
          <w:spacing w:val="-1"/>
        </w:rPr>
        <w:t xml:space="preserve"> </w:t>
      </w:r>
      <w:r>
        <w:t>,1970.</w:t>
      </w:r>
    </w:p>
    <w:p w:rsidR="000E3A40" w:rsidRDefault="00047192">
      <w:pPr>
        <w:pStyle w:val="ad"/>
        <w:spacing w:line="276" w:lineRule="auto"/>
        <w:ind w:left="0" w:firstLine="425"/>
      </w:pPr>
      <w:r>
        <w:t xml:space="preserve">Фильм «Мешок яблок», студия «Союзмультфильм», режиссѐр </w:t>
      </w:r>
      <w:hyperlink r:id="rId25">
        <w:r>
          <w:rPr>
            <w:rStyle w:val="ListLabel662"/>
          </w:rPr>
          <w:t>В.Бордзиловский</w:t>
        </w:r>
      </w:hyperlink>
      <w:r>
        <w:t>, 1974.</w:t>
      </w:r>
      <w:r>
        <w:rPr>
          <w:spacing w:val="-57"/>
        </w:rPr>
        <w:t xml:space="preserve"> </w:t>
      </w:r>
      <w:r>
        <w:t>Фильм «Крошка</w:t>
      </w:r>
      <w:r>
        <w:rPr>
          <w:spacing w:val="-2"/>
        </w:rPr>
        <w:t xml:space="preserve"> </w:t>
      </w:r>
      <w:r>
        <w:t>енот»,</w:t>
      </w:r>
      <w:r>
        <w:rPr>
          <w:spacing w:val="3"/>
        </w:rPr>
        <w:t xml:space="preserve"> </w:t>
      </w:r>
      <w:r>
        <w:t>ТО</w:t>
      </w:r>
      <w:r>
        <w:rPr>
          <w:spacing w:val="3"/>
        </w:rPr>
        <w:t xml:space="preserve"> </w:t>
      </w:r>
      <w:r>
        <w:t>«Экран»,</w:t>
      </w:r>
      <w:r>
        <w:rPr>
          <w:spacing w:val="1"/>
        </w:rPr>
        <w:t xml:space="preserve"> </w:t>
      </w:r>
      <w:r>
        <w:t>режиссер</w:t>
      </w:r>
      <w:r>
        <w:rPr>
          <w:spacing w:val="1"/>
        </w:rPr>
        <w:t xml:space="preserve"> </w:t>
      </w:r>
      <w:r>
        <w:t>О.</w:t>
      </w:r>
      <w:r>
        <w:rPr>
          <w:spacing w:val="-1"/>
        </w:rPr>
        <w:t xml:space="preserve"> </w:t>
      </w:r>
      <w:r>
        <w:t>Чуркин,</w:t>
      </w:r>
      <w:r>
        <w:rPr>
          <w:spacing w:val="-1"/>
        </w:rPr>
        <w:t xml:space="preserve"> </w:t>
      </w:r>
      <w:r>
        <w:t>1974.</w:t>
      </w:r>
    </w:p>
    <w:p w:rsidR="000E3A40" w:rsidRDefault="00047192">
      <w:pPr>
        <w:pStyle w:val="ad"/>
        <w:spacing w:line="276" w:lineRule="auto"/>
        <w:ind w:left="0" w:firstLine="425"/>
      </w:pPr>
      <w:r>
        <w:t xml:space="preserve">Фильм «Гадкий утенок», студия «Союзмультфильм», режиссер </w:t>
      </w:r>
      <w:hyperlink r:id="rId26">
        <w:r>
          <w:rPr>
            <w:rStyle w:val="ListLabel662"/>
          </w:rPr>
          <w:t>Дегтярев В.Д.</w:t>
        </w:r>
      </w:hyperlink>
      <w:r>
        <w:rPr>
          <w:spacing w:val="1"/>
        </w:rPr>
        <w:t xml:space="preserve"> </w:t>
      </w:r>
      <w:r>
        <w:t>Фильм</w:t>
      </w:r>
      <w:r>
        <w:rPr>
          <w:spacing w:val="-4"/>
        </w:rPr>
        <w:t xml:space="preserve"> </w:t>
      </w:r>
      <w:r>
        <w:t>«Котенок</w:t>
      </w:r>
      <w:r>
        <w:rPr>
          <w:spacing w:val="-3"/>
        </w:rPr>
        <w:t xml:space="preserve"> </w:t>
      </w:r>
      <w:r>
        <w:t>по</w:t>
      </w:r>
      <w:r>
        <w:rPr>
          <w:spacing w:val="-4"/>
        </w:rPr>
        <w:t xml:space="preserve"> </w:t>
      </w:r>
      <w:r>
        <w:t>имени</w:t>
      </w:r>
      <w:r>
        <w:rPr>
          <w:spacing w:val="-4"/>
        </w:rPr>
        <w:t xml:space="preserve"> </w:t>
      </w:r>
      <w:r>
        <w:t>Гав»,</w:t>
      </w:r>
      <w:r>
        <w:rPr>
          <w:spacing w:val="-4"/>
        </w:rPr>
        <w:t xml:space="preserve"> </w:t>
      </w:r>
      <w:r>
        <w:t>студия</w:t>
      </w:r>
      <w:r>
        <w:rPr>
          <w:spacing w:val="-4"/>
        </w:rPr>
        <w:t xml:space="preserve"> </w:t>
      </w:r>
      <w:r>
        <w:t>Союзмультфильм,</w:t>
      </w:r>
      <w:r>
        <w:rPr>
          <w:spacing w:val="-4"/>
        </w:rPr>
        <w:t xml:space="preserve"> </w:t>
      </w:r>
      <w:r>
        <w:t>режиссер</w:t>
      </w:r>
      <w:r>
        <w:rPr>
          <w:spacing w:val="-2"/>
        </w:rPr>
        <w:t xml:space="preserve"> </w:t>
      </w:r>
      <w:r>
        <w:t>Л.Атаманов</w:t>
      </w:r>
    </w:p>
    <w:p w:rsidR="000E3A40" w:rsidRDefault="00047192">
      <w:pPr>
        <w:pStyle w:val="ad"/>
        <w:tabs>
          <w:tab w:val="left" w:pos="1263"/>
          <w:tab w:val="left" w:pos="2508"/>
          <w:tab w:val="left" w:pos="2987"/>
          <w:tab w:val="left" w:pos="4314"/>
          <w:tab w:val="left" w:pos="5359"/>
          <w:tab w:val="left" w:pos="7824"/>
          <w:tab w:val="left" w:pos="9137"/>
        </w:tabs>
        <w:spacing w:line="276" w:lineRule="auto"/>
        <w:ind w:left="0" w:firstLine="425"/>
        <w:rPr>
          <w:spacing w:val="-57"/>
        </w:rPr>
      </w:pPr>
      <w:r>
        <w:t>Фильм</w:t>
      </w:r>
      <w:r>
        <w:tab/>
        <w:t>«Малыш и</w:t>
      </w:r>
      <w:r>
        <w:tab/>
        <w:t>Карлсон» студия</w:t>
      </w:r>
      <w:r>
        <w:tab/>
        <w:t xml:space="preserve">«Союзмультфильм», режиссер </w:t>
      </w:r>
      <w:r>
        <w:rPr>
          <w:spacing w:val="-1"/>
        </w:rPr>
        <w:t>Б.Степанцев</w:t>
      </w:r>
      <w:r>
        <w:rPr>
          <w:spacing w:val="-57"/>
        </w:rPr>
        <w:t xml:space="preserve"> </w:t>
      </w:r>
    </w:p>
    <w:p w:rsidR="000E3A40" w:rsidRDefault="00047192">
      <w:pPr>
        <w:pStyle w:val="ad"/>
        <w:tabs>
          <w:tab w:val="left" w:pos="1263"/>
          <w:tab w:val="left" w:pos="2508"/>
          <w:tab w:val="left" w:pos="2987"/>
          <w:tab w:val="left" w:pos="4314"/>
          <w:tab w:val="left" w:pos="5359"/>
          <w:tab w:val="left" w:pos="7824"/>
          <w:tab w:val="left" w:pos="9137"/>
        </w:tabs>
        <w:spacing w:line="276" w:lineRule="auto"/>
        <w:ind w:left="0" w:firstLine="425"/>
      </w:pPr>
      <w:r>
        <w:t>Фильм</w:t>
      </w:r>
      <w:r>
        <w:rPr>
          <w:spacing w:val="-1"/>
        </w:rPr>
        <w:t xml:space="preserve"> </w:t>
      </w:r>
      <w:r>
        <w:t>«Малыш</w:t>
      </w:r>
      <w:r>
        <w:rPr>
          <w:spacing w:val="-2"/>
        </w:rPr>
        <w:t xml:space="preserve"> </w:t>
      </w:r>
      <w:r>
        <w:t>и</w:t>
      </w:r>
      <w:r>
        <w:rPr>
          <w:spacing w:val="-2"/>
        </w:rPr>
        <w:t xml:space="preserve"> </w:t>
      </w:r>
      <w:r>
        <w:t>Карлсон»**,</w:t>
      </w:r>
      <w:r>
        <w:rPr>
          <w:spacing w:val="-1"/>
        </w:rPr>
        <w:t xml:space="preserve"> </w:t>
      </w:r>
      <w:r>
        <w:t>студия</w:t>
      </w:r>
      <w:r>
        <w:rPr>
          <w:spacing w:val="3"/>
        </w:rPr>
        <w:t xml:space="preserve"> </w:t>
      </w:r>
      <w:r>
        <w:t>«Союзмультфильм»,</w:t>
      </w:r>
      <w:r>
        <w:rPr>
          <w:spacing w:val="-2"/>
        </w:rPr>
        <w:t xml:space="preserve"> </w:t>
      </w:r>
      <w:r>
        <w:t>режиссер</w:t>
      </w:r>
      <w:r>
        <w:rPr>
          <w:spacing w:val="1"/>
        </w:rPr>
        <w:t xml:space="preserve"> </w:t>
      </w:r>
      <w:r>
        <w:t>Б.</w:t>
      </w:r>
      <w:r>
        <w:rPr>
          <w:spacing w:val="-2"/>
        </w:rPr>
        <w:t xml:space="preserve"> </w:t>
      </w:r>
      <w:r>
        <w:t>Степанцев,</w:t>
      </w:r>
      <w:r>
        <w:rPr>
          <w:spacing w:val="-2"/>
        </w:rPr>
        <w:t xml:space="preserve"> </w:t>
      </w:r>
      <w:r>
        <w:t>1969.</w:t>
      </w:r>
    </w:p>
    <w:p w:rsidR="000E3A40" w:rsidRDefault="00047192">
      <w:pPr>
        <w:pStyle w:val="ad"/>
        <w:spacing w:line="276" w:lineRule="auto"/>
        <w:ind w:left="0" w:firstLine="425"/>
      </w:pPr>
      <w:r>
        <w:t>Фильм «Маугли», студия «Союзмультфильм», режиссер Р. Давыдов, 1971.</w:t>
      </w:r>
      <w:r>
        <w:rPr>
          <w:spacing w:val="1"/>
        </w:rPr>
        <w:t xml:space="preserve"> </w:t>
      </w:r>
      <w:r>
        <w:t>Фильм</w:t>
      </w:r>
      <w:r>
        <w:rPr>
          <w:spacing w:val="-2"/>
        </w:rPr>
        <w:t xml:space="preserve"> </w:t>
      </w:r>
      <w:r>
        <w:t>«Кот</w:t>
      </w:r>
      <w:r>
        <w:rPr>
          <w:spacing w:val="-3"/>
        </w:rPr>
        <w:t xml:space="preserve"> </w:t>
      </w:r>
      <w:r>
        <w:t>Леопольд»,</w:t>
      </w:r>
      <w:r>
        <w:rPr>
          <w:spacing w:val="-3"/>
        </w:rPr>
        <w:t xml:space="preserve"> </w:t>
      </w:r>
      <w:r>
        <w:t>студия</w:t>
      </w:r>
      <w:r>
        <w:rPr>
          <w:spacing w:val="1"/>
        </w:rPr>
        <w:t xml:space="preserve"> </w:t>
      </w:r>
      <w:r>
        <w:t>«Экран»,</w:t>
      </w:r>
      <w:r>
        <w:rPr>
          <w:spacing w:val="-2"/>
        </w:rPr>
        <w:t xml:space="preserve"> </w:t>
      </w:r>
      <w:r>
        <w:t>режиссер</w:t>
      </w:r>
      <w:r>
        <w:rPr>
          <w:spacing w:val="-3"/>
        </w:rPr>
        <w:t xml:space="preserve"> </w:t>
      </w:r>
      <w:r>
        <w:t>А.</w:t>
      </w:r>
      <w:r>
        <w:rPr>
          <w:spacing w:val="-4"/>
        </w:rPr>
        <w:t xml:space="preserve"> </w:t>
      </w:r>
      <w:r>
        <w:t>Резников,</w:t>
      </w:r>
      <w:r>
        <w:rPr>
          <w:spacing w:val="-2"/>
        </w:rPr>
        <w:t xml:space="preserve"> </w:t>
      </w:r>
      <w:r>
        <w:t>1975</w:t>
      </w:r>
      <w:r>
        <w:rPr>
          <w:spacing w:val="2"/>
        </w:rPr>
        <w:t xml:space="preserve"> </w:t>
      </w:r>
      <w:r>
        <w:t>–</w:t>
      </w:r>
      <w:r>
        <w:rPr>
          <w:spacing w:val="-3"/>
        </w:rPr>
        <w:t xml:space="preserve"> </w:t>
      </w:r>
      <w:r>
        <w:t>1987.</w:t>
      </w:r>
    </w:p>
    <w:p w:rsidR="000E3A40" w:rsidRDefault="00047192">
      <w:pPr>
        <w:pStyle w:val="ad"/>
        <w:spacing w:line="276" w:lineRule="auto"/>
        <w:ind w:left="0" w:firstLine="425"/>
      </w:pPr>
      <w:r>
        <w:t>Фильм «Рикки-Тикки-Тави», студия «Союзмультфильм», режиссер А. Снежко-Блоцкой, 1965.</w:t>
      </w:r>
      <w:r>
        <w:rPr>
          <w:spacing w:val="-57"/>
        </w:rPr>
        <w:t xml:space="preserve"> </w:t>
      </w:r>
      <w:r>
        <w:t>Фильм</w:t>
      </w:r>
      <w:r>
        <w:rPr>
          <w:spacing w:val="-1"/>
        </w:rPr>
        <w:t xml:space="preserve"> </w:t>
      </w:r>
      <w:r>
        <w:t>«Дюймовочка»,</w:t>
      </w:r>
      <w:r>
        <w:rPr>
          <w:spacing w:val="3"/>
        </w:rPr>
        <w:t xml:space="preserve"> </w:t>
      </w:r>
      <w:r>
        <w:t>студия</w:t>
      </w:r>
      <w:r>
        <w:rPr>
          <w:spacing w:val="3"/>
        </w:rPr>
        <w:t xml:space="preserve"> </w:t>
      </w:r>
      <w:r>
        <w:t>«Союзмульфильм»,</w:t>
      </w:r>
      <w:r>
        <w:rPr>
          <w:spacing w:val="-1"/>
        </w:rPr>
        <w:t xml:space="preserve"> </w:t>
      </w:r>
      <w:r>
        <w:t>режиссер</w:t>
      </w:r>
      <w:r>
        <w:rPr>
          <w:spacing w:val="-2"/>
        </w:rPr>
        <w:t xml:space="preserve"> </w:t>
      </w:r>
      <w:r>
        <w:t>Л.</w:t>
      </w:r>
      <w:r>
        <w:rPr>
          <w:spacing w:val="1"/>
        </w:rPr>
        <w:t xml:space="preserve"> </w:t>
      </w:r>
      <w:r>
        <w:t>Амальрик,</w:t>
      </w:r>
      <w:r>
        <w:rPr>
          <w:spacing w:val="-1"/>
        </w:rPr>
        <w:t xml:space="preserve"> </w:t>
      </w:r>
      <w:r>
        <w:t>1964.</w:t>
      </w:r>
    </w:p>
    <w:p w:rsidR="000E3A40" w:rsidRDefault="00047192">
      <w:pPr>
        <w:pStyle w:val="ad"/>
        <w:spacing w:line="276" w:lineRule="auto"/>
        <w:ind w:left="0" w:firstLine="425"/>
      </w:pPr>
      <w:r>
        <w:t>Фильм</w:t>
      </w:r>
      <w:r>
        <w:rPr>
          <w:spacing w:val="-3"/>
        </w:rPr>
        <w:t xml:space="preserve"> </w:t>
      </w:r>
      <w:r>
        <w:t>«Пластилиновая</w:t>
      </w:r>
      <w:r>
        <w:rPr>
          <w:spacing w:val="-4"/>
        </w:rPr>
        <w:t xml:space="preserve"> </w:t>
      </w:r>
      <w:r>
        <w:t>ворона»,</w:t>
      </w:r>
      <w:r>
        <w:rPr>
          <w:spacing w:val="-4"/>
        </w:rPr>
        <w:t xml:space="preserve"> </w:t>
      </w:r>
      <w:r>
        <w:t>ТО</w:t>
      </w:r>
      <w:r>
        <w:rPr>
          <w:spacing w:val="-1"/>
        </w:rPr>
        <w:t xml:space="preserve"> </w:t>
      </w:r>
      <w:r>
        <w:t>«Экран», режиссер</w:t>
      </w:r>
      <w:r>
        <w:rPr>
          <w:spacing w:val="-4"/>
        </w:rPr>
        <w:t xml:space="preserve"> </w:t>
      </w:r>
      <w:r>
        <w:t>А.</w:t>
      </w:r>
      <w:r>
        <w:rPr>
          <w:spacing w:val="-5"/>
        </w:rPr>
        <w:t xml:space="preserve"> </w:t>
      </w:r>
      <w:r>
        <w:t>Татарский,</w:t>
      </w:r>
      <w:r>
        <w:rPr>
          <w:spacing w:val="-3"/>
        </w:rPr>
        <w:t xml:space="preserve"> </w:t>
      </w:r>
      <w:r>
        <w:t>1981.</w:t>
      </w:r>
    </w:p>
    <w:p w:rsidR="000E3A40" w:rsidRDefault="00047192">
      <w:pPr>
        <w:pStyle w:val="ad"/>
        <w:spacing w:line="276" w:lineRule="auto"/>
        <w:ind w:left="0" w:firstLine="425"/>
      </w:pPr>
      <w:r>
        <w:t>Фильм «Каникулы Бонифация», студия «Союзмультфильм», режиссер Ф. Хитрук, 1965.</w:t>
      </w:r>
      <w:r>
        <w:rPr>
          <w:spacing w:val="-57"/>
        </w:rPr>
        <w:t xml:space="preserve"> </w:t>
      </w:r>
      <w:r>
        <w:t>Фильм</w:t>
      </w:r>
      <w:r>
        <w:rPr>
          <w:spacing w:val="-3"/>
        </w:rPr>
        <w:t xml:space="preserve"> </w:t>
      </w:r>
      <w:r>
        <w:t>«Последний</w:t>
      </w:r>
      <w:r>
        <w:rPr>
          <w:spacing w:val="-3"/>
        </w:rPr>
        <w:t xml:space="preserve"> </w:t>
      </w:r>
      <w:r>
        <w:t>лепесток»,</w:t>
      </w:r>
      <w:r>
        <w:rPr>
          <w:spacing w:val="54"/>
        </w:rPr>
        <w:t xml:space="preserve"> </w:t>
      </w:r>
      <w:r>
        <w:t>студия «Союзмультфильм»,</w:t>
      </w:r>
      <w:r>
        <w:rPr>
          <w:spacing w:val="-3"/>
        </w:rPr>
        <w:t xml:space="preserve"> </w:t>
      </w:r>
      <w:r>
        <w:t>режиссер</w:t>
      </w:r>
      <w:r>
        <w:rPr>
          <w:spacing w:val="6"/>
        </w:rPr>
        <w:t xml:space="preserve"> </w:t>
      </w:r>
      <w:hyperlink r:id="rId27">
        <w:r>
          <w:rPr>
            <w:rStyle w:val="ListLabel662"/>
          </w:rPr>
          <w:t>Р.Качанов</w:t>
        </w:r>
      </w:hyperlink>
      <w:r>
        <w:t>,</w:t>
      </w:r>
      <w:r>
        <w:rPr>
          <w:spacing w:val="-4"/>
        </w:rPr>
        <w:t xml:space="preserve"> </w:t>
      </w:r>
      <w:r>
        <w:t>1977.</w:t>
      </w:r>
    </w:p>
    <w:p w:rsidR="000E3A40" w:rsidRDefault="00047192">
      <w:pPr>
        <w:pStyle w:val="ad"/>
        <w:spacing w:line="276" w:lineRule="auto"/>
        <w:ind w:left="0" w:firstLine="425"/>
      </w:pPr>
      <w:r>
        <w:t>Фильм</w:t>
      </w:r>
      <w:r>
        <w:rPr>
          <w:spacing w:val="28"/>
        </w:rPr>
        <w:t xml:space="preserve"> </w:t>
      </w:r>
      <w:r>
        <w:t>«Умка»</w:t>
      </w:r>
      <w:r>
        <w:rPr>
          <w:spacing w:val="21"/>
        </w:rPr>
        <w:t xml:space="preserve"> </w:t>
      </w:r>
      <w:r>
        <w:t>и</w:t>
      </w:r>
      <w:r>
        <w:rPr>
          <w:spacing w:val="30"/>
        </w:rPr>
        <w:t xml:space="preserve"> </w:t>
      </w:r>
      <w:r>
        <w:t>«Умка</w:t>
      </w:r>
      <w:r>
        <w:rPr>
          <w:spacing w:val="24"/>
        </w:rPr>
        <w:t xml:space="preserve"> </w:t>
      </w:r>
      <w:r>
        <w:t>ищет</w:t>
      </w:r>
      <w:r>
        <w:rPr>
          <w:spacing w:val="26"/>
        </w:rPr>
        <w:t xml:space="preserve"> </w:t>
      </w:r>
      <w:r>
        <w:t>друга»,</w:t>
      </w:r>
      <w:r>
        <w:rPr>
          <w:spacing w:val="30"/>
        </w:rPr>
        <w:t xml:space="preserve"> </w:t>
      </w:r>
      <w:r>
        <w:t>студия</w:t>
      </w:r>
      <w:r>
        <w:rPr>
          <w:spacing w:val="27"/>
        </w:rPr>
        <w:t xml:space="preserve"> </w:t>
      </w:r>
      <w:r>
        <w:t>«Союзмультфильм»,</w:t>
      </w:r>
      <w:r>
        <w:rPr>
          <w:spacing w:val="33"/>
        </w:rPr>
        <w:t xml:space="preserve"> </w:t>
      </w:r>
      <w:r>
        <w:t>реж.В.Попов,</w:t>
      </w:r>
      <w:r>
        <w:rPr>
          <w:spacing w:val="27"/>
        </w:rPr>
        <w:t xml:space="preserve"> </w:t>
      </w:r>
      <w:r>
        <w:t>В.Пекарь,</w:t>
      </w:r>
      <w:r>
        <w:rPr>
          <w:spacing w:val="27"/>
        </w:rPr>
        <w:t xml:space="preserve"> </w:t>
      </w:r>
      <w:r>
        <w:t>1969,</w:t>
      </w:r>
      <w:r>
        <w:rPr>
          <w:spacing w:val="-57"/>
        </w:rPr>
        <w:t xml:space="preserve"> </w:t>
      </w:r>
      <w:r>
        <w:t>1970.</w:t>
      </w:r>
    </w:p>
    <w:p w:rsidR="000E3A40" w:rsidRDefault="00047192">
      <w:pPr>
        <w:pStyle w:val="ad"/>
        <w:spacing w:line="276" w:lineRule="auto"/>
        <w:ind w:left="0" w:firstLine="425"/>
      </w:pPr>
      <w:r>
        <w:t>Фильм</w:t>
      </w:r>
      <w:r>
        <w:rPr>
          <w:spacing w:val="-3"/>
        </w:rPr>
        <w:t xml:space="preserve"> </w:t>
      </w:r>
      <w:r>
        <w:t>«Умка</w:t>
      </w:r>
      <w:r>
        <w:rPr>
          <w:spacing w:val="-4"/>
        </w:rPr>
        <w:t xml:space="preserve"> </w:t>
      </w:r>
      <w:r>
        <w:t>на</w:t>
      </w:r>
      <w:r>
        <w:rPr>
          <w:spacing w:val="-3"/>
        </w:rPr>
        <w:t xml:space="preserve"> </w:t>
      </w:r>
      <w:r>
        <w:t>елке»,</w:t>
      </w:r>
      <w:r>
        <w:rPr>
          <w:spacing w:val="-1"/>
        </w:rPr>
        <w:t xml:space="preserve"> </w:t>
      </w:r>
      <w:r>
        <w:t>студия «Союзмультфильм»,</w:t>
      </w:r>
      <w:r>
        <w:rPr>
          <w:spacing w:val="-4"/>
        </w:rPr>
        <w:t xml:space="preserve"> </w:t>
      </w:r>
      <w:r>
        <w:t>режиссер</w:t>
      </w:r>
      <w:r>
        <w:rPr>
          <w:spacing w:val="-4"/>
        </w:rPr>
        <w:t xml:space="preserve"> </w:t>
      </w:r>
      <w:r>
        <w:t>А.</w:t>
      </w:r>
      <w:r>
        <w:rPr>
          <w:spacing w:val="-3"/>
        </w:rPr>
        <w:t xml:space="preserve"> </w:t>
      </w:r>
      <w:r>
        <w:t>Воробьев,</w:t>
      </w:r>
      <w:r>
        <w:rPr>
          <w:spacing w:val="-5"/>
        </w:rPr>
        <w:t xml:space="preserve"> </w:t>
      </w:r>
      <w:r>
        <w:t>2019.</w:t>
      </w:r>
      <w:r>
        <w:rPr>
          <w:spacing w:val="-57"/>
        </w:rPr>
        <w:t xml:space="preserve"> </w:t>
      </w:r>
      <w:r>
        <w:t>Фильм</w:t>
      </w:r>
      <w:r>
        <w:rPr>
          <w:spacing w:val="-2"/>
        </w:rPr>
        <w:t xml:space="preserve"> </w:t>
      </w:r>
      <w:r>
        <w:t>«Сладкая сказка»,</w:t>
      </w:r>
      <w:r>
        <w:rPr>
          <w:spacing w:val="-1"/>
        </w:rPr>
        <w:t xml:space="preserve"> </w:t>
      </w:r>
      <w:r>
        <w:t>студия</w:t>
      </w:r>
      <w:r>
        <w:rPr>
          <w:spacing w:val="56"/>
        </w:rPr>
        <w:t xml:space="preserve"> </w:t>
      </w:r>
      <w:r>
        <w:t>Союзмультфильм,</w:t>
      </w:r>
      <w:r>
        <w:rPr>
          <w:spacing w:val="-2"/>
        </w:rPr>
        <w:t xml:space="preserve"> </w:t>
      </w:r>
      <w:r>
        <w:t>режиссѐр</w:t>
      </w:r>
      <w:hyperlink r:id="rId28">
        <w:r>
          <w:rPr>
            <w:rStyle w:val="ListLabel662"/>
          </w:rPr>
          <w:t>В.</w:t>
        </w:r>
        <w:r>
          <w:rPr>
            <w:rStyle w:val="ListLabel662"/>
            <w:spacing w:val="-3"/>
          </w:rPr>
          <w:t xml:space="preserve"> </w:t>
        </w:r>
        <w:r>
          <w:rPr>
            <w:rStyle w:val="ListLabel662"/>
          </w:rPr>
          <w:t>Дегтярев</w:t>
        </w:r>
      </w:hyperlink>
      <w:r>
        <w:t>,</w:t>
      </w:r>
      <w:r>
        <w:rPr>
          <w:spacing w:val="-2"/>
        </w:rPr>
        <w:t xml:space="preserve"> </w:t>
      </w:r>
      <w:r>
        <w:t>1970.</w:t>
      </w:r>
    </w:p>
    <w:p w:rsidR="000E3A40" w:rsidRDefault="00047192">
      <w:pPr>
        <w:pStyle w:val="ad"/>
        <w:spacing w:line="276" w:lineRule="auto"/>
        <w:ind w:left="0" w:firstLine="425"/>
      </w:pPr>
      <w:r>
        <w:t>Цикл фильмов</w:t>
      </w:r>
      <w:r>
        <w:rPr>
          <w:spacing w:val="1"/>
        </w:rPr>
        <w:t xml:space="preserve"> </w:t>
      </w:r>
      <w:r>
        <w:t>«Чебурашка и</w:t>
      </w:r>
      <w:r>
        <w:rPr>
          <w:spacing w:val="1"/>
        </w:rPr>
        <w:t xml:space="preserve"> </w:t>
      </w:r>
      <w:r>
        <w:t>крокодил Гена»,</w:t>
      </w:r>
      <w:r>
        <w:rPr>
          <w:spacing w:val="1"/>
        </w:rPr>
        <w:t xml:space="preserve"> </w:t>
      </w:r>
      <w:r>
        <w:t>студия</w:t>
      </w:r>
      <w:r>
        <w:rPr>
          <w:spacing w:val="1"/>
        </w:rPr>
        <w:t xml:space="preserve"> </w:t>
      </w:r>
      <w:r>
        <w:t>«Союзмультфильм», режиссер</w:t>
      </w:r>
      <w:r>
        <w:rPr>
          <w:spacing w:val="1"/>
        </w:rPr>
        <w:t xml:space="preserve"> </w:t>
      </w:r>
      <w:hyperlink r:id="rId29">
        <w:r>
          <w:rPr>
            <w:rStyle w:val="ListLabel662"/>
          </w:rPr>
          <w:t>Р.Качанов,</w:t>
        </w:r>
      </w:hyperlink>
      <w:r>
        <w:rPr>
          <w:spacing w:val="-57"/>
        </w:rPr>
        <w:t xml:space="preserve"> </w:t>
      </w:r>
      <w:r>
        <w:t>1969-1983.</w:t>
      </w:r>
    </w:p>
    <w:p w:rsidR="000E3A40" w:rsidRDefault="00047192">
      <w:pPr>
        <w:pStyle w:val="ad"/>
        <w:tabs>
          <w:tab w:val="left" w:pos="1536"/>
          <w:tab w:val="left" w:pos="5233"/>
          <w:tab w:val="left" w:pos="6550"/>
          <w:tab w:val="left" w:pos="9291"/>
        </w:tabs>
        <w:spacing w:line="276" w:lineRule="auto"/>
        <w:ind w:left="0" w:firstLine="425"/>
      </w:pPr>
      <w:r>
        <w:t xml:space="preserve">Цикл фильмов «38 попугаев», студия «Союзмультфильм», режиссер </w:t>
      </w:r>
      <w:hyperlink r:id="rId30">
        <w:r>
          <w:rPr>
            <w:rStyle w:val="ListLabel662"/>
          </w:rPr>
          <w:t>Иван Уфимцев</w:t>
        </w:r>
      </w:hyperlink>
      <w:r>
        <w:t>, 1976-91.</w:t>
      </w:r>
    </w:p>
    <w:p w:rsidR="000E3A40" w:rsidRDefault="00047192">
      <w:pPr>
        <w:pStyle w:val="ad"/>
        <w:tabs>
          <w:tab w:val="left" w:pos="1536"/>
          <w:tab w:val="left" w:pos="5233"/>
          <w:tab w:val="left" w:pos="6550"/>
          <w:tab w:val="left" w:pos="9291"/>
        </w:tabs>
        <w:spacing w:line="276" w:lineRule="auto"/>
        <w:ind w:left="0" w:firstLine="425"/>
      </w:pPr>
      <w:r>
        <w:t>Фильм Лягушка-путешественница», студия «Союзмультфильм» р</w:t>
      </w:r>
      <w:r>
        <w:rPr>
          <w:spacing w:val="-1"/>
        </w:rPr>
        <w:t>ежиссѐры</w:t>
      </w:r>
      <w:r>
        <w:rPr>
          <w:spacing w:val="-57"/>
        </w:rPr>
        <w:t xml:space="preserve"> </w:t>
      </w:r>
      <w:hyperlink r:id="rId31">
        <w:r>
          <w:rPr>
            <w:rStyle w:val="ListLabel662"/>
          </w:rPr>
          <w:t>В.Котѐночкин</w:t>
        </w:r>
      </w:hyperlink>
      <w:r>
        <w:t>,</w:t>
      </w:r>
      <w:r>
        <w:rPr>
          <w:spacing w:val="-1"/>
        </w:rPr>
        <w:t xml:space="preserve"> </w:t>
      </w:r>
      <w:hyperlink r:id="rId32">
        <w:r>
          <w:rPr>
            <w:rStyle w:val="ListLabel662"/>
          </w:rPr>
          <w:t>А.Трусов,</w:t>
        </w:r>
      </w:hyperlink>
      <w:r>
        <w:t xml:space="preserve"> 1965.</w:t>
      </w:r>
    </w:p>
    <w:p w:rsidR="000E3A40" w:rsidRDefault="00047192">
      <w:pPr>
        <w:pStyle w:val="ad"/>
        <w:spacing w:line="276" w:lineRule="auto"/>
        <w:ind w:left="0" w:firstLine="425"/>
      </w:pPr>
      <w:r>
        <w:t>Цикл фильмов «Винни-Пух», студия «Союзмультфильм», режиссер Ф. Хитрук, 1969 – 1972.</w:t>
      </w:r>
      <w:r>
        <w:rPr>
          <w:spacing w:val="1"/>
        </w:rPr>
        <w:t xml:space="preserve"> </w:t>
      </w:r>
      <w:r>
        <w:t xml:space="preserve">Фильм «Серая шейка», студия «Союзмультфильм», режиссер </w:t>
      </w:r>
      <w:hyperlink r:id="rId33">
        <w:r>
          <w:rPr>
            <w:rStyle w:val="ListLabel662"/>
          </w:rPr>
          <w:t>Л.Амальрик</w:t>
        </w:r>
      </w:hyperlink>
      <w:r>
        <w:t xml:space="preserve">, </w:t>
      </w:r>
      <w:hyperlink r:id="rId34">
        <w:r>
          <w:rPr>
            <w:rStyle w:val="ListLabel662"/>
          </w:rPr>
          <w:t>В.Полковников</w:t>
        </w:r>
      </w:hyperlink>
      <w:r>
        <w:t>, 1948.</w:t>
      </w:r>
      <w:r>
        <w:rPr>
          <w:spacing w:val="-57"/>
        </w:rPr>
        <w:t xml:space="preserve"> </w:t>
      </w:r>
      <w:r>
        <w:t>Фильм «Золушка»,</w:t>
      </w:r>
      <w:r>
        <w:rPr>
          <w:spacing w:val="3"/>
        </w:rPr>
        <w:t xml:space="preserve"> </w:t>
      </w:r>
      <w:r>
        <w:t>студия</w:t>
      </w:r>
      <w:r>
        <w:rPr>
          <w:spacing w:val="1"/>
        </w:rPr>
        <w:t xml:space="preserve"> </w:t>
      </w:r>
      <w:r>
        <w:t>«Союзмультфильм»,</w:t>
      </w:r>
      <w:r>
        <w:rPr>
          <w:spacing w:val="1"/>
        </w:rPr>
        <w:t xml:space="preserve"> </w:t>
      </w:r>
      <w:r>
        <w:t>режиссер</w:t>
      </w:r>
      <w:r>
        <w:rPr>
          <w:spacing w:val="5"/>
        </w:rPr>
        <w:t xml:space="preserve"> </w:t>
      </w:r>
      <w:hyperlink r:id="rId35">
        <w:r>
          <w:rPr>
            <w:rStyle w:val="ListLabel662"/>
          </w:rPr>
          <w:t>И. Аксенчук</w:t>
        </w:r>
      </w:hyperlink>
      <w:r>
        <w:t>,</w:t>
      </w:r>
      <w:r>
        <w:rPr>
          <w:spacing w:val="-1"/>
        </w:rPr>
        <w:t xml:space="preserve"> </w:t>
      </w:r>
      <w:r>
        <w:t>1979.</w:t>
      </w:r>
    </w:p>
    <w:p w:rsidR="000E3A40" w:rsidRDefault="00047192">
      <w:pPr>
        <w:pStyle w:val="ad"/>
        <w:spacing w:line="276" w:lineRule="auto"/>
        <w:ind w:left="0" w:firstLine="425"/>
      </w:pPr>
      <w:r>
        <w:t xml:space="preserve">Фильм «Новогодняя сказка», студия «Союзмультфильм», режиссѐр </w:t>
      </w:r>
      <w:hyperlink r:id="rId36">
        <w:r>
          <w:rPr>
            <w:rStyle w:val="ListLabel662"/>
          </w:rPr>
          <w:t>В.Дегтярев,</w:t>
        </w:r>
      </w:hyperlink>
      <w:r>
        <w:t xml:space="preserve"> 1972.</w:t>
      </w:r>
      <w:r>
        <w:rPr>
          <w:spacing w:val="1"/>
        </w:rPr>
        <w:t xml:space="preserve"> </w:t>
      </w:r>
      <w:r>
        <w:t>Фильм «Серебряное копытце», студия</w:t>
      </w:r>
      <w:r>
        <w:rPr>
          <w:spacing w:val="1"/>
        </w:rPr>
        <w:t xml:space="preserve"> </w:t>
      </w:r>
      <w:r>
        <w:t xml:space="preserve">Союзмультфильм, режиссѐр </w:t>
      </w:r>
      <w:hyperlink r:id="rId37">
        <w:r>
          <w:rPr>
            <w:rStyle w:val="ListLabel662"/>
          </w:rPr>
          <w:t>Г.Сокольский</w:t>
        </w:r>
      </w:hyperlink>
      <w:r>
        <w:t>, 1977.</w:t>
      </w:r>
      <w:r>
        <w:rPr>
          <w:spacing w:val="-57"/>
        </w:rPr>
        <w:t xml:space="preserve"> </w:t>
      </w:r>
      <w:r>
        <w:t>Фильм</w:t>
      </w:r>
      <w:r>
        <w:rPr>
          <w:spacing w:val="57"/>
        </w:rPr>
        <w:t xml:space="preserve"> </w:t>
      </w:r>
      <w:r>
        <w:t>«Щелкунчик», студия</w:t>
      </w:r>
      <w:r>
        <w:rPr>
          <w:spacing w:val="2"/>
        </w:rPr>
        <w:t xml:space="preserve"> </w:t>
      </w:r>
      <w:r>
        <w:t>«Союзмультфильм»,</w:t>
      </w:r>
      <w:r>
        <w:rPr>
          <w:spacing w:val="-2"/>
        </w:rPr>
        <w:t xml:space="preserve"> </w:t>
      </w:r>
      <w:r>
        <w:t>режиссер</w:t>
      </w:r>
      <w:r>
        <w:rPr>
          <w:spacing w:val="7"/>
        </w:rPr>
        <w:t xml:space="preserve"> </w:t>
      </w:r>
      <w:hyperlink r:id="rId38">
        <w:r>
          <w:rPr>
            <w:rStyle w:val="ListLabel662"/>
          </w:rPr>
          <w:t>Б.Степанцев</w:t>
        </w:r>
      </w:hyperlink>
      <w:r>
        <w:t>,1973.</w:t>
      </w:r>
    </w:p>
    <w:p w:rsidR="000E3A40" w:rsidRDefault="00047192">
      <w:pPr>
        <w:pStyle w:val="ad"/>
        <w:spacing w:line="276" w:lineRule="auto"/>
        <w:ind w:left="0" w:firstLine="425"/>
      </w:pPr>
      <w:r>
        <w:t>Фильм «Гуси-лебеди», студия</w:t>
      </w:r>
      <w:r>
        <w:rPr>
          <w:spacing w:val="1"/>
        </w:rPr>
        <w:t xml:space="preserve"> </w:t>
      </w:r>
      <w:r>
        <w:t xml:space="preserve">Союзмультфильм, режиссѐры </w:t>
      </w:r>
      <w:hyperlink r:id="rId39">
        <w:r>
          <w:rPr>
            <w:rStyle w:val="ListLabel662"/>
          </w:rPr>
          <w:t>И.Иванов-Вано</w:t>
        </w:r>
      </w:hyperlink>
      <w:r>
        <w:t xml:space="preserve">, </w:t>
      </w:r>
      <w:hyperlink r:id="rId40">
        <w:r>
          <w:rPr>
            <w:rStyle w:val="ListLabel662"/>
          </w:rPr>
          <w:t>А.Снежко-Блоцкая</w:t>
        </w:r>
      </w:hyperlink>
      <w:r>
        <w:t>,</w:t>
      </w:r>
      <w:r>
        <w:rPr>
          <w:spacing w:val="-57"/>
        </w:rPr>
        <w:t xml:space="preserve"> </w:t>
      </w:r>
      <w:r>
        <w:t>1949.</w:t>
      </w:r>
    </w:p>
    <w:p w:rsidR="000E3A40" w:rsidRDefault="00047192">
      <w:pPr>
        <w:pStyle w:val="ad"/>
        <w:spacing w:line="276" w:lineRule="auto"/>
        <w:ind w:left="0" w:firstLine="425"/>
      </w:pPr>
      <w:r>
        <w:t>Цикл</w:t>
      </w:r>
      <w:r>
        <w:rPr>
          <w:spacing w:val="-5"/>
        </w:rPr>
        <w:t xml:space="preserve"> </w:t>
      </w:r>
      <w:r>
        <w:t>фильмов</w:t>
      </w:r>
      <w:r>
        <w:rPr>
          <w:spacing w:val="1"/>
        </w:rPr>
        <w:t xml:space="preserve"> </w:t>
      </w:r>
      <w:r>
        <w:t>«Приключение</w:t>
      </w:r>
      <w:r>
        <w:rPr>
          <w:spacing w:val="-4"/>
        </w:rPr>
        <w:t xml:space="preserve"> </w:t>
      </w:r>
      <w:r>
        <w:t>Незнайки</w:t>
      </w:r>
      <w:r>
        <w:rPr>
          <w:spacing w:val="-4"/>
        </w:rPr>
        <w:t xml:space="preserve"> </w:t>
      </w:r>
      <w:r>
        <w:t>и</w:t>
      </w:r>
      <w:r>
        <w:rPr>
          <w:spacing w:val="-3"/>
        </w:rPr>
        <w:t xml:space="preserve"> </w:t>
      </w:r>
      <w:r>
        <w:t>его</w:t>
      </w:r>
      <w:r>
        <w:rPr>
          <w:spacing w:val="-6"/>
        </w:rPr>
        <w:t xml:space="preserve"> </w:t>
      </w:r>
      <w:r>
        <w:t>друзей»**,</w:t>
      </w:r>
      <w:r>
        <w:rPr>
          <w:spacing w:val="-1"/>
        </w:rPr>
        <w:t xml:space="preserve"> </w:t>
      </w:r>
      <w:r>
        <w:t>студия «</w:t>
      </w:r>
      <w:r>
        <w:rPr>
          <w:spacing w:val="-9"/>
        </w:rPr>
        <w:t xml:space="preserve"> </w:t>
      </w:r>
      <w:r>
        <w:t>ТО</w:t>
      </w:r>
      <w:r>
        <w:rPr>
          <w:spacing w:val="-2"/>
        </w:rPr>
        <w:t xml:space="preserve"> </w:t>
      </w:r>
      <w:r>
        <w:t>Экран»,</w:t>
      </w:r>
      <w:r>
        <w:rPr>
          <w:spacing w:val="-3"/>
        </w:rPr>
        <w:t xml:space="preserve"> </w:t>
      </w:r>
      <w:r>
        <w:t>режиссер</w:t>
      </w:r>
      <w:r>
        <w:rPr>
          <w:spacing w:val="-3"/>
        </w:rPr>
        <w:t xml:space="preserve"> </w:t>
      </w:r>
      <w:r>
        <w:t>коллектив</w:t>
      </w:r>
      <w:r>
        <w:rPr>
          <w:spacing w:val="-57"/>
        </w:rPr>
        <w:t xml:space="preserve"> </w:t>
      </w:r>
      <w:r>
        <w:t>авторов,</w:t>
      </w:r>
      <w:r>
        <w:rPr>
          <w:spacing w:val="-2"/>
        </w:rPr>
        <w:t xml:space="preserve"> </w:t>
      </w:r>
      <w:r>
        <w:t>1971-1973.</w:t>
      </w:r>
    </w:p>
    <w:p w:rsidR="000E3A40" w:rsidRDefault="00047192">
      <w:pPr>
        <w:spacing w:line="276" w:lineRule="auto"/>
        <w:ind w:firstLine="425"/>
        <w:jc w:val="both"/>
        <w:rPr>
          <w:i/>
          <w:sz w:val="24"/>
          <w:szCs w:val="24"/>
        </w:rPr>
      </w:pPr>
      <w:r>
        <w:rPr>
          <w:i/>
          <w:sz w:val="24"/>
          <w:szCs w:val="24"/>
        </w:rPr>
        <w:lastRenderedPageBreak/>
        <w:t>Для</w:t>
      </w:r>
      <w:r>
        <w:rPr>
          <w:i/>
          <w:spacing w:val="-4"/>
          <w:sz w:val="24"/>
          <w:szCs w:val="24"/>
        </w:rPr>
        <w:t xml:space="preserve"> </w:t>
      </w:r>
      <w:r>
        <w:rPr>
          <w:i/>
          <w:sz w:val="24"/>
          <w:szCs w:val="24"/>
        </w:rPr>
        <w:t>детей</w:t>
      </w:r>
      <w:r>
        <w:rPr>
          <w:i/>
          <w:spacing w:val="-2"/>
          <w:sz w:val="24"/>
          <w:szCs w:val="24"/>
        </w:rPr>
        <w:t xml:space="preserve"> </w:t>
      </w:r>
      <w:r>
        <w:rPr>
          <w:i/>
          <w:sz w:val="24"/>
          <w:szCs w:val="24"/>
        </w:rPr>
        <w:t>старшего</w:t>
      </w:r>
      <w:r>
        <w:rPr>
          <w:i/>
          <w:spacing w:val="-2"/>
          <w:sz w:val="24"/>
          <w:szCs w:val="24"/>
        </w:rPr>
        <w:t xml:space="preserve"> </w:t>
      </w:r>
      <w:r>
        <w:rPr>
          <w:i/>
          <w:sz w:val="24"/>
          <w:szCs w:val="24"/>
        </w:rPr>
        <w:t>дошкольного</w:t>
      </w:r>
      <w:r>
        <w:rPr>
          <w:i/>
          <w:spacing w:val="-2"/>
          <w:sz w:val="24"/>
          <w:szCs w:val="24"/>
        </w:rPr>
        <w:t xml:space="preserve"> </w:t>
      </w:r>
      <w:r>
        <w:rPr>
          <w:i/>
          <w:sz w:val="24"/>
          <w:szCs w:val="24"/>
        </w:rPr>
        <w:t>возраста</w:t>
      </w:r>
      <w:r>
        <w:rPr>
          <w:i/>
          <w:spacing w:val="-3"/>
          <w:sz w:val="24"/>
          <w:szCs w:val="24"/>
        </w:rPr>
        <w:t xml:space="preserve"> </w:t>
      </w:r>
      <w:r>
        <w:rPr>
          <w:i/>
          <w:sz w:val="24"/>
          <w:szCs w:val="24"/>
        </w:rPr>
        <w:t>(6-7</w:t>
      </w:r>
      <w:r>
        <w:rPr>
          <w:i/>
          <w:spacing w:val="-1"/>
          <w:sz w:val="24"/>
          <w:szCs w:val="24"/>
        </w:rPr>
        <w:t xml:space="preserve"> </w:t>
      </w:r>
      <w:r>
        <w:rPr>
          <w:i/>
          <w:sz w:val="24"/>
          <w:szCs w:val="24"/>
        </w:rPr>
        <w:t>лет)</w:t>
      </w:r>
    </w:p>
    <w:p w:rsidR="000E3A40" w:rsidRDefault="00047192">
      <w:pPr>
        <w:pStyle w:val="ad"/>
        <w:spacing w:line="276" w:lineRule="auto"/>
        <w:ind w:left="0" w:firstLine="425"/>
      </w:pPr>
      <w:r>
        <w:t xml:space="preserve">Фильм «Варежка», студия «Союзмультфильм», режиссер </w:t>
      </w:r>
      <w:hyperlink r:id="rId41">
        <w:r>
          <w:rPr>
            <w:rStyle w:val="ListLabel662"/>
          </w:rPr>
          <w:t>Р.Качанов</w:t>
        </w:r>
      </w:hyperlink>
      <w:r>
        <w:t>, 1967.</w:t>
      </w:r>
      <w:r>
        <w:rPr>
          <w:spacing w:val="1"/>
        </w:rPr>
        <w:t xml:space="preserve"> </w:t>
      </w:r>
      <w:r>
        <w:t>Фильм</w:t>
      </w:r>
      <w:r>
        <w:rPr>
          <w:spacing w:val="-3"/>
        </w:rPr>
        <w:t xml:space="preserve"> </w:t>
      </w:r>
      <w:r>
        <w:t>«Честное</w:t>
      </w:r>
      <w:r>
        <w:rPr>
          <w:spacing w:val="-5"/>
        </w:rPr>
        <w:t xml:space="preserve"> </w:t>
      </w:r>
      <w:r>
        <w:t>слово»,</w:t>
      </w:r>
      <w:r>
        <w:rPr>
          <w:spacing w:val="-1"/>
        </w:rPr>
        <w:t xml:space="preserve"> </w:t>
      </w:r>
      <w:r>
        <w:t>студия «Экран»,</w:t>
      </w:r>
      <w:r>
        <w:rPr>
          <w:spacing w:val="-4"/>
        </w:rPr>
        <w:t xml:space="preserve"> </w:t>
      </w:r>
      <w:r>
        <w:t>режиссер</w:t>
      </w:r>
      <w:r>
        <w:rPr>
          <w:spacing w:val="1"/>
        </w:rPr>
        <w:t xml:space="preserve"> </w:t>
      </w:r>
      <w:hyperlink r:id="rId42">
        <w:r>
          <w:rPr>
            <w:rStyle w:val="ListLabel669"/>
          </w:rPr>
          <w:t>М.</w:t>
        </w:r>
        <w:r>
          <w:rPr>
            <w:rStyle w:val="ListLabel669"/>
            <w:spacing w:val="-4"/>
          </w:rPr>
          <w:t xml:space="preserve"> </w:t>
        </w:r>
        <w:r>
          <w:rPr>
            <w:rStyle w:val="ListLabel669"/>
          </w:rPr>
          <w:t xml:space="preserve">Новогрудская, </w:t>
        </w:r>
      </w:hyperlink>
      <w:r>
        <w:t>1978.</w:t>
      </w:r>
    </w:p>
    <w:p w:rsidR="000E3A40" w:rsidRDefault="00047192">
      <w:pPr>
        <w:pStyle w:val="ad"/>
        <w:spacing w:line="276" w:lineRule="auto"/>
        <w:ind w:left="0" w:firstLine="425"/>
      </w:pPr>
      <w:r>
        <w:t xml:space="preserve">Фильм «Вовка в тридевятом царстве»**, студия «Союзмультфильм», режиссер </w:t>
      </w:r>
      <w:hyperlink r:id="rId43">
        <w:r>
          <w:rPr>
            <w:rStyle w:val="ListLabel662"/>
          </w:rPr>
          <w:t>Б.Степанцев</w:t>
        </w:r>
      </w:hyperlink>
      <w:r>
        <w:t>, 1965.</w:t>
      </w:r>
      <w:r>
        <w:rPr>
          <w:spacing w:val="-57"/>
        </w:rPr>
        <w:t xml:space="preserve"> </w:t>
      </w:r>
      <w:r>
        <w:t>Фильм</w:t>
      </w:r>
      <w:r>
        <w:rPr>
          <w:spacing w:val="-1"/>
        </w:rPr>
        <w:t xml:space="preserve"> </w:t>
      </w:r>
      <w:r>
        <w:t>«Заколдованный</w:t>
      </w:r>
      <w:r>
        <w:rPr>
          <w:spacing w:val="-1"/>
        </w:rPr>
        <w:t xml:space="preserve"> </w:t>
      </w:r>
      <w:r>
        <w:t>мальчик»**, студия</w:t>
      </w:r>
      <w:r>
        <w:rPr>
          <w:spacing w:val="3"/>
        </w:rPr>
        <w:t xml:space="preserve"> </w:t>
      </w:r>
      <w:r>
        <w:t>«Союзмультфильм»,</w:t>
      </w:r>
      <w:r>
        <w:rPr>
          <w:spacing w:val="-2"/>
        </w:rPr>
        <w:t xml:space="preserve"> </w:t>
      </w:r>
      <w:r>
        <w:t>режиссер</w:t>
      </w:r>
      <w:r>
        <w:rPr>
          <w:spacing w:val="7"/>
        </w:rPr>
        <w:t xml:space="preserve"> </w:t>
      </w:r>
      <w:hyperlink r:id="rId44">
        <w:r>
          <w:rPr>
            <w:rStyle w:val="ListLabel662"/>
          </w:rPr>
          <w:t>А.</w:t>
        </w:r>
        <w:r>
          <w:rPr>
            <w:rStyle w:val="ListLabel662"/>
            <w:spacing w:val="-2"/>
          </w:rPr>
          <w:t xml:space="preserve"> </w:t>
        </w:r>
        <w:r>
          <w:rPr>
            <w:rStyle w:val="ListLabel662"/>
          </w:rPr>
          <w:t>Снежко-</w:t>
        </w:r>
      </w:hyperlink>
    </w:p>
    <w:p w:rsidR="000E3A40" w:rsidRDefault="00864FDE">
      <w:pPr>
        <w:pStyle w:val="ad"/>
        <w:spacing w:line="276" w:lineRule="auto"/>
        <w:ind w:left="0" w:firstLine="425"/>
      </w:pPr>
      <w:hyperlink r:id="rId45">
        <w:r w:rsidR="00047192">
          <w:rPr>
            <w:rStyle w:val="ListLabel668"/>
          </w:rPr>
          <w:t xml:space="preserve">Блоцкая, </w:t>
        </w:r>
      </w:hyperlink>
      <w:hyperlink r:id="rId46">
        <w:r w:rsidR="00047192">
          <w:rPr>
            <w:rStyle w:val="ListLabel662"/>
          </w:rPr>
          <w:t>В.Полковников,</w:t>
        </w:r>
      </w:hyperlink>
      <w:r w:rsidR="00047192">
        <w:rPr>
          <w:spacing w:val="-2"/>
        </w:rPr>
        <w:t xml:space="preserve"> </w:t>
      </w:r>
      <w:r w:rsidR="00047192">
        <w:t>1955.</w:t>
      </w:r>
    </w:p>
    <w:p w:rsidR="000E3A40" w:rsidRDefault="00047192">
      <w:pPr>
        <w:pStyle w:val="ad"/>
        <w:spacing w:line="276" w:lineRule="auto"/>
        <w:ind w:left="0" w:firstLine="425"/>
      </w:pPr>
      <w:r>
        <w:t>Фильм</w:t>
      </w:r>
      <w:r>
        <w:rPr>
          <w:spacing w:val="-3"/>
        </w:rPr>
        <w:t xml:space="preserve"> </w:t>
      </w:r>
      <w:r>
        <w:t>«Золотая</w:t>
      </w:r>
      <w:r>
        <w:rPr>
          <w:spacing w:val="-2"/>
        </w:rPr>
        <w:t xml:space="preserve"> </w:t>
      </w:r>
      <w:r>
        <w:t>антилопа»,</w:t>
      </w:r>
      <w:r>
        <w:rPr>
          <w:spacing w:val="-4"/>
        </w:rPr>
        <w:t xml:space="preserve"> </w:t>
      </w:r>
      <w:r>
        <w:t>студия «Союзмультфильм»,</w:t>
      </w:r>
      <w:r>
        <w:rPr>
          <w:spacing w:val="-4"/>
        </w:rPr>
        <w:t xml:space="preserve"> </w:t>
      </w:r>
      <w:r>
        <w:t>режиссер</w:t>
      </w:r>
      <w:r>
        <w:rPr>
          <w:spacing w:val="-3"/>
        </w:rPr>
        <w:t xml:space="preserve"> </w:t>
      </w:r>
      <w:hyperlink r:id="rId47">
        <w:r>
          <w:rPr>
            <w:rStyle w:val="ListLabel662"/>
          </w:rPr>
          <w:t>Л.Атаманов,</w:t>
        </w:r>
      </w:hyperlink>
      <w:r>
        <w:rPr>
          <w:spacing w:val="-3"/>
        </w:rPr>
        <w:t xml:space="preserve"> </w:t>
      </w:r>
      <w:r>
        <w:t>1954.</w:t>
      </w:r>
    </w:p>
    <w:p w:rsidR="000E3A40" w:rsidRDefault="00047192">
      <w:pPr>
        <w:pStyle w:val="ad"/>
        <w:spacing w:line="276" w:lineRule="auto"/>
        <w:ind w:left="0" w:firstLine="425"/>
      </w:pPr>
      <w:r>
        <w:t>Фильм «Бременские музыканты», студия «Союзмультфильм», режиссер И. Ковалевская, 1969.</w:t>
      </w:r>
      <w:r>
        <w:rPr>
          <w:spacing w:val="1"/>
        </w:rPr>
        <w:t xml:space="preserve"> </w:t>
      </w:r>
      <w:r>
        <w:t xml:space="preserve">Фильм «Двенадцать месяцев», студия «Союзмультфильм», режиссер </w:t>
      </w:r>
      <w:hyperlink r:id="rId48">
        <w:r>
          <w:rPr>
            <w:rStyle w:val="ListLabel662"/>
          </w:rPr>
          <w:t>И.Иванов-Вано</w:t>
        </w:r>
      </w:hyperlink>
      <w:r>
        <w:t xml:space="preserve">, </w:t>
      </w:r>
      <w:hyperlink r:id="rId49">
        <w:r>
          <w:rPr>
            <w:rStyle w:val="ListLabel662"/>
          </w:rPr>
          <w:t>М. Ботов</w:t>
        </w:r>
      </w:hyperlink>
      <w:r>
        <w:t>,</w:t>
      </w:r>
      <w:r>
        <w:rPr>
          <w:spacing w:val="-57"/>
        </w:rPr>
        <w:t xml:space="preserve"> </w:t>
      </w:r>
      <w:r>
        <w:t>1956.</w:t>
      </w:r>
    </w:p>
    <w:p w:rsidR="000E3A40" w:rsidRDefault="00047192">
      <w:pPr>
        <w:pStyle w:val="ad"/>
        <w:spacing w:line="276" w:lineRule="auto"/>
        <w:ind w:left="0" w:firstLine="425"/>
      </w:pPr>
      <w:r>
        <w:t>Фильм</w:t>
      </w:r>
      <w:r>
        <w:rPr>
          <w:spacing w:val="5"/>
        </w:rPr>
        <w:t xml:space="preserve"> </w:t>
      </w:r>
      <w:r>
        <w:t>«Ежик</w:t>
      </w:r>
      <w:r>
        <w:rPr>
          <w:spacing w:val="4"/>
        </w:rPr>
        <w:t xml:space="preserve"> </w:t>
      </w:r>
      <w:r>
        <w:t>в</w:t>
      </w:r>
      <w:r>
        <w:rPr>
          <w:spacing w:val="3"/>
        </w:rPr>
        <w:t xml:space="preserve"> </w:t>
      </w:r>
      <w:r>
        <w:t>тумане»,</w:t>
      </w:r>
      <w:r>
        <w:rPr>
          <w:spacing w:val="6"/>
        </w:rPr>
        <w:t xml:space="preserve"> </w:t>
      </w:r>
      <w:r>
        <w:t>студия</w:t>
      </w:r>
      <w:r>
        <w:rPr>
          <w:spacing w:val="8"/>
        </w:rPr>
        <w:t xml:space="preserve"> </w:t>
      </w:r>
      <w:r>
        <w:t>«Союзмультфильм»,</w:t>
      </w:r>
      <w:r>
        <w:rPr>
          <w:spacing w:val="4"/>
        </w:rPr>
        <w:t xml:space="preserve"> </w:t>
      </w:r>
      <w:r>
        <w:t>режиссер</w:t>
      </w:r>
      <w:r>
        <w:rPr>
          <w:spacing w:val="4"/>
        </w:rPr>
        <w:t xml:space="preserve"> </w:t>
      </w:r>
      <w:r>
        <w:t>Ю.Норштейн,</w:t>
      </w:r>
      <w:r>
        <w:rPr>
          <w:spacing w:val="4"/>
        </w:rPr>
        <w:t xml:space="preserve"> </w:t>
      </w:r>
      <w:r>
        <w:t>1975.</w:t>
      </w:r>
      <w:r>
        <w:rPr>
          <w:spacing w:val="1"/>
        </w:rPr>
        <w:t xml:space="preserve"> </w:t>
      </w:r>
      <w:r>
        <w:t xml:space="preserve">Фильм «Девочка и дельфин»*, студия «Союзмультфильм», режиссер </w:t>
      </w:r>
      <w:hyperlink r:id="rId50">
        <w:r>
          <w:rPr>
            <w:rStyle w:val="ListLabel662"/>
          </w:rPr>
          <w:t>Р.Зельма</w:t>
        </w:r>
      </w:hyperlink>
      <w:r>
        <w:t>, 1979.</w:t>
      </w:r>
      <w:r>
        <w:rPr>
          <w:spacing w:val="1"/>
        </w:rPr>
        <w:t xml:space="preserve"> </w:t>
      </w:r>
      <w:r>
        <w:t>Фильм</w:t>
      </w:r>
      <w:r>
        <w:rPr>
          <w:spacing w:val="-4"/>
        </w:rPr>
        <w:t xml:space="preserve"> </w:t>
      </w:r>
      <w:r>
        <w:t>«Верните</w:t>
      </w:r>
      <w:r>
        <w:rPr>
          <w:spacing w:val="-4"/>
        </w:rPr>
        <w:t xml:space="preserve"> </w:t>
      </w:r>
      <w:r>
        <w:t>Рекса»*,</w:t>
      </w:r>
      <w:r>
        <w:rPr>
          <w:spacing w:val="-4"/>
        </w:rPr>
        <w:t xml:space="preserve"> </w:t>
      </w:r>
      <w:r>
        <w:t>студия «Союзмультфильм»,</w:t>
      </w:r>
      <w:r>
        <w:rPr>
          <w:spacing w:val="-4"/>
        </w:rPr>
        <w:t xml:space="preserve"> </w:t>
      </w:r>
      <w:r>
        <w:t>режиссер</w:t>
      </w:r>
      <w:r>
        <w:rPr>
          <w:spacing w:val="5"/>
        </w:rPr>
        <w:t xml:space="preserve"> </w:t>
      </w:r>
      <w:hyperlink r:id="rId51">
        <w:r>
          <w:rPr>
            <w:rStyle w:val="ListLabel662"/>
          </w:rPr>
          <w:t>В.</w:t>
        </w:r>
        <w:r>
          <w:rPr>
            <w:rStyle w:val="ListLabel662"/>
            <w:spacing w:val="-4"/>
          </w:rPr>
          <w:t xml:space="preserve"> </w:t>
        </w:r>
        <w:r>
          <w:rPr>
            <w:rStyle w:val="ListLabel662"/>
          </w:rPr>
          <w:t>Пекарь</w:t>
        </w:r>
      </w:hyperlink>
      <w:r>
        <w:t>,</w:t>
      </w:r>
      <w:r>
        <w:rPr>
          <w:spacing w:val="-4"/>
        </w:rPr>
        <w:t xml:space="preserve"> </w:t>
      </w:r>
      <w:hyperlink r:id="rId52">
        <w:r>
          <w:rPr>
            <w:rStyle w:val="ListLabel662"/>
          </w:rPr>
          <w:t>В.Попов.</w:t>
        </w:r>
      </w:hyperlink>
      <w:r>
        <w:rPr>
          <w:spacing w:val="-4"/>
        </w:rPr>
        <w:t xml:space="preserve"> </w:t>
      </w:r>
      <w:r>
        <w:t>1975.</w:t>
      </w:r>
    </w:p>
    <w:p w:rsidR="000E3A40" w:rsidRDefault="00047192">
      <w:pPr>
        <w:pStyle w:val="ad"/>
        <w:tabs>
          <w:tab w:val="left" w:pos="1292"/>
          <w:tab w:val="left" w:pos="3695"/>
          <w:tab w:val="left" w:pos="5515"/>
          <w:tab w:val="left" w:pos="5961"/>
          <w:tab w:val="left" w:pos="8052"/>
          <w:tab w:val="left" w:pos="8585"/>
          <w:tab w:val="left" w:pos="9722"/>
        </w:tabs>
        <w:spacing w:line="276" w:lineRule="auto"/>
        <w:ind w:left="0" w:firstLine="425"/>
        <w:rPr>
          <w:spacing w:val="-57"/>
        </w:rPr>
      </w:pPr>
      <w:r>
        <w:t>Фильм</w:t>
      </w:r>
      <w:r>
        <w:rPr>
          <w:spacing w:val="1"/>
        </w:rPr>
        <w:t xml:space="preserve"> </w:t>
      </w:r>
      <w:r>
        <w:t>«Сказка</w:t>
      </w:r>
      <w:r>
        <w:rPr>
          <w:spacing w:val="1"/>
        </w:rPr>
        <w:t xml:space="preserve"> </w:t>
      </w:r>
      <w:r>
        <w:t>сказок»*,</w:t>
      </w:r>
      <w:r>
        <w:rPr>
          <w:spacing w:val="1"/>
        </w:rPr>
        <w:t xml:space="preserve"> </w:t>
      </w:r>
      <w:r>
        <w:t>студия</w:t>
      </w:r>
      <w:r>
        <w:rPr>
          <w:spacing w:val="1"/>
        </w:rPr>
        <w:t xml:space="preserve"> </w:t>
      </w:r>
      <w:r>
        <w:t>«Союзмультфильм»,</w:t>
      </w:r>
      <w:r>
        <w:rPr>
          <w:spacing w:val="1"/>
        </w:rPr>
        <w:t xml:space="preserve"> </w:t>
      </w:r>
      <w:r>
        <w:t>режиссер</w:t>
      </w:r>
      <w:r>
        <w:rPr>
          <w:spacing w:val="1"/>
        </w:rPr>
        <w:t xml:space="preserve"> </w:t>
      </w:r>
      <w:r>
        <w:t>Ю.Норштейн,</w:t>
      </w:r>
      <w:r>
        <w:rPr>
          <w:spacing w:val="60"/>
        </w:rPr>
        <w:t xml:space="preserve"> </w:t>
      </w:r>
      <w:r>
        <w:t>1979.</w:t>
      </w:r>
      <w:r>
        <w:rPr>
          <w:spacing w:val="60"/>
        </w:rPr>
        <w:t xml:space="preserve"> </w:t>
      </w:r>
      <w:r>
        <w:t>Фильм</w:t>
      </w:r>
    </w:p>
    <w:p w:rsidR="000E3A40" w:rsidRDefault="00047192">
      <w:pPr>
        <w:pStyle w:val="ad"/>
        <w:tabs>
          <w:tab w:val="left" w:pos="1292"/>
          <w:tab w:val="left" w:pos="3695"/>
          <w:tab w:val="left" w:pos="5515"/>
          <w:tab w:val="left" w:pos="5961"/>
          <w:tab w:val="left" w:pos="8052"/>
          <w:tab w:val="left" w:pos="8585"/>
          <w:tab w:val="left" w:pos="9722"/>
        </w:tabs>
        <w:spacing w:line="276" w:lineRule="auto"/>
        <w:ind w:left="0" w:firstLine="425"/>
      </w:pPr>
      <w:r>
        <w:t>Сериал</w:t>
      </w:r>
      <w:r>
        <w:tab/>
        <w:t>«Простоквашино»</w:t>
      </w:r>
      <w:r>
        <w:rPr>
          <w:spacing w:val="-9"/>
        </w:rPr>
        <w:t xml:space="preserve"> </w:t>
      </w:r>
      <w:r>
        <w:t>и «Возвращение в Простоквашино» (2 сезона),</w:t>
      </w:r>
      <w:r>
        <w:tab/>
        <w:t>студия «Союзмультфильм»,</w:t>
      </w:r>
      <w:r>
        <w:rPr>
          <w:spacing w:val="-3"/>
        </w:rPr>
        <w:t xml:space="preserve"> </w:t>
      </w:r>
      <w:r>
        <w:t>режиссеры:</w:t>
      </w:r>
      <w:r>
        <w:rPr>
          <w:spacing w:val="-2"/>
        </w:rPr>
        <w:t xml:space="preserve"> </w:t>
      </w:r>
      <w:r>
        <w:t>коллектив</w:t>
      </w:r>
      <w:r>
        <w:rPr>
          <w:spacing w:val="-4"/>
        </w:rPr>
        <w:t xml:space="preserve"> </w:t>
      </w:r>
      <w:r>
        <w:t>авторов,</w:t>
      </w:r>
      <w:r>
        <w:rPr>
          <w:spacing w:val="-2"/>
        </w:rPr>
        <w:t xml:space="preserve"> </w:t>
      </w:r>
      <w:r>
        <w:t>2018.</w:t>
      </w:r>
    </w:p>
    <w:p w:rsidR="000E3A40" w:rsidRDefault="00047192">
      <w:pPr>
        <w:pStyle w:val="ad"/>
        <w:spacing w:line="276" w:lineRule="auto"/>
        <w:ind w:left="0" w:firstLine="425"/>
      </w:pPr>
      <w:r>
        <w:t>Сериал</w:t>
      </w:r>
      <w:r>
        <w:rPr>
          <w:spacing w:val="-3"/>
        </w:rPr>
        <w:t xml:space="preserve"> </w:t>
      </w:r>
      <w:r>
        <w:t>«Смешарики»,</w:t>
      </w:r>
      <w:r>
        <w:rPr>
          <w:spacing w:val="-5"/>
        </w:rPr>
        <w:t xml:space="preserve"> </w:t>
      </w:r>
      <w:r>
        <w:t>студии</w:t>
      </w:r>
      <w:r>
        <w:rPr>
          <w:spacing w:val="-2"/>
        </w:rPr>
        <w:t xml:space="preserve"> </w:t>
      </w:r>
      <w:r>
        <w:t>«Петербург»,</w:t>
      </w:r>
      <w:r>
        <w:rPr>
          <w:spacing w:val="-1"/>
        </w:rPr>
        <w:t xml:space="preserve"> </w:t>
      </w:r>
      <w:r>
        <w:t>«Мастерфильм»,</w:t>
      </w:r>
      <w:r>
        <w:rPr>
          <w:spacing w:val="-6"/>
        </w:rPr>
        <w:t xml:space="preserve"> </w:t>
      </w:r>
      <w:r>
        <w:t>коллектив</w:t>
      </w:r>
      <w:r>
        <w:rPr>
          <w:spacing w:val="-7"/>
        </w:rPr>
        <w:t xml:space="preserve"> </w:t>
      </w:r>
      <w:r>
        <w:t>авторов,</w:t>
      </w:r>
      <w:r>
        <w:rPr>
          <w:spacing w:val="-8"/>
        </w:rPr>
        <w:t xml:space="preserve"> </w:t>
      </w:r>
      <w:r>
        <w:t>2004.</w:t>
      </w:r>
      <w:r>
        <w:rPr>
          <w:spacing w:val="-57"/>
        </w:rPr>
        <w:t xml:space="preserve"> </w:t>
      </w:r>
      <w:r>
        <w:t>Сериал «Домовенок Кузя», студия ТО «Экран», режиссер А. Зябликова, 2000 – 2002.</w:t>
      </w:r>
      <w:r>
        <w:rPr>
          <w:spacing w:val="1"/>
        </w:rPr>
        <w:t xml:space="preserve"> </w:t>
      </w:r>
      <w:r>
        <w:t>Сериал «Ну,</w:t>
      </w:r>
      <w:r>
        <w:rPr>
          <w:spacing w:val="-3"/>
        </w:rPr>
        <w:t xml:space="preserve"> </w:t>
      </w:r>
      <w:r>
        <w:t>погоди!»**,</w:t>
      </w:r>
      <w:r>
        <w:rPr>
          <w:spacing w:val="-3"/>
        </w:rPr>
        <w:t xml:space="preserve"> </w:t>
      </w:r>
      <w:r>
        <w:t>студия</w:t>
      </w:r>
      <w:r>
        <w:rPr>
          <w:spacing w:val="1"/>
        </w:rPr>
        <w:t xml:space="preserve"> </w:t>
      </w:r>
      <w:r>
        <w:t>«Союзмультфильм»,</w:t>
      </w:r>
      <w:r>
        <w:rPr>
          <w:spacing w:val="-3"/>
        </w:rPr>
        <w:t xml:space="preserve"> </w:t>
      </w:r>
      <w:r>
        <w:t>режиссер</w:t>
      </w:r>
      <w:r>
        <w:rPr>
          <w:spacing w:val="-3"/>
        </w:rPr>
        <w:t xml:space="preserve"> </w:t>
      </w:r>
      <w:r>
        <w:t>В.</w:t>
      </w:r>
      <w:r>
        <w:rPr>
          <w:spacing w:val="-3"/>
        </w:rPr>
        <w:t xml:space="preserve"> </w:t>
      </w:r>
      <w:r>
        <w:t>Котеночкин,</w:t>
      </w:r>
      <w:r>
        <w:rPr>
          <w:spacing w:val="-3"/>
        </w:rPr>
        <w:t xml:space="preserve"> </w:t>
      </w:r>
      <w:r>
        <w:t>1969.</w:t>
      </w:r>
    </w:p>
    <w:p w:rsidR="000E3A40" w:rsidRDefault="00047192">
      <w:pPr>
        <w:pStyle w:val="ad"/>
        <w:spacing w:line="276" w:lineRule="auto"/>
        <w:ind w:left="0" w:firstLine="425"/>
      </w:pPr>
      <w:r>
        <w:t>Сериал</w:t>
      </w:r>
      <w:r>
        <w:rPr>
          <w:spacing w:val="9"/>
        </w:rPr>
        <w:t xml:space="preserve"> </w:t>
      </w:r>
      <w:r>
        <w:t>«Маша</w:t>
      </w:r>
      <w:r>
        <w:rPr>
          <w:spacing w:val="3"/>
        </w:rPr>
        <w:t xml:space="preserve"> </w:t>
      </w:r>
      <w:r>
        <w:t>и</w:t>
      </w:r>
      <w:r>
        <w:rPr>
          <w:spacing w:val="4"/>
        </w:rPr>
        <w:t xml:space="preserve"> </w:t>
      </w:r>
      <w:r>
        <w:t>медведь»</w:t>
      </w:r>
      <w:r>
        <w:rPr>
          <w:spacing w:val="55"/>
        </w:rPr>
        <w:t xml:space="preserve"> </w:t>
      </w:r>
      <w:r>
        <w:t>(6</w:t>
      </w:r>
      <w:r>
        <w:rPr>
          <w:spacing w:val="5"/>
        </w:rPr>
        <w:t xml:space="preserve"> </w:t>
      </w:r>
      <w:r>
        <w:t>сезонов)**,</w:t>
      </w:r>
      <w:r>
        <w:rPr>
          <w:spacing w:val="3"/>
        </w:rPr>
        <w:t xml:space="preserve"> </w:t>
      </w:r>
      <w:r>
        <w:t>студия</w:t>
      </w:r>
      <w:r>
        <w:rPr>
          <w:spacing w:val="8"/>
        </w:rPr>
        <w:t xml:space="preserve"> </w:t>
      </w:r>
      <w:r>
        <w:t>«Анимаккорд»,</w:t>
      </w:r>
      <w:r>
        <w:rPr>
          <w:spacing w:val="6"/>
        </w:rPr>
        <w:t xml:space="preserve"> </w:t>
      </w:r>
      <w:r>
        <w:t>режиссеры</w:t>
      </w:r>
      <w:r>
        <w:rPr>
          <w:spacing w:val="5"/>
        </w:rPr>
        <w:t xml:space="preserve"> </w:t>
      </w:r>
      <w:r>
        <w:t>О.</w:t>
      </w:r>
      <w:r>
        <w:rPr>
          <w:spacing w:val="3"/>
        </w:rPr>
        <w:t xml:space="preserve"> </w:t>
      </w:r>
      <w:r>
        <w:t>Кузовков,</w:t>
      </w:r>
      <w:r>
        <w:rPr>
          <w:spacing w:val="3"/>
        </w:rPr>
        <w:t xml:space="preserve"> </w:t>
      </w:r>
      <w:r>
        <w:t>О.</w:t>
      </w:r>
      <w:r>
        <w:rPr>
          <w:spacing w:val="-57"/>
        </w:rPr>
        <w:t xml:space="preserve"> </w:t>
      </w:r>
      <w:r>
        <w:t>Ужинов, 2009-2022.</w:t>
      </w:r>
    </w:p>
    <w:p w:rsidR="000E3A40" w:rsidRDefault="00047192">
      <w:pPr>
        <w:pStyle w:val="ad"/>
        <w:tabs>
          <w:tab w:val="left" w:pos="1217"/>
          <w:tab w:val="left" w:pos="2625"/>
          <w:tab w:val="left" w:pos="3083"/>
          <w:tab w:val="left" w:pos="4143"/>
          <w:tab w:val="left" w:pos="5399"/>
          <w:tab w:val="left" w:pos="6951"/>
          <w:tab w:val="left" w:pos="8172"/>
          <w:tab w:val="left" w:pos="9873"/>
        </w:tabs>
        <w:spacing w:line="276" w:lineRule="auto"/>
        <w:ind w:left="0" w:firstLine="425"/>
        <w:rPr>
          <w:spacing w:val="-57"/>
        </w:rPr>
      </w:pPr>
      <w:r>
        <w:t>Сериал</w:t>
      </w:r>
      <w:r>
        <w:tab/>
        <w:t>«Фиксики» (4 сезона), компания «Аэроплан», режиссер</w:t>
      </w:r>
      <w:r>
        <w:tab/>
        <w:t xml:space="preserve">В.Бедошвили, </w:t>
      </w:r>
      <w:r>
        <w:rPr>
          <w:spacing w:val="-1"/>
        </w:rPr>
        <w:t>2010.</w:t>
      </w:r>
      <w:r>
        <w:rPr>
          <w:spacing w:val="-57"/>
        </w:rPr>
        <w:t xml:space="preserve"> </w:t>
      </w:r>
    </w:p>
    <w:p w:rsidR="000E3A40" w:rsidRDefault="00047192">
      <w:pPr>
        <w:pStyle w:val="ad"/>
        <w:tabs>
          <w:tab w:val="left" w:pos="1217"/>
          <w:tab w:val="left" w:pos="2625"/>
          <w:tab w:val="left" w:pos="3083"/>
          <w:tab w:val="left" w:pos="4143"/>
          <w:tab w:val="left" w:pos="5399"/>
          <w:tab w:val="left" w:pos="6951"/>
          <w:tab w:val="left" w:pos="8172"/>
          <w:tab w:val="left" w:pos="9873"/>
        </w:tabs>
        <w:spacing w:line="276" w:lineRule="auto"/>
        <w:ind w:left="0" w:firstLine="425"/>
      </w:pPr>
      <w:r>
        <w:t>Сериал</w:t>
      </w:r>
      <w:r>
        <w:rPr>
          <w:spacing w:val="3"/>
        </w:rPr>
        <w:t xml:space="preserve"> </w:t>
      </w:r>
      <w:r>
        <w:t>«Оранжевая</w:t>
      </w:r>
      <w:r>
        <w:rPr>
          <w:spacing w:val="-1"/>
        </w:rPr>
        <w:t xml:space="preserve"> </w:t>
      </w:r>
      <w:r>
        <w:t>корова»</w:t>
      </w:r>
      <w:r>
        <w:rPr>
          <w:spacing w:val="-6"/>
        </w:rPr>
        <w:t xml:space="preserve"> </w:t>
      </w:r>
      <w:r>
        <w:t>(1</w:t>
      </w:r>
      <w:r>
        <w:rPr>
          <w:spacing w:val="-1"/>
        </w:rPr>
        <w:t xml:space="preserve"> </w:t>
      </w:r>
      <w:r>
        <w:t>сезон),</w:t>
      </w:r>
      <w:r>
        <w:rPr>
          <w:spacing w:val="-1"/>
        </w:rPr>
        <w:t xml:space="preserve"> </w:t>
      </w:r>
      <w:r>
        <w:t>студия</w:t>
      </w:r>
      <w:r>
        <w:rPr>
          <w:spacing w:val="2"/>
        </w:rPr>
        <w:t xml:space="preserve"> </w:t>
      </w:r>
      <w:r>
        <w:t>Союзмультфильм, режиссер</w:t>
      </w:r>
      <w:r>
        <w:rPr>
          <w:spacing w:val="-1"/>
        </w:rPr>
        <w:t xml:space="preserve"> </w:t>
      </w:r>
      <w:r>
        <w:t>Е.Ернова</w:t>
      </w:r>
    </w:p>
    <w:p w:rsidR="000E3A40" w:rsidRDefault="00047192">
      <w:pPr>
        <w:pStyle w:val="ad"/>
        <w:spacing w:line="276" w:lineRule="auto"/>
        <w:ind w:left="0" w:firstLine="425"/>
      </w:pPr>
      <w:r>
        <w:t>Сериал</w:t>
      </w:r>
      <w:r>
        <w:rPr>
          <w:spacing w:val="-1"/>
        </w:rPr>
        <w:t xml:space="preserve"> </w:t>
      </w:r>
      <w:r>
        <w:t>«Монсики»</w:t>
      </w:r>
      <w:r>
        <w:rPr>
          <w:spacing w:val="-9"/>
        </w:rPr>
        <w:t xml:space="preserve"> </w:t>
      </w:r>
      <w:r>
        <w:t>(2</w:t>
      </w:r>
      <w:r>
        <w:rPr>
          <w:spacing w:val="-4"/>
        </w:rPr>
        <w:t xml:space="preserve"> </w:t>
      </w:r>
      <w:r>
        <w:t>сезона),</w:t>
      </w:r>
      <w:r>
        <w:rPr>
          <w:spacing w:val="-5"/>
        </w:rPr>
        <w:t xml:space="preserve"> </w:t>
      </w:r>
      <w:r>
        <w:t>студия «Рики»,</w:t>
      </w:r>
      <w:r>
        <w:rPr>
          <w:spacing w:val="-2"/>
        </w:rPr>
        <w:t xml:space="preserve"> </w:t>
      </w:r>
      <w:r>
        <w:t>режиссѐ</w:t>
      </w:r>
      <w:proofErr w:type="gramStart"/>
      <w:r>
        <w:t>р</w:t>
      </w:r>
      <w:proofErr w:type="gramEnd"/>
      <w:r>
        <w:rPr>
          <w:spacing w:val="-4"/>
        </w:rPr>
        <w:t xml:space="preserve"> </w:t>
      </w:r>
      <w:r>
        <w:t>А.Бахурин</w:t>
      </w:r>
    </w:p>
    <w:p w:rsidR="000E3A40" w:rsidRDefault="00047192">
      <w:pPr>
        <w:pStyle w:val="ad"/>
        <w:spacing w:line="276" w:lineRule="auto"/>
        <w:ind w:left="0" w:firstLine="425"/>
      </w:pPr>
      <w:r>
        <w:t>Сериал</w:t>
      </w:r>
      <w:r>
        <w:rPr>
          <w:spacing w:val="46"/>
        </w:rPr>
        <w:t xml:space="preserve"> </w:t>
      </w:r>
      <w:r>
        <w:t>«Смешарики.</w:t>
      </w:r>
      <w:r>
        <w:rPr>
          <w:spacing w:val="38"/>
        </w:rPr>
        <w:t xml:space="preserve"> </w:t>
      </w:r>
      <w:r>
        <w:t>ПИН-КОД»,</w:t>
      </w:r>
      <w:r>
        <w:rPr>
          <w:spacing w:val="45"/>
        </w:rPr>
        <w:t xml:space="preserve"> </w:t>
      </w:r>
      <w:r>
        <w:t>студия</w:t>
      </w:r>
      <w:r>
        <w:rPr>
          <w:spacing w:val="48"/>
        </w:rPr>
        <w:t xml:space="preserve"> </w:t>
      </w:r>
      <w:r>
        <w:t>«Рики»,</w:t>
      </w:r>
      <w:r>
        <w:rPr>
          <w:spacing w:val="43"/>
        </w:rPr>
        <w:t xml:space="preserve"> </w:t>
      </w:r>
      <w:r>
        <w:t>режиссѐры:</w:t>
      </w:r>
      <w:r>
        <w:rPr>
          <w:spacing w:val="48"/>
        </w:rPr>
        <w:t xml:space="preserve"> </w:t>
      </w:r>
      <w:hyperlink r:id="rId53">
        <w:r>
          <w:rPr>
            <w:rStyle w:val="ListLabel662"/>
          </w:rPr>
          <w:t>Р.Соколов</w:t>
        </w:r>
      </w:hyperlink>
      <w:r>
        <w:t>,</w:t>
      </w:r>
      <w:r>
        <w:rPr>
          <w:spacing w:val="41"/>
        </w:rPr>
        <w:t xml:space="preserve"> </w:t>
      </w:r>
      <w:hyperlink r:id="rId54">
        <w:r>
          <w:rPr>
            <w:rStyle w:val="ListLabel662"/>
          </w:rPr>
          <w:t>А.</w:t>
        </w:r>
        <w:r>
          <w:rPr>
            <w:rStyle w:val="ListLabel662"/>
            <w:spacing w:val="40"/>
          </w:rPr>
          <w:t xml:space="preserve"> </w:t>
        </w:r>
        <w:r>
          <w:rPr>
            <w:rStyle w:val="ListLabel662"/>
          </w:rPr>
          <w:t>Горбунов,</w:t>
        </w:r>
      </w:hyperlink>
      <w:r>
        <w:rPr>
          <w:spacing w:val="41"/>
        </w:rPr>
        <w:t xml:space="preserve"> </w:t>
      </w:r>
      <w:hyperlink r:id="rId55">
        <w:r>
          <w:rPr>
            <w:rStyle w:val="ListLabel662"/>
          </w:rPr>
          <w:t>Д.</w:t>
        </w:r>
      </w:hyperlink>
      <w:r>
        <w:rPr>
          <w:spacing w:val="-57"/>
        </w:rPr>
        <w:t xml:space="preserve"> </w:t>
      </w:r>
      <w:hyperlink r:id="rId56">
        <w:r>
          <w:rPr>
            <w:rStyle w:val="ListLabel671"/>
          </w:rPr>
          <w:t xml:space="preserve">Сулейманов </w:t>
        </w:r>
      </w:hyperlink>
      <w:r>
        <w:t>и др.</w:t>
      </w:r>
    </w:p>
    <w:p w:rsidR="000E3A40" w:rsidRDefault="00047192">
      <w:pPr>
        <w:pStyle w:val="ad"/>
        <w:spacing w:line="276" w:lineRule="auto"/>
        <w:ind w:left="0" w:firstLine="425"/>
      </w:pPr>
      <w:r>
        <w:t>Сериал</w:t>
      </w:r>
      <w:r>
        <w:rPr>
          <w:spacing w:val="1"/>
        </w:rPr>
        <w:t xml:space="preserve"> </w:t>
      </w:r>
      <w:r>
        <w:t>«Зебра</w:t>
      </w:r>
      <w:r>
        <w:rPr>
          <w:spacing w:val="1"/>
        </w:rPr>
        <w:t xml:space="preserve"> </w:t>
      </w:r>
      <w:r>
        <w:t>в</w:t>
      </w:r>
      <w:r>
        <w:rPr>
          <w:spacing w:val="1"/>
        </w:rPr>
        <w:t xml:space="preserve"> </w:t>
      </w:r>
      <w:r>
        <w:t>клеточку»</w:t>
      </w:r>
      <w:r>
        <w:rPr>
          <w:spacing w:val="1"/>
        </w:rPr>
        <w:t xml:space="preserve"> </w:t>
      </w:r>
      <w:r>
        <w:t>(1</w:t>
      </w:r>
      <w:r>
        <w:rPr>
          <w:spacing w:val="1"/>
        </w:rPr>
        <w:t xml:space="preserve"> </w:t>
      </w:r>
      <w:r>
        <w:t>сезон),</w:t>
      </w:r>
      <w:r>
        <w:rPr>
          <w:spacing w:val="1"/>
        </w:rPr>
        <w:t xml:space="preserve"> </w:t>
      </w:r>
      <w:r>
        <w:t>студия</w:t>
      </w:r>
      <w:r>
        <w:rPr>
          <w:spacing w:val="1"/>
        </w:rPr>
        <w:t xml:space="preserve"> </w:t>
      </w:r>
      <w:r>
        <w:t>«Союзмультфильм»,</w:t>
      </w:r>
      <w:r>
        <w:rPr>
          <w:spacing w:val="1"/>
        </w:rPr>
        <w:t xml:space="preserve"> </w:t>
      </w:r>
      <w:r>
        <w:t>режиссер</w:t>
      </w:r>
      <w:r>
        <w:rPr>
          <w:spacing w:val="1"/>
        </w:rPr>
        <w:t xml:space="preserve"> </w:t>
      </w:r>
      <w:hyperlink r:id="rId57">
        <w:r>
          <w:rPr>
            <w:rStyle w:val="ListLabel662"/>
          </w:rPr>
          <w:t>А.</w:t>
        </w:r>
        <w:r>
          <w:rPr>
            <w:rStyle w:val="ListLabel662"/>
            <w:spacing w:val="1"/>
          </w:rPr>
          <w:t xml:space="preserve"> </w:t>
        </w:r>
        <w:r>
          <w:rPr>
            <w:rStyle w:val="ListLabel662"/>
          </w:rPr>
          <w:t>Алексеев,</w:t>
        </w:r>
      </w:hyperlink>
      <w:r>
        <w:t xml:space="preserve"> А.</w:t>
      </w:r>
      <w:r>
        <w:rPr>
          <w:spacing w:val="-57"/>
        </w:rPr>
        <w:t xml:space="preserve"> </w:t>
      </w:r>
      <w:r>
        <w:t>Борисова,</w:t>
      </w:r>
      <w:r>
        <w:rPr>
          <w:spacing w:val="-1"/>
        </w:rPr>
        <w:t xml:space="preserve"> </w:t>
      </w:r>
      <w:r>
        <w:t>М.</w:t>
      </w:r>
      <w:r>
        <w:rPr>
          <w:spacing w:val="-1"/>
        </w:rPr>
        <w:t xml:space="preserve"> </w:t>
      </w:r>
      <w:r>
        <w:t>Куликов, А.Золотарева, 2020.</w:t>
      </w:r>
    </w:p>
    <w:p w:rsidR="000E3A40" w:rsidRDefault="00047192">
      <w:pPr>
        <w:pStyle w:val="ad"/>
        <w:spacing w:line="276" w:lineRule="auto"/>
        <w:ind w:left="0" w:firstLine="425"/>
      </w:pPr>
      <w:r>
        <w:t>Полнометражный</w:t>
      </w:r>
      <w:r>
        <w:rPr>
          <w:spacing w:val="1"/>
        </w:rPr>
        <w:t xml:space="preserve"> </w:t>
      </w:r>
      <w:r>
        <w:t>анимационный</w:t>
      </w:r>
      <w:r>
        <w:rPr>
          <w:spacing w:val="1"/>
        </w:rPr>
        <w:t xml:space="preserve"> </w:t>
      </w:r>
      <w:r>
        <w:t>фильм</w:t>
      </w:r>
      <w:r>
        <w:rPr>
          <w:spacing w:val="1"/>
        </w:rPr>
        <w:t xml:space="preserve"> </w:t>
      </w:r>
      <w:r>
        <w:t>«Снежная</w:t>
      </w:r>
      <w:r>
        <w:rPr>
          <w:spacing w:val="1"/>
        </w:rPr>
        <w:t xml:space="preserve"> </w:t>
      </w:r>
      <w:r>
        <w:t>королева»**,</w:t>
      </w:r>
      <w:r>
        <w:rPr>
          <w:spacing w:val="1"/>
        </w:rPr>
        <w:t xml:space="preserve"> </w:t>
      </w:r>
      <w:r>
        <w:t>студия</w:t>
      </w:r>
      <w:r>
        <w:rPr>
          <w:spacing w:val="1"/>
        </w:rPr>
        <w:t xml:space="preserve"> </w:t>
      </w:r>
      <w:r>
        <w:t>«Союзмультфильм»,</w:t>
      </w:r>
      <w:r>
        <w:rPr>
          <w:spacing w:val="-57"/>
        </w:rPr>
        <w:t xml:space="preserve"> </w:t>
      </w:r>
      <w:r>
        <w:t>режиссѐр</w:t>
      </w:r>
      <w:r>
        <w:rPr>
          <w:spacing w:val="-1"/>
        </w:rPr>
        <w:t xml:space="preserve"> </w:t>
      </w:r>
      <w:hyperlink r:id="rId58">
        <w:r>
          <w:rPr>
            <w:rStyle w:val="ListLabel673"/>
          </w:rPr>
          <w:t xml:space="preserve">Л.Атаманов, </w:t>
        </w:r>
      </w:hyperlink>
      <w:r>
        <w:t>1957.</w:t>
      </w:r>
    </w:p>
    <w:p w:rsidR="000E3A40" w:rsidRDefault="00047192">
      <w:pPr>
        <w:pStyle w:val="ad"/>
        <w:spacing w:line="276" w:lineRule="auto"/>
        <w:ind w:left="0" w:firstLine="425"/>
      </w:pPr>
      <w:r>
        <w:t>Полнометражный</w:t>
      </w:r>
      <w:r>
        <w:rPr>
          <w:spacing w:val="-7"/>
        </w:rPr>
        <w:t xml:space="preserve"> </w:t>
      </w:r>
      <w:r>
        <w:t>анимационный</w:t>
      </w:r>
      <w:r>
        <w:rPr>
          <w:spacing w:val="-7"/>
        </w:rPr>
        <w:t xml:space="preserve"> </w:t>
      </w:r>
      <w:r>
        <w:t>фильм</w:t>
      </w:r>
      <w:r>
        <w:rPr>
          <w:spacing w:val="-6"/>
        </w:rPr>
        <w:t xml:space="preserve"> </w:t>
      </w:r>
      <w:r>
        <w:t>«Аленький</w:t>
      </w:r>
      <w:r>
        <w:rPr>
          <w:spacing w:val="-8"/>
        </w:rPr>
        <w:t xml:space="preserve"> </w:t>
      </w:r>
      <w:r>
        <w:t>цветочек»,</w:t>
      </w:r>
      <w:r>
        <w:rPr>
          <w:spacing w:val="-7"/>
        </w:rPr>
        <w:t xml:space="preserve"> </w:t>
      </w:r>
      <w:r>
        <w:t>студия</w:t>
      </w:r>
      <w:r>
        <w:rPr>
          <w:spacing w:val="-4"/>
        </w:rPr>
        <w:t xml:space="preserve"> </w:t>
      </w:r>
      <w:r>
        <w:t>«Союзмультфильм»,</w:t>
      </w:r>
      <w:r>
        <w:rPr>
          <w:spacing w:val="-57"/>
        </w:rPr>
        <w:t xml:space="preserve"> </w:t>
      </w:r>
      <w:r>
        <w:t>режиссер</w:t>
      </w:r>
      <w:r>
        <w:rPr>
          <w:spacing w:val="-1"/>
        </w:rPr>
        <w:t xml:space="preserve"> </w:t>
      </w:r>
      <w:hyperlink r:id="rId59">
        <w:r>
          <w:rPr>
            <w:rStyle w:val="ListLabel673"/>
          </w:rPr>
          <w:t xml:space="preserve">Л.Атаманов, </w:t>
        </w:r>
      </w:hyperlink>
      <w:r>
        <w:t>1952.</w:t>
      </w:r>
    </w:p>
    <w:p w:rsidR="000E3A40" w:rsidRDefault="00047192">
      <w:pPr>
        <w:pStyle w:val="ad"/>
        <w:spacing w:line="276" w:lineRule="auto"/>
        <w:ind w:left="0" w:firstLine="425"/>
      </w:pPr>
      <w:r>
        <w:t>Полнометражный</w:t>
      </w:r>
      <w:r>
        <w:rPr>
          <w:spacing w:val="1"/>
        </w:rPr>
        <w:t xml:space="preserve"> </w:t>
      </w:r>
      <w:r>
        <w:t>анимационный</w:t>
      </w:r>
      <w:r>
        <w:rPr>
          <w:spacing w:val="1"/>
        </w:rPr>
        <w:t xml:space="preserve"> </w:t>
      </w:r>
      <w:r>
        <w:t>фильм</w:t>
      </w:r>
      <w:r>
        <w:rPr>
          <w:spacing w:val="1"/>
        </w:rPr>
        <w:t xml:space="preserve"> </w:t>
      </w:r>
      <w:r>
        <w:t>«Сказка</w:t>
      </w:r>
      <w:r>
        <w:rPr>
          <w:spacing w:val="1"/>
        </w:rPr>
        <w:t xml:space="preserve"> </w:t>
      </w:r>
      <w:r>
        <w:t>о</w:t>
      </w:r>
      <w:r>
        <w:rPr>
          <w:spacing w:val="1"/>
        </w:rPr>
        <w:t xml:space="preserve"> </w:t>
      </w:r>
      <w:r>
        <w:t>царе</w:t>
      </w:r>
      <w:r>
        <w:rPr>
          <w:spacing w:val="1"/>
        </w:rPr>
        <w:t xml:space="preserve"> </w:t>
      </w:r>
      <w:r>
        <w:t>Салтане», студия</w:t>
      </w:r>
      <w:r>
        <w:rPr>
          <w:spacing w:val="1"/>
        </w:rPr>
        <w:t xml:space="preserve"> </w:t>
      </w:r>
      <w:r>
        <w:t>«Союзмультфильм»,</w:t>
      </w:r>
      <w:r>
        <w:rPr>
          <w:spacing w:val="-57"/>
        </w:rPr>
        <w:t xml:space="preserve"> </w:t>
      </w:r>
      <w:r>
        <w:t>режиссер</w:t>
      </w:r>
      <w:r>
        <w:rPr>
          <w:spacing w:val="-1"/>
        </w:rPr>
        <w:t xml:space="preserve"> </w:t>
      </w:r>
      <w:r>
        <w:t>И.</w:t>
      </w:r>
      <w:r>
        <w:rPr>
          <w:spacing w:val="1"/>
        </w:rPr>
        <w:t xml:space="preserve"> </w:t>
      </w:r>
      <w:r>
        <w:t>Иванов-Вано, Л.Мильчин, 1984.</w:t>
      </w:r>
    </w:p>
    <w:p w:rsidR="000E3A40" w:rsidRDefault="00047192">
      <w:pPr>
        <w:spacing w:line="276" w:lineRule="auto"/>
        <w:ind w:firstLine="425"/>
        <w:jc w:val="both"/>
        <w:rPr>
          <w:i/>
          <w:sz w:val="24"/>
          <w:szCs w:val="24"/>
        </w:rPr>
      </w:pPr>
      <w:r>
        <w:rPr>
          <w:i/>
          <w:sz w:val="24"/>
          <w:szCs w:val="24"/>
        </w:rPr>
        <w:t>Для</w:t>
      </w:r>
      <w:r>
        <w:rPr>
          <w:i/>
          <w:spacing w:val="-4"/>
          <w:sz w:val="24"/>
          <w:szCs w:val="24"/>
        </w:rPr>
        <w:t xml:space="preserve"> </w:t>
      </w:r>
      <w:r>
        <w:rPr>
          <w:i/>
          <w:sz w:val="24"/>
          <w:szCs w:val="24"/>
        </w:rPr>
        <w:t>детей</w:t>
      </w:r>
      <w:r>
        <w:rPr>
          <w:i/>
          <w:spacing w:val="-2"/>
          <w:sz w:val="24"/>
          <w:szCs w:val="24"/>
        </w:rPr>
        <w:t xml:space="preserve"> </w:t>
      </w:r>
      <w:r>
        <w:rPr>
          <w:i/>
          <w:sz w:val="24"/>
          <w:szCs w:val="24"/>
        </w:rPr>
        <w:t>старшего</w:t>
      </w:r>
      <w:r>
        <w:rPr>
          <w:i/>
          <w:spacing w:val="-2"/>
          <w:sz w:val="24"/>
          <w:szCs w:val="24"/>
        </w:rPr>
        <w:t xml:space="preserve"> </w:t>
      </w:r>
      <w:r>
        <w:rPr>
          <w:i/>
          <w:sz w:val="24"/>
          <w:szCs w:val="24"/>
        </w:rPr>
        <w:t>дошкольного</w:t>
      </w:r>
      <w:r>
        <w:rPr>
          <w:i/>
          <w:spacing w:val="-2"/>
          <w:sz w:val="24"/>
          <w:szCs w:val="24"/>
        </w:rPr>
        <w:t xml:space="preserve"> </w:t>
      </w:r>
      <w:r>
        <w:rPr>
          <w:i/>
          <w:sz w:val="24"/>
          <w:szCs w:val="24"/>
        </w:rPr>
        <w:t>возраста</w:t>
      </w:r>
      <w:r>
        <w:rPr>
          <w:i/>
          <w:spacing w:val="-2"/>
          <w:sz w:val="24"/>
          <w:szCs w:val="24"/>
        </w:rPr>
        <w:t xml:space="preserve"> </w:t>
      </w:r>
      <w:r>
        <w:rPr>
          <w:i/>
          <w:sz w:val="24"/>
          <w:szCs w:val="24"/>
        </w:rPr>
        <w:t>(7-</w:t>
      </w:r>
      <w:r>
        <w:rPr>
          <w:i/>
          <w:spacing w:val="-1"/>
          <w:sz w:val="24"/>
          <w:szCs w:val="24"/>
        </w:rPr>
        <w:t xml:space="preserve"> </w:t>
      </w:r>
      <w:r>
        <w:rPr>
          <w:i/>
          <w:sz w:val="24"/>
          <w:szCs w:val="24"/>
        </w:rPr>
        <w:t>8</w:t>
      </w:r>
      <w:r>
        <w:rPr>
          <w:i/>
          <w:spacing w:val="-1"/>
          <w:sz w:val="24"/>
          <w:szCs w:val="24"/>
        </w:rPr>
        <w:t xml:space="preserve"> </w:t>
      </w:r>
      <w:r>
        <w:rPr>
          <w:i/>
          <w:sz w:val="24"/>
          <w:szCs w:val="24"/>
        </w:rPr>
        <w:t>лет)</w:t>
      </w:r>
    </w:p>
    <w:p w:rsidR="000E3A40" w:rsidRDefault="00047192">
      <w:pPr>
        <w:pStyle w:val="ad"/>
        <w:spacing w:line="276" w:lineRule="auto"/>
        <w:ind w:left="0" w:firstLine="425"/>
      </w:pPr>
      <w:r>
        <w:t>Полнометражный</w:t>
      </w:r>
      <w:r>
        <w:rPr>
          <w:spacing w:val="10"/>
        </w:rPr>
        <w:t xml:space="preserve"> </w:t>
      </w:r>
      <w:r>
        <w:t>анимационный</w:t>
      </w:r>
      <w:r>
        <w:rPr>
          <w:spacing w:val="10"/>
        </w:rPr>
        <w:t xml:space="preserve"> </w:t>
      </w:r>
      <w:r>
        <w:t>фильм</w:t>
      </w:r>
      <w:r>
        <w:rPr>
          <w:spacing w:val="14"/>
        </w:rPr>
        <w:t xml:space="preserve"> </w:t>
      </w:r>
      <w:r>
        <w:t>«Белка</w:t>
      </w:r>
      <w:r>
        <w:rPr>
          <w:spacing w:val="9"/>
        </w:rPr>
        <w:t xml:space="preserve"> </w:t>
      </w:r>
      <w:r>
        <w:t>и</w:t>
      </w:r>
      <w:r>
        <w:rPr>
          <w:spacing w:val="11"/>
        </w:rPr>
        <w:t xml:space="preserve"> </w:t>
      </w:r>
      <w:r>
        <w:t>Стрелка.</w:t>
      </w:r>
      <w:r>
        <w:rPr>
          <w:spacing w:val="10"/>
        </w:rPr>
        <w:t xml:space="preserve"> </w:t>
      </w:r>
      <w:r>
        <w:t>Звѐздные</w:t>
      </w:r>
      <w:r>
        <w:rPr>
          <w:spacing w:val="8"/>
        </w:rPr>
        <w:t xml:space="preserve"> </w:t>
      </w:r>
      <w:r>
        <w:t>собаки»,</w:t>
      </w:r>
      <w:r>
        <w:rPr>
          <w:spacing w:val="17"/>
        </w:rPr>
        <w:t xml:space="preserve"> </w:t>
      </w:r>
      <w:hyperlink r:id="rId60">
        <w:r>
          <w:rPr>
            <w:rStyle w:val="ListLabel673"/>
          </w:rPr>
          <w:t xml:space="preserve">киностудия </w:t>
        </w:r>
      </w:hyperlink>
      <w:r>
        <w:t>«Центр</w:t>
      </w:r>
      <w:r>
        <w:rPr>
          <w:spacing w:val="-57"/>
        </w:rPr>
        <w:t xml:space="preserve"> </w:t>
      </w:r>
      <w:r>
        <w:t>национального</w:t>
      </w:r>
      <w:r>
        <w:rPr>
          <w:spacing w:val="-2"/>
        </w:rPr>
        <w:t xml:space="preserve"> </w:t>
      </w:r>
      <w:r>
        <w:t>фильма»</w:t>
      </w:r>
      <w:r>
        <w:rPr>
          <w:spacing w:val="-3"/>
        </w:rPr>
        <w:t xml:space="preserve"> </w:t>
      </w:r>
      <w:proofErr w:type="gramStart"/>
      <w:r>
        <w:t>и</w:t>
      </w:r>
      <w:r>
        <w:rPr>
          <w:spacing w:val="-2"/>
        </w:rPr>
        <w:t xml:space="preserve"> </w:t>
      </w:r>
      <w:r>
        <w:t>ООО</w:t>
      </w:r>
      <w:proofErr w:type="gramEnd"/>
      <w:r>
        <w:rPr>
          <w:spacing w:val="3"/>
        </w:rPr>
        <w:t xml:space="preserve"> </w:t>
      </w:r>
      <w:r>
        <w:t>«ЦНФ-Анима,</w:t>
      </w:r>
      <w:r>
        <w:rPr>
          <w:spacing w:val="1"/>
        </w:rPr>
        <w:t xml:space="preserve"> </w:t>
      </w:r>
      <w:r>
        <w:t xml:space="preserve">режиссер </w:t>
      </w:r>
      <w:hyperlink r:id="rId61">
        <w:r>
          <w:rPr>
            <w:rStyle w:val="ListLabel662"/>
          </w:rPr>
          <w:t>С.Ушаков,</w:t>
        </w:r>
      </w:hyperlink>
      <w:r>
        <w:rPr>
          <w:spacing w:val="-1"/>
        </w:rPr>
        <w:t xml:space="preserve"> </w:t>
      </w:r>
      <w:hyperlink r:id="rId62">
        <w:r>
          <w:rPr>
            <w:rStyle w:val="ListLabel662"/>
          </w:rPr>
          <w:t>И.Евланникова</w:t>
        </w:r>
      </w:hyperlink>
      <w:r>
        <w:t>,</w:t>
      </w:r>
      <w:r>
        <w:rPr>
          <w:spacing w:val="-1"/>
        </w:rPr>
        <w:t xml:space="preserve"> </w:t>
      </w:r>
      <w:r>
        <w:t>2010.</w:t>
      </w:r>
    </w:p>
    <w:p w:rsidR="000E3A40" w:rsidRDefault="00047192">
      <w:pPr>
        <w:pStyle w:val="ad"/>
        <w:tabs>
          <w:tab w:val="left" w:pos="2290"/>
          <w:tab w:val="left" w:pos="4076"/>
          <w:tab w:val="left" w:pos="4987"/>
          <w:tab w:val="left" w:pos="6276"/>
          <w:tab w:val="left" w:pos="7331"/>
          <w:tab w:val="left" w:pos="9000"/>
          <w:tab w:val="left" w:pos="9717"/>
        </w:tabs>
        <w:spacing w:line="276" w:lineRule="auto"/>
        <w:ind w:left="0" w:firstLine="425"/>
      </w:pPr>
      <w:r>
        <w:t>Полнометражный</w:t>
      </w:r>
      <w:r>
        <w:tab/>
        <w:t>анимационный</w:t>
      </w:r>
      <w:r>
        <w:tab/>
        <w:t>фильм</w:t>
      </w:r>
      <w:r>
        <w:tab/>
        <w:t>«Суворов:</w:t>
      </w:r>
      <w:r>
        <w:tab/>
        <w:t>великое</w:t>
      </w:r>
      <w:r>
        <w:tab/>
        <w:t>путешествие»</w:t>
      </w:r>
      <w:r>
        <w:tab/>
        <w:t>(6+), судия «Союзмультфильм»,</w:t>
      </w:r>
      <w:r>
        <w:rPr>
          <w:spacing w:val="-4"/>
        </w:rPr>
        <w:t xml:space="preserve"> </w:t>
      </w:r>
      <w:r>
        <w:t>режиссер</w:t>
      </w:r>
      <w:r>
        <w:rPr>
          <w:spacing w:val="-3"/>
        </w:rPr>
        <w:t xml:space="preserve"> </w:t>
      </w:r>
      <w:r>
        <w:t>Б.Чертков,</w:t>
      </w:r>
      <w:r>
        <w:rPr>
          <w:spacing w:val="-3"/>
        </w:rPr>
        <w:t xml:space="preserve"> </w:t>
      </w:r>
      <w:r>
        <w:t>2022.</w:t>
      </w:r>
    </w:p>
    <w:p w:rsidR="000E3A40" w:rsidRDefault="00047192">
      <w:pPr>
        <w:pStyle w:val="ad"/>
        <w:spacing w:line="276" w:lineRule="auto"/>
        <w:ind w:left="0" w:firstLine="425"/>
      </w:pPr>
      <w:r>
        <w:t xml:space="preserve">Полнометражный анимационный фильм «Бемби», студия Walt Disney, режиссер </w:t>
      </w:r>
      <w:hyperlink r:id="rId63">
        <w:r>
          <w:rPr>
            <w:rStyle w:val="ListLabel662"/>
          </w:rPr>
          <w:t>Дэвид Хэнд</w:t>
        </w:r>
      </w:hyperlink>
      <w:r>
        <w:t>,</w:t>
      </w:r>
      <w:r>
        <w:rPr>
          <w:spacing w:val="-57"/>
        </w:rPr>
        <w:t xml:space="preserve"> </w:t>
      </w:r>
      <w:r>
        <w:t>1942.</w:t>
      </w:r>
    </w:p>
    <w:p w:rsidR="000E3A40" w:rsidRDefault="00047192">
      <w:pPr>
        <w:pStyle w:val="ad"/>
        <w:spacing w:line="276" w:lineRule="auto"/>
        <w:ind w:left="0" w:firstLine="425"/>
      </w:pPr>
      <w:r>
        <w:t>Полнометражный анимационный фильм «Король Лев», студия Walt Disney, режиссер Р. Аллерс,</w:t>
      </w:r>
      <w:r>
        <w:rPr>
          <w:spacing w:val="-57"/>
        </w:rPr>
        <w:t xml:space="preserve"> </w:t>
      </w:r>
      <w:r>
        <w:t>1994, США.</w:t>
      </w:r>
    </w:p>
    <w:p w:rsidR="000E3A40" w:rsidRDefault="00047192">
      <w:pPr>
        <w:pStyle w:val="ad"/>
        <w:spacing w:line="276" w:lineRule="auto"/>
        <w:ind w:left="0" w:firstLine="425"/>
      </w:pPr>
      <w:r>
        <w:t>Полнометражный анимационный фильм «Алиса в стране чудес», студия Walt Disney, режиссер К.</w:t>
      </w:r>
      <w:r>
        <w:rPr>
          <w:spacing w:val="-57"/>
        </w:rPr>
        <w:t xml:space="preserve"> </w:t>
      </w:r>
      <w:r>
        <w:t>Джероними,</w:t>
      </w:r>
      <w:r>
        <w:rPr>
          <w:spacing w:val="-1"/>
        </w:rPr>
        <w:t xml:space="preserve"> </w:t>
      </w:r>
      <w:r>
        <w:t>У.Джексон, 1951.</w:t>
      </w:r>
    </w:p>
    <w:p w:rsidR="000E3A40" w:rsidRDefault="00047192">
      <w:pPr>
        <w:pStyle w:val="ad"/>
        <w:spacing w:line="276" w:lineRule="auto"/>
        <w:ind w:left="0" w:firstLine="425"/>
      </w:pPr>
      <w:r>
        <w:t>Полнометражный анимационный фильм «Русалочка», студия Walt Disney, режиссер</w:t>
      </w:r>
      <w:r>
        <w:rPr>
          <w:spacing w:val="-57"/>
        </w:rPr>
        <w:t xml:space="preserve"> </w:t>
      </w:r>
      <w:hyperlink r:id="rId64">
        <w:r>
          <w:rPr>
            <w:rStyle w:val="ListLabel662"/>
          </w:rPr>
          <w:t>Дж</w:t>
        </w:r>
        <w:proofErr w:type="gramStart"/>
        <w:r>
          <w:rPr>
            <w:rStyle w:val="ListLabel662"/>
          </w:rPr>
          <w:t>.М</w:t>
        </w:r>
        <w:proofErr w:type="gramEnd"/>
        <w:r>
          <w:rPr>
            <w:rStyle w:val="ListLabel662"/>
          </w:rPr>
          <w:t>итчелл,</w:t>
        </w:r>
      </w:hyperlink>
      <w:r>
        <w:rPr>
          <w:spacing w:val="-1"/>
        </w:rPr>
        <w:t xml:space="preserve"> </w:t>
      </w:r>
      <w:hyperlink r:id="rId65">
        <w:r>
          <w:rPr>
            <w:rStyle w:val="ListLabel662"/>
          </w:rPr>
          <w:t>М.</w:t>
        </w:r>
        <w:r>
          <w:rPr>
            <w:rStyle w:val="ListLabel662"/>
            <w:spacing w:val="-1"/>
          </w:rPr>
          <w:t xml:space="preserve"> </w:t>
        </w:r>
        <w:r>
          <w:rPr>
            <w:rStyle w:val="ListLabel662"/>
          </w:rPr>
          <w:t>Мантта</w:t>
        </w:r>
      </w:hyperlink>
      <w:r>
        <w:t>,1989.</w:t>
      </w:r>
    </w:p>
    <w:p w:rsidR="000E3A40" w:rsidRDefault="00047192">
      <w:pPr>
        <w:pStyle w:val="ad"/>
        <w:spacing w:line="276" w:lineRule="auto"/>
        <w:ind w:left="0" w:firstLine="425"/>
      </w:pPr>
      <w:r>
        <w:t>Полнометражный анимационный фильм «Красавица и чудовище», студия Walt Disney, режиссер</w:t>
      </w:r>
      <w:r>
        <w:rPr>
          <w:spacing w:val="-57"/>
        </w:rPr>
        <w:t xml:space="preserve"> </w:t>
      </w:r>
      <w:r>
        <w:t>Г.</w:t>
      </w:r>
      <w:r>
        <w:rPr>
          <w:spacing w:val="-2"/>
        </w:rPr>
        <w:t xml:space="preserve"> </w:t>
      </w:r>
      <w:r>
        <w:t>Труздейл,</w:t>
      </w:r>
      <w:r>
        <w:rPr>
          <w:spacing w:val="-1"/>
        </w:rPr>
        <w:t xml:space="preserve"> </w:t>
      </w:r>
      <w:r>
        <w:t>1992, США.</w:t>
      </w:r>
    </w:p>
    <w:p w:rsidR="000E3A40" w:rsidRDefault="00047192">
      <w:pPr>
        <w:pStyle w:val="ad"/>
        <w:spacing w:line="276" w:lineRule="auto"/>
        <w:ind w:left="0" w:firstLine="425"/>
      </w:pPr>
      <w:r>
        <w:t>Полнометражный</w:t>
      </w:r>
      <w:r>
        <w:rPr>
          <w:spacing w:val="-3"/>
        </w:rPr>
        <w:t xml:space="preserve"> </w:t>
      </w:r>
      <w:r>
        <w:t>анимационный</w:t>
      </w:r>
      <w:r>
        <w:rPr>
          <w:spacing w:val="-4"/>
        </w:rPr>
        <w:t xml:space="preserve"> </w:t>
      </w:r>
      <w:r>
        <w:t>фильм</w:t>
      </w:r>
      <w:r>
        <w:rPr>
          <w:spacing w:val="-5"/>
        </w:rPr>
        <w:t xml:space="preserve"> </w:t>
      </w:r>
      <w:proofErr w:type="gramStart"/>
      <w:r>
        <w:t>фильм</w:t>
      </w:r>
      <w:proofErr w:type="gramEnd"/>
      <w:r>
        <w:rPr>
          <w:spacing w:val="-2"/>
        </w:rPr>
        <w:t xml:space="preserve"> </w:t>
      </w:r>
      <w:r>
        <w:t>«Балто»,</w:t>
      </w:r>
      <w:r>
        <w:rPr>
          <w:spacing w:val="-2"/>
        </w:rPr>
        <w:t xml:space="preserve"> </w:t>
      </w:r>
      <w:r>
        <w:t>студия</w:t>
      </w:r>
      <w:r>
        <w:rPr>
          <w:spacing w:val="-4"/>
        </w:rPr>
        <w:t xml:space="preserve"> </w:t>
      </w:r>
      <w:r>
        <w:t>Universal</w:t>
      </w:r>
      <w:r>
        <w:rPr>
          <w:spacing w:val="-4"/>
        </w:rPr>
        <w:t xml:space="preserve"> </w:t>
      </w:r>
      <w:r>
        <w:t>Pictures,</w:t>
      </w:r>
      <w:r>
        <w:rPr>
          <w:spacing w:val="-6"/>
        </w:rPr>
        <w:t xml:space="preserve"> </w:t>
      </w:r>
      <w:r>
        <w:t>режиссер</w:t>
      </w:r>
      <w:r>
        <w:rPr>
          <w:spacing w:val="-2"/>
        </w:rPr>
        <w:t xml:space="preserve"> </w:t>
      </w:r>
      <w:r>
        <w:t>С.</w:t>
      </w:r>
      <w:r>
        <w:rPr>
          <w:spacing w:val="-57"/>
        </w:rPr>
        <w:t xml:space="preserve"> </w:t>
      </w:r>
      <w:r>
        <w:t>Уэллс,</w:t>
      </w:r>
      <w:r>
        <w:rPr>
          <w:spacing w:val="-2"/>
        </w:rPr>
        <w:t xml:space="preserve"> </w:t>
      </w:r>
      <w:r>
        <w:t>1995, США.</w:t>
      </w:r>
    </w:p>
    <w:p w:rsidR="000E3A40" w:rsidRDefault="00047192">
      <w:pPr>
        <w:pStyle w:val="ad"/>
        <w:spacing w:line="276" w:lineRule="auto"/>
        <w:ind w:left="0" w:firstLine="425"/>
      </w:pPr>
      <w:r>
        <w:t>Полнометражный</w:t>
      </w:r>
      <w:r>
        <w:rPr>
          <w:spacing w:val="-2"/>
        </w:rPr>
        <w:t xml:space="preserve"> </w:t>
      </w:r>
      <w:r>
        <w:t>анимационный</w:t>
      </w:r>
      <w:r>
        <w:rPr>
          <w:spacing w:val="-4"/>
        </w:rPr>
        <w:t xml:space="preserve"> </w:t>
      </w:r>
      <w:r>
        <w:t>фильм</w:t>
      </w:r>
      <w:r>
        <w:rPr>
          <w:spacing w:val="-3"/>
        </w:rPr>
        <w:t xml:space="preserve"> </w:t>
      </w:r>
      <w:r>
        <w:t>«Ледниковый</w:t>
      </w:r>
      <w:r>
        <w:rPr>
          <w:spacing w:val="-4"/>
        </w:rPr>
        <w:t xml:space="preserve"> </w:t>
      </w:r>
      <w:r>
        <w:t>период»,</w:t>
      </w:r>
      <w:r>
        <w:rPr>
          <w:spacing w:val="-3"/>
        </w:rPr>
        <w:t xml:space="preserve"> </w:t>
      </w:r>
      <w:r>
        <w:t>киностудия</w:t>
      </w:r>
      <w:r>
        <w:rPr>
          <w:spacing w:val="-4"/>
        </w:rPr>
        <w:t xml:space="preserve"> </w:t>
      </w:r>
      <w:r>
        <w:t>Blue</w:t>
      </w:r>
      <w:r>
        <w:rPr>
          <w:spacing w:val="-4"/>
        </w:rPr>
        <w:t xml:space="preserve"> </w:t>
      </w:r>
      <w:r>
        <w:t>Sky</w:t>
      </w:r>
      <w:r>
        <w:rPr>
          <w:spacing w:val="-8"/>
        </w:rPr>
        <w:t xml:space="preserve"> </w:t>
      </w:r>
      <w:r>
        <w:t>Studios,</w:t>
      </w:r>
      <w:r>
        <w:rPr>
          <w:spacing w:val="-57"/>
        </w:rPr>
        <w:t xml:space="preserve"> </w:t>
      </w:r>
      <w:r>
        <w:t>режиссер</w:t>
      </w:r>
      <w:r>
        <w:rPr>
          <w:spacing w:val="-1"/>
        </w:rPr>
        <w:t xml:space="preserve"> </w:t>
      </w:r>
      <w:r>
        <w:t>К.Уэдж, 2002, США.</w:t>
      </w:r>
    </w:p>
    <w:p w:rsidR="000E3A40" w:rsidRDefault="00047192">
      <w:pPr>
        <w:pStyle w:val="ad"/>
        <w:spacing w:line="276" w:lineRule="auto"/>
        <w:ind w:left="0" w:firstLine="425"/>
      </w:pPr>
      <w:r>
        <w:t>Полнометражный анимационный фильм «Как приручить дракона» (6+), студия Dreams Work</w:t>
      </w:r>
      <w:r>
        <w:rPr>
          <w:spacing w:val="-57"/>
        </w:rPr>
        <w:t xml:space="preserve"> </w:t>
      </w:r>
      <w:r>
        <w:t>Animation,</w:t>
      </w:r>
      <w:r>
        <w:rPr>
          <w:spacing w:val="-2"/>
        </w:rPr>
        <w:t xml:space="preserve"> </w:t>
      </w:r>
      <w:r>
        <w:t>режиссеры</w:t>
      </w:r>
      <w:r>
        <w:rPr>
          <w:spacing w:val="1"/>
        </w:rPr>
        <w:t xml:space="preserve"> </w:t>
      </w:r>
      <w:r>
        <w:t>К. Сандерс,</w:t>
      </w:r>
      <w:r>
        <w:rPr>
          <w:spacing w:val="-1"/>
        </w:rPr>
        <w:t xml:space="preserve"> </w:t>
      </w:r>
      <w:r>
        <w:t>Д.</w:t>
      </w:r>
      <w:r>
        <w:rPr>
          <w:spacing w:val="-1"/>
        </w:rPr>
        <w:t xml:space="preserve"> </w:t>
      </w:r>
      <w:r>
        <w:t>Деблуа,</w:t>
      </w:r>
      <w:r>
        <w:rPr>
          <w:spacing w:val="2"/>
        </w:rPr>
        <w:t xml:space="preserve"> </w:t>
      </w:r>
      <w:r>
        <w:t>2010,</w:t>
      </w:r>
      <w:r>
        <w:rPr>
          <w:spacing w:val="-1"/>
        </w:rPr>
        <w:t xml:space="preserve"> </w:t>
      </w:r>
      <w:r>
        <w:t>США.</w:t>
      </w:r>
    </w:p>
    <w:p w:rsidR="000E3A40" w:rsidRDefault="00047192">
      <w:pPr>
        <w:pStyle w:val="ad"/>
        <w:spacing w:line="276" w:lineRule="auto"/>
        <w:ind w:left="0" w:firstLine="425"/>
      </w:pPr>
      <w:r>
        <w:t>Анимационный сериал «Долина Муми-троллей» (2 сезона), студия Gutsy Animations, YLE Draama,</w:t>
      </w:r>
      <w:r>
        <w:rPr>
          <w:spacing w:val="-57"/>
        </w:rPr>
        <w:t xml:space="preserve"> </w:t>
      </w:r>
      <w:r>
        <w:t>режиссер</w:t>
      </w:r>
      <w:r>
        <w:rPr>
          <w:spacing w:val="-1"/>
        </w:rPr>
        <w:t xml:space="preserve"> </w:t>
      </w:r>
      <w:r>
        <w:t>С.Бокс,</w:t>
      </w:r>
      <w:r>
        <w:rPr>
          <w:spacing w:val="2"/>
        </w:rPr>
        <w:t xml:space="preserve"> </w:t>
      </w:r>
      <w:r>
        <w:t>Д.Робби, 2019-2020.</w:t>
      </w:r>
    </w:p>
    <w:p w:rsidR="000E3A40" w:rsidRDefault="00047192">
      <w:pPr>
        <w:pStyle w:val="ad"/>
        <w:spacing w:line="276" w:lineRule="auto"/>
        <w:ind w:left="0" w:firstLine="425"/>
      </w:pPr>
      <w:r>
        <w:t>Полнометражный анимационный фильм «Мой сосед Тоторо»,</w:t>
      </w:r>
      <w:r>
        <w:rPr>
          <w:spacing w:val="1"/>
        </w:rPr>
        <w:t xml:space="preserve"> </w:t>
      </w:r>
      <w:r>
        <w:t>студия «Ghibli», режиссер</w:t>
      </w:r>
      <w:r>
        <w:rPr>
          <w:spacing w:val="1"/>
        </w:rPr>
        <w:t xml:space="preserve"> </w:t>
      </w:r>
      <w:r>
        <w:t>Хаяо</w:t>
      </w:r>
      <w:r>
        <w:rPr>
          <w:spacing w:val="-57"/>
        </w:rPr>
        <w:t xml:space="preserve"> </w:t>
      </w:r>
      <w:r>
        <w:t>Миядзаки,1988.</w:t>
      </w:r>
    </w:p>
    <w:p w:rsidR="000E3A40" w:rsidRDefault="00047192">
      <w:pPr>
        <w:pStyle w:val="ad"/>
        <w:spacing w:line="276" w:lineRule="auto"/>
        <w:ind w:left="0" w:firstLine="425"/>
      </w:pPr>
      <w:r>
        <w:t>Полнометражный анимационный фильм «Рыбка Поньо на утесе», студия «Ghibli», режиссер</w:t>
      </w:r>
      <w:r>
        <w:rPr>
          <w:spacing w:val="1"/>
        </w:rPr>
        <w:t xml:space="preserve"> </w:t>
      </w:r>
      <w:r>
        <w:t>Хаяо</w:t>
      </w:r>
      <w:r>
        <w:rPr>
          <w:spacing w:val="-57"/>
        </w:rPr>
        <w:t xml:space="preserve"> </w:t>
      </w:r>
      <w:r>
        <w:t>Миядзаки, 2008.</w:t>
      </w:r>
    </w:p>
    <w:p w:rsidR="000E3A40" w:rsidRDefault="000E3A40">
      <w:pPr>
        <w:pStyle w:val="ad"/>
        <w:spacing w:line="276" w:lineRule="auto"/>
        <w:ind w:left="0" w:firstLine="425"/>
      </w:pPr>
    </w:p>
    <w:p w:rsidR="000E3A40" w:rsidRDefault="00047192">
      <w:pPr>
        <w:pStyle w:val="2"/>
        <w:spacing w:line="276" w:lineRule="auto"/>
        <w:ind w:left="0" w:firstLine="425"/>
      </w:pPr>
      <w:r>
        <w:t>Кинематографические</w:t>
      </w:r>
      <w:r>
        <w:rPr>
          <w:spacing w:val="-8"/>
        </w:rPr>
        <w:t xml:space="preserve"> </w:t>
      </w:r>
      <w:r>
        <w:t>произведения</w:t>
      </w:r>
    </w:p>
    <w:p w:rsidR="000E3A40" w:rsidRDefault="00047192">
      <w:pPr>
        <w:pStyle w:val="ad"/>
        <w:spacing w:line="276" w:lineRule="auto"/>
        <w:ind w:left="0" w:firstLine="425"/>
      </w:pPr>
      <w:r>
        <w:t>Кинофильм</w:t>
      </w:r>
      <w:r>
        <w:rPr>
          <w:spacing w:val="-2"/>
        </w:rPr>
        <w:t xml:space="preserve"> </w:t>
      </w:r>
      <w:r>
        <w:t>«Золушка»</w:t>
      </w:r>
      <w:r>
        <w:rPr>
          <w:spacing w:val="-6"/>
        </w:rPr>
        <w:t xml:space="preserve"> </w:t>
      </w:r>
      <w:r>
        <w:t>(0+),</w:t>
      </w:r>
      <w:r>
        <w:rPr>
          <w:spacing w:val="-3"/>
        </w:rPr>
        <w:t xml:space="preserve"> </w:t>
      </w:r>
      <w:r>
        <w:t>киностудия</w:t>
      </w:r>
      <w:r>
        <w:rPr>
          <w:spacing w:val="1"/>
        </w:rPr>
        <w:t xml:space="preserve"> </w:t>
      </w:r>
      <w:r>
        <w:t>«Ленфильм»,</w:t>
      </w:r>
      <w:r>
        <w:rPr>
          <w:spacing w:val="-3"/>
        </w:rPr>
        <w:t xml:space="preserve"> </w:t>
      </w:r>
      <w:r>
        <w:t>режиссер</w:t>
      </w:r>
      <w:r>
        <w:rPr>
          <w:spacing w:val="-3"/>
        </w:rPr>
        <w:t xml:space="preserve"> </w:t>
      </w:r>
      <w:r>
        <w:t>М.</w:t>
      </w:r>
      <w:r>
        <w:rPr>
          <w:spacing w:val="-4"/>
        </w:rPr>
        <w:t xml:space="preserve"> </w:t>
      </w:r>
      <w:r>
        <w:t>Шапиро,</w:t>
      </w:r>
      <w:r>
        <w:rPr>
          <w:spacing w:val="-3"/>
        </w:rPr>
        <w:t xml:space="preserve"> </w:t>
      </w:r>
      <w:r>
        <w:t>1947.</w:t>
      </w:r>
    </w:p>
    <w:p w:rsidR="000E3A40" w:rsidRDefault="00047192">
      <w:pPr>
        <w:pStyle w:val="ad"/>
        <w:spacing w:line="276" w:lineRule="auto"/>
        <w:ind w:left="0" w:firstLine="425"/>
      </w:pPr>
      <w:r>
        <w:t>Кинофильм «Приключения Буратино» (0+), киностудия «Беларусьфильм», режиссер А. Нечаев,</w:t>
      </w:r>
      <w:r>
        <w:rPr>
          <w:spacing w:val="-57"/>
        </w:rPr>
        <w:t xml:space="preserve"> </w:t>
      </w:r>
      <w:r>
        <w:t>1977.</w:t>
      </w:r>
    </w:p>
    <w:p w:rsidR="000E3A40" w:rsidRDefault="00047192">
      <w:pPr>
        <w:pStyle w:val="ad"/>
        <w:spacing w:line="276" w:lineRule="auto"/>
        <w:ind w:left="0" w:firstLine="425"/>
      </w:pPr>
      <w:r>
        <w:t>Кинофильм</w:t>
      </w:r>
      <w:r>
        <w:rPr>
          <w:spacing w:val="-2"/>
        </w:rPr>
        <w:t xml:space="preserve"> </w:t>
      </w:r>
      <w:r>
        <w:t>«Морозко»</w:t>
      </w:r>
      <w:r>
        <w:rPr>
          <w:spacing w:val="-7"/>
        </w:rPr>
        <w:t xml:space="preserve"> </w:t>
      </w:r>
      <w:r>
        <w:t>(0+),</w:t>
      </w:r>
      <w:r>
        <w:rPr>
          <w:spacing w:val="-2"/>
        </w:rPr>
        <w:t xml:space="preserve"> </w:t>
      </w:r>
      <w:r>
        <w:t>киностудия</w:t>
      </w:r>
      <w:r>
        <w:rPr>
          <w:spacing w:val="-3"/>
        </w:rPr>
        <w:t xml:space="preserve"> </w:t>
      </w:r>
      <w:r>
        <w:t>им.</w:t>
      </w:r>
      <w:r>
        <w:rPr>
          <w:spacing w:val="-2"/>
        </w:rPr>
        <w:t xml:space="preserve"> </w:t>
      </w:r>
      <w:r>
        <w:t>М.</w:t>
      </w:r>
      <w:r>
        <w:rPr>
          <w:spacing w:val="-3"/>
        </w:rPr>
        <w:t xml:space="preserve"> </w:t>
      </w:r>
      <w:r>
        <w:t>Горького,</w:t>
      </w:r>
      <w:r>
        <w:rPr>
          <w:spacing w:val="-2"/>
        </w:rPr>
        <w:t xml:space="preserve"> </w:t>
      </w:r>
      <w:r>
        <w:t>режиссер</w:t>
      </w:r>
      <w:r>
        <w:rPr>
          <w:spacing w:val="-3"/>
        </w:rPr>
        <w:t xml:space="preserve"> </w:t>
      </w:r>
      <w:r>
        <w:t>А.</w:t>
      </w:r>
      <w:r>
        <w:rPr>
          <w:spacing w:val="-3"/>
        </w:rPr>
        <w:t xml:space="preserve"> </w:t>
      </w:r>
      <w:r>
        <w:t>Роу,</w:t>
      </w:r>
      <w:r>
        <w:rPr>
          <w:spacing w:val="-2"/>
        </w:rPr>
        <w:t xml:space="preserve"> </w:t>
      </w:r>
      <w:r>
        <w:t>1964.</w:t>
      </w:r>
    </w:p>
    <w:p w:rsidR="000E3A40" w:rsidRDefault="00047192">
      <w:pPr>
        <w:pStyle w:val="ad"/>
        <w:spacing w:line="276" w:lineRule="auto"/>
        <w:ind w:left="0" w:firstLine="425"/>
      </w:pPr>
      <w:r>
        <w:t>Кинофильм</w:t>
      </w:r>
      <w:r>
        <w:rPr>
          <w:spacing w:val="-3"/>
        </w:rPr>
        <w:t xml:space="preserve"> </w:t>
      </w:r>
      <w:r>
        <w:t>«Новогодние</w:t>
      </w:r>
      <w:r>
        <w:rPr>
          <w:spacing w:val="-4"/>
        </w:rPr>
        <w:t xml:space="preserve"> </w:t>
      </w:r>
      <w:r>
        <w:t>приключения</w:t>
      </w:r>
      <w:r>
        <w:rPr>
          <w:spacing w:val="-3"/>
        </w:rPr>
        <w:t xml:space="preserve"> </w:t>
      </w:r>
      <w:r>
        <w:t>Маши</w:t>
      </w:r>
      <w:r>
        <w:rPr>
          <w:spacing w:val="-5"/>
        </w:rPr>
        <w:t xml:space="preserve"> </w:t>
      </w:r>
      <w:r>
        <w:t>и</w:t>
      </w:r>
      <w:r>
        <w:rPr>
          <w:spacing w:val="-3"/>
        </w:rPr>
        <w:t xml:space="preserve"> </w:t>
      </w:r>
      <w:r>
        <w:t>Вити»</w:t>
      </w:r>
      <w:r>
        <w:rPr>
          <w:spacing w:val="-11"/>
        </w:rPr>
        <w:t xml:space="preserve"> </w:t>
      </w:r>
      <w:r>
        <w:t>(0+),</w:t>
      </w:r>
      <w:r>
        <w:rPr>
          <w:spacing w:val="-3"/>
        </w:rPr>
        <w:t xml:space="preserve"> </w:t>
      </w:r>
      <w:r>
        <w:t>киностудия</w:t>
      </w:r>
      <w:r>
        <w:rPr>
          <w:spacing w:val="1"/>
        </w:rPr>
        <w:t xml:space="preserve"> </w:t>
      </w:r>
      <w:r>
        <w:t>«Ленфильм»,</w:t>
      </w:r>
      <w:r>
        <w:rPr>
          <w:spacing w:val="-4"/>
        </w:rPr>
        <w:t xml:space="preserve"> </w:t>
      </w:r>
      <w:r>
        <w:t>режиссѐры</w:t>
      </w:r>
      <w:r>
        <w:rPr>
          <w:spacing w:val="-57"/>
        </w:rPr>
        <w:t xml:space="preserve"> </w:t>
      </w:r>
      <w:hyperlink r:id="rId66">
        <w:r>
          <w:rPr>
            <w:rStyle w:val="ListLabel662"/>
          </w:rPr>
          <w:t>И.Усов,</w:t>
        </w:r>
      </w:hyperlink>
      <w:r>
        <w:rPr>
          <w:spacing w:val="-1"/>
        </w:rPr>
        <w:t xml:space="preserve"> </w:t>
      </w:r>
      <w:hyperlink r:id="rId67">
        <w:r>
          <w:rPr>
            <w:rStyle w:val="ListLabel662"/>
          </w:rPr>
          <w:t>Г.Казанский</w:t>
        </w:r>
      </w:hyperlink>
      <w:r>
        <w:t>,1975.</w:t>
      </w:r>
    </w:p>
    <w:p w:rsidR="000E3A40" w:rsidRDefault="00047192">
      <w:pPr>
        <w:pStyle w:val="ad"/>
        <w:spacing w:line="276" w:lineRule="auto"/>
        <w:ind w:left="0" w:firstLine="425"/>
      </w:pPr>
      <w:r>
        <w:t>Кинофильм «Мама», киностудия «Мосфильм» (0+), режиссѐ</w:t>
      </w:r>
      <w:proofErr w:type="gramStart"/>
      <w:r>
        <w:t>р</w:t>
      </w:r>
      <w:proofErr w:type="gramEnd"/>
      <w:r>
        <w:t xml:space="preserve"> </w:t>
      </w:r>
      <w:hyperlink r:id="rId68">
        <w:r>
          <w:rPr>
            <w:rStyle w:val="ListLabel662"/>
          </w:rPr>
          <w:t>Э.Бостан</w:t>
        </w:r>
      </w:hyperlink>
      <w:r>
        <w:t>,1976.</w:t>
      </w:r>
      <w:r>
        <w:rPr>
          <w:spacing w:val="1"/>
        </w:rPr>
        <w:t xml:space="preserve"> </w:t>
      </w:r>
      <w:r>
        <w:t>Кинофильм</w:t>
      </w:r>
      <w:r>
        <w:rPr>
          <w:spacing w:val="-4"/>
        </w:rPr>
        <w:t xml:space="preserve"> </w:t>
      </w:r>
      <w:r>
        <w:t>«Мери</w:t>
      </w:r>
      <w:r>
        <w:rPr>
          <w:spacing w:val="-4"/>
        </w:rPr>
        <w:t xml:space="preserve"> </w:t>
      </w:r>
      <w:r>
        <w:t>Поппинс,</w:t>
      </w:r>
      <w:r>
        <w:rPr>
          <w:spacing w:val="-4"/>
        </w:rPr>
        <w:t xml:space="preserve"> </w:t>
      </w:r>
      <w:r>
        <w:t>до</w:t>
      </w:r>
      <w:r>
        <w:rPr>
          <w:spacing w:val="-5"/>
        </w:rPr>
        <w:t xml:space="preserve"> </w:t>
      </w:r>
      <w:r>
        <w:t>свидания!»</w:t>
      </w:r>
      <w:r>
        <w:rPr>
          <w:spacing w:val="-11"/>
        </w:rPr>
        <w:t xml:space="preserve"> </w:t>
      </w:r>
      <w:r>
        <w:t>(0+),</w:t>
      </w:r>
      <w:r>
        <w:rPr>
          <w:spacing w:val="-2"/>
        </w:rPr>
        <w:t xml:space="preserve"> </w:t>
      </w:r>
      <w:r>
        <w:t>киностудия «Мосфильм»,</w:t>
      </w:r>
      <w:r>
        <w:rPr>
          <w:spacing w:val="-5"/>
        </w:rPr>
        <w:t xml:space="preserve"> </w:t>
      </w:r>
      <w:r>
        <w:t>режиссѐ</w:t>
      </w:r>
      <w:proofErr w:type="gramStart"/>
      <w:r>
        <w:t>р</w:t>
      </w:r>
      <w:proofErr w:type="gramEnd"/>
      <w:r>
        <w:rPr>
          <w:spacing w:val="-57"/>
        </w:rPr>
        <w:t xml:space="preserve"> </w:t>
      </w:r>
      <w:r>
        <w:t>Л.Квинихидзе,</w:t>
      </w:r>
      <w:r>
        <w:rPr>
          <w:spacing w:val="-1"/>
        </w:rPr>
        <w:t xml:space="preserve"> </w:t>
      </w:r>
      <w:r>
        <w:t>1983.</w:t>
      </w:r>
    </w:p>
    <w:p w:rsidR="000E3A40" w:rsidRDefault="00047192">
      <w:pPr>
        <w:pStyle w:val="ad"/>
        <w:spacing w:line="276" w:lineRule="auto"/>
        <w:ind w:left="0" w:firstLine="425"/>
      </w:pPr>
      <w:r>
        <w:t>Кинофильм «Марья-искусница» (6+), киностудия им. М. Горького, режиссер А. Роу, 1959.</w:t>
      </w:r>
      <w:r>
        <w:rPr>
          <w:spacing w:val="1"/>
        </w:rPr>
        <w:t xml:space="preserve"> </w:t>
      </w:r>
      <w:r>
        <w:t>Кинофильм</w:t>
      </w:r>
      <w:r>
        <w:rPr>
          <w:spacing w:val="-2"/>
        </w:rPr>
        <w:t xml:space="preserve"> </w:t>
      </w:r>
      <w:r>
        <w:t>«Варвара-краса,</w:t>
      </w:r>
      <w:r>
        <w:rPr>
          <w:spacing w:val="-3"/>
        </w:rPr>
        <w:t xml:space="preserve"> </w:t>
      </w:r>
      <w:r>
        <w:t>длинная</w:t>
      </w:r>
      <w:r>
        <w:rPr>
          <w:spacing w:val="-2"/>
        </w:rPr>
        <w:t xml:space="preserve"> </w:t>
      </w:r>
      <w:r>
        <w:t>коса»</w:t>
      </w:r>
      <w:r>
        <w:rPr>
          <w:spacing w:val="-9"/>
        </w:rPr>
        <w:t xml:space="preserve"> </w:t>
      </w:r>
      <w:r>
        <w:t>(6+),</w:t>
      </w:r>
      <w:r>
        <w:rPr>
          <w:spacing w:val="-2"/>
        </w:rPr>
        <w:t xml:space="preserve"> </w:t>
      </w:r>
      <w:r>
        <w:t>киностудия</w:t>
      </w:r>
      <w:r>
        <w:rPr>
          <w:spacing w:val="-3"/>
        </w:rPr>
        <w:t xml:space="preserve"> </w:t>
      </w:r>
      <w:r>
        <w:t>им.</w:t>
      </w:r>
      <w:r>
        <w:rPr>
          <w:spacing w:val="-3"/>
        </w:rPr>
        <w:t xml:space="preserve"> </w:t>
      </w:r>
      <w:r>
        <w:t>М.</w:t>
      </w:r>
      <w:r>
        <w:rPr>
          <w:spacing w:val="-3"/>
        </w:rPr>
        <w:t xml:space="preserve"> </w:t>
      </w:r>
      <w:r>
        <w:t>Горького,</w:t>
      </w:r>
      <w:r>
        <w:rPr>
          <w:spacing w:val="-3"/>
        </w:rPr>
        <w:t xml:space="preserve"> </w:t>
      </w:r>
      <w:r>
        <w:t>режиссер</w:t>
      </w:r>
      <w:r>
        <w:rPr>
          <w:spacing w:val="-2"/>
        </w:rPr>
        <w:t xml:space="preserve"> </w:t>
      </w:r>
      <w:r>
        <w:t>А.</w:t>
      </w:r>
      <w:r>
        <w:rPr>
          <w:spacing w:val="-4"/>
        </w:rPr>
        <w:t xml:space="preserve"> </w:t>
      </w:r>
      <w:r>
        <w:t>Роу,</w:t>
      </w:r>
      <w:r>
        <w:rPr>
          <w:spacing w:val="-57"/>
        </w:rPr>
        <w:t xml:space="preserve"> </w:t>
      </w:r>
      <w:r>
        <w:t>1969.</w:t>
      </w:r>
    </w:p>
    <w:p w:rsidR="000E3A40" w:rsidRDefault="000E3A40">
      <w:pPr>
        <w:pStyle w:val="ad"/>
        <w:ind w:left="0" w:firstLine="0"/>
        <w:jc w:val="left"/>
        <w:rPr>
          <w:sz w:val="28"/>
        </w:rPr>
      </w:pPr>
    </w:p>
    <w:p w:rsidR="000E3A40" w:rsidRDefault="00047192">
      <w:pPr>
        <w:pStyle w:val="1"/>
        <w:numPr>
          <w:ilvl w:val="1"/>
          <w:numId w:val="12"/>
        </w:numPr>
        <w:tabs>
          <w:tab w:val="left" w:pos="634"/>
        </w:tabs>
        <w:spacing w:line="276" w:lineRule="auto"/>
        <w:ind w:left="633" w:hanging="422"/>
      </w:pPr>
      <w:r>
        <w:t>Кадровые</w:t>
      </w:r>
      <w:r>
        <w:rPr>
          <w:spacing w:val="-4"/>
        </w:rPr>
        <w:t xml:space="preserve"> </w:t>
      </w:r>
      <w:r>
        <w:t>условия</w:t>
      </w:r>
      <w:r>
        <w:rPr>
          <w:spacing w:val="-4"/>
        </w:rPr>
        <w:t xml:space="preserve"> </w:t>
      </w:r>
      <w:r>
        <w:t>реализации Программы</w:t>
      </w:r>
    </w:p>
    <w:p w:rsidR="000E3A40" w:rsidRDefault="00047192">
      <w:pPr>
        <w:pStyle w:val="ad"/>
        <w:spacing w:line="276" w:lineRule="auto"/>
        <w:ind w:right="249"/>
      </w:pPr>
      <w:r>
        <w:t>Реализация</w:t>
      </w:r>
      <w:r>
        <w:rPr>
          <w:spacing w:val="1"/>
        </w:rPr>
        <w:t xml:space="preserve"> </w:t>
      </w:r>
      <w:r>
        <w:t>Федеральной</w:t>
      </w:r>
      <w:r>
        <w:rPr>
          <w:spacing w:val="1"/>
        </w:rPr>
        <w:t xml:space="preserve"> </w:t>
      </w:r>
      <w:r>
        <w:t>программы</w:t>
      </w:r>
      <w:r>
        <w:rPr>
          <w:spacing w:val="1"/>
        </w:rPr>
        <w:t xml:space="preserve"> </w:t>
      </w:r>
      <w:r>
        <w:t>обеспечивается</w:t>
      </w:r>
      <w:r>
        <w:rPr>
          <w:spacing w:val="1"/>
        </w:rPr>
        <w:t xml:space="preserve"> </w:t>
      </w:r>
      <w:r>
        <w:t>квалифицированными</w:t>
      </w:r>
      <w:r>
        <w:rPr>
          <w:spacing w:val="-57"/>
        </w:rPr>
        <w:t xml:space="preserve"> </w:t>
      </w:r>
      <w:r>
        <w:t>педагогическими</w:t>
      </w:r>
      <w:r>
        <w:rPr>
          <w:spacing w:val="56"/>
        </w:rPr>
        <w:t xml:space="preserve"> </w:t>
      </w:r>
      <w:r>
        <w:t>работниками,</w:t>
      </w:r>
      <w:r>
        <w:rPr>
          <w:spacing w:val="55"/>
        </w:rPr>
        <w:t xml:space="preserve"> </w:t>
      </w:r>
    </w:p>
    <w:p w:rsidR="000E3A40" w:rsidRDefault="00047192">
      <w:pPr>
        <w:pStyle w:val="ad"/>
        <w:spacing w:line="276" w:lineRule="auto"/>
        <w:ind w:right="244"/>
      </w:pPr>
      <w:r>
        <w:t>Необходимым</w:t>
      </w:r>
      <w:r>
        <w:rPr>
          <w:spacing w:val="1"/>
        </w:rPr>
        <w:t xml:space="preserve"> </w:t>
      </w:r>
      <w:r>
        <w:t>условием</w:t>
      </w:r>
      <w:r>
        <w:rPr>
          <w:spacing w:val="1"/>
        </w:rPr>
        <w:t xml:space="preserve"> </w:t>
      </w:r>
      <w:r>
        <w:t>является</w:t>
      </w:r>
      <w:r>
        <w:rPr>
          <w:spacing w:val="1"/>
        </w:rPr>
        <w:t xml:space="preserve"> </w:t>
      </w:r>
      <w:r>
        <w:t>непрерывное</w:t>
      </w:r>
      <w:r>
        <w:rPr>
          <w:spacing w:val="1"/>
        </w:rPr>
        <w:t xml:space="preserve"> </w:t>
      </w:r>
      <w:r>
        <w:t>сопровождение</w:t>
      </w:r>
      <w:r>
        <w:rPr>
          <w:spacing w:val="1"/>
        </w:rPr>
        <w:t xml:space="preserve"> </w:t>
      </w:r>
      <w:r>
        <w:t>Федеральной</w:t>
      </w:r>
      <w:r>
        <w:rPr>
          <w:spacing w:val="1"/>
        </w:rPr>
        <w:t xml:space="preserve"> </w:t>
      </w:r>
      <w:r>
        <w:t>программы</w:t>
      </w:r>
      <w:r>
        <w:rPr>
          <w:spacing w:val="-57"/>
        </w:rPr>
        <w:t xml:space="preserve"> </w:t>
      </w:r>
      <w:r>
        <w:t>педагогическими</w:t>
      </w:r>
      <w:r>
        <w:rPr>
          <w:spacing w:val="1"/>
        </w:rPr>
        <w:t xml:space="preserve"> </w:t>
      </w:r>
      <w:r>
        <w:t>и</w:t>
      </w:r>
      <w:r>
        <w:rPr>
          <w:spacing w:val="1"/>
        </w:rPr>
        <w:t xml:space="preserve"> </w:t>
      </w:r>
      <w:r>
        <w:t>учебно-вспомогательными</w:t>
      </w:r>
      <w:r>
        <w:rPr>
          <w:spacing w:val="1"/>
        </w:rPr>
        <w:t xml:space="preserve"> </w:t>
      </w:r>
      <w:r>
        <w:t>работниками</w:t>
      </w:r>
      <w:r>
        <w:rPr>
          <w:spacing w:val="1"/>
        </w:rPr>
        <w:t xml:space="preserve"> </w:t>
      </w:r>
      <w:r>
        <w:t>в</w:t>
      </w:r>
      <w:r>
        <w:rPr>
          <w:spacing w:val="1"/>
        </w:rPr>
        <w:t xml:space="preserve"> </w:t>
      </w:r>
      <w:r>
        <w:t>течение</w:t>
      </w:r>
      <w:r>
        <w:rPr>
          <w:spacing w:val="1"/>
        </w:rPr>
        <w:t xml:space="preserve"> </w:t>
      </w:r>
      <w:r>
        <w:t>всего</w:t>
      </w:r>
      <w:r>
        <w:rPr>
          <w:spacing w:val="1"/>
        </w:rPr>
        <w:t xml:space="preserve"> </w:t>
      </w:r>
      <w:r>
        <w:t>времени</w:t>
      </w:r>
      <w:r>
        <w:rPr>
          <w:spacing w:val="61"/>
        </w:rPr>
        <w:t xml:space="preserve"> </w:t>
      </w:r>
      <w:r>
        <w:t>ее</w:t>
      </w:r>
      <w:r>
        <w:rPr>
          <w:spacing w:val="1"/>
        </w:rPr>
        <w:t xml:space="preserve"> </w:t>
      </w:r>
      <w:r>
        <w:t>реализации</w:t>
      </w:r>
      <w:r>
        <w:rPr>
          <w:spacing w:val="-1"/>
        </w:rPr>
        <w:t xml:space="preserve"> </w:t>
      </w:r>
      <w:r>
        <w:t>в</w:t>
      </w:r>
      <w:r>
        <w:rPr>
          <w:spacing w:val="-1"/>
        </w:rPr>
        <w:t xml:space="preserve"> </w:t>
      </w:r>
      <w:r>
        <w:t>Организации</w:t>
      </w:r>
      <w:r>
        <w:rPr>
          <w:spacing w:val="-2"/>
        </w:rPr>
        <w:t xml:space="preserve"> </w:t>
      </w:r>
      <w:r>
        <w:t>или</w:t>
      </w:r>
      <w:r>
        <w:rPr>
          <w:spacing w:val="1"/>
        </w:rPr>
        <w:t xml:space="preserve"> </w:t>
      </w:r>
      <w:r>
        <w:t>в</w:t>
      </w:r>
      <w:r>
        <w:rPr>
          <w:spacing w:val="-2"/>
        </w:rPr>
        <w:t xml:space="preserve"> </w:t>
      </w:r>
      <w:r>
        <w:t>дошкольной</w:t>
      </w:r>
      <w:r>
        <w:rPr>
          <w:spacing w:val="-2"/>
        </w:rPr>
        <w:t xml:space="preserve"> </w:t>
      </w:r>
      <w:r>
        <w:t>группе.</w:t>
      </w:r>
    </w:p>
    <w:p w:rsidR="000E3A40" w:rsidRDefault="00047192">
      <w:pPr>
        <w:pStyle w:val="ad"/>
        <w:spacing w:line="276" w:lineRule="auto"/>
        <w:ind w:right="244"/>
      </w:pPr>
      <w:r>
        <w:t>Квалификация</w:t>
      </w:r>
      <w:r>
        <w:rPr>
          <w:spacing w:val="1"/>
        </w:rPr>
        <w:t xml:space="preserve"> </w:t>
      </w:r>
      <w:r>
        <w:t>педагогических</w:t>
      </w:r>
      <w:r>
        <w:rPr>
          <w:spacing w:val="1"/>
        </w:rPr>
        <w:t xml:space="preserve"> </w:t>
      </w:r>
      <w:r>
        <w:t>и</w:t>
      </w:r>
      <w:r>
        <w:rPr>
          <w:spacing w:val="1"/>
        </w:rPr>
        <w:t xml:space="preserve"> </w:t>
      </w:r>
      <w:r>
        <w:t>учебно-вспомогательных</w:t>
      </w:r>
      <w:r>
        <w:rPr>
          <w:spacing w:val="1"/>
        </w:rPr>
        <w:t xml:space="preserve"> </w:t>
      </w:r>
      <w:r>
        <w:t>работников</w:t>
      </w:r>
      <w:r>
        <w:rPr>
          <w:spacing w:val="1"/>
        </w:rPr>
        <w:t xml:space="preserve"> </w:t>
      </w:r>
      <w:r>
        <w:t>должна</w:t>
      </w:r>
      <w:r>
        <w:rPr>
          <w:spacing w:val="1"/>
        </w:rPr>
        <w:t xml:space="preserve"> </w:t>
      </w:r>
      <w:r>
        <w:t>соответствовать</w:t>
      </w:r>
      <w:r>
        <w:rPr>
          <w:spacing w:val="1"/>
        </w:rPr>
        <w:t xml:space="preserve"> </w:t>
      </w:r>
      <w:r>
        <w:t>квалификационным</w:t>
      </w:r>
      <w:r>
        <w:rPr>
          <w:spacing w:val="1"/>
        </w:rPr>
        <w:t xml:space="preserve"> </w:t>
      </w:r>
      <w:r>
        <w:t>характеристикам,</w:t>
      </w:r>
      <w:r>
        <w:rPr>
          <w:spacing w:val="1"/>
        </w:rPr>
        <w:t xml:space="preserve"> </w:t>
      </w:r>
      <w:r>
        <w:t>установленным</w:t>
      </w:r>
      <w:r>
        <w:rPr>
          <w:spacing w:val="1"/>
        </w:rPr>
        <w:t xml:space="preserve"> </w:t>
      </w:r>
      <w:r>
        <w:t>в</w:t>
      </w:r>
      <w:r>
        <w:rPr>
          <w:spacing w:val="1"/>
        </w:rPr>
        <w:t xml:space="preserve"> </w:t>
      </w:r>
      <w:r>
        <w:t>Едином</w:t>
      </w:r>
      <w:r>
        <w:rPr>
          <w:spacing w:val="1"/>
        </w:rPr>
        <w:t xml:space="preserve"> </w:t>
      </w:r>
      <w:r>
        <w:t>квалификационном справочнике должностей руководителей, специалистов и служащих, раздел</w:t>
      </w:r>
      <w:r>
        <w:rPr>
          <w:spacing w:val="1"/>
        </w:rPr>
        <w:t xml:space="preserve"> </w:t>
      </w:r>
      <w:r>
        <w:t>"Квалификационные</w:t>
      </w:r>
      <w:r>
        <w:rPr>
          <w:spacing w:val="1"/>
        </w:rPr>
        <w:t xml:space="preserve"> </w:t>
      </w:r>
      <w:r>
        <w:t>характеристики</w:t>
      </w:r>
      <w:r>
        <w:rPr>
          <w:spacing w:val="1"/>
        </w:rPr>
        <w:t xml:space="preserve"> </w:t>
      </w:r>
      <w:r>
        <w:t>должностей</w:t>
      </w:r>
      <w:r>
        <w:rPr>
          <w:spacing w:val="1"/>
        </w:rPr>
        <w:t xml:space="preserve"> </w:t>
      </w:r>
      <w:r>
        <w:t>работников</w:t>
      </w:r>
      <w:r>
        <w:rPr>
          <w:spacing w:val="1"/>
        </w:rPr>
        <w:t xml:space="preserve"> </w:t>
      </w:r>
      <w:r>
        <w:t>образования",</w:t>
      </w:r>
      <w:r>
        <w:rPr>
          <w:spacing w:val="1"/>
        </w:rPr>
        <w:t xml:space="preserve"> </w:t>
      </w:r>
      <w:r>
        <w:t>утвержденном</w:t>
      </w:r>
      <w:r>
        <w:rPr>
          <w:spacing w:val="1"/>
        </w:rPr>
        <w:t xml:space="preserve"> </w:t>
      </w:r>
      <w:r>
        <w:t>приказом Министерства здравоохранения и социального развития Российской Федерации от 26</w:t>
      </w:r>
      <w:r>
        <w:rPr>
          <w:spacing w:val="1"/>
        </w:rPr>
        <w:t xml:space="preserve"> </w:t>
      </w:r>
      <w:r>
        <w:t>августа</w:t>
      </w:r>
      <w:r>
        <w:rPr>
          <w:spacing w:val="-1"/>
        </w:rPr>
        <w:t xml:space="preserve"> </w:t>
      </w:r>
      <w:r>
        <w:t>2010 г.</w:t>
      </w:r>
      <w:r>
        <w:rPr>
          <w:spacing w:val="2"/>
        </w:rPr>
        <w:t xml:space="preserve"> </w:t>
      </w:r>
      <w:r>
        <w:t>№</w:t>
      </w:r>
      <w:r>
        <w:rPr>
          <w:spacing w:val="-1"/>
        </w:rPr>
        <w:t xml:space="preserve"> </w:t>
      </w:r>
      <w:r>
        <w:t>761н.</w:t>
      </w:r>
    </w:p>
    <w:p w:rsidR="000E3A40" w:rsidRDefault="00047192">
      <w:pPr>
        <w:pStyle w:val="ad"/>
        <w:spacing w:line="276" w:lineRule="auto"/>
        <w:ind w:right="244"/>
      </w:pPr>
      <w:r>
        <w:t>Образовательная организация вправе применять сетевые формы реализации Федеральной</w:t>
      </w:r>
      <w:r>
        <w:rPr>
          <w:spacing w:val="1"/>
        </w:rPr>
        <w:t xml:space="preserve"> </w:t>
      </w:r>
      <w:r>
        <w:t xml:space="preserve">программы или отдельных ее компонентов, в </w:t>
      </w:r>
      <w:proofErr w:type="gramStart"/>
      <w:r>
        <w:t>связи</w:t>
      </w:r>
      <w:proofErr w:type="gramEnd"/>
      <w:r>
        <w:t xml:space="preserve"> с чем может быть задействован кадровый</w:t>
      </w:r>
      <w:r>
        <w:rPr>
          <w:spacing w:val="1"/>
        </w:rPr>
        <w:t xml:space="preserve"> </w:t>
      </w:r>
      <w:r>
        <w:t>состав</w:t>
      </w:r>
      <w:r>
        <w:rPr>
          <w:spacing w:val="1"/>
        </w:rPr>
        <w:t xml:space="preserve"> </w:t>
      </w:r>
      <w:r>
        <w:t>других</w:t>
      </w:r>
      <w:r>
        <w:rPr>
          <w:spacing w:val="1"/>
        </w:rPr>
        <w:t xml:space="preserve"> </w:t>
      </w:r>
      <w:r>
        <w:t>организаций,</w:t>
      </w:r>
      <w:r>
        <w:rPr>
          <w:spacing w:val="1"/>
        </w:rPr>
        <w:t xml:space="preserve"> </w:t>
      </w:r>
      <w:r>
        <w:t>участвующих</w:t>
      </w:r>
      <w:r>
        <w:rPr>
          <w:spacing w:val="1"/>
        </w:rPr>
        <w:t xml:space="preserve"> </w:t>
      </w:r>
      <w:r>
        <w:t>в</w:t>
      </w:r>
      <w:r>
        <w:rPr>
          <w:spacing w:val="1"/>
        </w:rPr>
        <w:t xml:space="preserve"> </w:t>
      </w:r>
      <w:r>
        <w:t>сетевом</w:t>
      </w:r>
      <w:r>
        <w:rPr>
          <w:spacing w:val="1"/>
        </w:rPr>
        <w:t xml:space="preserve"> </w:t>
      </w:r>
      <w:r>
        <w:t>взаимодействии</w:t>
      </w:r>
      <w:r>
        <w:rPr>
          <w:spacing w:val="1"/>
        </w:rPr>
        <w:t xml:space="preserve"> </w:t>
      </w:r>
      <w:r>
        <w:t>с</w:t>
      </w:r>
      <w:r>
        <w:rPr>
          <w:spacing w:val="61"/>
        </w:rPr>
        <w:t xml:space="preserve"> </w:t>
      </w:r>
      <w:r>
        <w:t>организацией,</w:t>
      </w:r>
      <w:r>
        <w:rPr>
          <w:spacing w:val="-57"/>
        </w:rPr>
        <w:t xml:space="preserve"> </w:t>
      </w:r>
      <w:r>
        <w:t>квалификация</w:t>
      </w:r>
      <w:r>
        <w:rPr>
          <w:spacing w:val="-1"/>
        </w:rPr>
        <w:t xml:space="preserve"> </w:t>
      </w:r>
      <w:r>
        <w:t>которого</w:t>
      </w:r>
      <w:r>
        <w:rPr>
          <w:spacing w:val="-2"/>
        </w:rPr>
        <w:t xml:space="preserve"> </w:t>
      </w:r>
      <w:r>
        <w:t>отвечает</w:t>
      </w:r>
      <w:r>
        <w:rPr>
          <w:spacing w:val="4"/>
        </w:rPr>
        <w:t xml:space="preserve"> </w:t>
      </w:r>
      <w:r>
        <w:t>указанным</w:t>
      </w:r>
      <w:r>
        <w:rPr>
          <w:spacing w:val="-2"/>
        </w:rPr>
        <w:t xml:space="preserve"> </w:t>
      </w:r>
      <w:r>
        <w:t>выше</w:t>
      </w:r>
      <w:r>
        <w:rPr>
          <w:spacing w:val="-1"/>
        </w:rPr>
        <w:t xml:space="preserve"> </w:t>
      </w:r>
      <w:r>
        <w:t>требованиям.</w:t>
      </w:r>
    </w:p>
    <w:p w:rsidR="000E3A40" w:rsidRDefault="00047192">
      <w:pPr>
        <w:pStyle w:val="ad"/>
        <w:spacing w:line="276" w:lineRule="auto"/>
        <w:ind w:right="245"/>
      </w:pPr>
      <w:r>
        <w:t>Реализация</w:t>
      </w:r>
      <w:r>
        <w:rPr>
          <w:spacing w:val="1"/>
        </w:rPr>
        <w:t xml:space="preserve"> </w:t>
      </w:r>
      <w:r>
        <w:t>образовательной</w:t>
      </w:r>
      <w:r>
        <w:rPr>
          <w:spacing w:val="1"/>
        </w:rPr>
        <w:t xml:space="preserve"> </w:t>
      </w:r>
      <w:r>
        <w:t>программы</w:t>
      </w:r>
      <w:r>
        <w:rPr>
          <w:spacing w:val="1"/>
        </w:rPr>
        <w:t xml:space="preserve"> </w:t>
      </w:r>
      <w:proofErr w:type="gramStart"/>
      <w:r>
        <w:t>ДО</w:t>
      </w:r>
      <w:proofErr w:type="gramEnd"/>
      <w:r>
        <w:rPr>
          <w:spacing w:val="1"/>
        </w:rPr>
        <w:t xml:space="preserve"> </w:t>
      </w:r>
      <w:r>
        <w:t>обеспечивается</w:t>
      </w:r>
      <w:r>
        <w:rPr>
          <w:spacing w:val="1"/>
        </w:rPr>
        <w:t xml:space="preserve"> </w:t>
      </w:r>
      <w:proofErr w:type="gramStart"/>
      <w:r>
        <w:t>руководящими</w:t>
      </w:r>
      <w:proofErr w:type="gramEnd"/>
      <w:r>
        <w:t>,</w:t>
      </w:r>
      <w:r>
        <w:rPr>
          <w:spacing w:val="1"/>
        </w:rPr>
        <w:t xml:space="preserve"> </w:t>
      </w:r>
      <w:r>
        <w:lastRenderedPageBreak/>
        <w:t>педагогическими,</w:t>
      </w:r>
      <w:r>
        <w:rPr>
          <w:spacing w:val="1"/>
        </w:rPr>
        <w:t xml:space="preserve"> </w:t>
      </w:r>
      <w:r>
        <w:t>учебно-вспомогательными,</w:t>
      </w:r>
      <w:r>
        <w:rPr>
          <w:spacing w:val="1"/>
        </w:rPr>
        <w:t xml:space="preserve"> </w:t>
      </w:r>
      <w:r>
        <w:t>административно-хозяйственными</w:t>
      </w:r>
      <w:r>
        <w:rPr>
          <w:spacing w:val="1"/>
        </w:rPr>
        <w:t xml:space="preserve"> </w:t>
      </w:r>
      <w:r>
        <w:t>работниками</w:t>
      </w:r>
      <w:r>
        <w:rPr>
          <w:spacing w:val="1"/>
        </w:rPr>
        <w:t xml:space="preserve"> </w:t>
      </w:r>
      <w:r>
        <w:t>образовательной</w:t>
      </w:r>
      <w:r>
        <w:rPr>
          <w:spacing w:val="1"/>
        </w:rPr>
        <w:t xml:space="preserve"> </w:t>
      </w:r>
      <w:r>
        <w:t>организации,</w:t>
      </w:r>
      <w:r>
        <w:rPr>
          <w:spacing w:val="1"/>
        </w:rPr>
        <w:t xml:space="preserve"> </w:t>
      </w:r>
      <w:r>
        <w:t>а</w:t>
      </w:r>
      <w:r>
        <w:rPr>
          <w:spacing w:val="1"/>
        </w:rPr>
        <w:t xml:space="preserve"> </w:t>
      </w:r>
      <w:r>
        <w:t>также</w:t>
      </w:r>
      <w:r>
        <w:rPr>
          <w:spacing w:val="1"/>
        </w:rPr>
        <w:t xml:space="preserve"> </w:t>
      </w:r>
      <w:r>
        <w:t>медицинскими</w:t>
      </w:r>
      <w:r>
        <w:rPr>
          <w:spacing w:val="1"/>
        </w:rPr>
        <w:t xml:space="preserve"> </w:t>
      </w:r>
      <w:r>
        <w:t>и</w:t>
      </w:r>
      <w:r>
        <w:rPr>
          <w:spacing w:val="1"/>
        </w:rPr>
        <w:t xml:space="preserve"> </w:t>
      </w:r>
      <w:r>
        <w:t>иными</w:t>
      </w:r>
      <w:r>
        <w:rPr>
          <w:spacing w:val="1"/>
        </w:rPr>
        <w:t xml:space="preserve"> </w:t>
      </w:r>
      <w:r>
        <w:t>работниками,</w:t>
      </w:r>
      <w:r>
        <w:rPr>
          <w:spacing w:val="1"/>
        </w:rPr>
        <w:t xml:space="preserve"> </w:t>
      </w:r>
      <w:r>
        <w:t>выполняющими</w:t>
      </w:r>
      <w:r>
        <w:rPr>
          <w:spacing w:val="1"/>
        </w:rPr>
        <w:t xml:space="preserve"> </w:t>
      </w:r>
      <w:r>
        <w:t>вспомогательные</w:t>
      </w:r>
      <w:r>
        <w:rPr>
          <w:spacing w:val="1"/>
        </w:rPr>
        <w:t xml:space="preserve"> </w:t>
      </w:r>
      <w:r>
        <w:t>функции.</w:t>
      </w:r>
      <w:r>
        <w:rPr>
          <w:spacing w:val="1"/>
        </w:rPr>
        <w:t xml:space="preserve"> </w:t>
      </w:r>
      <w:r>
        <w:t>Организация</w:t>
      </w:r>
      <w:r>
        <w:rPr>
          <w:spacing w:val="1"/>
        </w:rPr>
        <w:t xml:space="preserve"> </w:t>
      </w:r>
      <w:r>
        <w:t>самостоятельно</w:t>
      </w:r>
      <w:r>
        <w:rPr>
          <w:spacing w:val="1"/>
        </w:rPr>
        <w:t xml:space="preserve"> </w:t>
      </w:r>
      <w:r>
        <w:t>устанавливает</w:t>
      </w:r>
      <w:r>
        <w:rPr>
          <w:spacing w:val="1"/>
        </w:rPr>
        <w:t xml:space="preserve"> </w:t>
      </w:r>
      <w:r>
        <w:t>штатное</w:t>
      </w:r>
      <w:r>
        <w:rPr>
          <w:spacing w:val="1"/>
        </w:rPr>
        <w:t xml:space="preserve"> </w:t>
      </w:r>
      <w:r>
        <w:t>расписание,</w:t>
      </w:r>
      <w:r>
        <w:rPr>
          <w:spacing w:val="1"/>
        </w:rPr>
        <w:t xml:space="preserve"> </w:t>
      </w:r>
      <w:r>
        <w:t>осуществляет</w:t>
      </w:r>
      <w:r>
        <w:rPr>
          <w:spacing w:val="1"/>
        </w:rPr>
        <w:t xml:space="preserve"> </w:t>
      </w:r>
      <w:r>
        <w:t>прием</w:t>
      </w:r>
      <w:r>
        <w:rPr>
          <w:spacing w:val="1"/>
        </w:rPr>
        <w:t xml:space="preserve"> </w:t>
      </w:r>
      <w:r>
        <w:t>на</w:t>
      </w:r>
      <w:r>
        <w:rPr>
          <w:spacing w:val="1"/>
        </w:rPr>
        <w:t xml:space="preserve"> </w:t>
      </w:r>
      <w:r>
        <w:t>работу</w:t>
      </w:r>
      <w:r>
        <w:rPr>
          <w:spacing w:val="1"/>
        </w:rPr>
        <w:t xml:space="preserve"> </w:t>
      </w:r>
      <w:r>
        <w:t>работников,</w:t>
      </w:r>
      <w:r>
        <w:rPr>
          <w:spacing w:val="1"/>
        </w:rPr>
        <w:t xml:space="preserve"> </w:t>
      </w:r>
      <w:r>
        <w:t>заключение</w:t>
      </w:r>
      <w:r>
        <w:rPr>
          <w:spacing w:val="1"/>
        </w:rPr>
        <w:t xml:space="preserve"> </w:t>
      </w:r>
      <w:r>
        <w:t>с</w:t>
      </w:r>
      <w:r>
        <w:rPr>
          <w:spacing w:val="1"/>
        </w:rPr>
        <w:t xml:space="preserve"> </w:t>
      </w:r>
      <w:r>
        <w:t>ними</w:t>
      </w:r>
      <w:r>
        <w:rPr>
          <w:spacing w:val="1"/>
        </w:rPr>
        <w:t xml:space="preserve"> </w:t>
      </w:r>
      <w:r>
        <w:t>и</w:t>
      </w:r>
      <w:r>
        <w:rPr>
          <w:spacing w:val="1"/>
        </w:rPr>
        <w:t xml:space="preserve"> </w:t>
      </w:r>
      <w:r>
        <w:t>расторжение</w:t>
      </w:r>
      <w:r>
        <w:rPr>
          <w:spacing w:val="60"/>
        </w:rPr>
        <w:t xml:space="preserve"> </w:t>
      </w:r>
      <w:r>
        <w:t>трудовых</w:t>
      </w:r>
      <w:r>
        <w:rPr>
          <w:spacing w:val="1"/>
        </w:rPr>
        <w:t xml:space="preserve"> </w:t>
      </w:r>
      <w:r>
        <w:t>договоров,</w:t>
      </w:r>
      <w:r>
        <w:rPr>
          <w:spacing w:val="37"/>
        </w:rPr>
        <w:t xml:space="preserve"> </w:t>
      </w:r>
      <w:r>
        <w:t>распределение</w:t>
      </w:r>
      <w:r>
        <w:rPr>
          <w:spacing w:val="36"/>
        </w:rPr>
        <w:t xml:space="preserve"> </w:t>
      </w:r>
      <w:r>
        <w:t>должностных</w:t>
      </w:r>
      <w:r>
        <w:rPr>
          <w:spacing w:val="37"/>
        </w:rPr>
        <w:t xml:space="preserve"> </w:t>
      </w:r>
      <w:r>
        <w:t>обязанностей,</w:t>
      </w:r>
      <w:r>
        <w:rPr>
          <w:spacing w:val="35"/>
        </w:rPr>
        <w:t xml:space="preserve"> </w:t>
      </w:r>
      <w:r>
        <w:t>создание</w:t>
      </w:r>
      <w:r>
        <w:rPr>
          <w:spacing w:val="36"/>
        </w:rPr>
        <w:t xml:space="preserve"> </w:t>
      </w:r>
      <w:r>
        <w:t>условий</w:t>
      </w:r>
      <w:r>
        <w:rPr>
          <w:spacing w:val="38"/>
        </w:rPr>
        <w:t xml:space="preserve"> </w:t>
      </w:r>
      <w:r>
        <w:t>и</w:t>
      </w:r>
      <w:r>
        <w:rPr>
          <w:spacing w:val="38"/>
        </w:rPr>
        <w:t xml:space="preserve"> </w:t>
      </w:r>
      <w:r>
        <w:t>организацию методического</w:t>
      </w:r>
      <w:r>
        <w:rPr>
          <w:spacing w:val="1"/>
        </w:rPr>
        <w:t xml:space="preserve"> </w:t>
      </w:r>
      <w:r>
        <w:t>и</w:t>
      </w:r>
      <w:r>
        <w:rPr>
          <w:spacing w:val="1"/>
        </w:rPr>
        <w:t xml:space="preserve"> </w:t>
      </w:r>
      <w:r>
        <w:t>психологического</w:t>
      </w:r>
      <w:r>
        <w:rPr>
          <w:spacing w:val="1"/>
        </w:rPr>
        <w:t xml:space="preserve"> </w:t>
      </w:r>
      <w:r>
        <w:t>сопровождения</w:t>
      </w:r>
      <w:r>
        <w:rPr>
          <w:spacing w:val="1"/>
        </w:rPr>
        <w:t xml:space="preserve"> </w:t>
      </w:r>
      <w:r>
        <w:t>педагогических</w:t>
      </w:r>
      <w:r>
        <w:rPr>
          <w:spacing w:val="1"/>
        </w:rPr>
        <w:t xml:space="preserve"> </w:t>
      </w:r>
      <w:r>
        <w:t>работников.</w:t>
      </w:r>
      <w:r>
        <w:rPr>
          <w:spacing w:val="1"/>
        </w:rPr>
        <w:t xml:space="preserve"> </w:t>
      </w:r>
      <w:r>
        <w:t>Руководитель</w:t>
      </w:r>
      <w:r>
        <w:rPr>
          <w:spacing w:val="1"/>
        </w:rPr>
        <w:t xml:space="preserve"> </w:t>
      </w:r>
      <w:r>
        <w:t>организации</w:t>
      </w:r>
      <w:r>
        <w:rPr>
          <w:spacing w:val="1"/>
        </w:rPr>
        <w:t xml:space="preserve"> </w:t>
      </w:r>
      <w:r>
        <w:t>вправе</w:t>
      </w:r>
      <w:r>
        <w:rPr>
          <w:spacing w:val="1"/>
        </w:rPr>
        <w:t xml:space="preserve"> </w:t>
      </w:r>
      <w:r>
        <w:t>заключать</w:t>
      </w:r>
      <w:r>
        <w:rPr>
          <w:spacing w:val="1"/>
        </w:rPr>
        <w:t xml:space="preserve"> </w:t>
      </w:r>
      <w:r>
        <w:t>договора</w:t>
      </w:r>
      <w:r>
        <w:rPr>
          <w:spacing w:val="1"/>
        </w:rPr>
        <w:t xml:space="preserve"> </w:t>
      </w:r>
      <w:r>
        <w:t>гражданско-правового</w:t>
      </w:r>
      <w:r>
        <w:rPr>
          <w:spacing w:val="1"/>
        </w:rPr>
        <w:t xml:space="preserve"> </w:t>
      </w:r>
      <w:r>
        <w:t>характера</w:t>
      </w:r>
      <w:r>
        <w:rPr>
          <w:spacing w:val="1"/>
        </w:rPr>
        <w:t xml:space="preserve"> </w:t>
      </w:r>
      <w:r>
        <w:t>и</w:t>
      </w:r>
      <w:r>
        <w:rPr>
          <w:spacing w:val="1"/>
        </w:rPr>
        <w:t xml:space="preserve"> </w:t>
      </w:r>
      <w:r>
        <w:t>совершать</w:t>
      </w:r>
      <w:r>
        <w:rPr>
          <w:spacing w:val="1"/>
        </w:rPr>
        <w:t xml:space="preserve"> </w:t>
      </w:r>
      <w:r>
        <w:t>иные</w:t>
      </w:r>
      <w:r>
        <w:rPr>
          <w:spacing w:val="1"/>
        </w:rPr>
        <w:t xml:space="preserve"> </w:t>
      </w:r>
      <w:r>
        <w:t>действия</w:t>
      </w:r>
      <w:r>
        <w:rPr>
          <w:spacing w:val="-1"/>
        </w:rPr>
        <w:t xml:space="preserve"> </w:t>
      </w:r>
      <w:r>
        <w:t>в</w:t>
      </w:r>
      <w:r>
        <w:rPr>
          <w:spacing w:val="-1"/>
        </w:rPr>
        <w:t xml:space="preserve"> </w:t>
      </w:r>
      <w:r>
        <w:t>рамках</w:t>
      </w:r>
      <w:r>
        <w:rPr>
          <w:spacing w:val="2"/>
        </w:rPr>
        <w:t xml:space="preserve"> </w:t>
      </w:r>
      <w:r>
        <w:t>своих</w:t>
      </w:r>
      <w:r>
        <w:rPr>
          <w:spacing w:val="2"/>
        </w:rPr>
        <w:t xml:space="preserve"> </w:t>
      </w:r>
      <w:r>
        <w:t>полномочий.</w:t>
      </w:r>
    </w:p>
    <w:p w:rsidR="000E3A40" w:rsidRDefault="00047192">
      <w:pPr>
        <w:pStyle w:val="ad"/>
        <w:spacing w:before="1" w:line="276" w:lineRule="auto"/>
        <w:ind w:right="246"/>
      </w:pPr>
      <w:r>
        <w:t>При</w:t>
      </w:r>
      <w:r>
        <w:rPr>
          <w:spacing w:val="1"/>
        </w:rPr>
        <w:t xml:space="preserve"> </w:t>
      </w:r>
      <w:r>
        <w:t>работе</w:t>
      </w:r>
      <w:r>
        <w:rPr>
          <w:spacing w:val="1"/>
        </w:rPr>
        <w:t xml:space="preserve"> </w:t>
      </w:r>
      <w:r>
        <w:t>с</w:t>
      </w:r>
      <w:r>
        <w:rPr>
          <w:spacing w:val="1"/>
        </w:rPr>
        <w:t xml:space="preserve"> </w:t>
      </w:r>
      <w:r>
        <w:t>детьми</w:t>
      </w:r>
      <w:r>
        <w:rPr>
          <w:spacing w:val="1"/>
        </w:rPr>
        <w:t xml:space="preserve"> </w:t>
      </w:r>
      <w:r>
        <w:t>с</w:t>
      </w:r>
      <w:r>
        <w:rPr>
          <w:spacing w:val="1"/>
        </w:rPr>
        <w:t xml:space="preserve"> </w:t>
      </w:r>
      <w:r>
        <w:t>ОВЗ</w:t>
      </w:r>
      <w:r>
        <w:rPr>
          <w:spacing w:val="1"/>
        </w:rPr>
        <w:t xml:space="preserve"> </w:t>
      </w:r>
      <w:r>
        <w:t>в</w:t>
      </w:r>
      <w:r>
        <w:rPr>
          <w:spacing w:val="1"/>
        </w:rPr>
        <w:t xml:space="preserve"> </w:t>
      </w:r>
      <w:r>
        <w:t>группах</w:t>
      </w:r>
      <w:r>
        <w:rPr>
          <w:spacing w:val="1"/>
        </w:rPr>
        <w:t xml:space="preserve"> </w:t>
      </w:r>
      <w:r>
        <w:t>комбинированной</w:t>
      </w:r>
      <w:r>
        <w:rPr>
          <w:spacing w:val="1"/>
        </w:rPr>
        <w:t xml:space="preserve"> </w:t>
      </w:r>
      <w:r>
        <w:t>или</w:t>
      </w:r>
      <w:r>
        <w:rPr>
          <w:spacing w:val="1"/>
        </w:rPr>
        <w:t xml:space="preserve"> </w:t>
      </w:r>
      <w:r>
        <w:t>компенсирующей</w:t>
      </w:r>
      <w:r>
        <w:rPr>
          <w:spacing w:val="1"/>
        </w:rPr>
        <w:t xml:space="preserve"> </w:t>
      </w:r>
      <w:r>
        <w:t>направленности,</w:t>
      </w:r>
      <w:r>
        <w:rPr>
          <w:spacing w:val="1"/>
        </w:rPr>
        <w:t xml:space="preserve"> </w:t>
      </w:r>
      <w:r>
        <w:t>дополнительно</w:t>
      </w:r>
      <w:r>
        <w:rPr>
          <w:spacing w:val="1"/>
        </w:rPr>
        <w:t xml:space="preserve"> </w:t>
      </w:r>
      <w:r>
        <w:t>предусмотрены</w:t>
      </w:r>
      <w:r>
        <w:rPr>
          <w:spacing w:val="1"/>
        </w:rPr>
        <w:t xml:space="preserve"> </w:t>
      </w:r>
      <w:r>
        <w:t>должности</w:t>
      </w:r>
      <w:r>
        <w:rPr>
          <w:spacing w:val="1"/>
        </w:rPr>
        <w:t xml:space="preserve"> </w:t>
      </w:r>
      <w:r>
        <w:t>педагогических</w:t>
      </w:r>
      <w:r>
        <w:rPr>
          <w:spacing w:val="1"/>
        </w:rPr>
        <w:t xml:space="preserve"> </w:t>
      </w:r>
      <w:r>
        <w:t>и</w:t>
      </w:r>
      <w:r>
        <w:rPr>
          <w:spacing w:val="1"/>
        </w:rPr>
        <w:t xml:space="preserve"> </w:t>
      </w:r>
      <w:r>
        <w:t>иных</w:t>
      </w:r>
      <w:r>
        <w:rPr>
          <w:spacing w:val="1"/>
        </w:rPr>
        <w:t xml:space="preserve"> </w:t>
      </w:r>
      <w:r>
        <w:t>работников, в соответствии с</w:t>
      </w:r>
      <w:r>
        <w:rPr>
          <w:spacing w:val="1"/>
        </w:rPr>
        <w:t xml:space="preserve"> </w:t>
      </w:r>
      <w:r>
        <w:t>«Порядком</w:t>
      </w:r>
      <w:r>
        <w:rPr>
          <w:spacing w:val="1"/>
        </w:rPr>
        <w:t xml:space="preserve"> </w:t>
      </w:r>
      <w:r>
        <w:t>организации и осуществления образовательной деятельности по основным общеобразовательным</w:t>
      </w:r>
      <w:r>
        <w:rPr>
          <w:spacing w:val="1"/>
        </w:rPr>
        <w:t xml:space="preserve"> </w:t>
      </w:r>
      <w:r>
        <w:t>программам – образовательным программам дошкольного образования», утвержденным Приказом</w:t>
      </w:r>
      <w:r>
        <w:rPr>
          <w:spacing w:val="-57"/>
        </w:rPr>
        <w:t xml:space="preserve"> </w:t>
      </w:r>
      <w:r>
        <w:t>Министерства</w:t>
      </w:r>
      <w:r>
        <w:rPr>
          <w:spacing w:val="-2"/>
        </w:rPr>
        <w:t xml:space="preserve"> </w:t>
      </w:r>
      <w:r>
        <w:t>просвещения Российской</w:t>
      </w:r>
      <w:r>
        <w:rPr>
          <w:spacing w:val="-1"/>
        </w:rPr>
        <w:t xml:space="preserve"> </w:t>
      </w:r>
      <w:r>
        <w:t>Федерации</w:t>
      </w:r>
      <w:r>
        <w:rPr>
          <w:spacing w:val="5"/>
        </w:rPr>
        <w:t xml:space="preserve"> </w:t>
      </w:r>
      <w:r>
        <w:t>от</w:t>
      </w:r>
      <w:r>
        <w:rPr>
          <w:spacing w:val="-1"/>
        </w:rPr>
        <w:t xml:space="preserve"> </w:t>
      </w:r>
      <w:r>
        <w:t>31</w:t>
      </w:r>
      <w:r>
        <w:rPr>
          <w:spacing w:val="-2"/>
        </w:rPr>
        <w:t xml:space="preserve"> </w:t>
      </w:r>
      <w:r>
        <w:t>июля 2020</w:t>
      </w:r>
      <w:r>
        <w:rPr>
          <w:spacing w:val="-1"/>
        </w:rPr>
        <w:t xml:space="preserve"> </w:t>
      </w:r>
      <w:r>
        <w:t>г.</w:t>
      </w:r>
      <w:r>
        <w:rPr>
          <w:spacing w:val="-3"/>
        </w:rPr>
        <w:t xml:space="preserve"> </w:t>
      </w:r>
      <w:r>
        <w:t>№</w:t>
      </w:r>
      <w:r>
        <w:rPr>
          <w:spacing w:val="-2"/>
        </w:rPr>
        <w:t xml:space="preserve"> </w:t>
      </w:r>
      <w:r>
        <w:t>373.</w:t>
      </w:r>
    </w:p>
    <w:p w:rsidR="000E3A40" w:rsidRDefault="00047192">
      <w:pPr>
        <w:pStyle w:val="ad"/>
        <w:spacing w:line="276" w:lineRule="auto"/>
        <w:ind w:right="245"/>
      </w:pPr>
      <w:r>
        <w:t>В целях эффективной реализации Федеральной программы созданы</w:t>
      </w:r>
      <w:r>
        <w:rPr>
          <w:spacing w:val="1"/>
        </w:rPr>
        <w:t xml:space="preserve"> </w:t>
      </w:r>
      <w:r>
        <w:t>условия для профессионального развития педагогических и руководящих кадров, в т.ч. реализации</w:t>
      </w:r>
      <w:r>
        <w:rPr>
          <w:spacing w:val="-57"/>
        </w:rPr>
        <w:t xml:space="preserve"> </w:t>
      </w:r>
      <w:r>
        <w:t>права педагогических работников на получение дополнительного профессионального образования</w:t>
      </w:r>
      <w:r>
        <w:rPr>
          <w:spacing w:val="-57"/>
        </w:rPr>
        <w:t xml:space="preserve"> </w:t>
      </w:r>
      <w:r>
        <w:t>не</w:t>
      </w:r>
      <w:r>
        <w:rPr>
          <w:spacing w:val="-2"/>
        </w:rPr>
        <w:t xml:space="preserve"> </w:t>
      </w:r>
      <w:r>
        <w:t>реже</w:t>
      </w:r>
      <w:r>
        <w:rPr>
          <w:spacing w:val="-2"/>
        </w:rPr>
        <w:t xml:space="preserve"> </w:t>
      </w:r>
      <w:r>
        <w:t>одного раза</w:t>
      </w:r>
      <w:r>
        <w:rPr>
          <w:spacing w:val="-1"/>
        </w:rPr>
        <w:t xml:space="preserve"> </w:t>
      </w:r>
      <w:r>
        <w:t>в</w:t>
      </w:r>
      <w:r>
        <w:rPr>
          <w:spacing w:val="-2"/>
        </w:rPr>
        <w:t xml:space="preserve"> </w:t>
      </w:r>
      <w:r>
        <w:t>три</w:t>
      </w:r>
      <w:r>
        <w:rPr>
          <w:spacing w:val="1"/>
        </w:rPr>
        <w:t xml:space="preserve"> </w:t>
      </w:r>
      <w:r>
        <w:t>года</w:t>
      </w:r>
      <w:r>
        <w:rPr>
          <w:spacing w:val="-1"/>
        </w:rPr>
        <w:t xml:space="preserve"> </w:t>
      </w:r>
      <w:r>
        <w:t>за</w:t>
      </w:r>
      <w:r>
        <w:rPr>
          <w:spacing w:val="-1"/>
        </w:rPr>
        <w:t xml:space="preserve"> </w:t>
      </w:r>
      <w:r>
        <w:t>счет средств</w:t>
      </w:r>
      <w:r>
        <w:rPr>
          <w:spacing w:val="-1"/>
        </w:rPr>
        <w:t xml:space="preserve"> </w:t>
      </w:r>
      <w:r>
        <w:t>Организации.</w:t>
      </w:r>
    </w:p>
    <w:p w:rsidR="000E3A40" w:rsidRDefault="000E3A40">
      <w:pPr>
        <w:pStyle w:val="ad"/>
        <w:spacing w:before="10"/>
        <w:ind w:left="0" w:firstLine="0"/>
        <w:jc w:val="left"/>
        <w:rPr>
          <w:sz w:val="27"/>
        </w:rPr>
      </w:pPr>
    </w:p>
    <w:p w:rsidR="000E3A40" w:rsidRDefault="00047192">
      <w:pPr>
        <w:pStyle w:val="1"/>
        <w:numPr>
          <w:ilvl w:val="1"/>
          <w:numId w:val="12"/>
        </w:numPr>
        <w:tabs>
          <w:tab w:val="left" w:pos="634"/>
        </w:tabs>
        <w:ind w:left="633" w:hanging="422"/>
      </w:pPr>
      <w:r>
        <w:t>Примерный</w:t>
      </w:r>
      <w:r>
        <w:rPr>
          <w:spacing w:val="-3"/>
        </w:rPr>
        <w:t xml:space="preserve"> </w:t>
      </w:r>
      <w:r>
        <w:t>режим</w:t>
      </w:r>
      <w:r>
        <w:rPr>
          <w:spacing w:val="-3"/>
        </w:rPr>
        <w:t xml:space="preserve"> </w:t>
      </w:r>
      <w:r>
        <w:t>и</w:t>
      </w:r>
      <w:r>
        <w:rPr>
          <w:spacing w:val="-2"/>
        </w:rPr>
        <w:t xml:space="preserve"> </w:t>
      </w:r>
      <w:r>
        <w:t>распорядок</w:t>
      </w:r>
      <w:r>
        <w:rPr>
          <w:spacing w:val="-2"/>
        </w:rPr>
        <w:t xml:space="preserve"> </w:t>
      </w:r>
      <w:r>
        <w:t>дня</w:t>
      </w:r>
      <w:r>
        <w:rPr>
          <w:spacing w:val="-2"/>
        </w:rPr>
        <w:t xml:space="preserve"> </w:t>
      </w:r>
      <w:r>
        <w:t>в</w:t>
      </w:r>
      <w:r>
        <w:rPr>
          <w:spacing w:val="-5"/>
        </w:rPr>
        <w:t xml:space="preserve"> </w:t>
      </w:r>
      <w:r>
        <w:t>дошкольных</w:t>
      </w:r>
      <w:r>
        <w:rPr>
          <w:spacing w:val="-2"/>
        </w:rPr>
        <w:t xml:space="preserve"> </w:t>
      </w:r>
      <w:r>
        <w:t>группах</w:t>
      </w:r>
    </w:p>
    <w:p w:rsidR="000E3A40" w:rsidRDefault="00047192">
      <w:pPr>
        <w:pStyle w:val="ad"/>
        <w:spacing w:before="1" w:line="276" w:lineRule="auto"/>
        <w:ind w:right="243"/>
      </w:pPr>
      <w:r>
        <w:t>Режим дня представляет собой рациональное чередование отрезков сна и бодрствования в</w:t>
      </w:r>
      <w:r>
        <w:rPr>
          <w:spacing w:val="1"/>
        </w:rPr>
        <w:t xml:space="preserve"> </w:t>
      </w:r>
      <w:r>
        <w:t>соответствии</w:t>
      </w:r>
      <w:r>
        <w:rPr>
          <w:spacing w:val="1"/>
        </w:rPr>
        <w:t xml:space="preserve"> </w:t>
      </w:r>
      <w:r>
        <w:t>с</w:t>
      </w:r>
      <w:r>
        <w:rPr>
          <w:spacing w:val="1"/>
        </w:rPr>
        <w:t xml:space="preserve"> </w:t>
      </w:r>
      <w:r>
        <w:t>физиологическими</w:t>
      </w:r>
      <w:r>
        <w:rPr>
          <w:spacing w:val="1"/>
        </w:rPr>
        <w:t xml:space="preserve"> </w:t>
      </w:r>
      <w:r>
        <w:t>обоснованиями,</w:t>
      </w:r>
      <w:r>
        <w:rPr>
          <w:spacing w:val="1"/>
        </w:rPr>
        <w:t xml:space="preserve"> </w:t>
      </w:r>
      <w:r>
        <w:t>обеспечивает</w:t>
      </w:r>
      <w:r>
        <w:rPr>
          <w:spacing w:val="1"/>
        </w:rPr>
        <w:t xml:space="preserve"> </w:t>
      </w:r>
      <w:r>
        <w:t>хорошее</w:t>
      </w:r>
      <w:r>
        <w:rPr>
          <w:spacing w:val="1"/>
        </w:rPr>
        <w:t xml:space="preserve"> </w:t>
      </w:r>
      <w:r>
        <w:t>самочувствие</w:t>
      </w:r>
      <w:r>
        <w:rPr>
          <w:spacing w:val="1"/>
        </w:rPr>
        <w:t xml:space="preserve"> </w:t>
      </w:r>
      <w:r>
        <w:t>и</w:t>
      </w:r>
      <w:r>
        <w:rPr>
          <w:spacing w:val="1"/>
        </w:rPr>
        <w:t xml:space="preserve"> </w:t>
      </w:r>
      <w:r>
        <w:t>активность ребенка,</w:t>
      </w:r>
      <w:r>
        <w:rPr>
          <w:spacing w:val="-1"/>
        </w:rPr>
        <w:t xml:space="preserve"> </w:t>
      </w:r>
      <w:r>
        <w:t>предупреждает</w:t>
      </w:r>
      <w:r>
        <w:rPr>
          <w:spacing w:val="5"/>
        </w:rPr>
        <w:t xml:space="preserve"> </w:t>
      </w:r>
      <w:r>
        <w:t>утомляемость и</w:t>
      </w:r>
      <w:r>
        <w:rPr>
          <w:spacing w:val="-1"/>
        </w:rPr>
        <w:t xml:space="preserve"> </w:t>
      </w:r>
      <w:r>
        <w:t>перевозбуждение.</w:t>
      </w:r>
    </w:p>
    <w:p w:rsidR="000E3A40" w:rsidRDefault="00047192">
      <w:pPr>
        <w:pStyle w:val="ad"/>
        <w:spacing w:line="276" w:lineRule="auto"/>
        <w:ind w:right="245"/>
      </w:pPr>
      <w:r>
        <w:t>Режим</w:t>
      </w:r>
      <w:r>
        <w:rPr>
          <w:spacing w:val="1"/>
        </w:rPr>
        <w:t xml:space="preserve"> </w:t>
      </w:r>
      <w:r>
        <w:t>и</w:t>
      </w:r>
      <w:r>
        <w:rPr>
          <w:spacing w:val="1"/>
        </w:rPr>
        <w:t xml:space="preserve"> </w:t>
      </w:r>
      <w:r>
        <w:t>распорядок</w:t>
      </w:r>
      <w:r>
        <w:rPr>
          <w:spacing w:val="1"/>
        </w:rPr>
        <w:t xml:space="preserve"> </w:t>
      </w:r>
      <w:r>
        <w:t>дня</w:t>
      </w:r>
      <w:r>
        <w:rPr>
          <w:spacing w:val="1"/>
        </w:rPr>
        <w:t xml:space="preserve"> </w:t>
      </w:r>
      <w:r>
        <w:t>устанавливается</w:t>
      </w:r>
      <w:r>
        <w:rPr>
          <w:spacing w:val="1"/>
        </w:rPr>
        <w:t xml:space="preserve"> </w:t>
      </w:r>
      <w:r>
        <w:t>с</w:t>
      </w:r>
      <w:r>
        <w:rPr>
          <w:spacing w:val="1"/>
        </w:rPr>
        <w:t xml:space="preserve"> </w:t>
      </w:r>
      <w:r>
        <w:t>учетом</w:t>
      </w:r>
      <w:r>
        <w:rPr>
          <w:spacing w:val="1"/>
        </w:rPr>
        <w:t xml:space="preserve"> </w:t>
      </w:r>
      <w:r>
        <w:t>санитарно-эпидемиологических</w:t>
      </w:r>
      <w:r>
        <w:rPr>
          <w:spacing w:val="1"/>
        </w:rPr>
        <w:t xml:space="preserve"> </w:t>
      </w:r>
      <w:r>
        <w:t>требований,</w:t>
      </w:r>
      <w:r>
        <w:rPr>
          <w:spacing w:val="1"/>
        </w:rPr>
        <w:t xml:space="preserve"> </w:t>
      </w:r>
      <w:r>
        <w:t>условий</w:t>
      </w:r>
      <w:r>
        <w:rPr>
          <w:spacing w:val="1"/>
        </w:rPr>
        <w:t xml:space="preserve"> </w:t>
      </w:r>
      <w:r>
        <w:t>реализации</w:t>
      </w:r>
      <w:r>
        <w:rPr>
          <w:spacing w:val="1"/>
        </w:rPr>
        <w:t xml:space="preserve"> </w:t>
      </w:r>
      <w:r>
        <w:t>Программы,</w:t>
      </w:r>
      <w:r>
        <w:rPr>
          <w:spacing w:val="1"/>
        </w:rPr>
        <w:t xml:space="preserve"> </w:t>
      </w:r>
      <w:r>
        <w:t>потребностей</w:t>
      </w:r>
      <w:r>
        <w:rPr>
          <w:spacing w:val="1"/>
        </w:rPr>
        <w:t xml:space="preserve"> </w:t>
      </w:r>
      <w:r>
        <w:t>участников</w:t>
      </w:r>
      <w:r>
        <w:rPr>
          <w:spacing w:val="-57"/>
        </w:rPr>
        <w:t xml:space="preserve"> </w:t>
      </w:r>
      <w:r>
        <w:t>образовательных отношений.</w:t>
      </w:r>
    </w:p>
    <w:p w:rsidR="000E3A40" w:rsidRDefault="00047192">
      <w:pPr>
        <w:pStyle w:val="ad"/>
        <w:spacing w:line="276" w:lineRule="auto"/>
        <w:ind w:right="250"/>
      </w:pPr>
      <w:r>
        <w:t>Основными компонентами режима в ДОО являются: сон, пребывание на открытом воздухе</w:t>
      </w:r>
      <w:r>
        <w:rPr>
          <w:spacing w:val="1"/>
        </w:rPr>
        <w:t xml:space="preserve"> </w:t>
      </w:r>
      <w:r>
        <w:t>(прогулка), образовательная деятельность, игровая деятельность и отдых по собственному выбору</w:t>
      </w:r>
      <w:r>
        <w:rPr>
          <w:spacing w:val="1"/>
        </w:rPr>
        <w:t xml:space="preserve"> </w:t>
      </w:r>
      <w:r>
        <w:t>(самостоятельная</w:t>
      </w:r>
      <w:r>
        <w:rPr>
          <w:spacing w:val="1"/>
        </w:rPr>
        <w:t xml:space="preserve"> </w:t>
      </w:r>
      <w:r>
        <w:t>деятельность),</w:t>
      </w:r>
      <w:r>
        <w:rPr>
          <w:spacing w:val="1"/>
        </w:rPr>
        <w:t xml:space="preserve"> </w:t>
      </w:r>
      <w:r>
        <w:t>прием</w:t>
      </w:r>
      <w:r>
        <w:rPr>
          <w:spacing w:val="1"/>
        </w:rPr>
        <w:t xml:space="preserve"> </w:t>
      </w:r>
      <w:r>
        <w:t>пищи,</w:t>
      </w:r>
      <w:r>
        <w:rPr>
          <w:spacing w:val="1"/>
        </w:rPr>
        <w:t xml:space="preserve"> </w:t>
      </w:r>
      <w:r>
        <w:t>личная</w:t>
      </w:r>
      <w:r>
        <w:rPr>
          <w:spacing w:val="1"/>
        </w:rPr>
        <w:t xml:space="preserve"> </w:t>
      </w:r>
      <w:r>
        <w:t>гигиена.</w:t>
      </w:r>
      <w:r>
        <w:rPr>
          <w:spacing w:val="1"/>
        </w:rPr>
        <w:t xml:space="preserve"> </w:t>
      </w:r>
      <w:r>
        <w:t>Содержание</w:t>
      </w:r>
      <w:r>
        <w:rPr>
          <w:spacing w:val="1"/>
        </w:rPr>
        <w:t xml:space="preserve"> </w:t>
      </w:r>
      <w:r>
        <w:t>и</w:t>
      </w:r>
      <w:r>
        <w:rPr>
          <w:spacing w:val="1"/>
        </w:rPr>
        <w:t xml:space="preserve"> </w:t>
      </w:r>
      <w:r>
        <w:t>длительность</w:t>
      </w:r>
      <w:r>
        <w:rPr>
          <w:spacing w:val="1"/>
        </w:rPr>
        <w:t xml:space="preserve"> </w:t>
      </w:r>
      <w:r>
        <w:t>каждого</w:t>
      </w:r>
      <w:r>
        <w:rPr>
          <w:spacing w:val="1"/>
        </w:rPr>
        <w:t xml:space="preserve"> </w:t>
      </w:r>
      <w:r>
        <w:t>компонента,</w:t>
      </w:r>
      <w:r>
        <w:rPr>
          <w:spacing w:val="1"/>
        </w:rPr>
        <w:t xml:space="preserve"> </w:t>
      </w:r>
      <w:r>
        <w:t>а</w:t>
      </w:r>
      <w:r>
        <w:rPr>
          <w:spacing w:val="1"/>
        </w:rPr>
        <w:t xml:space="preserve"> </w:t>
      </w:r>
      <w:r>
        <w:t>также</w:t>
      </w:r>
      <w:r>
        <w:rPr>
          <w:spacing w:val="1"/>
        </w:rPr>
        <w:t xml:space="preserve"> </w:t>
      </w:r>
      <w:r>
        <w:t>их</w:t>
      </w:r>
      <w:r>
        <w:rPr>
          <w:spacing w:val="1"/>
        </w:rPr>
        <w:t xml:space="preserve"> </w:t>
      </w:r>
      <w:r>
        <w:t>роль</w:t>
      </w:r>
      <w:r>
        <w:rPr>
          <w:spacing w:val="1"/>
        </w:rPr>
        <w:t xml:space="preserve"> </w:t>
      </w:r>
      <w:r>
        <w:t>в</w:t>
      </w:r>
      <w:r>
        <w:rPr>
          <w:spacing w:val="1"/>
        </w:rPr>
        <w:t xml:space="preserve"> </w:t>
      </w:r>
      <w:r>
        <w:t>определенные</w:t>
      </w:r>
      <w:r>
        <w:rPr>
          <w:spacing w:val="1"/>
        </w:rPr>
        <w:t xml:space="preserve"> </w:t>
      </w:r>
      <w:r>
        <w:t>возрастные</w:t>
      </w:r>
      <w:r>
        <w:rPr>
          <w:spacing w:val="1"/>
        </w:rPr>
        <w:t xml:space="preserve"> </w:t>
      </w:r>
      <w:r>
        <w:t>периоды</w:t>
      </w:r>
      <w:r>
        <w:rPr>
          <w:spacing w:val="1"/>
        </w:rPr>
        <w:t xml:space="preserve"> </w:t>
      </w:r>
      <w:r>
        <w:t>закономерно</w:t>
      </w:r>
      <w:r>
        <w:rPr>
          <w:spacing w:val="1"/>
        </w:rPr>
        <w:t xml:space="preserve"> </w:t>
      </w:r>
      <w:r>
        <w:t>изменяются,</w:t>
      </w:r>
      <w:r>
        <w:rPr>
          <w:spacing w:val="-1"/>
        </w:rPr>
        <w:t xml:space="preserve"> </w:t>
      </w:r>
      <w:r>
        <w:t>приобретая новые</w:t>
      </w:r>
      <w:r>
        <w:rPr>
          <w:spacing w:val="-1"/>
        </w:rPr>
        <w:t xml:space="preserve"> </w:t>
      </w:r>
      <w:r>
        <w:t>характерные</w:t>
      </w:r>
      <w:r>
        <w:rPr>
          <w:spacing w:val="-2"/>
        </w:rPr>
        <w:t xml:space="preserve"> </w:t>
      </w:r>
      <w:r>
        <w:t>черты и особенности.</w:t>
      </w:r>
    </w:p>
    <w:p w:rsidR="000E3A40" w:rsidRDefault="00047192">
      <w:pPr>
        <w:pStyle w:val="ad"/>
        <w:spacing w:line="276" w:lineRule="auto"/>
        <w:ind w:right="246"/>
      </w:pPr>
      <w:r>
        <w:t>Дети, соблюдающие режим дня, более уравновешены и работоспособны, у них постепенно</w:t>
      </w:r>
      <w:r>
        <w:rPr>
          <w:spacing w:val="1"/>
        </w:rPr>
        <w:t xml:space="preserve"> </w:t>
      </w:r>
      <w:r>
        <w:t>вырабатываются определенные биоритмы, система условных рефлексов, что помогает организму</w:t>
      </w:r>
      <w:r>
        <w:rPr>
          <w:spacing w:val="1"/>
        </w:rPr>
        <w:t xml:space="preserve"> </w:t>
      </w:r>
      <w:r>
        <w:t>ребенка</w:t>
      </w:r>
      <w:r>
        <w:rPr>
          <w:spacing w:val="1"/>
        </w:rPr>
        <w:t xml:space="preserve"> </w:t>
      </w:r>
      <w:r>
        <w:t>физиологически</w:t>
      </w:r>
      <w:r>
        <w:rPr>
          <w:spacing w:val="1"/>
        </w:rPr>
        <w:t xml:space="preserve"> </w:t>
      </w:r>
      <w:r>
        <w:t>переключаться</w:t>
      </w:r>
      <w:r>
        <w:rPr>
          <w:spacing w:val="1"/>
        </w:rPr>
        <w:t xml:space="preserve"> </w:t>
      </w:r>
      <w:r>
        <w:t>между</w:t>
      </w:r>
      <w:r>
        <w:rPr>
          <w:spacing w:val="1"/>
        </w:rPr>
        <w:t xml:space="preserve"> </w:t>
      </w:r>
      <w:r>
        <w:t>теми</w:t>
      </w:r>
      <w:r>
        <w:rPr>
          <w:spacing w:val="1"/>
        </w:rPr>
        <w:t xml:space="preserve"> </w:t>
      </w:r>
      <w:r>
        <w:t>или</w:t>
      </w:r>
      <w:r>
        <w:rPr>
          <w:spacing w:val="1"/>
        </w:rPr>
        <w:t xml:space="preserve"> </w:t>
      </w:r>
      <w:r>
        <w:t>иными</w:t>
      </w:r>
      <w:r>
        <w:rPr>
          <w:spacing w:val="1"/>
        </w:rPr>
        <w:t xml:space="preserve"> </w:t>
      </w:r>
      <w:r>
        <w:t>видами</w:t>
      </w:r>
      <w:r>
        <w:rPr>
          <w:spacing w:val="1"/>
        </w:rPr>
        <w:t xml:space="preserve"> </w:t>
      </w:r>
      <w:r>
        <w:t>деятельности,</w:t>
      </w:r>
      <w:r>
        <w:rPr>
          <w:spacing w:val="1"/>
        </w:rPr>
        <w:t xml:space="preserve"> </w:t>
      </w:r>
      <w:r>
        <w:t>своевременно</w:t>
      </w:r>
      <w:r>
        <w:rPr>
          <w:spacing w:val="1"/>
        </w:rPr>
        <w:t xml:space="preserve"> </w:t>
      </w:r>
      <w:r>
        <w:t>подготавливаться</w:t>
      </w:r>
      <w:r>
        <w:rPr>
          <w:spacing w:val="1"/>
        </w:rPr>
        <w:t xml:space="preserve"> </w:t>
      </w:r>
      <w:r>
        <w:t>к</w:t>
      </w:r>
      <w:r>
        <w:rPr>
          <w:spacing w:val="1"/>
        </w:rPr>
        <w:t xml:space="preserve"> </w:t>
      </w:r>
      <w:r>
        <w:t>каждому</w:t>
      </w:r>
      <w:r>
        <w:rPr>
          <w:spacing w:val="1"/>
        </w:rPr>
        <w:t xml:space="preserve"> </w:t>
      </w:r>
      <w:r>
        <w:t>этапу:</w:t>
      </w:r>
      <w:r>
        <w:rPr>
          <w:spacing w:val="1"/>
        </w:rPr>
        <w:t xml:space="preserve"> </w:t>
      </w:r>
      <w:r>
        <w:t>приему</w:t>
      </w:r>
      <w:r>
        <w:rPr>
          <w:spacing w:val="1"/>
        </w:rPr>
        <w:t xml:space="preserve"> </w:t>
      </w:r>
      <w:r>
        <w:t>пищи,</w:t>
      </w:r>
      <w:r>
        <w:rPr>
          <w:spacing w:val="1"/>
        </w:rPr>
        <w:t xml:space="preserve"> </w:t>
      </w:r>
      <w:r>
        <w:t>прогулке,</w:t>
      </w:r>
      <w:r>
        <w:rPr>
          <w:spacing w:val="1"/>
        </w:rPr>
        <w:t xml:space="preserve"> </w:t>
      </w:r>
      <w:r>
        <w:t>занятиям,</w:t>
      </w:r>
      <w:r>
        <w:rPr>
          <w:spacing w:val="1"/>
        </w:rPr>
        <w:t xml:space="preserve"> </w:t>
      </w:r>
      <w:r>
        <w:t>отдыху.</w:t>
      </w:r>
      <w:r>
        <w:rPr>
          <w:spacing w:val="1"/>
        </w:rPr>
        <w:t xml:space="preserve"> </w:t>
      </w:r>
      <w:r>
        <w:t>Нарушение режима отрицательно сказывается на нервной системе детей: они становятся вялыми</w:t>
      </w:r>
      <w:r>
        <w:rPr>
          <w:spacing w:val="1"/>
        </w:rPr>
        <w:t xml:space="preserve"> </w:t>
      </w:r>
      <w:r>
        <w:t>или, наоборот, возбужденными, начинают капризничать, теряют аппетит, плохо засыпают и спят</w:t>
      </w:r>
      <w:r>
        <w:rPr>
          <w:spacing w:val="1"/>
        </w:rPr>
        <w:t xml:space="preserve"> </w:t>
      </w:r>
      <w:r>
        <w:t>беспокойно.</w:t>
      </w:r>
    </w:p>
    <w:p w:rsidR="000E3A40" w:rsidRDefault="00047192">
      <w:pPr>
        <w:pStyle w:val="ad"/>
        <w:spacing w:line="276" w:lineRule="auto"/>
        <w:ind w:right="251"/>
      </w:pPr>
      <w:r>
        <w:t>Приучать детей выполнять режим дня необходимо с раннего возраста, когда легче всего</w:t>
      </w:r>
      <w:r>
        <w:rPr>
          <w:spacing w:val="1"/>
        </w:rPr>
        <w:t xml:space="preserve"> </w:t>
      </w:r>
      <w:r>
        <w:t>вырабатывается привычка к организованности и порядку, активной деятельности и правильному</w:t>
      </w:r>
      <w:r>
        <w:rPr>
          <w:spacing w:val="1"/>
        </w:rPr>
        <w:t xml:space="preserve"> </w:t>
      </w:r>
      <w:r>
        <w:t>отдыху с максимальным проведением его на свежем воздухе. Делать это необходимо постепенно,</w:t>
      </w:r>
      <w:r>
        <w:rPr>
          <w:spacing w:val="1"/>
        </w:rPr>
        <w:t xml:space="preserve"> </w:t>
      </w:r>
      <w:r>
        <w:t>последовательно</w:t>
      </w:r>
      <w:r>
        <w:rPr>
          <w:spacing w:val="-1"/>
        </w:rPr>
        <w:t xml:space="preserve"> </w:t>
      </w:r>
      <w:r>
        <w:t>и ежедневно.</w:t>
      </w:r>
    </w:p>
    <w:p w:rsidR="000E3A40" w:rsidRDefault="00047192">
      <w:pPr>
        <w:pStyle w:val="ad"/>
        <w:spacing w:line="276" w:lineRule="auto"/>
        <w:ind w:right="249"/>
      </w:pPr>
      <w:r>
        <w:t xml:space="preserve">Режим дня должен быть </w:t>
      </w:r>
      <w:r>
        <w:rPr>
          <w:i/>
        </w:rPr>
        <w:t>гибким</w:t>
      </w:r>
      <w:r>
        <w:t>, однако неизменными должны оставаться время приема</w:t>
      </w:r>
      <w:r>
        <w:rPr>
          <w:spacing w:val="1"/>
        </w:rPr>
        <w:t xml:space="preserve"> </w:t>
      </w:r>
      <w:r>
        <w:t>пищи, интервалы между приемами пищи, обеспечение необходимой длительности суточного сна,</w:t>
      </w:r>
      <w:r>
        <w:rPr>
          <w:spacing w:val="1"/>
        </w:rPr>
        <w:t xml:space="preserve"> </w:t>
      </w:r>
      <w:r>
        <w:t>время</w:t>
      </w:r>
      <w:r>
        <w:rPr>
          <w:spacing w:val="-1"/>
        </w:rPr>
        <w:t xml:space="preserve"> </w:t>
      </w:r>
      <w:r>
        <w:t>отхода</w:t>
      </w:r>
      <w:r>
        <w:rPr>
          <w:spacing w:val="-1"/>
        </w:rPr>
        <w:t xml:space="preserve"> </w:t>
      </w:r>
      <w:r>
        <w:t>ко сну; проведение</w:t>
      </w:r>
      <w:r>
        <w:rPr>
          <w:spacing w:val="-1"/>
        </w:rPr>
        <w:t xml:space="preserve"> </w:t>
      </w:r>
      <w:r>
        <w:t>ежедневной</w:t>
      </w:r>
      <w:r>
        <w:rPr>
          <w:spacing w:val="-1"/>
        </w:rPr>
        <w:t xml:space="preserve"> </w:t>
      </w:r>
      <w:r>
        <w:t>прогулки.</w:t>
      </w:r>
    </w:p>
    <w:p w:rsidR="000E3A40" w:rsidRDefault="00047192">
      <w:pPr>
        <w:pStyle w:val="ad"/>
        <w:spacing w:before="1" w:line="276" w:lineRule="auto"/>
        <w:ind w:right="249"/>
      </w:pPr>
      <w:r>
        <w:lastRenderedPageBreak/>
        <w:t>При</w:t>
      </w:r>
      <w:r>
        <w:rPr>
          <w:spacing w:val="1"/>
        </w:rPr>
        <w:t xml:space="preserve"> </w:t>
      </w:r>
      <w:r>
        <w:t>организации</w:t>
      </w:r>
      <w:r>
        <w:rPr>
          <w:spacing w:val="1"/>
        </w:rPr>
        <w:t xml:space="preserve"> </w:t>
      </w:r>
      <w:r>
        <w:t>режима</w:t>
      </w:r>
      <w:r>
        <w:rPr>
          <w:spacing w:val="1"/>
        </w:rPr>
        <w:t xml:space="preserve"> </w:t>
      </w:r>
      <w:r>
        <w:t>следует</w:t>
      </w:r>
      <w:r>
        <w:rPr>
          <w:spacing w:val="1"/>
        </w:rPr>
        <w:t xml:space="preserve"> </w:t>
      </w:r>
      <w:r>
        <w:t>предусматривать</w:t>
      </w:r>
      <w:r>
        <w:rPr>
          <w:spacing w:val="1"/>
        </w:rPr>
        <w:t xml:space="preserve"> </w:t>
      </w:r>
      <w:r>
        <w:t>оптимальное</w:t>
      </w:r>
      <w:r>
        <w:rPr>
          <w:spacing w:val="1"/>
        </w:rPr>
        <w:t xml:space="preserve"> </w:t>
      </w:r>
      <w:r>
        <w:t>чередование</w:t>
      </w:r>
      <w:r>
        <w:rPr>
          <w:spacing w:val="1"/>
        </w:rPr>
        <w:t xml:space="preserve"> </w:t>
      </w:r>
      <w:r>
        <w:t>самостоятельной детской деятельности и организованных форм работы с детьми, коллективных и</w:t>
      </w:r>
      <w:r>
        <w:rPr>
          <w:spacing w:val="1"/>
        </w:rPr>
        <w:t xml:space="preserve"> </w:t>
      </w:r>
      <w:r>
        <w:t>индивидуальных игр, достаточную двигательную активность ребенка в течение дня, обеспечивать</w:t>
      </w:r>
      <w:r>
        <w:rPr>
          <w:spacing w:val="1"/>
        </w:rPr>
        <w:t xml:space="preserve"> </w:t>
      </w:r>
      <w:r>
        <w:t>сочетание</w:t>
      </w:r>
      <w:r>
        <w:rPr>
          <w:spacing w:val="10"/>
        </w:rPr>
        <w:t xml:space="preserve"> </w:t>
      </w:r>
      <w:r>
        <w:t>умственной</w:t>
      </w:r>
      <w:r>
        <w:rPr>
          <w:spacing w:val="6"/>
        </w:rPr>
        <w:t xml:space="preserve"> </w:t>
      </w:r>
      <w:r>
        <w:t>и</w:t>
      </w:r>
      <w:r>
        <w:rPr>
          <w:spacing w:val="8"/>
        </w:rPr>
        <w:t xml:space="preserve"> </w:t>
      </w:r>
      <w:r>
        <w:t>физической</w:t>
      </w:r>
      <w:r>
        <w:rPr>
          <w:spacing w:val="7"/>
        </w:rPr>
        <w:t xml:space="preserve"> </w:t>
      </w:r>
      <w:r>
        <w:t>нагрузки.</w:t>
      </w:r>
      <w:r>
        <w:rPr>
          <w:spacing w:val="7"/>
        </w:rPr>
        <w:t xml:space="preserve"> </w:t>
      </w:r>
      <w:r>
        <w:t>Время</w:t>
      </w:r>
      <w:r>
        <w:rPr>
          <w:spacing w:val="9"/>
        </w:rPr>
        <w:t xml:space="preserve"> </w:t>
      </w:r>
      <w:r>
        <w:t>образовательной</w:t>
      </w:r>
      <w:r>
        <w:rPr>
          <w:spacing w:val="7"/>
        </w:rPr>
        <w:t xml:space="preserve"> </w:t>
      </w:r>
      <w:r>
        <w:t>деятельности</w:t>
      </w:r>
      <w:r>
        <w:rPr>
          <w:spacing w:val="9"/>
        </w:rPr>
        <w:t xml:space="preserve"> </w:t>
      </w:r>
      <w:r>
        <w:t>организуется</w:t>
      </w:r>
    </w:p>
    <w:p w:rsidR="000E3A40" w:rsidRDefault="00047192">
      <w:pPr>
        <w:pStyle w:val="ad"/>
        <w:spacing w:before="80" w:line="276" w:lineRule="auto"/>
        <w:ind w:right="251" w:firstLine="0"/>
      </w:pPr>
      <w:r>
        <w:t>таким</w:t>
      </w:r>
      <w:r>
        <w:rPr>
          <w:spacing w:val="1"/>
        </w:rPr>
        <w:t xml:space="preserve"> </w:t>
      </w:r>
      <w:r>
        <w:t>образом,</w:t>
      </w:r>
      <w:r>
        <w:rPr>
          <w:spacing w:val="1"/>
        </w:rPr>
        <w:t xml:space="preserve"> </w:t>
      </w:r>
      <w:r>
        <w:t>чтобы</w:t>
      </w:r>
      <w:r>
        <w:rPr>
          <w:spacing w:val="1"/>
        </w:rPr>
        <w:t xml:space="preserve"> </w:t>
      </w:r>
      <w:r>
        <w:t>вначале</w:t>
      </w:r>
      <w:r>
        <w:rPr>
          <w:spacing w:val="1"/>
        </w:rPr>
        <w:t xml:space="preserve"> </w:t>
      </w:r>
      <w:r>
        <w:t>проводились</w:t>
      </w:r>
      <w:r>
        <w:rPr>
          <w:spacing w:val="1"/>
        </w:rPr>
        <w:t xml:space="preserve"> </w:t>
      </w:r>
      <w:r>
        <w:t>наиболее</w:t>
      </w:r>
      <w:r>
        <w:rPr>
          <w:spacing w:val="1"/>
        </w:rPr>
        <w:t xml:space="preserve"> </w:t>
      </w:r>
      <w:r>
        <w:t>насыщенные</w:t>
      </w:r>
      <w:r>
        <w:rPr>
          <w:spacing w:val="1"/>
        </w:rPr>
        <w:t xml:space="preserve"> </w:t>
      </w:r>
      <w:r>
        <w:t>по</w:t>
      </w:r>
      <w:r>
        <w:rPr>
          <w:spacing w:val="1"/>
        </w:rPr>
        <w:t xml:space="preserve"> </w:t>
      </w:r>
      <w:r>
        <w:t>содержанию</w:t>
      </w:r>
      <w:r>
        <w:rPr>
          <w:spacing w:val="1"/>
        </w:rPr>
        <w:t xml:space="preserve"> </w:t>
      </w:r>
      <w:r>
        <w:t>виды</w:t>
      </w:r>
      <w:r>
        <w:rPr>
          <w:spacing w:val="-57"/>
        </w:rPr>
        <w:t xml:space="preserve"> </w:t>
      </w:r>
      <w:r>
        <w:t>деятельности, связанные с умственной активностью детей, максимальной их произвольностью, а</w:t>
      </w:r>
      <w:r>
        <w:rPr>
          <w:spacing w:val="1"/>
        </w:rPr>
        <w:t xml:space="preserve"> </w:t>
      </w:r>
      <w:r>
        <w:t>затем</w:t>
      </w:r>
      <w:r>
        <w:rPr>
          <w:spacing w:val="-3"/>
        </w:rPr>
        <w:t xml:space="preserve"> </w:t>
      </w:r>
      <w:r>
        <w:t>творческие</w:t>
      </w:r>
      <w:r>
        <w:rPr>
          <w:spacing w:val="-3"/>
        </w:rPr>
        <w:t xml:space="preserve"> </w:t>
      </w:r>
      <w:r>
        <w:t>виды</w:t>
      </w:r>
      <w:r>
        <w:rPr>
          <w:spacing w:val="1"/>
        </w:rPr>
        <w:t xml:space="preserve"> </w:t>
      </w:r>
      <w:r>
        <w:t>деятельности</w:t>
      </w:r>
      <w:r>
        <w:rPr>
          <w:spacing w:val="-1"/>
        </w:rPr>
        <w:t xml:space="preserve"> </w:t>
      </w:r>
      <w:r>
        <w:t>в</w:t>
      </w:r>
      <w:r>
        <w:rPr>
          <w:spacing w:val="-2"/>
        </w:rPr>
        <w:t xml:space="preserve"> </w:t>
      </w:r>
      <w:r>
        <w:t>чередовании</w:t>
      </w:r>
      <w:r>
        <w:rPr>
          <w:spacing w:val="-2"/>
        </w:rPr>
        <w:t xml:space="preserve"> </w:t>
      </w:r>
      <w:r>
        <w:t>с</w:t>
      </w:r>
      <w:r>
        <w:rPr>
          <w:spacing w:val="-2"/>
        </w:rPr>
        <w:t xml:space="preserve"> </w:t>
      </w:r>
      <w:r>
        <w:t>музыкальной</w:t>
      </w:r>
      <w:r>
        <w:rPr>
          <w:spacing w:val="-2"/>
        </w:rPr>
        <w:t xml:space="preserve"> </w:t>
      </w:r>
      <w:r>
        <w:t>и</w:t>
      </w:r>
      <w:r>
        <w:rPr>
          <w:spacing w:val="-3"/>
        </w:rPr>
        <w:t xml:space="preserve"> </w:t>
      </w:r>
      <w:r>
        <w:t>физической</w:t>
      </w:r>
      <w:r>
        <w:rPr>
          <w:spacing w:val="-2"/>
        </w:rPr>
        <w:t xml:space="preserve"> </w:t>
      </w:r>
      <w:r>
        <w:t>активностью.</w:t>
      </w:r>
    </w:p>
    <w:p w:rsidR="000E3A40" w:rsidRDefault="00047192">
      <w:pPr>
        <w:pStyle w:val="ad"/>
        <w:spacing w:before="1" w:line="276" w:lineRule="auto"/>
        <w:ind w:right="241"/>
      </w:pPr>
      <w:proofErr w:type="gramStart"/>
      <w:r>
        <w:t>Продолжительность дневной суммарной образовательной нагрузки для детей дошкольного</w:t>
      </w:r>
      <w:r>
        <w:rPr>
          <w:spacing w:val="1"/>
        </w:rPr>
        <w:t xml:space="preserve"> </w:t>
      </w:r>
      <w:r>
        <w:t>возраста, условия организации образовательного процесса должны соответствовать требованиям,</w:t>
      </w:r>
      <w:r>
        <w:rPr>
          <w:spacing w:val="1"/>
        </w:rPr>
        <w:t xml:space="preserve"> </w:t>
      </w:r>
      <w:r>
        <w:t>предусмотренным</w:t>
      </w:r>
      <w:r>
        <w:rPr>
          <w:spacing w:val="1"/>
        </w:rPr>
        <w:t xml:space="preserve"> </w:t>
      </w:r>
      <w:r>
        <w:t>Санитарными</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СанПиН</w:t>
      </w:r>
      <w:r>
        <w:rPr>
          <w:spacing w:val="1"/>
        </w:rPr>
        <w:t xml:space="preserve"> </w:t>
      </w:r>
      <w:r>
        <w:t>1.2.3685-21</w:t>
      </w:r>
      <w:r>
        <w:rPr>
          <w:spacing w:val="1"/>
        </w:rPr>
        <w:t xml:space="preserve"> </w:t>
      </w:r>
      <w:r>
        <w:t>«Гигиенические</w:t>
      </w:r>
      <w:r>
        <w:rPr>
          <w:spacing w:val="1"/>
        </w:rPr>
        <w:t xml:space="preserve"> </w:t>
      </w:r>
      <w:r>
        <w:t>нормативы и требования к обеспечению безопасности и (или) безвредности для человека факторов</w:t>
      </w:r>
      <w:r>
        <w:rPr>
          <w:spacing w:val="-57"/>
        </w:rPr>
        <w:t xml:space="preserve"> </w:t>
      </w:r>
      <w:r>
        <w:t>среды обитания», утвержденным постановлением Главного государственного санитарного врача</w:t>
      </w:r>
      <w:r>
        <w:rPr>
          <w:spacing w:val="1"/>
        </w:rPr>
        <w:t xml:space="preserve"> </w:t>
      </w:r>
      <w:r>
        <w:t>Российской</w:t>
      </w:r>
      <w:r>
        <w:rPr>
          <w:spacing w:val="1"/>
        </w:rPr>
        <w:t xml:space="preserve"> </w:t>
      </w:r>
      <w:r>
        <w:t>Федерации от</w:t>
      </w:r>
      <w:r>
        <w:rPr>
          <w:spacing w:val="1"/>
        </w:rPr>
        <w:t xml:space="preserve"> </w:t>
      </w:r>
      <w:r>
        <w:t>28</w:t>
      </w:r>
      <w:r>
        <w:rPr>
          <w:spacing w:val="1"/>
        </w:rPr>
        <w:t xml:space="preserve"> </w:t>
      </w:r>
      <w:r>
        <w:t>января</w:t>
      </w:r>
      <w:r>
        <w:rPr>
          <w:spacing w:val="1"/>
        </w:rPr>
        <w:t xml:space="preserve"> </w:t>
      </w:r>
      <w:r>
        <w:t>2021</w:t>
      </w:r>
      <w:r>
        <w:rPr>
          <w:spacing w:val="1"/>
        </w:rPr>
        <w:t xml:space="preserve"> </w:t>
      </w:r>
      <w:r>
        <w:t>г. № 2,</w:t>
      </w:r>
      <w:r>
        <w:rPr>
          <w:spacing w:val="1"/>
        </w:rPr>
        <w:t xml:space="preserve"> </w:t>
      </w:r>
      <w:r>
        <w:t>действующим до</w:t>
      </w:r>
      <w:r>
        <w:rPr>
          <w:spacing w:val="1"/>
        </w:rPr>
        <w:t xml:space="preserve"> </w:t>
      </w:r>
      <w:r>
        <w:t>1</w:t>
      </w:r>
      <w:r>
        <w:rPr>
          <w:spacing w:val="1"/>
        </w:rPr>
        <w:t xml:space="preserve"> </w:t>
      </w:r>
      <w:r>
        <w:t>марта</w:t>
      </w:r>
      <w:r>
        <w:rPr>
          <w:spacing w:val="1"/>
        </w:rPr>
        <w:t xml:space="preserve"> </w:t>
      </w:r>
      <w:r>
        <w:t>2027</w:t>
      </w:r>
      <w:r>
        <w:rPr>
          <w:spacing w:val="1"/>
        </w:rPr>
        <w:t xml:space="preserve"> </w:t>
      </w:r>
      <w:r>
        <w:t>г.</w:t>
      </w:r>
      <w:r>
        <w:rPr>
          <w:spacing w:val="1"/>
        </w:rPr>
        <w:t xml:space="preserve"> </w:t>
      </w:r>
      <w:r>
        <w:t>(далее</w:t>
      </w:r>
      <w:proofErr w:type="gramEnd"/>
      <w:r>
        <w:t xml:space="preserve"> –</w:t>
      </w:r>
      <w:r>
        <w:rPr>
          <w:spacing w:val="1"/>
        </w:rPr>
        <w:t xml:space="preserve"> </w:t>
      </w:r>
      <w:r>
        <w:t>Гигиенические</w:t>
      </w:r>
      <w:r>
        <w:rPr>
          <w:spacing w:val="1"/>
        </w:rPr>
        <w:t xml:space="preserve"> </w:t>
      </w:r>
      <w:r>
        <w:t>нормативы),</w:t>
      </w:r>
      <w:r>
        <w:rPr>
          <w:spacing w:val="1"/>
        </w:rPr>
        <w:t xml:space="preserve"> </w:t>
      </w:r>
      <w:r>
        <w:t>и</w:t>
      </w:r>
      <w:r>
        <w:rPr>
          <w:spacing w:val="1"/>
        </w:rPr>
        <w:t xml:space="preserve"> </w:t>
      </w:r>
      <w:r>
        <w:t>Санитарными</w:t>
      </w:r>
      <w:r>
        <w:rPr>
          <w:spacing w:val="1"/>
        </w:rPr>
        <w:t xml:space="preserve"> </w:t>
      </w:r>
      <w:r>
        <w:t>правилами</w:t>
      </w:r>
      <w:r>
        <w:rPr>
          <w:spacing w:val="1"/>
        </w:rPr>
        <w:t xml:space="preserve"> </w:t>
      </w:r>
      <w:r>
        <w:t>СанПиН</w:t>
      </w:r>
      <w:r>
        <w:rPr>
          <w:spacing w:val="1"/>
        </w:rPr>
        <w:t xml:space="preserve"> </w:t>
      </w:r>
      <w:r>
        <w:t>2.4.3648-20</w:t>
      </w:r>
      <w:r>
        <w:rPr>
          <w:spacing w:val="1"/>
        </w:rPr>
        <w:t xml:space="preserve"> </w:t>
      </w:r>
      <w:r>
        <w:t>«Санитарн</w:t>
      </w:r>
      <w:proofErr w:type="gramStart"/>
      <w:r>
        <w:t>о-</w:t>
      </w:r>
      <w:proofErr w:type="gramEnd"/>
      <w:r>
        <w:rPr>
          <w:spacing w:val="1"/>
        </w:rPr>
        <w:t xml:space="preserve"> </w:t>
      </w:r>
      <w:r>
        <w:t>эпидемиологические требования к организациям воспитания и обучения, отдыха и оздоровления</w:t>
      </w:r>
      <w:r>
        <w:rPr>
          <w:spacing w:val="1"/>
        </w:rPr>
        <w:t xml:space="preserve"> </w:t>
      </w:r>
      <w:r>
        <w:t>детей</w:t>
      </w:r>
      <w:r>
        <w:rPr>
          <w:spacing w:val="1"/>
        </w:rPr>
        <w:t xml:space="preserve"> </w:t>
      </w:r>
      <w:r>
        <w:t>и</w:t>
      </w:r>
      <w:r>
        <w:rPr>
          <w:spacing w:val="1"/>
        </w:rPr>
        <w:t xml:space="preserve"> </w:t>
      </w:r>
      <w:r>
        <w:t>молодежи»,</w:t>
      </w:r>
      <w:r>
        <w:rPr>
          <w:spacing w:val="1"/>
        </w:rPr>
        <w:t xml:space="preserve"> </w:t>
      </w:r>
      <w:r>
        <w:t>утвержденным</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60"/>
        </w:rPr>
        <w:t xml:space="preserve"> </w:t>
      </w:r>
      <w:r>
        <w:t>санитарного</w:t>
      </w:r>
      <w:r>
        <w:rPr>
          <w:spacing w:val="1"/>
        </w:rPr>
        <w:t xml:space="preserve"> </w:t>
      </w:r>
      <w:r>
        <w:t>врача Российской Федерации от 28 сентября 2020 г. № 28 (далее – Санитарно-эпидемиологические</w:t>
      </w:r>
      <w:r>
        <w:rPr>
          <w:spacing w:val="-57"/>
        </w:rPr>
        <w:t xml:space="preserve"> </w:t>
      </w:r>
      <w:r>
        <w:t>требования).</w:t>
      </w:r>
    </w:p>
    <w:p w:rsidR="000E3A40" w:rsidRDefault="00047192">
      <w:pPr>
        <w:pStyle w:val="ad"/>
        <w:spacing w:line="276" w:lineRule="auto"/>
        <w:ind w:right="246"/>
      </w:pPr>
      <w:r>
        <w:t>Режим дня строится с учетом сезонных изменений. В теплый период года увеличивается</w:t>
      </w:r>
      <w:r>
        <w:rPr>
          <w:spacing w:val="1"/>
        </w:rPr>
        <w:t xml:space="preserve"> </w:t>
      </w:r>
      <w:r>
        <w:t>ежедневная длительность</w:t>
      </w:r>
      <w:r>
        <w:rPr>
          <w:spacing w:val="1"/>
        </w:rPr>
        <w:t xml:space="preserve"> </w:t>
      </w:r>
      <w:r>
        <w:t>пребывания детей на свежем воздухе, образовательная деятельность</w:t>
      </w:r>
      <w:r>
        <w:rPr>
          <w:spacing w:val="1"/>
        </w:rPr>
        <w:t xml:space="preserve"> </w:t>
      </w:r>
      <w:r>
        <w:t>переносится на прогулку (при наличии условий). Согласно пункту 185 Гигиенических нормативов</w:t>
      </w:r>
      <w:r>
        <w:rPr>
          <w:spacing w:val="1"/>
        </w:rPr>
        <w:t xml:space="preserve"> </w:t>
      </w:r>
      <w:r>
        <w:t>при температуре воздуха ниже минус 15 °C и скорости ветра более 7 м/с продолжительность</w:t>
      </w:r>
      <w:r>
        <w:rPr>
          <w:spacing w:val="1"/>
        </w:rPr>
        <w:t xml:space="preserve"> </w:t>
      </w:r>
      <w:r>
        <w:t>прогулки для детей до 7 лет сокращают. При осуществлении режимных моментов необходимо</w:t>
      </w:r>
      <w:r>
        <w:rPr>
          <w:spacing w:val="1"/>
        </w:rPr>
        <w:t xml:space="preserve"> </w:t>
      </w:r>
      <w:r>
        <w:t>учитывать</w:t>
      </w:r>
      <w:r>
        <w:rPr>
          <w:spacing w:val="1"/>
        </w:rPr>
        <w:t xml:space="preserve"> </w:t>
      </w:r>
      <w:r>
        <w:t>также</w:t>
      </w:r>
      <w:r>
        <w:rPr>
          <w:spacing w:val="1"/>
        </w:rPr>
        <w:t xml:space="preserve"> </w:t>
      </w:r>
      <w:r>
        <w:t>индивидуальные</w:t>
      </w:r>
      <w:r>
        <w:rPr>
          <w:spacing w:val="1"/>
        </w:rPr>
        <w:t xml:space="preserve"> </w:t>
      </w:r>
      <w:r>
        <w:t>особенности</w:t>
      </w:r>
      <w:r>
        <w:rPr>
          <w:spacing w:val="1"/>
        </w:rPr>
        <w:t xml:space="preserve"> </w:t>
      </w:r>
      <w:r>
        <w:t>ребенка</w:t>
      </w:r>
      <w:r>
        <w:rPr>
          <w:spacing w:val="1"/>
        </w:rPr>
        <w:t xml:space="preserve"> </w:t>
      </w:r>
      <w:r>
        <w:t>(длительность</w:t>
      </w:r>
      <w:r>
        <w:rPr>
          <w:spacing w:val="1"/>
        </w:rPr>
        <w:t xml:space="preserve"> </w:t>
      </w:r>
      <w:r>
        <w:t>сна,</w:t>
      </w:r>
      <w:r>
        <w:rPr>
          <w:spacing w:val="1"/>
        </w:rPr>
        <w:t xml:space="preserve"> </w:t>
      </w:r>
      <w:r>
        <w:t>вкусовые</w:t>
      </w:r>
      <w:r>
        <w:rPr>
          <w:spacing w:val="1"/>
        </w:rPr>
        <w:t xml:space="preserve"> </w:t>
      </w:r>
      <w:r>
        <w:t>предпочтения,</w:t>
      </w:r>
      <w:r>
        <w:rPr>
          <w:spacing w:val="-4"/>
        </w:rPr>
        <w:t xml:space="preserve"> </w:t>
      </w:r>
      <w:r>
        <w:t>характер, темп деятельности</w:t>
      </w:r>
      <w:r>
        <w:rPr>
          <w:spacing w:val="-1"/>
        </w:rPr>
        <w:t xml:space="preserve"> </w:t>
      </w:r>
      <w:r>
        <w:t>и т.</w:t>
      </w:r>
      <w:r>
        <w:rPr>
          <w:spacing w:val="-2"/>
        </w:rPr>
        <w:t xml:space="preserve"> </w:t>
      </w:r>
      <w:r>
        <w:t>д.).</w:t>
      </w:r>
    </w:p>
    <w:p w:rsidR="000E3A40" w:rsidRDefault="00047192">
      <w:pPr>
        <w:pStyle w:val="ad"/>
        <w:spacing w:line="276" w:lineRule="auto"/>
        <w:ind w:right="247"/>
      </w:pPr>
      <w:r>
        <w:t>Режим питания зависит от длительности пребывания детей в ДОО и регулируется СанПиН</w:t>
      </w:r>
      <w:r>
        <w:rPr>
          <w:spacing w:val="1"/>
        </w:rPr>
        <w:t xml:space="preserve"> </w:t>
      </w:r>
      <w:r>
        <w:t>2.3/2.4.3590-20</w:t>
      </w:r>
      <w:r>
        <w:rPr>
          <w:spacing w:val="1"/>
        </w:rPr>
        <w:t xml:space="preserve"> </w:t>
      </w:r>
      <w:r>
        <w:t>«Санитарно-эпидемиологические</w:t>
      </w:r>
      <w:r>
        <w:rPr>
          <w:spacing w:val="1"/>
        </w:rPr>
        <w:t xml:space="preserve"> </w:t>
      </w:r>
      <w:r>
        <w:t>требования</w:t>
      </w:r>
      <w:r>
        <w:rPr>
          <w:spacing w:val="1"/>
        </w:rPr>
        <w:t xml:space="preserve"> </w:t>
      </w:r>
      <w:r>
        <w:t>к</w:t>
      </w:r>
      <w:r>
        <w:rPr>
          <w:spacing w:val="1"/>
        </w:rPr>
        <w:t xml:space="preserve"> </w:t>
      </w:r>
      <w:r>
        <w:t>организации</w:t>
      </w:r>
      <w:r>
        <w:rPr>
          <w:spacing w:val="1"/>
        </w:rPr>
        <w:t xml:space="preserve"> </w:t>
      </w:r>
      <w:r>
        <w:t>общественного</w:t>
      </w:r>
      <w:r>
        <w:rPr>
          <w:spacing w:val="1"/>
        </w:rPr>
        <w:t xml:space="preserve"> </w:t>
      </w:r>
      <w:r>
        <w:t>питания</w:t>
      </w:r>
      <w:r>
        <w:rPr>
          <w:spacing w:val="1"/>
        </w:rPr>
        <w:t xml:space="preserve"> </w:t>
      </w:r>
      <w:r>
        <w:t>населения»,</w:t>
      </w:r>
      <w:r>
        <w:rPr>
          <w:spacing w:val="1"/>
        </w:rPr>
        <w:t xml:space="preserve"> </w:t>
      </w:r>
      <w:r>
        <w:t>утвержденным</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1"/>
        </w:rPr>
        <w:t xml:space="preserve"> </w:t>
      </w:r>
      <w:r>
        <w:t>санитарного</w:t>
      </w:r>
      <w:r>
        <w:rPr>
          <w:spacing w:val="1"/>
        </w:rPr>
        <w:t xml:space="preserve"> </w:t>
      </w:r>
      <w:r>
        <w:t>врача</w:t>
      </w:r>
      <w:r>
        <w:rPr>
          <w:spacing w:val="-4"/>
        </w:rPr>
        <w:t xml:space="preserve"> </w:t>
      </w:r>
      <w:r>
        <w:t>Российской</w:t>
      </w:r>
      <w:r>
        <w:rPr>
          <w:spacing w:val="-2"/>
        </w:rPr>
        <w:t xml:space="preserve"> </w:t>
      </w:r>
      <w:r>
        <w:t>Федерации</w:t>
      </w:r>
      <w:r>
        <w:rPr>
          <w:spacing w:val="2"/>
        </w:rPr>
        <w:t xml:space="preserve"> </w:t>
      </w:r>
      <w:r>
        <w:t>от</w:t>
      </w:r>
      <w:r>
        <w:rPr>
          <w:spacing w:val="-2"/>
        </w:rPr>
        <w:t xml:space="preserve"> </w:t>
      </w:r>
      <w:r>
        <w:t>27</w:t>
      </w:r>
      <w:r>
        <w:rPr>
          <w:spacing w:val="-3"/>
        </w:rPr>
        <w:t xml:space="preserve"> </w:t>
      </w:r>
      <w:r>
        <w:t>октября</w:t>
      </w:r>
      <w:r>
        <w:rPr>
          <w:spacing w:val="-2"/>
        </w:rPr>
        <w:t xml:space="preserve"> </w:t>
      </w:r>
      <w:r>
        <w:t>2020</w:t>
      </w:r>
      <w:r>
        <w:rPr>
          <w:spacing w:val="-2"/>
        </w:rPr>
        <w:t xml:space="preserve"> </w:t>
      </w:r>
      <w:r>
        <w:t>года</w:t>
      </w:r>
      <w:r>
        <w:rPr>
          <w:spacing w:val="-3"/>
        </w:rPr>
        <w:t xml:space="preserve"> </w:t>
      </w:r>
      <w:r>
        <w:t>№</w:t>
      </w:r>
      <w:r>
        <w:rPr>
          <w:spacing w:val="-3"/>
        </w:rPr>
        <w:t xml:space="preserve"> </w:t>
      </w:r>
      <w:r>
        <w:t>32</w:t>
      </w:r>
      <w:r>
        <w:rPr>
          <w:spacing w:val="-3"/>
        </w:rPr>
        <w:t xml:space="preserve"> </w:t>
      </w:r>
      <w:r>
        <w:t>(далее</w:t>
      </w:r>
      <w:r>
        <w:rPr>
          <w:spacing w:val="-3"/>
        </w:rPr>
        <w:t xml:space="preserve"> </w:t>
      </w:r>
      <w:proofErr w:type="gramStart"/>
      <w:r>
        <w:t>–С</w:t>
      </w:r>
      <w:proofErr w:type="gramEnd"/>
      <w:r>
        <w:t>анПиН</w:t>
      </w:r>
      <w:r>
        <w:rPr>
          <w:spacing w:val="-3"/>
        </w:rPr>
        <w:t xml:space="preserve"> </w:t>
      </w:r>
      <w:r>
        <w:t>по</w:t>
      </w:r>
      <w:r>
        <w:rPr>
          <w:spacing w:val="-2"/>
        </w:rPr>
        <w:t xml:space="preserve"> </w:t>
      </w:r>
      <w:r>
        <w:t>питанию).</w:t>
      </w:r>
    </w:p>
    <w:p w:rsidR="000E3A40" w:rsidRDefault="00047192">
      <w:pPr>
        <w:pStyle w:val="ad"/>
        <w:spacing w:line="276" w:lineRule="auto"/>
        <w:ind w:right="243"/>
      </w:pPr>
      <w:r>
        <w:t>Согласно</w:t>
      </w:r>
      <w:r>
        <w:rPr>
          <w:spacing w:val="1"/>
        </w:rPr>
        <w:t xml:space="preserve"> </w:t>
      </w:r>
      <w:r>
        <w:t>пункту</w:t>
      </w:r>
      <w:r>
        <w:rPr>
          <w:spacing w:val="1"/>
        </w:rPr>
        <w:t xml:space="preserve"> </w:t>
      </w:r>
      <w:r>
        <w:t>183</w:t>
      </w:r>
      <w:r>
        <w:rPr>
          <w:spacing w:val="1"/>
        </w:rPr>
        <w:t xml:space="preserve"> </w:t>
      </w:r>
      <w:r>
        <w:t>Гигиенических</w:t>
      </w:r>
      <w:r>
        <w:rPr>
          <w:spacing w:val="1"/>
        </w:rPr>
        <w:t xml:space="preserve"> </w:t>
      </w:r>
      <w:r>
        <w:t>нормативов</w:t>
      </w:r>
      <w:r>
        <w:rPr>
          <w:spacing w:val="1"/>
        </w:rPr>
        <w:t xml:space="preserve"> </w:t>
      </w:r>
      <w:r>
        <w:t>Организация</w:t>
      </w:r>
      <w:r>
        <w:rPr>
          <w:spacing w:val="1"/>
        </w:rPr>
        <w:t xml:space="preserve"> </w:t>
      </w:r>
      <w:r>
        <w:t>может</w:t>
      </w:r>
      <w:r>
        <w:rPr>
          <w:spacing w:val="60"/>
        </w:rPr>
        <w:t xml:space="preserve"> </w:t>
      </w:r>
      <w:r>
        <w:t>корректировать</w:t>
      </w:r>
      <w:r>
        <w:rPr>
          <w:spacing w:val="1"/>
        </w:rPr>
        <w:t xml:space="preserve"> </w:t>
      </w:r>
      <w:r>
        <w:t>режим дня в зависимости от типа организации и вида реализуемых образовательных программ,</w:t>
      </w:r>
      <w:r>
        <w:rPr>
          <w:spacing w:val="1"/>
        </w:rPr>
        <w:t xml:space="preserve"> </w:t>
      </w:r>
      <w:r>
        <w:t>сезона</w:t>
      </w:r>
      <w:r>
        <w:rPr>
          <w:spacing w:val="1"/>
        </w:rPr>
        <w:t xml:space="preserve"> </w:t>
      </w:r>
      <w:r>
        <w:t>года.</w:t>
      </w:r>
      <w:r>
        <w:rPr>
          <w:spacing w:val="1"/>
        </w:rPr>
        <w:t xml:space="preserve"> </w:t>
      </w:r>
      <w:r>
        <w:t>Ниже</w:t>
      </w:r>
      <w:r>
        <w:rPr>
          <w:spacing w:val="1"/>
        </w:rPr>
        <w:t xml:space="preserve"> </w:t>
      </w:r>
      <w:r>
        <w:t>приведены</w:t>
      </w:r>
      <w:r>
        <w:rPr>
          <w:spacing w:val="1"/>
        </w:rPr>
        <w:t xml:space="preserve"> </w:t>
      </w:r>
      <w:r>
        <w:t>требования</w:t>
      </w:r>
      <w:r>
        <w:rPr>
          <w:spacing w:val="1"/>
        </w:rPr>
        <w:t xml:space="preserve"> </w:t>
      </w:r>
      <w:r>
        <w:t>к</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режиму</w:t>
      </w:r>
      <w:r>
        <w:rPr>
          <w:spacing w:val="1"/>
        </w:rPr>
        <w:t xml:space="preserve"> </w:t>
      </w:r>
      <w:r>
        <w:t>питания, которыми следует</w:t>
      </w:r>
      <w:r>
        <w:rPr>
          <w:spacing w:val="-1"/>
        </w:rPr>
        <w:t xml:space="preserve"> </w:t>
      </w:r>
      <w:r>
        <w:t>руководствоваться при</w:t>
      </w:r>
      <w:r>
        <w:rPr>
          <w:spacing w:val="-1"/>
        </w:rPr>
        <w:t xml:space="preserve"> </w:t>
      </w:r>
      <w:r>
        <w:t>изменении режима</w:t>
      </w:r>
      <w:r>
        <w:rPr>
          <w:spacing w:val="-1"/>
        </w:rPr>
        <w:t xml:space="preserve"> </w:t>
      </w:r>
      <w:r>
        <w:t>дня.</w:t>
      </w:r>
    </w:p>
    <w:p w:rsidR="00B70692" w:rsidRDefault="00B70692">
      <w:pPr>
        <w:pStyle w:val="ad"/>
        <w:spacing w:line="276" w:lineRule="auto"/>
        <w:ind w:right="243"/>
      </w:pPr>
    </w:p>
    <w:p w:rsidR="00B70692" w:rsidRDefault="00B70692">
      <w:pPr>
        <w:pStyle w:val="ad"/>
        <w:spacing w:line="276" w:lineRule="auto"/>
        <w:ind w:right="243"/>
      </w:pPr>
    </w:p>
    <w:p w:rsidR="00B70692" w:rsidRPr="00822FCC" w:rsidRDefault="00B70692" w:rsidP="00B70692">
      <w:pPr>
        <w:pStyle w:val="12"/>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CYR" w:hAnsi="Times New Roman CYR" w:cs="Times New Roman CYR"/>
          <w:b/>
          <w:bCs/>
        </w:rPr>
      </w:pPr>
      <w:r>
        <w:rPr>
          <w:rFonts w:ascii="Times New Roman CYR" w:hAnsi="Times New Roman CYR" w:cs="Times New Roman CYR"/>
          <w:b/>
          <w:bCs/>
        </w:rPr>
        <w:t>РЕЖИМ  12-ти</w:t>
      </w:r>
      <w:r w:rsidRPr="00822FCC">
        <w:rPr>
          <w:rFonts w:ascii="Times New Roman CYR" w:hAnsi="Times New Roman CYR" w:cs="Times New Roman CYR"/>
          <w:b/>
          <w:bCs/>
        </w:rPr>
        <w:t xml:space="preserve">  ЧАСОВОГО ПРЕБЫВАНИЯ</w:t>
      </w:r>
      <w:r>
        <w:rPr>
          <w:rFonts w:ascii="Times New Roman CYR" w:hAnsi="Times New Roman CYR" w:cs="Times New Roman CYR"/>
          <w:b/>
          <w:bCs/>
        </w:rPr>
        <w:t xml:space="preserve"> </w:t>
      </w:r>
      <w:r w:rsidRPr="00822FCC">
        <w:rPr>
          <w:rFonts w:ascii="Times New Roman CYR" w:hAnsi="Times New Roman CYR" w:cs="Times New Roman CYR"/>
          <w:b/>
          <w:bCs/>
        </w:rPr>
        <w:t>ДЕТЕЙ  В ДЕТСКОМ  САДУ</w:t>
      </w:r>
    </w:p>
    <w:p w:rsidR="00B70692" w:rsidRPr="00822FCC" w:rsidRDefault="00B70692" w:rsidP="00B70692">
      <w:pPr>
        <w:pStyle w:val="12"/>
        <w:widowControl w:val="0"/>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CYR" w:hAnsi="Times New Roman CYR" w:cs="Times New Roman CYR"/>
          <w:b/>
          <w:bCs/>
        </w:rPr>
      </w:pPr>
      <w:r w:rsidRPr="00822FCC">
        <w:rPr>
          <w:rFonts w:ascii="Times New Roman CYR" w:hAnsi="Times New Roman CYR" w:cs="Times New Roman CYR"/>
          <w:b/>
          <w:bCs/>
        </w:rPr>
        <w:t>В  ГРУППЕ</w:t>
      </w:r>
      <w:r>
        <w:rPr>
          <w:rFonts w:ascii="Times New Roman CYR" w:hAnsi="Times New Roman CYR" w:cs="Times New Roman CYR"/>
          <w:b/>
          <w:bCs/>
        </w:rPr>
        <w:t xml:space="preserve">   № 1   </w:t>
      </w:r>
      <w:proofErr w:type="gramStart"/>
      <w:r>
        <w:rPr>
          <w:rFonts w:ascii="Times New Roman CYR" w:hAnsi="Times New Roman CYR" w:cs="Times New Roman CYR"/>
          <w:b/>
          <w:bCs/>
        </w:rPr>
        <w:t xml:space="preserve">( </w:t>
      </w:r>
      <w:proofErr w:type="gramEnd"/>
      <w:r>
        <w:rPr>
          <w:rFonts w:ascii="Times New Roman CYR" w:hAnsi="Times New Roman CYR" w:cs="Times New Roman CYR"/>
          <w:b/>
          <w:bCs/>
        </w:rPr>
        <w:t>с 1,5 до 4</w:t>
      </w:r>
      <w:r w:rsidRPr="00822FCC">
        <w:rPr>
          <w:rFonts w:ascii="Times New Roman CYR" w:hAnsi="Times New Roman CYR" w:cs="Times New Roman CYR"/>
          <w:b/>
          <w:bCs/>
        </w:rPr>
        <w:t xml:space="preserve">  лет) на холодный период</w:t>
      </w:r>
    </w:p>
    <w:tbl>
      <w:tblPr>
        <w:tblW w:w="9366" w:type="dxa"/>
        <w:tblInd w:w="-13" w:type="dxa"/>
        <w:tblLayout w:type="fixed"/>
        <w:tblCellMar>
          <w:left w:w="10" w:type="dxa"/>
          <w:right w:w="10" w:type="dxa"/>
        </w:tblCellMar>
        <w:tblLook w:val="0000" w:firstRow="0" w:lastRow="0" w:firstColumn="0" w:lastColumn="0" w:noHBand="0" w:noVBand="0"/>
      </w:tblPr>
      <w:tblGrid>
        <w:gridCol w:w="7098"/>
        <w:gridCol w:w="2268"/>
      </w:tblGrid>
      <w:tr w:rsidR="00B70692" w:rsidRPr="004D1AAE" w:rsidTr="00603A83">
        <w:tc>
          <w:tcPr>
            <w:tcW w:w="7098" w:type="dxa"/>
            <w:tcBorders>
              <w:top w:val="single" w:sz="2" w:space="0" w:color="000000"/>
              <w:left w:val="single" w:sz="2" w:space="0" w:color="000000"/>
              <w:bottom w:val="single" w:sz="2" w:space="0" w:color="000000"/>
            </w:tcBorders>
            <w:tcMar>
              <w:top w:w="55" w:type="dxa"/>
              <w:left w:w="55" w:type="dxa"/>
              <w:bottom w:w="55" w:type="dxa"/>
              <w:right w:w="55" w:type="dxa"/>
            </w:tcMar>
          </w:tcPr>
          <w:p w:rsidR="00B70692" w:rsidRPr="004D1AAE" w:rsidRDefault="00B70692" w:rsidP="00603A83">
            <w:pPr>
              <w:pStyle w:val="TableContents"/>
              <w:jc w:val="both"/>
              <w:rPr>
                <w:rFonts w:ascii="Times New Roman" w:hAnsi="Times New Roman" w:cs="Times New Roman"/>
                <w:b/>
                <w:bCs/>
                <w:sz w:val="24"/>
              </w:rPr>
            </w:pPr>
            <w:r w:rsidRPr="004D1AAE">
              <w:rPr>
                <w:rFonts w:ascii="Times New Roman" w:hAnsi="Times New Roman" w:cs="Times New Roman"/>
                <w:b/>
                <w:bCs/>
                <w:sz w:val="24"/>
              </w:rPr>
              <w:t>Режимные моменты</w:t>
            </w:r>
          </w:p>
        </w:tc>
        <w:tc>
          <w:tcPr>
            <w:tcW w:w="226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B70692" w:rsidRPr="004D1AAE" w:rsidRDefault="00B70692" w:rsidP="00603A83">
            <w:pPr>
              <w:pStyle w:val="TableContents"/>
              <w:jc w:val="both"/>
              <w:rPr>
                <w:rFonts w:ascii="Times New Roman" w:hAnsi="Times New Roman" w:cs="Times New Roman"/>
                <w:b/>
                <w:bCs/>
                <w:sz w:val="24"/>
              </w:rPr>
            </w:pPr>
            <w:r w:rsidRPr="004D1AAE">
              <w:rPr>
                <w:rFonts w:ascii="Times New Roman" w:hAnsi="Times New Roman" w:cs="Times New Roman"/>
                <w:b/>
                <w:bCs/>
                <w:sz w:val="24"/>
              </w:rPr>
              <w:t>Время</w:t>
            </w:r>
          </w:p>
        </w:tc>
      </w:tr>
      <w:tr w:rsidR="00B70692" w:rsidRPr="004D1AAE" w:rsidTr="00603A83">
        <w:tc>
          <w:tcPr>
            <w:tcW w:w="7098" w:type="dxa"/>
            <w:tcBorders>
              <w:left w:val="single" w:sz="2" w:space="0" w:color="000000"/>
              <w:bottom w:val="single" w:sz="2" w:space="0" w:color="000000"/>
            </w:tcBorders>
            <w:tcMar>
              <w:top w:w="55" w:type="dxa"/>
              <w:left w:w="55" w:type="dxa"/>
              <w:bottom w:w="55" w:type="dxa"/>
              <w:right w:w="55" w:type="dxa"/>
            </w:tcMar>
          </w:tcPr>
          <w:p w:rsidR="00B70692" w:rsidRPr="004D1AAE" w:rsidRDefault="00B70692" w:rsidP="00603A83">
            <w:pPr>
              <w:pStyle w:val="TableContents"/>
              <w:jc w:val="both"/>
              <w:rPr>
                <w:rFonts w:ascii="Times New Roman" w:hAnsi="Times New Roman" w:cs="Times New Roman"/>
                <w:sz w:val="24"/>
              </w:rPr>
            </w:pPr>
            <w:r w:rsidRPr="004D1AAE">
              <w:rPr>
                <w:rFonts w:ascii="Times New Roman" w:hAnsi="Times New Roman" w:cs="Times New Roman"/>
                <w:sz w:val="24"/>
              </w:rPr>
              <w:t>Прием детей. Самостоятельная деятельность.</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rsidR="00B70692" w:rsidRPr="004D1AAE" w:rsidRDefault="00B70692" w:rsidP="00603A83">
            <w:pPr>
              <w:pStyle w:val="TableContents"/>
              <w:jc w:val="both"/>
              <w:rPr>
                <w:rFonts w:ascii="Times New Roman" w:hAnsi="Times New Roman" w:cs="Times New Roman"/>
                <w:sz w:val="24"/>
              </w:rPr>
            </w:pPr>
            <w:r w:rsidRPr="004D1AAE">
              <w:rPr>
                <w:rFonts w:ascii="Times New Roman" w:hAnsi="Times New Roman" w:cs="Times New Roman"/>
                <w:sz w:val="24"/>
              </w:rPr>
              <w:t>7.00-8.20</w:t>
            </w:r>
          </w:p>
        </w:tc>
      </w:tr>
      <w:tr w:rsidR="00B70692" w:rsidRPr="004D1AAE" w:rsidTr="00603A83">
        <w:tc>
          <w:tcPr>
            <w:tcW w:w="7098" w:type="dxa"/>
            <w:tcBorders>
              <w:left w:val="single" w:sz="2" w:space="0" w:color="000000"/>
              <w:bottom w:val="single" w:sz="2" w:space="0" w:color="000000"/>
            </w:tcBorders>
            <w:tcMar>
              <w:top w:w="55" w:type="dxa"/>
              <w:left w:w="55" w:type="dxa"/>
              <w:bottom w:w="55" w:type="dxa"/>
              <w:right w:w="55" w:type="dxa"/>
            </w:tcMar>
          </w:tcPr>
          <w:p w:rsidR="00B70692" w:rsidRPr="004D1AAE" w:rsidRDefault="00B70692" w:rsidP="00603A83">
            <w:pPr>
              <w:pStyle w:val="TableContents"/>
              <w:jc w:val="both"/>
              <w:rPr>
                <w:rFonts w:ascii="Times New Roman" w:hAnsi="Times New Roman" w:cs="Times New Roman"/>
                <w:sz w:val="24"/>
              </w:rPr>
            </w:pPr>
            <w:r w:rsidRPr="004D1AAE">
              <w:rPr>
                <w:rFonts w:ascii="Times New Roman" w:hAnsi="Times New Roman" w:cs="Times New Roman"/>
                <w:sz w:val="24"/>
              </w:rPr>
              <w:lastRenderedPageBreak/>
              <w:t>Утренняя гимнастика.</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rsidR="00B70692" w:rsidRPr="004D1AAE" w:rsidRDefault="00B70692" w:rsidP="00603A83">
            <w:pPr>
              <w:pStyle w:val="TableContents"/>
              <w:jc w:val="both"/>
              <w:rPr>
                <w:rFonts w:ascii="Times New Roman" w:hAnsi="Times New Roman" w:cs="Times New Roman"/>
                <w:sz w:val="24"/>
              </w:rPr>
            </w:pPr>
            <w:r w:rsidRPr="004D1AAE">
              <w:rPr>
                <w:rFonts w:ascii="Times New Roman" w:hAnsi="Times New Roman" w:cs="Times New Roman"/>
                <w:sz w:val="24"/>
              </w:rPr>
              <w:t>8.20-8.30</w:t>
            </w:r>
          </w:p>
        </w:tc>
      </w:tr>
      <w:tr w:rsidR="00B70692" w:rsidRPr="004D1AAE" w:rsidTr="00603A83">
        <w:tc>
          <w:tcPr>
            <w:tcW w:w="7098" w:type="dxa"/>
            <w:tcBorders>
              <w:left w:val="single" w:sz="2" w:space="0" w:color="000000"/>
              <w:bottom w:val="single" w:sz="2" w:space="0" w:color="000000"/>
            </w:tcBorders>
            <w:tcMar>
              <w:top w:w="55" w:type="dxa"/>
              <w:left w:w="55" w:type="dxa"/>
              <w:bottom w:w="55" w:type="dxa"/>
              <w:right w:w="55" w:type="dxa"/>
            </w:tcMar>
          </w:tcPr>
          <w:p w:rsidR="00B70692" w:rsidRPr="004D1AAE" w:rsidRDefault="00B70692" w:rsidP="00603A83">
            <w:pPr>
              <w:pStyle w:val="TableContents"/>
              <w:jc w:val="both"/>
              <w:rPr>
                <w:rFonts w:ascii="Times New Roman" w:hAnsi="Times New Roman" w:cs="Times New Roman"/>
                <w:sz w:val="24"/>
              </w:rPr>
            </w:pPr>
            <w:r w:rsidRPr="004D1AAE">
              <w:rPr>
                <w:rFonts w:ascii="Times New Roman" w:hAnsi="Times New Roman" w:cs="Times New Roman"/>
                <w:sz w:val="24"/>
              </w:rPr>
              <w:t>Подготовка к завтраку. Завтрак.</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rsidR="00B70692" w:rsidRPr="004D1AAE" w:rsidRDefault="00B70692" w:rsidP="00603A83">
            <w:pPr>
              <w:pStyle w:val="TableContents"/>
              <w:jc w:val="both"/>
              <w:rPr>
                <w:rFonts w:ascii="Times New Roman" w:hAnsi="Times New Roman" w:cs="Times New Roman"/>
                <w:sz w:val="24"/>
              </w:rPr>
            </w:pPr>
            <w:r w:rsidRPr="004D1AAE">
              <w:rPr>
                <w:rFonts w:ascii="Times New Roman" w:hAnsi="Times New Roman" w:cs="Times New Roman"/>
                <w:sz w:val="24"/>
              </w:rPr>
              <w:t>8.30-9.00</w:t>
            </w:r>
          </w:p>
        </w:tc>
      </w:tr>
      <w:tr w:rsidR="00B70692" w:rsidRPr="004D1AAE" w:rsidTr="00603A83">
        <w:tc>
          <w:tcPr>
            <w:tcW w:w="7098" w:type="dxa"/>
            <w:tcBorders>
              <w:left w:val="single" w:sz="2" w:space="0" w:color="000000"/>
              <w:bottom w:val="single" w:sz="2" w:space="0" w:color="000000"/>
            </w:tcBorders>
            <w:tcMar>
              <w:top w:w="55" w:type="dxa"/>
              <w:left w:w="55" w:type="dxa"/>
              <w:bottom w:w="55" w:type="dxa"/>
              <w:right w:w="55" w:type="dxa"/>
            </w:tcMar>
          </w:tcPr>
          <w:p w:rsidR="00B70692" w:rsidRPr="004D1AAE" w:rsidRDefault="00B70692" w:rsidP="00603A83">
            <w:pPr>
              <w:pStyle w:val="TableContents"/>
              <w:jc w:val="both"/>
              <w:rPr>
                <w:rFonts w:ascii="Times New Roman" w:hAnsi="Times New Roman" w:cs="Times New Roman"/>
                <w:sz w:val="24"/>
              </w:rPr>
            </w:pPr>
            <w:r w:rsidRPr="004D1AAE">
              <w:rPr>
                <w:rFonts w:ascii="Times New Roman" w:hAnsi="Times New Roman" w:cs="Times New Roman"/>
                <w:sz w:val="24"/>
              </w:rPr>
              <w:t>Утренний круг.</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rsidR="00B70692" w:rsidRPr="004D1AAE" w:rsidRDefault="00B70692" w:rsidP="00603A83">
            <w:pPr>
              <w:pStyle w:val="TableContents"/>
              <w:jc w:val="both"/>
              <w:rPr>
                <w:rFonts w:ascii="Times New Roman" w:hAnsi="Times New Roman" w:cs="Times New Roman"/>
                <w:sz w:val="24"/>
              </w:rPr>
            </w:pPr>
            <w:r w:rsidRPr="004D1AAE">
              <w:rPr>
                <w:rFonts w:ascii="Times New Roman" w:hAnsi="Times New Roman" w:cs="Times New Roman"/>
                <w:sz w:val="24"/>
              </w:rPr>
              <w:t>9.00-9.20</w:t>
            </w:r>
          </w:p>
        </w:tc>
      </w:tr>
      <w:tr w:rsidR="00B70692" w:rsidRPr="004D1AAE" w:rsidTr="00603A83">
        <w:tc>
          <w:tcPr>
            <w:tcW w:w="7098" w:type="dxa"/>
            <w:tcBorders>
              <w:left w:val="single" w:sz="2" w:space="0" w:color="000000"/>
              <w:bottom w:val="single" w:sz="2" w:space="0" w:color="000000"/>
            </w:tcBorders>
            <w:tcMar>
              <w:top w:w="55" w:type="dxa"/>
              <w:left w:w="55" w:type="dxa"/>
              <w:bottom w:w="55" w:type="dxa"/>
              <w:right w:w="55" w:type="dxa"/>
            </w:tcMar>
          </w:tcPr>
          <w:p w:rsidR="00B70692" w:rsidRPr="004D1AAE" w:rsidRDefault="00B70692" w:rsidP="00603A83">
            <w:pPr>
              <w:pStyle w:val="TableContents"/>
              <w:jc w:val="both"/>
              <w:rPr>
                <w:rFonts w:ascii="Times New Roman" w:hAnsi="Times New Roman" w:cs="Times New Roman"/>
                <w:sz w:val="24"/>
              </w:rPr>
            </w:pPr>
            <w:r w:rsidRPr="004D1AAE">
              <w:rPr>
                <w:rFonts w:ascii="Times New Roman" w:hAnsi="Times New Roman" w:cs="Times New Roman"/>
                <w:sz w:val="24"/>
              </w:rPr>
              <w:t>Непосредственная образовательная деятельность</w:t>
            </w:r>
          </w:p>
          <w:p w:rsidR="00B70692" w:rsidRPr="004D1AAE" w:rsidRDefault="00B70692" w:rsidP="00603A83">
            <w:pPr>
              <w:pStyle w:val="TableContents"/>
              <w:jc w:val="both"/>
              <w:rPr>
                <w:rFonts w:ascii="Times New Roman" w:hAnsi="Times New Roman" w:cs="Times New Roman"/>
                <w:sz w:val="24"/>
              </w:rPr>
            </w:pPr>
            <w:r w:rsidRPr="004D1AAE">
              <w:rPr>
                <w:rFonts w:ascii="Times New Roman" w:hAnsi="Times New Roman" w:cs="Times New Roman"/>
                <w:sz w:val="24"/>
              </w:rPr>
              <w:t xml:space="preserve"> (по подгруппам).</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rsidR="00B70692" w:rsidRPr="004D1AAE" w:rsidRDefault="00B70692" w:rsidP="00603A83">
            <w:pPr>
              <w:pStyle w:val="TableContents"/>
              <w:jc w:val="both"/>
              <w:rPr>
                <w:rFonts w:ascii="Times New Roman" w:hAnsi="Times New Roman" w:cs="Times New Roman"/>
                <w:sz w:val="24"/>
              </w:rPr>
            </w:pPr>
            <w:r w:rsidRPr="004D1AAE">
              <w:rPr>
                <w:rFonts w:ascii="Times New Roman" w:hAnsi="Times New Roman" w:cs="Times New Roman"/>
                <w:sz w:val="24"/>
              </w:rPr>
              <w:t>9.20-10.00</w:t>
            </w:r>
          </w:p>
        </w:tc>
      </w:tr>
      <w:tr w:rsidR="00B70692" w:rsidRPr="004D1AAE" w:rsidTr="00603A83">
        <w:tc>
          <w:tcPr>
            <w:tcW w:w="7098" w:type="dxa"/>
            <w:tcBorders>
              <w:left w:val="single" w:sz="2" w:space="0" w:color="000000"/>
              <w:bottom w:val="single" w:sz="2" w:space="0" w:color="000000"/>
            </w:tcBorders>
            <w:tcMar>
              <w:top w:w="55" w:type="dxa"/>
              <w:left w:w="55" w:type="dxa"/>
              <w:bottom w:w="55" w:type="dxa"/>
              <w:right w:w="55" w:type="dxa"/>
            </w:tcMar>
          </w:tcPr>
          <w:p w:rsidR="00B70692" w:rsidRPr="004D1AAE" w:rsidRDefault="00B70692" w:rsidP="00603A83">
            <w:pPr>
              <w:pStyle w:val="TableContents"/>
              <w:jc w:val="both"/>
              <w:rPr>
                <w:rFonts w:ascii="Times New Roman" w:hAnsi="Times New Roman" w:cs="Times New Roman"/>
                <w:sz w:val="24"/>
              </w:rPr>
            </w:pPr>
            <w:r w:rsidRPr="004D1AAE">
              <w:rPr>
                <w:rFonts w:ascii="Times New Roman" w:hAnsi="Times New Roman" w:cs="Times New Roman"/>
                <w:sz w:val="24"/>
              </w:rPr>
              <w:t>Игры, досуг</w:t>
            </w:r>
            <w:proofErr w:type="gramStart"/>
            <w:r w:rsidRPr="004D1AAE">
              <w:rPr>
                <w:rFonts w:ascii="Times New Roman" w:hAnsi="Times New Roman" w:cs="Times New Roman"/>
                <w:sz w:val="24"/>
              </w:rPr>
              <w:t>,о</w:t>
            </w:r>
            <w:proofErr w:type="gramEnd"/>
            <w:r w:rsidRPr="004D1AAE">
              <w:rPr>
                <w:rFonts w:ascii="Times New Roman" w:hAnsi="Times New Roman" w:cs="Times New Roman"/>
                <w:sz w:val="24"/>
              </w:rPr>
              <w:t>бщение.</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rsidR="00B70692" w:rsidRPr="004D1AAE" w:rsidRDefault="00B70692" w:rsidP="00603A83">
            <w:pPr>
              <w:pStyle w:val="TableContents"/>
              <w:jc w:val="both"/>
              <w:rPr>
                <w:rFonts w:ascii="Times New Roman" w:hAnsi="Times New Roman" w:cs="Times New Roman"/>
                <w:sz w:val="24"/>
              </w:rPr>
            </w:pPr>
            <w:r w:rsidRPr="004D1AAE">
              <w:rPr>
                <w:rFonts w:ascii="Times New Roman" w:hAnsi="Times New Roman" w:cs="Times New Roman"/>
                <w:sz w:val="24"/>
              </w:rPr>
              <w:t>10.00-10.30</w:t>
            </w:r>
          </w:p>
        </w:tc>
      </w:tr>
      <w:tr w:rsidR="00B70692" w:rsidRPr="004D1AAE" w:rsidTr="00603A83">
        <w:tc>
          <w:tcPr>
            <w:tcW w:w="7098" w:type="dxa"/>
            <w:tcBorders>
              <w:left w:val="single" w:sz="2" w:space="0" w:color="000000"/>
              <w:bottom w:val="single" w:sz="2" w:space="0" w:color="000000"/>
            </w:tcBorders>
            <w:tcMar>
              <w:top w:w="55" w:type="dxa"/>
              <w:left w:w="55" w:type="dxa"/>
              <w:bottom w:w="55" w:type="dxa"/>
              <w:right w:w="55" w:type="dxa"/>
            </w:tcMar>
          </w:tcPr>
          <w:p w:rsidR="00B70692" w:rsidRPr="004D1AAE" w:rsidRDefault="00B70692" w:rsidP="00603A83">
            <w:pPr>
              <w:pStyle w:val="TableContents"/>
              <w:jc w:val="both"/>
              <w:rPr>
                <w:rFonts w:ascii="Times New Roman" w:hAnsi="Times New Roman" w:cs="Times New Roman"/>
                <w:sz w:val="24"/>
              </w:rPr>
            </w:pPr>
            <w:r w:rsidRPr="004D1AAE">
              <w:rPr>
                <w:rFonts w:ascii="Times New Roman" w:hAnsi="Times New Roman" w:cs="Times New Roman"/>
                <w:sz w:val="24"/>
              </w:rPr>
              <w:t xml:space="preserve">Подготовка </w:t>
            </w:r>
            <w:proofErr w:type="gramStart"/>
            <w:r w:rsidRPr="004D1AAE">
              <w:rPr>
                <w:rFonts w:ascii="Times New Roman" w:hAnsi="Times New Roman" w:cs="Times New Roman"/>
                <w:sz w:val="24"/>
              </w:rPr>
              <w:t>к</w:t>
            </w:r>
            <w:proofErr w:type="gramEnd"/>
            <w:r w:rsidRPr="004D1AAE">
              <w:rPr>
                <w:rFonts w:ascii="Times New Roman" w:hAnsi="Times New Roman" w:cs="Times New Roman"/>
                <w:sz w:val="24"/>
              </w:rPr>
              <w:t xml:space="preserve"> второму завтраку. Завтрак.</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rsidR="00B70692" w:rsidRPr="004D1AAE" w:rsidRDefault="00B70692" w:rsidP="00603A83">
            <w:pPr>
              <w:pStyle w:val="TableContents"/>
              <w:jc w:val="both"/>
              <w:rPr>
                <w:rFonts w:ascii="Times New Roman" w:hAnsi="Times New Roman" w:cs="Times New Roman"/>
                <w:sz w:val="24"/>
              </w:rPr>
            </w:pPr>
            <w:r w:rsidRPr="004D1AAE">
              <w:rPr>
                <w:rFonts w:ascii="Times New Roman" w:hAnsi="Times New Roman" w:cs="Times New Roman"/>
                <w:sz w:val="24"/>
              </w:rPr>
              <w:t>10.30-10.40</w:t>
            </w:r>
          </w:p>
        </w:tc>
      </w:tr>
      <w:tr w:rsidR="00B70692" w:rsidRPr="004D1AAE" w:rsidTr="00603A83">
        <w:tc>
          <w:tcPr>
            <w:tcW w:w="7098" w:type="dxa"/>
            <w:tcBorders>
              <w:left w:val="single" w:sz="2" w:space="0" w:color="000000"/>
              <w:bottom w:val="single" w:sz="2" w:space="0" w:color="000000"/>
            </w:tcBorders>
            <w:tcMar>
              <w:top w:w="55" w:type="dxa"/>
              <w:left w:w="55" w:type="dxa"/>
              <w:bottom w:w="55" w:type="dxa"/>
              <w:right w:w="55" w:type="dxa"/>
            </w:tcMar>
          </w:tcPr>
          <w:p w:rsidR="00B70692" w:rsidRPr="004D1AAE" w:rsidRDefault="00B70692" w:rsidP="00603A83">
            <w:pPr>
              <w:pStyle w:val="TableContents"/>
              <w:jc w:val="both"/>
              <w:rPr>
                <w:rFonts w:ascii="Times New Roman" w:hAnsi="Times New Roman" w:cs="Times New Roman"/>
                <w:sz w:val="24"/>
              </w:rPr>
            </w:pPr>
            <w:r w:rsidRPr="004D1AAE">
              <w:rPr>
                <w:rFonts w:ascii="Times New Roman" w:hAnsi="Times New Roman" w:cs="Times New Roman"/>
                <w:sz w:val="24"/>
              </w:rPr>
              <w:t>Подготовка к прогулке. Прогулка. Возвращение с прогулки.</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rsidR="00B70692" w:rsidRPr="004D1AAE" w:rsidRDefault="00B70692" w:rsidP="00603A83">
            <w:pPr>
              <w:pStyle w:val="TableContents"/>
              <w:jc w:val="both"/>
              <w:rPr>
                <w:rFonts w:ascii="Times New Roman" w:hAnsi="Times New Roman" w:cs="Times New Roman"/>
                <w:sz w:val="24"/>
              </w:rPr>
            </w:pPr>
            <w:r w:rsidRPr="004D1AAE">
              <w:rPr>
                <w:rFonts w:ascii="Times New Roman" w:hAnsi="Times New Roman" w:cs="Times New Roman"/>
                <w:sz w:val="24"/>
              </w:rPr>
              <w:t>10.40-11.55</w:t>
            </w:r>
          </w:p>
        </w:tc>
      </w:tr>
      <w:tr w:rsidR="00B70692" w:rsidRPr="004D1AAE" w:rsidTr="00603A83">
        <w:tc>
          <w:tcPr>
            <w:tcW w:w="7098" w:type="dxa"/>
            <w:tcBorders>
              <w:left w:val="single" w:sz="2" w:space="0" w:color="000000"/>
              <w:bottom w:val="single" w:sz="2" w:space="0" w:color="000000"/>
            </w:tcBorders>
            <w:tcMar>
              <w:top w:w="55" w:type="dxa"/>
              <w:left w:w="55" w:type="dxa"/>
              <w:bottom w:w="55" w:type="dxa"/>
              <w:right w:w="55" w:type="dxa"/>
            </w:tcMar>
          </w:tcPr>
          <w:p w:rsidR="00B70692" w:rsidRPr="004D1AAE" w:rsidRDefault="00B70692" w:rsidP="00603A83">
            <w:pPr>
              <w:pStyle w:val="TableContents"/>
              <w:jc w:val="both"/>
              <w:rPr>
                <w:rFonts w:ascii="Times New Roman" w:hAnsi="Times New Roman" w:cs="Times New Roman"/>
                <w:sz w:val="24"/>
              </w:rPr>
            </w:pPr>
            <w:r w:rsidRPr="004D1AAE">
              <w:rPr>
                <w:rFonts w:ascii="Times New Roman" w:hAnsi="Times New Roman" w:cs="Times New Roman"/>
                <w:sz w:val="24"/>
              </w:rPr>
              <w:t>Подготовка к обеду. Обед.</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rsidR="00B70692" w:rsidRPr="004D1AAE" w:rsidRDefault="00B70692" w:rsidP="00603A83">
            <w:pPr>
              <w:pStyle w:val="TableContents"/>
              <w:jc w:val="both"/>
              <w:rPr>
                <w:rFonts w:ascii="Times New Roman" w:hAnsi="Times New Roman" w:cs="Times New Roman"/>
                <w:sz w:val="24"/>
              </w:rPr>
            </w:pPr>
            <w:r w:rsidRPr="004D1AAE">
              <w:rPr>
                <w:rFonts w:ascii="Times New Roman" w:hAnsi="Times New Roman" w:cs="Times New Roman"/>
                <w:sz w:val="24"/>
              </w:rPr>
              <w:t>11.55-12.30</w:t>
            </w:r>
          </w:p>
        </w:tc>
      </w:tr>
      <w:tr w:rsidR="00B70692" w:rsidRPr="004D1AAE" w:rsidTr="00603A83">
        <w:tc>
          <w:tcPr>
            <w:tcW w:w="7098" w:type="dxa"/>
            <w:tcBorders>
              <w:left w:val="single" w:sz="2" w:space="0" w:color="000000"/>
              <w:bottom w:val="single" w:sz="2" w:space="0" w:color="000000"/>
            </w:tcBorders>
            <w:tcMar>
              <w:top w:w="55" w:type="dxa"/>
              <w:left w:w="55" w:type="dxa"/>
              <w:bottom w:w="55" w:type="dxa"/>
              <w:right w:w="55" w:type="dxa"/>
            </w:tcMar>
          </w:tcPr>
          <w:p w:rsidR="00B70692" w:rsidRPr="004D1AAE" w:rsidRDefault="00B70692" w:rsidP="00603A83">
            <w:pPr>
              <w:pStyle w:val="TableContents"/>
              <w:jc w:val="both"/>
              <w:rPr>
                <w:rFonts w:ascii="Times New Roman" w:hAnsi="Times New Roman" w:cs="Times New Roman"/>
                <w:sz w:val="24"/>
              </w:rPr>
            </w:pPr>
            <w:r w:rsidRPr="004D1AAE">
              <w:rPr>
                <w:rFonts w:ascii="Times New Roman" w:hAnsi="Times New Roman" w:cs="Times New Roman"/>
                <w:sz w:val="24"/>
              </w:rPr>
              <w:t>Подготовка ко сну. Сон.</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rsidR="00B70692" w:rsidRPr="004D1AAE" w:rsidRDefault="00B70692" w:rsidP="00603A83">
            <w:pPr>
              <w:pStyle w:val="TableContents"/>
              <w:jc w:val="both"/>
              <w:rPr>
                <w:rFonts w:ascii="Times New Roman" w:hAnsi="Times New Roman" w:cs="Times New Roman"/>
                <w:sz w:val="24"/>
              </w:rPr>
            </w:pPr>
            <w:r w:rsidRPr="004D1AAE">
              <w:rPr>
                <w:rFonts w:ascii="Times New Roman" w:hAnsi="Times New Roman" w:cs="Times New Roman"/>
                <w:sz w:val="24"/>
              </w:rPr>
              <w:t>12.30-15.10</w:t>
            </w:r>
          </w:p>
        </w:tc>
      </w:tr>
      <w:tr w:rsidR="00B70692" w:rsidRPr="004D1AAE" w:rsidTr="00603A83">
        <w:tc>
          <w:tcPr>
            <w:tcW w:w="7098" w:type="dxa"/>
            <w:tcBorders>
              <w:left w:val="single" w:sz="2" w:space="0" w:color="000000"/>
              <w:bottom w:val="single" w:sz="2" w:space="0" w:color="000000"/>
            </w:tcBorders>
            <w:tcMar>
              <w:top w:w="55" w:type="dxa"/>
              <w:left w:w="55" w:type="dxa"/>
              <w:bottom w:w="55" w:type="dxa"/>
              <w:right w:w="55" w:type="dxa"/>
            </w:tcMar>
          </w:tcPr>
          <w:p w:rsidR="00B70692" w:rsidRPr="004D1AAE" w:rsidRDefault="00B70692" w:rsidP="00603A83">
            <w:pPr>
              <w:pStyle w:val="TableContents"/>
              <w:jc w:val="both"/>
              <w:rPr>
                <w:rFonts w:ascii="Times New Roman" w:hAnsi="Times New Roman" w:cs="Times New Roman"/>
                <w:sz w:val="24"/>
              </w:rPr>
            </w:pPr>
            <w:r w:rsidRPr="004D1AAE">
              <w:rPr>
                <w:rFonts w:ascii="Times New Roman" w:hAnsi="Times New Roman" w:cs="Times New Roman"/>
                <w:sz w:val="24"/>
              </w:rPr>
              <w:t>Постепенный подъем. Воздушные и водные процедуры.</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rsidR="00B70692" w:rsidRPr="004D1AAE" w:rsidRDefault="00B70692" w:rsidP="00603A83">
            <w:pPr>
              <w:pStyle w:val="TableContents"/>
              <w:jc w:val="both"/>
              <w:rPr>
                <w:rFonts w:ascii="Times New Roman" w:hAnsi="Times New Roman" w:cs="Times New Roman"/>
                <w:sz w:val="24"/>
              </w:rPr>
            </w:pPr>
            <w:r w:rsidRPr="004D1AAE">
              <w:rPr>
                <w:rFonts w:ascii="Times New Roman" w:hAnsi="Times New Roman" w:cs="Times New Roman"/>
                <w:sz w:val="24"/>
              </w:rPr>
              <w:t>15.10-15.40</w:t>
            </w:r>
          </w:p>
        </w:tc>
      </w:tr>
      <w:tr w:rsidR="00B70692" w:rsidRPr="004D1AAE" w:rsidTr="00603A83">
        <w:tc>
          <w:tcPr>
            <w:tcW w:w="7098" w:type="dxa"/>
            <w:tcBorders>
              <w:left w:val="single" w:sz="2" w:space="0" w:color="000000"/>
              <w:bottom w:val="single" w:sz="2" w:space="0" w:color="000000"/>
            </w:tcBorders>
            <w:tcMar>
              <w:top w:w="55" w:type="dxa"/>
              <w:left w:w="55" w:type="dxa"/>
              <w:bottom w:w="55" w:type="dxa"/>
              <w:right w:w="55" w:type="dxa"/>
            </w:tcMar>
          </w:tcPr>
          <w:p w:rsidR="00B70692" w:rsidRPr="004D1AAE" w:rsidRDefault="00B70692" w:rsidP="00603A83">
            <w:pPr>
              <w:pStyle w:val="TableContents"/>
              <w:jc w:val="both"/>
              <w:rPr>
                <w:rFonts w:ascii="Times New Roman" w:hAnsi="Times New Roman" w:cs="Times New Roman"/>
                <w:sz w:val="24"/>
              </w:rPr>
            </w:pPr>
            <w:r w:rsidRPr="004D1AAE">
              <w:rPr>
                <w:rFonts w:ascii="Times New Roman" w:hAnsi="Times New Roman" w:cs="Times New Roman"/>
                <w:sz w:val="24"/>
              </w:rPr>
              <w:t>Уплотненный полдник</w:t>
            </w:r>
            <w:proofErr w:type="gramStart"/>
            <w:r w:rsidRPr="004D1AAE">
              <w:rPr>
                <w:rFonts w:ascii="Times New Roman" w:hAnsi="Times New Roman" w:cs="Times New Roman"/>
                <w:sz w:val="24"/>
              </w:rPr>
              <w:t xml:space="preserve"> .</w:t>
            </w:r>
            <w:proofErr w:type="gramEnd"/>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rsidR="00B70692" w:rsidRPr="004D1AAE" w:rsidRDefault="00B70692" w:rsidP="00603A83">
            <w:pPr>
              <w:pStyle w:val="TableContents"/>
              <w:jc w:val="both"/>
              <w:rPr>
                <w:rFonts w:ascii="Times New Roman" w:hAnsi="Times New Roman" w:cs="Times New Roman"/>
                <w:sz w:val="24"/>
              </w:rPr>
            </w:pPr>
            <w:r w:rsidRPr="004D1AAE">
              <w:rPr>
                <w:rFonts w:ascii="Times New Roman" w:hAnsi="Times New Roman" w:cs="Times New Roman"/>
                <w:sz w:val="24"/>
              </w:rPr>
              <w:t>15.40-16.10</w:t>
            </w:r>
          </w:p>
        </w:tc>
      </w:tr>
      <w:tr w:rsidR="00B70692" w:rsidRPr="004D1AAE" w:rsidTr="00603A83">
        <w:tc>
          <w:tcPr>
            <w:tcW w:w="7098" w:type="dxa"/>
            <w:tcBorders>
              <w:left w:val="single" w:sz="2" w:space="0" w:color="000000"/>
              <w:bottom w:val="single" w:sz="2" w:space="0" w:color="000000"/>
            </w:tcBorders>
            <w:tcMar>
              <w:top w:w="55" w:type="dxa"/>
              <w:left w:w="55" w:type="dxa"/>
              <w:bottom w:w="55" w:type="dxa"/>
              <w:right w:w="55" w:type="dxa"/>
            </w:tcMar>
          </w:tcPr>
          <w:p w:rsidR="00B70692" w:rsidRPr="004D1AAE" w:rsidRDefault="00B70692" w:rsidP="00603A83">
            <w:pPr>
              <w:pStyle w:val="TableContents"/>
              <w:jc w:val="both"/>
              <w:rPr>
                <w:rFonts w:ascii="Times New Roman" w:hAnsi="Times New Roman" w:cs="Times New Roman"/>
                <w:sz w:val="24"/>
              </w:rPr>
            </w:pPr>
            <w:r w:rsidRPr="004D1AAE">
              <w:rPr>
                <w:rFonts w:ascii="Times New Roman" w:hAnsi="Times New Roman" w:cs="Times New Roman"/>
                <w:sz w:val="24"/>
              </w:rPr>
              <w:t>Игры, досуг, общение, деятельность по интересам.</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rsidR="00B70692" w:rsidRPr="004D1AAE" w:rsidRDefault="00B70692" w:rsidP="00603A83">
            <w:pPr>
              <w:pStyle w:val="TableContents"/>
              <w:jc w:val="both"/>
              <w:rPr>
                <w:rFonts w:ascii="Times New Roman" w:hAnsi="Times New Roman" w:cs="Times New Roman"/>
                <w:sz w:val="24"/>
              </w:rPr>
            </w:pPr>
            <w:r w:rsidRPr="004D1AAE">
              <w:rPr>
                <w:rFonts w:ascii="Times New Roman" w:hAnsi="Times New Roman" w:cs="Times New Roman"/>
                <w:sz w:val="24"/>
              </w:rPr>
              <w:t>16.10-16-50</w:t>
            </w:r>
          </w:p>
        </w:tc>
      </w:tr>
      <w:tr w:rsidR="00B70692" w:rsidRPr="004D1AAE" w:rsidTr="00603A83">
        <w:tc>
          <w:tcPr>
            <w:tcW w:w="7098" w:type="dxa"/>
            <w:tcBorders>
              <w:left w:val="single" w:sz="2" w:space="0" w:color="000000"/>
              <w:bottom w:val="single" w:sz="2" w:space="0" w:color="000000"/>
            </w:tcBorders>
            <w:tcMar>
              <w:top w:w="55" w:type="dxa"/>
              <w:left w:w="55" w:type="dxa"/>
              <w:bottom w:w="55" w:type="dxa"/>
              <w:right w:w="55" w:type="dxa"/>
            </w:tcMar>
          </w:tcPr>
          <w:p w:rsidR="00B70692" w:rsidRPr="004D1AAE" w:rsidRDefault="00B70692" w:rsidP="00603A83">
            <w:pPr>
              <w:pStyle w:val="TableContents"/>
              <w:jc w:val="both"/>
              <w:rPr>
                <w:rFonts w:ascii="Times New Roman" w:hAnsi="Times New Roman" w:cs="Times New Roman"/>
                <w:sz w:val="24"/>
              </w:rPr>
            </w:pPr>
            <w:r w:rsidRPr="004D1AAE">
              <w:rPr>
                <w:rFonts w:ascii="Times New Roman" w:hAnsi="Times New Roman" w:cs="Times New Roman"/>
                <w:sz w:val="24"/>
              </w:rPr>
              <w:t>Вечерний круг.</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rsidR="00B70692" w:rsidRPr="004D1AAE" w:rsidRDefault="00B70692" w:rsidP="00603A83">
            <w:pPr>
              <w:pStyle w:val="TableContents"/>
              <w:jc w:val="both"/>
              <w:rPr>
                <w:rFonts w:ascii="Times New Roman" w:hAnsi="Times New Roman" w:cs="Times New Roman"/>
                <w:sz w:val="24"/>
              </w:rPr>
            </w:pPr>
            <w:r w:rsidRPr="004D1AAE">
              <w:rPr>
                <w:rFonts w:ascii="Times New Roman" w:hAnsi="Times New Roman" w:cs="Times New Roman"/>
                <w:sz w:val="24"/>
              </w:rPr>
              <w:t>16.50-17.10</w:t>
            </w:r>
          </w:p>
        </w:tc>
      </w:tr>
      <w:tr w:rsidR="00B70692" w:rsidRPr="004D1AAE" w:rsidTr="00603A83">
        <w:tc>
          <w:tcPr>
            <w:tcW w:w="7098" w:type="dxa"/>
            <w:tcBorders>
              <w:left w:val="single" w:sz="2" w:space="0" w:color="000000"/>
              <w:bottom w:val="single" w:sz="2" w:space="0" w:color="000000"/>
            </w:tcBorders>
            <w:tcMar>
              <w:top w:w="55" w:type="dxa"/>
              <w:left w:w="55" w:type="dxa"/>
              <w:bottom w:w="55" w:type="dxa"/>
              <w:right w:w="55" w:type="dxa"/>
            </w:tcMar>
          </w:tcPr>
          <w:p w:rsidR="00B70692" w:rsidRPr="004D1AAE" w:rsidRDefault="00B70692" w:rsidP="00603A83">
            <w:pPr>
              <w:pStyle w:val="TableContents"/>
              <w:jc w:val="both"/>
              <w:rPr>
                <w:rFonts w:ascii="Times New Roman" w:hAnsi="Times New Roman" w:cs="Times New Roman"/>
                <w:sz w:val="24"/>
              </w:rPr>
            </w:pPr>
            <w:r w:rsidRPr="004D1AAE">
              <w:rPr>
                <w:rFonts w:ascii="Times New Roman" w:hAnsi="Times New Roman" w:cs="Times New Roman"/>
                <w:sz w:val="24"/>
              </w:rPr>
              <w:t>Подготовка к прогулке. Прогулка. Возвращение с прогулки.</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rsidR="00B70692" w:rsidRPr="004D1AAE" w:rsidRDefault="00B70692" w:rsidP="00603A83">
            <w:pPr>
              <w:pStyle w:val="TableContents"/>
              <w:jc w:val="both"/>
              <w:rPr>
                <w:rFonts w:ascii="Times New Roman" w:hAnsi="Times New Roman" w:cs="Times New Roman"/>
                <w:sz w:val="24"/>
              </w:rPr>
            </w:pPr>
            <w:r w:rsidRPr="004D1AAE">
              <w:rPr>
                <w:rFonts w:ascii="Times New Roman" w:hAnsi="Times New Roman" w:cs="Times New Roman"/>
                <w:sz w:val="24"/>
              </w:rPr>
              <w:t>17.10-18.30</w:t>
            </w:r>
          </w:p>
        </w:tc>
      </w:tr>
      <w:tr w:rsidR="00B70692" w:rsidRPr="004D1AAE" w:rsidTr="00603A83">
        <w:tc>
          <w:tcPr>
            <w:tcW w:w="7098" w:type="dxa"/>
            <w:tcBorders>
              <w:left w:val="single" w:sz="2" w:space="0" w:color="000000"/>
              <w:bottom w:val="single" w:sz="2" w:space="0" w:color="000000"/>
            </w:tcBorders>
            <w:tcMar>
              <w:top w:w="55" w:type="dxa"/>
              <w:left w:w="55" w:type="dxa"/>
              <w:bottom w:w="55" w:type="dxa"/>
              <w:right w:w="55" w:type="dxa"/>
            </w:tcMar>
          </w:tcPr>
          <w:p w:rsidR="00B70692" w:rsidRPr="004D1AAE" w:rsidRDefault="00B70692" w:rsidP="00603A83">
            <w:pPr>
              <w:pStyle w:val="TableContents"/>
              <w:jc w:val="both"/>
              <w:rPr>
                <w:rFonts w:ascii="Times New Roman" w:hAnsi="Times New Roman" w:cs="Times New Roman"/>
                <w:sz w:val="24"/>
              </w:rPr>
            </w:pPr>
            <w:r w:rsidRPr="004D1AAE">
              <w:rPr>
                <w:rFonts w:ascii="Times New Roman" w:hAnsi="Times New Roman" w:cs="Times New Roman"/>
                <w:sz w:val="24"/>
              </w:rPr>
              <w:t>Игры. Уход домой. Прогулка с родителями.</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rsidR="00B70692" w:rsidRPr="004D1AAE" w:rsidRDefault="00B70692" w:rsidP="00603A83">
            <w:pPr>
              <w:pStyle w:val="TableContents"/>
              <w:jc w:val="both"/>
              <w:rPr>
                <w:rFonts w:ascii="Times New Roman" w:hAnsi="Times New Roman" w:cs="Times New Roman"/>
                <w:sz w:val="24"/>
              </w:rPr>
            </w:pPr>
            <w:r w:rsidRPr="004D1AAE">
              <w:rPr>
                <w:rFonts w:ascii="Times New Roman" w:hAnsi="Times New Roman" w:cs="Times New Roman"/>
                <w:sz w:val="24"/>
              </w:rPr>
              <w:t>18.30-19.00</w:t>
            </w:r>
          </w:p>
        </w:tc>
      </w:tr>
    </w:tbl>
    <w:p w:rsidR="00B70692" w:rsidRPr="00586FE9" w:rsidRDefault="00B70692" w:rsidP="00B70692">
      <w:pPr>
        <w:pStyle w:val="12"/>
        <w:shd w:val="clear" w:color="auto" w:fill="FFFFFF" w:themeFill="background1"/>
        <w:spacing w:before="100" w:line="230" w:lineRule="auto"/>
        <w:ind w:right="2879"/>
        <w:jc w:val="both"/>
        <w:rPr>
          <w:b/>
          <w:bCs/>
          <w:color w:val="000000"/>
          <w:spacing w:val="2"/>
        </w:rPr>
      </w:pPr>
    </w:p>
    <w:p w:rsidR="00B70692" w:rsidRDefault="00B70692" w:rsidP="00B70692">
      <w:pPr>
        <w:pStyle w:val="12"/>
        <w:shd w:val="clear" w:color="auto" w:fill="FFFFFF" w:themeFill="background1"/>
        <w:spacing w:before="100" w:line="230" w:lineRule="auto"/>
        <w:ind w:left="3088" w:right="2879"/>
        <w:jc w:val="both"/>
        <w:rPr>
          <w:b/>
          <w:bCs/>
          <w:color w:val="000000"/>
        </w:rPr>
      </w:pPr>
      <w:r>
        <w:rPr>
          <w:b/>
          <w:bCs/>
          <w:color w:val="000000"/>
          <w:spacing w:val="2"/>
        </w:rPr>
        <w:t>Т</w:t>
      </w:r>
      <w:r>
        <w:rPr>
          <w:b/>
          <w:bCs/>
          <w:color w:val="000000"/>
        </w:rPr>
        <w:t>еплый</w:t>
      </w:r>
      <w:r>
        <w:rPr>
          <w:color w:val="000000"/>
          <w:spacing w:val="1"/>
        </w:rPr>
        <w:t xml:space="preserve"> </w:t>
      </w:r>
      <w:r>
        <w:rPr>
          <w:b/>
          <w:bCs/>
          <w:color w:val="000000"/>
          <w:spacing w:val="1"/>
        </w:rPr>
        <w:t>п</w:t>
      </w:r>
      <w:r>
        <w:rPr>
          <w:b/>
          <w:bCs/>
          <w:color w:val="000000"/>
        </w:rPr>
        <w:t>е</w:t>
      </w:r>
      <w:r>
        <w:rPr>
          <w:b/>
          <w:bCs/>
          <w:color w:val="000000"/>
          <w:spacing w:val="-2"/>
        </w:rPr>
        <w:t>р</w:t>
      </w:r>
      <w:r>
        <w:rPr>
          <w:b/>
          <w:bCs/>
          <w:color w:val="000000"/>
        </w:rPr>
        <w:t>и</w:t>
      </w:r>
      <w:r>
        <w:rPr>
          <w:b/>
          <w:bCs/>
          <w:color w:val="000000"/>
          <w:spacing w:val="1"/>
        </w:rPr>
        <w:t>о</w:t>
      </w:r>
      <w:r>
        <w:rPr>
          <w:b/>
          <w:bCs/>
          <w:color w:val="000000"/>
        </w:rPr>
        <w:t>д</w:t>
      </w:r>
      <w:r>
        <w:rPr>
          <w:color w:val="000000"/>
          <w:spacing w:val="61"/>
        </w:rPr>
        <w:t xml:space="preserve"> </w:t>
      </w:r>
      <w:r>
        <w:rPr>
          <w:b/>
          <w:bCs/>
          <w:color w:val="000000"/>
        </w:rPr>
        <w:t>года</w:t>
      </w:r>
    </w:p>
    <w:tbl>
      <w:tblPr>
        <w:tblW w:w="9459" w:type="dxa"/>
        <w:tblInd w:w="-108" w:type="dxa"/>
        <w:tblLayout w:type="fixed"/>
        <w:tblCellMar>
          <w:left w:w="10" w:type="dxa"/>
          <w:right w:w="10" w:type="dxa"/>
        </w:tblCellMar>
        <w:tblLook w:val="04A0" w:firstRow="1" w:lastRow="0" w:firstColumn="1" w:lastColumn="0" w:noHBand="0" w:noVBand="1"/>
      </w:tblPr>
      <w:tblGrid>
        <w:gridCol w:w="7312"/>
        <w:gridCol w:w="2147"/>
      </w:tblGrid>
      <w:tr w:rsidR="00B70692" w:rsidRPr="00E104FB" w:rsidTr="00603A83">
        <w:trPr>
          <w:trHeight w:val="545"/>
        </w:trPr>
        <w:tc>
          <w:tcPr>
            <w:tcW w:w="731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70692" w:rsidRPr="00E104FB" w:rsidRDefault="00B70692" w:rsidP="00603A83">
            <w:pPr>
              <w:pStyle w:val="Standard"/>
              <w:jc w:val="both"/>
              <w:rPr>
                <w:b/>
                <w:bCs/>
                <w:sz w:val="24"/>
              </w:rPr>
            </w:pPr>
            <w:r w:rsidRPr="00E104FB">
              <w:rPr>
                <w:rFonts w:ascii="Times New Roman" w:hAnsi="Times New Roman"/>
                <w:b/>
                <w:bCs/>
                <w:sz w:val="24"/>
              </w:rPr>
              <w:t>Режимные моменты</w:t>
            </w:r>
          </w:p>
        </w:tc>
        <w:tc>
          <w:tcPr>
            <w:tcW w:w="214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70692" w:rsidRPr="00E104FB" w:rsidRDefault="00B70692" w:rsidP="00603A83">
            <w:pPr>
              <w:pStyle w:val="Standard"/>
              <w:jc w:val="both"/>
              <w:rPr>
                <w:b/>
                <w:bCs/>
                <w:sz w:val="24"/>
              </w:rPr>
            </w:pPr>
            <w:r w:rsidRPr="00E104FB">
              <w:rPr>
                <w:rFonts w:ascii="Times New Roman" w:hAnsi="Times New Roman"/>
                <w:b/>
                <w:bCs/>
                <w:sz w:val="24"/>
              </w:rPr>
              <w:t>Время</w:t>
            </w:r>
          </w:p>
        </w:tc>
      </w:tr>
      <w:tr w:rsidR="00B70692" w:rsidRPr="00E104FB" w:rsidTr="00603A83">
        <w:trPr>
          <w:trHeight w:val="298"/>
        </w:trPr>
        <w:tc>
          <w:tcPr>
            <w:tcW w:w="731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70692" w:rsidRPr="00E104FB" w:rsidRDefault="00B70692" w:rsidP="00603A83">
            <w:pPr>
              <w:pStyle w:val="Standard"/>
              <w:jc w:val="both"/>
              <w:rPr>
                <w:sz w:val="24"/>
              </w:rPr>
            </w:pPr>
            <w:r w:rsidRPr="00E104FB">
              <w:rPr>
                <w:rFonts w:ascii="Times New Roman" w:hAnsi="Times New Roman"/>
                <w:sz w:val="24"/>
              </w:rPr>
              <w:t>Приём, осмотр детей, игры, утренняя гимнастика (на улице)</w:t>
            </w:r>
          </w:p>
        </w:tc>
        <w:tc>
          <w:tcPr>
            <w:tcW w:w="214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70692" w:rsidRPr="00E104FB" w:rsidRDefault="00B70692" w:rsidP="00603A83">
            <w:pPr>
              <w:pStyle w:val="Standard"/>
              <w:jc w:val="both"/>
              <w:rPr>
                <w:sz w:val="24"/>
              </w:rPr>
            </w:pPr>
            <w:r w:rsidRPr="00E104FB">
              <w:rPr>
                <w:rFonts w:ascii="Times New Roman" w:hAnsi="Times New Roman"/>
                <w:sz w:val="24"/>
              </w:rPr>
              <w:t>7.00 – 8.30</w:t>
            </w:r>
          </w:p>
        </w:tc>
      </w:tr>
      <w:tr w:rsidR="00B70692" w:rsidRPr="00E104FB" w:rsidTr="00603A83">
        <w:trPr>
          <w:trHeight w:val="274"/>
        </w:trPr>
        <w:tc>
          <w:tcPr>
            <w:tcW w:w="731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70692" w:rsidRPr="00E104FB" w:rsidRDefault="00B70692" w:rsidP="00603A83">
            <w:pPr>
              <w:pStyle w:val="Standard"/>
              <w:jc w:val="both"/>
              <w:rPr>
                <w:sz w:val="24"/>
              </w:rPr>
            </w:pPr>
            <w:r w:rsidRPr="00E104FB">
              <w:rPr>
                <w:rFonts w:ascii="Times New Roman" w:hAnsi="Times New Roman"/>
                <w:sz w:val="24"/>
              </w:rPr>
              <w:t>Подготовка к завтраку, завтрак</w:t>
            </w:r>
          </w:p>
        </w:tc>
        <w:tc>
          <w:tcPr>
            <w:tcW w:w="214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70692" w:rsidRPr="00E104FB" w:rsidRDefault="00B70692" w:rsidP="00603A83">
            <w:pPr>
              <w:pStyle w:val="Standard"/>
              <w:jc w:val="both"/>
              <w:rPr>
                <w:sz w:val="24"/>
              </w:rPr>
            </w:pPr>
            <w:r w:rsidRPr="00E104FB">
              <w:rPr>
                <w:rFonts w:ascii="Times New Roman" w:hAnsi="Times New Roman"/>
                <w:sz w:val="24"/>
              </w:rPr>
              <w:t>8.30 –9.00</w:t>
            </w:r>
          </w:p>
        </w:tc>
      </w:tr>
      <w:tr w:rsidR="00B70692" w:rsidRPr="00E104FB" w:rsidTr="00603A83">
        <w:trPr>
          <w:trHeight w:val="277"/>
        </w:trPr>
        <w:tc>
          <w:tcPr>
            <w:tcW w:w="731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70692" w:rsidRPr="00E104FB" w:rsidRDefault="00B70692" w:rsidP="00603A83">
            <w:pPr>
              <w:pStyle w:val="Standard"/>
              <w:jc w:val="both"/>
              <w:rPr>
                <w:sz w:val="24"/>
              </w:rPr>
            </w:pPr>
            <w:r w:rsidRPr="00E104FB">
              <w:rPr>
                <w:rFonts w:ascii="Times New Roman" w:hAnsi="Times New Roman"/>
                <w:sz w:val="24"/>
              </w:rPr>
              <w:t>Подготовка к прогулке, прогулка, игры</w:t>
            </w:r>
          </w:p>
        </w:tc>
        <w:tc>
          <w:tcPr>
            <w:tcW w:w="214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70692" w:rsidRPr="00E104FB" w:rsidRDefault="00B70692" w:rsidP="00603A83">
            <w:pPr>
              <w:pStyle w:val="Standard"/>
              <w:jc w:val="both"/>
              <w:rPr>
                <w:sz w:val="24"/>
              </w:rPr>
            </w:pPr>
            <w:r w:rsidRPr="00E104FB">
              <w:rPr>
                <w:rFonts w:ascii="Times New Roman" w:hAnsi="Times New Roman"/>
                <w:sz w:val="24"/>
              </w:rPr>
              <w:t>9.00 – 10.30</w:t>
            </w:r>
          </w:p>
        </w:tc>
      </w:tr>
      <w:tr w:rsidR="00B70692" w:rsidRPr="00E104FB" w:rsidTr="00603A83">
        <w:trPr>
          <w:trHeight w:val="268"/>
        </w:trPr>
        <w:tc>
          <w:tcPr>
            <w:tcW w:w="731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70692" w:rsidRPr="00E104FB" w:rsidRDefault="00B70692" w:rsidP="00603A83">
            <w:pPr>
              <w:pStyle w:val="Standard"/>
              <w:jc w:val="both"/>
              <w:rPr>
                <w:sz w:val="24"/>
              </w:rPr>
            </w:pPr>
            <w:r w:rsidRPr="00E104FB">
              <w:rPr>
                <w:rFonts w:ascii="Times New Roman" w:hAnsi="Times New Roman"/>
                <w:sz w:val="24"/>
              </w:rPr>
              <w:t xml:space="preserve">Подготовка </w:t>
            </w:r>
            <w:proofErr w:type="gramStart"/>
            <w:r w:rsidRPr="00E104FB">
              <w:rPr>
                <w:rFonts w:ascii="Times New Roman" w:hAnsi="Times New Roman"/>
                <w:sz w:val="24"/>
              </w:rPr>
              <w:t>к</w:t>
            </w:r>
            <w:proofErr w:type="gramEnd"/>
            <w:r w:rsidRPr="00E104FB">
              <w:rPr>
                <w:rFonts w:ascii="Times New Roman" w:hAnsi="Times New Roman"/>
                <w:sz w:val="24"/>
              </w:rPr>
              <w:t xml:space="preserve"> второму завтраку,</w:t>
            </w:r>
            <w:r>
              <w:rPr>
                <w:rFonts w:ascii="Times New Roman" w:hAnsi="Times New Roman"/>
                <w:sz w:val="24"/>
              </w:rPr>
              <w:t xml:space="preserve"> </w:t>
            </w:r>
            <w:r w:rsidRPr="00E104FB">
              <w:rPr>
                <w:rFonts w:ascii="Times New Roman" w:hAnsi="Times New Roman"/>
                <w:sz w:val="24"/>
              </w:rPr>
              <w:t>завтрак.</w:t>
            </w:r>
          </w:p>
        </w:tc>
        <w:tc>
          <w:tcPr>
            <w:tcW w:w="214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70692" w:rsidRPr="00E104FB" w:rsidRDefault="00B70692" w:rsidP="00603A83">
            <w:pPr>
              <w:pStyle w:val="Standard"/>
              <w:jc w:val="both"/>
              <w:rPr>
                <w:sz w:val="24"/>
              </w:rPr>
            </w:pPr>
            <w:r w:rsidRPr="00E104FB">
              <w:rPr>
                <w:rFonts w:ascii="Times New Roman" w:hAnsi="Times New Roman"/>
                <w:sz w:val="24"/>
              </w:rPr>
              <w:t>10.30-10.40</w:t>
            </w:r>
          </w:p>
        </w:tc>
      </w:tr>
      <w:tr w:rsidR="00B70692" w:rsidRPr="00E104FB" w:rsidTr="00603A83">
        <w:trPr>
          <w:trHeight w:val="892"/>
        </w:trPr>
        <w:tc>
          <w:tcPr>
            <w:tcW w:w="731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70692" w:rsidRPr="00E104FB" w:rsidRDefault="00B70692" w:rsidP="00603A83">
            <w:pPr>
              <w:pStyle w:val="Standard"/>
              <w:jc w:val="both"/>
              <w:rPr>
                <w:sz w:val="24"/>
              </w:rPr>
            </w:pPr>
            <w:r w:rsidRPr="00E104FB">
              <w:rPr>
                <w:rFonts w:ascii="Times New Roman" w:hAnsi="Times New Roman"/>
                <w:sz w:val="24"/>
              </w:rPr>
              <w:t>Подготовка к прогулке, прогулка (игры, наблюдения, труд, специально организованная деятельность, воздушные и солнечные ванны)</w:t>
            </w:r>
          </w:p>
        </w:tc>
        <w:tc>
          <w:tcPr>
            <w:tcW w:w="214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70692" w:rsidRPr="00E104FB" w:rsidRDefault="00B70692" w:rsidP="00603A83">
            <w:pPr>
              <w:pStyle w:val="Standard"/>
              <w:jc w:val="both"/>
              <w:rPr>
                <w:sz w:val="24"/>
              </w:rPr>
            </w:pPr>
            <w:r w:rsidRPr="00E104FB">
              <w:rPr>
                <w:rFonts w:ascii="Times New Roman" w:hAnsi="Times New Roman"/>
                <w:sz w:val="24"/>
              </w:rPr>
              <w:t>10.40-11.45</w:t>
            </w:r>
          </w:p>
        </w:tc>
      </w:tr>
      <w:tr w:rsidR="00B70692" w:rsidRPr="00E104FB" w:rsidTr="00603A83">
        <w:trPr>
          <w:trHeight w:val="599"/>
        </w:trPr>
        <w:tc>
          <w:tcPr>
            <w:tcW w:w="731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70692" w:rsidRPr="00E104FB" w:rsidRDefault="00B70692" w:rsidP="00603A83">
            <w:pPr>
              <w:pStyle w:val="Standard"/>
              <w:jc w:val="both"/>
              <w:rPr>
                <w:sz w:val="24"/>
              </w:rPr>
            </w:pPr>
            <w:r w:rsidRPr="00E104FB">
              <w:rPr>
                <w:rFonts w:ascii="Times New Roman" w:hAnsi="Times New Roman"/>
                <w:sz w:val="24"/>
              </w:rPr>
              <w:t>Возвращение с прогулки, водные процедуры, самостоятельная деятельность детей</w:t>
            </w:r>
          </w:p>
        </w:tc>
        <w:tc>
          <w:tcPr>
            <w:tcW w:w="214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70692" w:rsidRPr="00E104FB" w:rsidRDefault="00B70692" w:rsidP="00603A83">
            <w:pPr>
              <w:pStyle w:val="Standard"/>
              <w:jc w:val="both"/>
              <w:rPr>
                <w:sz w:val="24"/>
              </w:rPr>
            </w:pPr>
            <w:r w:rsidRPr="00E104FB">
              <w:rPr>
                <w:rFonts w:ascii="Times New Roman" w:hAnsi="Times New Roman"/>
                <w:sz w:val="24"/>
              </w:rPr>
              <w:t>11.45-12.00</w:t>
            </w:r>
          </w:p>
        </w:tc>
      </w:tr>
      <w:tr w:rsidR="00B70692" w:rsidRPr="00E104FB" w:rsidTr="00603A83">
        <w:trPr>
          <w:trHeight w:val="322"/>
        </w:trPr>
        <w:tc>
          <w:tcPr>
            <w:tcW w:w="731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70692" w:rsidRPr="00E104FB" w:rsidRDefault="00B70692" w:rsidP="00603A83">
            <w:pPr>
              <w:pStyle w:val="Standard"/>
              <w:jc w:val="both"/>
              <w:rPr>
                <w:sz w:val="24"/>
              </w:rPr>
            </w:pPr>
            <w:r w:rsidRPr="00E104FB">
              <w:rPr>
                <w:rFonts w:ascii="Times New Roman" w:hAnsi="Times New Roman"/>
                <w:sz w:val="24"/>
              </w:rPr>
              <w:t>Подготовка к обеду, обед</w:t>
            </w:r>
          </w:p>
        </w:tc>
        <w:tc>
          <w:tcPr>
            <w:tcW w:w="214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70692" w:rsidRPr="00E104FB" w:rsidRDefault="00B70692" w:rsidP="00603A83">
            <w:pPr>
              <w:pStyle w:val="Standard"/>
              <w:jc w:val="both"/>
              <w:rPr>
                <w:sz w:val="24"/>
              </w:rPr>
            </w:pPr>
            <w:r w:rsidRPr="00E104FB">
              <w:rPr>
                <w:rFonts w:ascii="Times New Roman" w:hAnsi="Times New Roman"/>
                <w:sz w:val="24"/>
              </w:rPr>
              <w:t>12.00– 12.30</w:t>
            </w:r>
          </w:p>
        </w:tc>
      </w:tr>
      <w:tr w:rsidR="00B70692" w:rsidRPr="00E104FB" w:rsidTr="00603A83">
        <w:trPr>
          <w:trHeight w:val="283"/>
        </w:trPr>
        <w:tc>
          <w:tcPr>
            <w:tcW w:w="731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70692" w:rsidRPr="00E104FB" w:rsidRDefault="00B70692" w:rsidP="00603A83">
            <w:pPr>
              <w:pStyle w:val="Standard"/>
              <w:jc w:val="both"/>
              <w:rPr>
                <w:sz w:val="24"/>
              </w:rPr>
            </w:pPr>
            <w:r w:rsidRPr="00E104FB">
              <w:rPr>
                <w:rFonts w:ascii="Times New Roman" w:hAnsi="Times New Roman"/>
                <w:sz w:val="24"/>
              </w:rPr>
              <w:t>Подготовка ко сну, дневной сон</w:t>
            </w:r>
          </w:p>
        </w:tc>
        <w:tc>
          <w:tcPr>
            <w:tcW w:w="214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70692" w:rsidRPr="00E104FB" w:rsidRDefault="00B70692" w:rsidP="00603A83">
            <w:pPr>
              <w:pStyle w:val="Standard"/>
              <w:jc w:val="both"/>
              <w:rPr>
                <w:sz w:val="24"/>
              </w:rPr>
            </w:pPr>
            <w:r w:rsidRPr="00E104FB">
              <w:rPr>
                <w:rFonts w:ascii="Times New Roman" w:hAnsi="Times New Roman"/>
                <w:sz w:val="24"/>
              </w:rPr>
              <w:t>12.30 – 15.00</w:t>
            </w:r>
          </w:p>
        </w:tc>
      </w:tr>
      <w:tr w:rsidR="00B70692" w:rsidRPr="00E104FB" w:rsidTr="00603A83">
        <w:trPr>
          <w:trHeight w:val="543"/>
        </w:trPr>
        <w:tc>
          <w:tcPr>
            <w:tcW w:w="731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70692" w:rsidRPr="00E104FB" w:rsidRDefault="00B70692" w:rsidP="00603A83">
            <w:pPr>
              <w:pStyle w:val="Standard"/>
              <w:jc w:val="both"/>
              <w:rPr>
                <w:sz w:val="24"/>
              </w:rPr>
            </w:pPr>
            <w:r w:rsidRPr="00E104FB">
              <w:rPr>
                <w:rFonts w:ascii="Times New Roman" w:hAnsi="Times New Roman"/>
                <w:sz w:val="24"/>
              </w:rPr>
              <w:t>Подъём, воздушные, водные процедуры, самостоятельная деятельность детей</w:t>
            </w:r>
          </w:p>
        </w:tc>
        <w:tc>
          <w:tcPr>
            <w:tcW w:w="214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70692" w:rsidRPr="00E104FB" w:rsidRDefault="00B70692" w:rsidP="00603A83">
            <w:pPr>
              <w:pStyle w:val="Standard"/>
              <w:jc w:val="both"/>
              <w:rPr>
                <w:sz w:val="24"/>
              </w:rPr>
            </w:pPr>
            <w:r w:rsidRPr="00E104FB">
              <w:rPr>
                <w:rFonts w:ascii="Times New Roman" w:hAnsi="Times New Roman"/>
                <w:sz w:val="24"/>
              </w:rPr>
              <w:t>15.00 – 15.30</w:t>
            </w:r>
          </w:p>
        </w:tc>
      </w:tr>
      <w:tr w:rsidR="00B70692" w:rsidRPr="00E104FB" w:rsidTr="00603A83">
        <w:trPr>
          <w:trHeight w:val="268"/>
        </w:trPr>
        <w:tc>
          <w:tcPr>
            <w:tcW w:w="731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70692" w:rsidRPr="00E104FB" w:rsidRDefault="00B70692" w:rsidP="00603A83">
            <w:pPr>
              <w:pStyle w:val="Standard"/>
              <w:jc w:val="both"/>
              <w:rPr>
                <w:sz w:val="24"/>
              </w:rPr>
            </w:pPr>
            <w:r w:rsidRPr="00E104FB">
              <w:rPr>
                <w:rFonts w:ascii="Times New Roman" w:hAnsi="Times New Roman"/>
                <w:sz w:val="24"/>
              </w:rPr>
              <w:t>Уплотненный п</w:t>
            </w:r>
            <w:r>
              <w:rPr>
                <w:rFonts w:ascii="Times New Roman" w:hAnsi="Times New Roman"/>
                <w:sz w:val="24"/>
              </w:rPr>
              <w:t>олдник</w:t>
            </w:r>
          </w:p>
        </w:tc>
        <w:tc>
          <w:tcPr>
            <w:tcW w:w="214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70692" w:rsidRPr="00E104FB" w:rsidRDefault="00B70692" w:rsidP="00603A83">
            <w:pPr>
              <w:pStyle w:val="Standard"/>
              <w:jc w:val="both"/>
              <w:rPr>
                <w:sz w:val="24"/>
              </w:rPr>
            </w:pPr>
            <w:r w:rsidRPr="00E104FB">
              <w:rPr>
                <w:rFonts w:ascii="Times New Roman" w:hAnsi="Times New Roman"/>
                <w:sz w:val="24"/>
              </w:rPr>
              <w:t>15.40.-16.10</w:t>
            </w:r>
          </w:p>
        </w:tc>
      </w:tr>
      <w:tr w:rsidR="00B70692" w:rsidRPr="00E104FB" w:rsidTr="00603A83">
        <w:trPr>
          <w:trHeight w:val="271"/>
        </w:trPr>
        <w:tc>
          <w:tcPr>
            <w:tcW w:w="731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70692" w:rsidRPr="00E104FB" w:rsidRDefault="00B70692" w:rsidP="00603A83">
            <w:pPr>
              <w:pStyle w:val="Standard"/>
              <w:jc w:val="both"/>
              <w:rPr>
                <w:sz w:val="24"/>
              </w:rPr>
            </w:pPr>
            <w:r w:rsidRPr="00E104FB">
              <w:rPr>
                <w:rFonts w:ascii="Times New Roman" w:hAnsi="Times New Roman"/>
                <w:sz w:val="24"/>
              </w:rPr>
              <w:t>Подготовка к прогулке, прогулка, игры</w:t>
            </w:r>
          </w:p>
        </w:tc>
        <w:tc>
          <w:tcPr>
            <w:tcW w:w="214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70692" w:rsidRPr="00E104FB" w:rsidRDefault="00B70692" w:rsidP="00603A83">
            <w:pPr>
              <w:pStyle w:val="Standard"/>
              <w:jc w:val="both"/>
              <w:rPr>
                <w:sz w:val="24"/>
              </w:rPr>
            </w:pPr>
            <w:r w:rsidRPr="00E104FB">
              <w:rPr>
                <w:rFonts w:ascii="Times New Roman" w:hAnsi="Times New Roman"/>
                <w:sz w:val="24"/>
              </w:rPr>
              <w:t>16.10-18.50</w:t>
            </w:r>
          </w:p>
        </w:tc>
      </w:tr>
      <w:tr w:rsidR="00B70692" w:rsidRPr="00E104FB" w:rsidTr="00603A83">
        <w:trPr>
          <w:trHeight w:val="58"/>
        </w:trPr>
        <w:tc>
          <w:tcPr>
            <w:tcW w:w="731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70692" w:rsidRPr="00E104FB" w:rsidRDefault="00B70692" w:rsidP="00603A83">
            <w:pPr>
              <w:pStyle w:val="Standard"/>
              <w:jc w:val="both"/>
              <w:rPr>
                <w:sz w:val="24"/>
              </w:rPr>
            </w:pPr>
            <w:r w:rsidRPr="00E104FB">
              <w:rPr>
                <w:rFonts w:ascii="Times New Roman" w:hAnsi="Times New Roman"/>
                <w:sz w:val="24"/>
              </w:rPr>
              <w:t>Уход детей домой</w:t>
            </w:r>
          </w:p>
        </w:tc>
        <w:tc>
          <w:tcPr>
            <w:tcW w:w="214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70692" w:rsidRPr="00E104FB" w:rsidRDefault="00B70692" w:rsidP="00603A83">
            <w:pPr>
              <w:pStyle w:val="Standard"/>
              <w:jc w:val="both"/>
              <w:rPr>
                <w:sz w:val="24"/>
              </w:rPr>
            </w:pPr>
            <w:r w:rsidRPr="00E104FB">
              <w:rPr>
                <w:rFonts w:ascii="Times New Roman" w:hAnsi="Times New Roman"/>
                <w:sz w:val="24"/>
              </w:rPr>
              <w:t>18.50-19.00</w:t>
            </w:r>
          </w:p>
        </w:tc>
      </w:tr>
    </w:tbl>
    <w:p w:rsidR="00B70692" w:rsidRDefault="00B70692" w:rsidP="00B70692">
      <w:pPr>
        <w:pStyle w:val="12"/>
        <w:shd w:val="clear" w:color="auto" w:fill="FFFFFF" w:themeFill="background1"/>
        <w:spacing w:before="4"/>
        <w:ind w:right="-20"/>
        <w:jc w:val="both"/>
        <w:rPr>
          <w:i/>
          <w:iCs/>
          <w:color w:val="000000"/>
        </w:rPr>
      </w:pPr>
      <w:r>
        <w:rPr>
          <w:b/>
          <w:bCs/>
          <w:i/>
          <w:iCs/>
          <w:color w:val="000000"/>
        </w:rPr>
        <w:t>Пр</w:t>
      </w:r>
      <w:r>
        <w:rPr>
          <w:b/>
          <w:bCs/>
          <w:i/>
          <w:iCs/>
          <w:color w:val="000000"/>
          <w:spacing w:val="1"/>
        </w:rPr>
        <w:t>и</w:t>
      </w:r>
      <w:r>
        <w:rPr>
          <w:b/>
          <w:bCs/>
          <w:i/>
          <w:iCs/>
          <w:color w:val="000000"/>
          <w:spacing w:val="2"/>
        </w:rPr>
        <w:t>м</w:t>
      </w:r>
      <w:r>
        <w:rPr>
          <w:b/>
          <w:bCs/>
          <w:i/>
          <w:iCs/>
          <w:color w:val="000000"/>
        </w:rPr>
        <w:t>е</w:t>
      </w:r>
      <w:r>
        <w:rPr>
          <w:b/>
          <w:bCs/>
          <w:i/>
          <w:iCs/>
          <w:color w:val="000000"/>
          <w:spacing w:val="-1"/>
        </w:rPr>
        <w:t>ч</w:t>
      </w:r>
      <w:r>
        <w:rPr>
          <w:b/>
          <w:bCs/>
          <w:i/>
          <w:iCs/>
          <w:color w:val="000000"/>
        </w:rPr>
        <w:t>ан</w:t>
      </w:r>
      <w:r>
        <w:rPr>
          <w:b/>
          <w:bCs/>
          <w:i/>
          <w:iCs/>
          <w:color w:val="000000"/>
          <w:spacing w:val="1"/>
        </w:rPr>
        <w:t>и</w:t>
      </w:r>
      <w:r>
        <w:rPr>
          <w:b/>
          <w:bCs/>
          <w:i/>
          <w:iCs/>
          <w:color w:val="000000"/>
        </w:rPr>
        <w:t>е:</w:t>
      </w:r>
      <w:r>
        <w:rPr>
          <w:color w:val="000000"/>
          <w:spacing w:val="-1"/>
        </w:rPr>
        <w:t xml:space="preserve"> </w:t>
      </w:r>
      <w:r>
        <w:rPr>
          <w:i/>
          <w:iCs/>
          <w:color w:val="000000"/>
        </w:rPr>
        <w:t>в</w:t>
      </w:r>
      <w:r>
        <w:rPr>
          <w:color w:val="000000"/>
        </w:rPr>
        <w:t xml:space="preserve"> </w:t>
      </w:r>
      <w:r>
        <w:rPr>
          <w:i/>
          <w:iCs/>
          <w:color w:val="000000"/>
        </w:rPr>
        <w:t>д</w:t>
      </w:r>
      <w:r>
        <w:rPr>
          <w:i/>
          <w:iCs/>
          <w:color w:val="000000"/>
          <w:spacing w:val="1"/>
        </w:rPr>
        <w:t>н</w:t>
      </w:r>
      <w:r>
        <w:rPr>
          <w:i/>
          <w:iCs/>
          <w:color w:val="000000"/>
        </w:rPr>
        <w:t>и</w:t>
      </w:r>
      <w:r>
        <w:rPr>
          <w:color w:val="000000"/>
        </w:rPr>
        <w:t xml:space="preserve"> </w:t>
      </w:r>
      <w:r>
        <w:rPr>
          <w:i/>
          <w:iCs/>
          <w:color w:val="000000"/>
        </w:rPr>
        <w:t>каник</w:t>
      </w:r>
      <w:r>
        <w:rPr>
          <w:i/>
          <w:iCs/>
          <w:color w:val="000000"/>
          <w:spacing w:val="-1"/>
        </w:rPr>
        <w:t>у</w:t>
      </w:r>
      <w:r>
        <w:rPr>
          <w:i/>
          <w:iCs/>
          <w:color w:val="000000"/>
        </w:rPr>
        <w:t>л</w:t>
      </w:r>
      <w:r>
        <w:rPr>
          <w:color w:val="000000"/>
          <w:spacing w:val="121"/>
        </w:rPr>
        <w:t xml:space="preserve"> </w:t>
      </w:r>
      <w:r>
        <w:rPr>
          <w:i/>
          <w:iCs/>
          <w:color w:val="000000"/>
        </w:rPr>
        <w:t>уче</w:t>
      </w:r>
      <w:r>
        <w:rPr>
          <w:i/>
          <w:iCs/>
          <w:color w:val="000000"/>
          <w:spacing w:val="-1"/>
        </w:rPr>
        <w:t>б</w:t>
      </w:r>
      <w:r>
        <w:rPr>
          <w:i/>
          <w:iCs/>
          <w:color w:val="000000"/>
        </w:rPr>
        <w:t>н</w:t>
      </w:r>
      <w:r>
        <w:rPr>
          <w:i/>
          <w:iCs/>
          <w:color w:val="000000"/>
          <w:spacing w:val="1"/>
        </w:rPr>
        <w:t>ы</w:t>
      </w:r>
      <w:r>
        <w:rPr>
          <w:i/>
          <w:iCs/>
          <w:color w:val="000000"/>
        </w:rPr>
        <w:t>е</w:t>
      </w:r>
      <w:r>
        <w:rPr>
          <w:color w:val="000000"/>
        </w:rPr>
        <w:t xml:space="preserve"> </w:t>
      </w:r>
      <w:r>
        <w:rPr>
          <w:i/>
          <w:iCs/>
          <w:color w:val="000000"/>
        </w:rPr>
        <w:t>занятия</w:t>
      </w:r>
      <w:r>
        <w:rPr>
          <w:color w:val="000000"/>
        </w:rPr>
        <w:t xml:space="preserve"> </w:t>
      </w:r>
      <w:r>
        <w:rPr>
          <w:i/>
          <w:iCs/>
          <w:color w:val="000000"/>
          <w:spacing w:val="1"/>
        </w:rPr>
        <w:t>н</w:t>
      </w:r>
      <w:r>
        <w:rPr>
          <w:i/>
          <w:iCs/>
          <w:color w:val="000000"/>
        </w:rPr>
        <w:t>е</w:t>
      </w:r>
      <w:r>
        <w:rPr>
          <w:color w:val="000000"/>
        </w:rPr>
        <w:t xml:space="preserve"> </w:t>
      </w:r>
      <w:r>
        <w:rPr>
          <w:i/>
          <w:iCs/>
          <w:color w:val="000000"/>
        </w:rPr>
        <w:t>про</w:t>
      </w:r>
      <w:r>
        <w:rPr>
          <w:i/>
          <w:iCs/>
          <w:color w:val="000000"/>
          <w:spacing w:val="-1"/>
        </w:rPr>
        <w:t>в</w:t>
      </w:r>
      <w:r>
        <w:rPr>
          <w:i/>
          <w:iCs/>
          <w:color w:val="000000"/>
        </w:rPr>
        <w:t>одятся</w:t>
      </w:r>
    </w:p>
    <w:p w:rsidR="00B70692" w:rsidRDefault="00B70692" w:rsidP="00B70692">
      <w:pPr>
        <w:pStyle w:val="12"/>
        <w:shd w:val="clear" w:color="auto" w:fill="FFFFFF" w:themeFill="background1"/>
        <w:spacing w:line="240" w:lineRule="exact"/>
        <w:jc w:val="both"/>
      </w:pPr>
    </w:p>
    <w:p w:rsidR="00B70692" w:rsidRPr="008A166C" w:rsidRDefault="00B70692" w:rsidP="00B70692">
      <w:pPr>
        <w:jc w:val="both"/>
        <w:rPr>
          <w:sz w:val="20"/>
          <w:szCs w:val="24"/>
          <w:lang w:eastAsia="ru-RU"/>
        </w:rPr>
      </w:pPr>
      <w:r w:rsidRPr="008A166C">
        <w:rPr>
          <w:rFonts w:ascii="Times New Roman CYR" w:hAnsi="Times New Roman CYR" w:cs="Times New Roman CYR"/>
          <w:b/>
          <w:bCs/>
          <w:color w:val="000000"/>
          <w:sz w:val="20"/>
          <w:szCs w:val="24"/>
          <w:lang w:eastAsia="ru-RU"/>
        </w:rPr>
        <w:t>РЕЖИМ 12 – ти ЧАСОВОГО ПРЕБЫВАНИЯ</w:t>
      </w:r>
      <w:r>
        <w:rPr>
          <w:sz w:val="20"/>
          <w:szCs w:val="24"/>
          <w:lang w:eastAsia="ru-RU"/>
        </w:rPr>
        <w:t xml:space="preserve"> </w:t>
      </w:r>
      <w:r w:rsidRPr="008A166C">
        <w:rPr>
          <w:rFonts w:ascii="Times New Roman CYR" w:hAnsi="Times New Roman CYR" w:cs="Times New Roman CYR"/>
          <w:b/>
          <w:bCs/>
          <w:sz w:val="20"/>
          <w:szCs w:val="24"/>
          <w:lang w:eastAsia="ru-RU"/>
        </w:rPr>
        <w:t xml:space="preserve">ДЕТЕЙ В МАДОУ </w:t>
      </w:r>
      <w:r w:rsidRPr="008A166C">
        <w:rPr>
          <w:b/>
          <w:bCs/>
          <w:sz w:val="20"/>
          <w:szCs w:val="24"/>
          <w:lang w:eastAsia="ru-RU"/>
        </w:rPr>
        <w:t>«</w:t>
      </w:r>
      <w:r w:rsidRPr="008A166C">
        <w:rPr>
          <w:rFonts w:ascii="Times New Roman CYR" w:hAnsi="Times New Roman CYR" w:cs="Times New Roman CYR"/>
          <w:b/>
          <w:bCs/>
          <w:sz w:val="20"/>
          <w:szCs w:val="24"/>
          <w:lang w:eastAsia="ru-RU"/>
        </w:rPr>
        <w:t xml:space="preserve">Детский сад с. </w:t>
      </w:r>
      <w:proofErr w:type="gramStart"/>
      <w:r w:rsidRPr="008A166C">
        <w:rPr>
          <w:rFonts w:ascii="Times New Roman CYR" w:hAnsi="Times New Roman CYR" w:cs="Times New Roman CYR"/>
          <w:b/>
          <w:bCs/>
          <w:sz w:val="20"/>
          <w:szCs w:val="24"/>
          <w:lang w:eastAsia="ru-RU"/>
        </w:rPr>
        <w:t>Подстепное</w:t>
      </w:r>
      <w:proofErr w:type="gramEnd"/>
      <w:r w:rsidRPr="008A166C">
        <w:rPr>
          <w:b/>
          <w:bCs/>
          <w:sz w:val="20"/>
          <w:szCs w:val="24"/>
          <w:lang w:eastAsia="ru-RU"/>
        </w:rPr>
        <w:t>»</w:t>
      </w:r>
    </w:p>
    <w:p w:rsidR="00B70692" w:rsidRPr="00E104FB" w:rsidRDefault="00B70692" w:rsidP="00B70692">
      <w:pPr>
        <w:jc w:val="center"/>
        <w:rPr>
          <w:sz w:val="20"/>
          <w:szCs w:val="24"/>
          <w:lang w:eastAsia="ru-RU"/>
        </w:rPr>
      </w:pPr>
      <w:r>
        <w:rPr>
          <w:rFonts w:ascii="Times New Roman CYR" w:hAnsi="Times New Roman CYR" w:cs="Times New Roman CYR"/>
          <w:b/>
          <w:bCs/>
          <w:sz w:val="20"/>
          <w:szCs w:val="24"/>
          <w:lang w:eastAsia="ru-RU"/>
        </w:rPr>
        <w:t xml:space="preserve">В </w:t>
      </w:r>
      <w:r w:rsidRPr="008A166C">
        <w:rPr>
          <w:rFonts w:ascii="Times New Roman CYR" w:hAnsi="Times New Roman CYR" w:cs="Times New Roman CYR"/>
          <w:b/>
          <w:bCs/>
          <w:sz w:val="20"/>
          <w:szCs w:val="24"/>
          <w:lang w:eastAsia="ru-RU"/>
        </w:rPr>
        <w:t xml:space="preserve"> ГРУППЕ</w:t>
      </w:r>
      <w:r>
        <w:rPr>
          <w:rFonts w:ascii="Times New Roman CYR" w:hAnsi="Times New Roman CYR" w:cs="Times New Roman CYR"/>
          <w:b/>
          <w:bCs/>
          <w:sz w:val="20"/>
          <w:szCs w:val="24"/>
          <w:lang w:eastAsia="ru-RU"/>
        </w:rPr>
        <w:t xml:space="preserve">  </w:t>
      </w:r>
      <w:r w:rsidRPr="008A166C">
        <w:rPr>
          <w:rFonts w:ascii="Times New Roman CYR" w:hAnsi="Times New Roman CYR" w:cs="Times New Roman CYR"/>
          <w:b/>
          <w:bCs/>
          <w:sz w:val="20"/>
          <w:szCs w:val="24"/>
          <w:lang w:eastAsia="ru-RU"/>
        </w:rPr>
        <w:t xml:space="preserve"> </w:t>
      </w:r>
      <w:r>
        <w:rPr>
          <w:rFonts w:ascii="Times New Roman CYR" w:hAnsi="Times New Roman CYR" w:cs="Times New Roman CYR"/>
          <w:b/>
          <w:bCs/>
          <w:sz w:val="20"/>
          <w:szCs w:val="24"/>
          <w:lang w:eastAsia="ru-RU"/>
        </w:rPr>
        <w:t xml:space="preserve">  №2   на холодный период</w:t>
      </w:r>
      <w:r w:rsidRPr="00894736">
        <w:rPr>
          <w:rFonts w:ascii="Times New Roman CYR" w:hAnsi="Times New Roman CYR" w:cs="Times New Roman CYR"/>
          <w:b/>
          <w:bCs/>
          <w:sz w:val="20"/>
          <w:szCs w:val="24"/>
          <w:lang w:eastAsia="ru-RU"/>
        </w:rPr>
        <w:t xml:space="preserve"> (</w:t>
      </w:r>
      <w:r>
        <w:rPr>
          <w:rFonts w:ascii="Times New Roman CYR" w:hAnsi="Times New Roman CYR" w:cs="Times New Roman CYR"/>
          <w:b/>
          <w:bCs/>
          <w:sz w:val="20"/>
          <w:szCs w:val="24"/>
          <w:lang w:val="en-US" w:eastAsia="ru-RU"/>
        </w:rPr>
        <w:t>c</w:t>
      </w:r>
      <w:r w:rsidRPr="00894736">
        <w:rPr>
          <w:rFonts w:ascii="Times New Roman CYR" w:hAnsi="Times New Roman CYR" w:cs="Times New Roman CYR"/>
          <w:b/>
          <w:bCs/>
          <w:sz w:val="20"/>
          <w:szCs w:val="24"/>
          <w:lang w:eastAsia="ru-RU"/>
        </w:rPr>
        <w:t xml:space="preserve"> 01</w:t>
      </w:r>
      <w:r>
        <w:rPr>
          <w:rFonts w:ascii="Times New Roman CYR" w:hAnsi="Times New Roman CYR" w:cs="Times New Roman CYR"/>
          <w:b/>
          <w:bCs/>
          <w:sz w:val="20"/>
          <w:szCs w:val="24"/>
          <w:lang w:eastAsia="ru-RU"/>
        </w:rPr>
        <w:t>.09-31.05)</w:t>
      </w:r>
    </w:p>
    <w:p w:rsidR="00B70692" w:rsidRPr="008A166C" w:rsidRDefault="00B70692" w:rsidP="00B70692">
      <w:pPr>
        <w:jc w:val="both"/>
        <w:rPr>
          <w:sz w:val="20"/>
          <w:szCs w:val="24"/>
          <w:lang w:eastAsia="ru-RU"/>
        </w:rPr>
      </w:pPr>
    </w:p>
    <w:tbl>
      <w:tblPr>
        <w:tblpPr w:leftFromText="180" w:rightFromText="180" w:vertAnchor="text" w:tblpY="1"/>
        <w:tblOverlap w:val="never"/>
        <w:tblW w:w="9419" w:type="dxa"/>
        <w:tblCellSpacing w:w="0" w:type="dxa"/>
        <w:tblBorders>
          <w:top w:val="outset" w:sz="6" w:space="0" w:color="000000"/>
          <w:left w:val="outset" w:sz="6" w:space="0" w:color="000000"/>
          <w:bottom w:val="outset" w:sz="6" w:space="0" w:color="000000"/>
          <w:right w:val="outset" w:sz="6" w:space="0" w:color="000000"/>
        </w:tblBorders>
        <w:tblCellMar>
          <w:top w:w="48" w:type="dxa"/>
          <w:left w:w="48" w:type="dxa"/>
          <w:bottom w:w="48" w:type="dxa"/>
          <w:right w:w="48" w:type="dxa"/>
        </w:tblCellMar>
        <w:tblLook w:val="04A0" w:firstRow="1" w:lastRow="0" w:firstColumn="1" w:lastColumn="0" w:noHBand="0" w:noVBand="1"/>
      </w:tblPr>
      <w:tblGrid>
        <w:gridCol w:w="1402"/>
        <w:gridCol w:w="8017"/>
      </w:tblGrid>
      <w:tr w:rsidR="00B70692" w:rsidRPr="008A166C" w:rsidTr="00603A83">
        <w:trPr>
          <w:tblHeader/>
          <w:tblCellSpacing w:w="0" w:type="dxa"/>
        </w:trPr>
        <w:tc>
          <w:tcPr>
            <w:tcW w:w="1402" w:type="dxa"/>
            <w:tcBorders>
              <w:top w:val="outset" w:sz="6" w:space="0" w:color="000000"/>
              <w:left w:val="outset" w:sz="6" w:space="0" w:color="000000"/>
              <w:bottom w:val="outset" w:sz="6" w:space="0" w:color="000000"/>
              <w:right w:val="outset" w:sz="6" w:space="0" w:color="000000"/>
            </w:tcBorders>
            <w:shd w:val="clear" w:color="auto" w:fill="D9EDF7"/>
            <w:vAlign w:val="center"/>
            <w:hideMark/>
          </w:tcPr>
          <w:p w:rsidR="00B70692" w:rsidRPr="008A166C" w:rsidRDefault="00B70692" w:rsidP="00603A83">
            <w:pPr>
              <w:jc w:val="both"/>
              <w:rPr>
                <w:b/>
                <w:bCs/>
                <w:sz w:val="20"/>
                <w:szCs w:val="24"/>
                <w:lang w:eastAsia="ru-RU"/>
              </w:rPr>
            </w:pPr>
            <w:r w:rsidRPr="008A166C">
              <w:rPr>
                <w:b/>
                <w:bCs/>
                <w:color w:val="000000"/>
                <w:szCs w:val="27"/>
                <w:lang w:eastAsia="ru-RU"/>
              </w:rPr>
              <w:t>Время</w:t>
            </w:r>
          </w:p>
        </w:tc>
        <w:tc>
          <w:tcPr>
            <w:tcW w:w="8017" w:type="dxa"/>
            <w:tcBorders>
              <w:top w:val="outset" w:sz="6" w:space="0" w:color="000000"/>
              <w:left w:val="outset" w:sz="6" w:space="0" w:color="000000"/>
              <w:bottom w:val="outset" w:sz="6" w:space="0" w:color="000000"/>
              <w:right w:val="outset" w:sz="6" w:space="0" w:color="000000"/>
            </w:tcBorders>
            <w:shd w:val="clear" w:color="auto" w:fill="D9EDF7"/>
            <w:vAlign w:val="center"/>
            <w:hideMark/>
          </w:tcPr>
          <w:p w:rsidR="00B70692" w:rsidRPr="008A166C" w:rsidRDefault="00B70692" w:rsidP="00603A83">
            <w:pPr>
              <w:jc w:val="both"/>
              <w:rPr>
                <w:b/>
                <w:bCs/>
                <w:sz w:val="20"/>
                <w:szCs w:val="24"/>
                <w:lang w:eastAsia="ru-RU"/>
              </w:rPr>
            </w:pPr>
            <w:r w:rsidRPr="008A166C">
              <w:rPr>
                <w:b/>
                <w:bCs/>
                <w:color w:val="000000"/>
                <w:szCs w:val="27"/>
                <w:lang w:eastAsia="ru-RU"/>
              </w:rPr>
              <w:t>Режимные моменты</w:t>
            </w:r>
          </w:p>
        </w:tc>
      </w:tr>
      <w:tr w:rsidR="00B70692" w:rsidRPr="008A166C" w:rsidTr="00603A83">
        <w:trPr>
          <w:tblCellSpacing w:w="0" w:type="dxa"/>
        </w:trPr>
        <w:tc>
          <w:tcPr>
            <w:tcW w:w="140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70692" w:rsidRPr="008A166C" w:rsidRDefault="00B70692" w:rsidP="00603A83">
            <w:pPr>
              <w:jc w:val="both"/>
              <w:rPr>
                <w:sz w:val="20"/>
                <w:szCs w:val="24"/>
                <w:lang w:eastAsia="ru-RU"/>
              </w:rPr>
            </w:pPr>
            <w:r>
              <w:rPr>
                <w:color w:val="000000"/>
                <w:szCs w:val="27"/>
                <w:lang w:eastAsia="ru-RU"/>
              </w:rPr>
              <w:t>7:00 – 8:20</w:t>
            </w:r>
          </w:p>
        </w:tc>
        <w:tc>
          <w:tcPr>
            <w:tcW w:w="801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70692" w:rsidRPr="008A166C" w:rsidRDefault="00B70692" w:rsidP="00603A83">
            <w:pPr>
              <w:jc w:val="both"/>
              <w:rPr>
                <w:sz w:val="20"/>
                <w:szCs w:val="24"/>
                <w:lang w:eastAsia="ru-RU"/>
              </w:rPr>
            </w:pPr>
            <w:r w:rsidRPr="008A166C">
              <w:rPr>
                <w:color w:val="000000"/>
                <w:szCs w:val="27"/>
                <w:lang w:eastAsia="ru-RU"/>
              </w:rPr>
              <w:t>Утренний прием детей, образовательная деятельность в режимных моментах (игры, гигиенические процедуры, </w:t>
            </w:r>
            <w:r w:rsidRPr="008A166C">
              <w:rPr>
                <w:color w:val="000000"/>
                <w:szCs w:val="27"/>
                <w:lang w:eastAsia="ru-RU"/>
              </w:rPr>
              <w:br/>
              <w:t>индивидуальная работа, физическое воспитание)</w:t>
            </w:r>
          </w:p>
        </w:tc>
      </w:tr>
      <w:tr w:rsidR="00B70692" w:rsidRPr="008A166C" w:rsidTr="00603A83">
        <w:trPr>
          <w:tblCellSpacing w:w="0" w:type="dxa"/>
        </w:trPr>
        <w:tc>
          <w:tcPr>
            <w:tcW w:w="1402" w:type="dxa"/>
            <w:tcBorders>
              <w:top w:val="outset" w:sz="6" w:space="0" w:color="000000"/>
              <w:left w:val="outset" w:sz="6" w:space="0" w:color="000000"/>
              <w:bottom w:val="outset" w:sz="6" w:space="0" w:color="000000"/>
              <w:right w:val="outset" w:sz="6" w:space="0" w:color="000000"/>
            </w:tcBorders>
            <w:shd w:val="clear" w:color="auto" w:fill="F9F9F9"/>
            <w:vAlign w:val="center"/>
            <w:hideMark/>
          </w:tcPr>
          <w:p w:rsidR="00B70692" w:rsidRPr="008A166C" w:rsidRDefault="00B70692" w:rsidP="00603A83">
            <w:pPr>
              <w:jc w:val="both"/>
              <w:rPr>
                <w:sz w:val="20"/>
                <w:szCs w:val="24"/>
                <w:lang w:eastAsia="ru-RU"/>
              </w:rPr>
            </w:pPr>
            <w:r>
              <w:rPr>
                <w:color w:val="000000"/>
                <w:szCs w:val="27"/>
                <w:lang w:eastAsia="ru-RU"/>
              </w:rPr>
              <w:lastRenderedPageBreak/>
              <w:t>8:20 – 8:30</w:t>
            </w:r>
          </w:p>
        </w:tc>
        <w:tc>
          <w:tcPr>
            <w:tcW w:w="8017" w:type="dxa"/>
            <w:tcBorders>
              <w:top w:val="outset" w:sz="6" w:space="0" w:color="000000"/>
              <w:left w:val="outset" w:sz="6" w:space="0" w:color="000000"/>
              <w:bottom w:val="outset" w:sz="6" w:space="0" w:color="000000"/>
              <w:right w:val="outset" w:sz="6" w:space="0" w:color="000000"/>
            </w:tcBorders>
            <w:shd w:val="clear" w:color="auto" w:fill="F9F9F9"/>
            <w:vAlign w:val="center"/>
            <w:hideMark/>
          </w:tcPr>
          <w:p w:rsidR="00B70692" w:rsidRPr="008A166C" w:rsidRDefault="00B70692" w:rsidP="00603A83">
            <w:pPr>
              <w:jc w:val="both"/>
              <w:rPr>
                <w:sz w:val="20"/>
                <w:szCs w:val="24"/>
                <w:lang w:eastAsia="ru-RU"/>
              </w:rPr>
            </w:pPr>
            <w:r w:rsidRPr="008A166C">
              <w:rPr>
                <w:color w:val="000000"/>
                <w:szCs w:val="27"/>
                <w:lang w:eastAsia="ru-RU"/>
              </w:rPr>
              <w:t>Утренняя гимнастика</w:t>
            </w:r>
          </w:p>
        </w:tc>
      </w:tr>
      <w:tr w:rsidR="00B70692" w:rsidRPr="008A166C" w:rsidTr="00603A83">
        <w:trPr>
          <w:tblCellSpacing w:w="0" w:type="dxa"/>
        </w:trPr>
        <w:tc>
          <w:tcPr>
            <w:tcW w:w="140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70692" w:rsidRPr="008A166C" w:rsidRDefault="00B70692" w:rsidP="00603A83">
            <w:pPr>
              <w:jc w:val="both"/>
              <w:rPr>
                <w:sz w:val="20"/>
                <w:szCs w:val="24"/>
                <w:lang w:eastAsia="ru-RU"/>
              </w:rPr>
            </w:pPr>
            <w:r>
              <w:rPr>
                <w:color w:val="000000"/>
                <w:szCs w:val="27"/>
                <w:lang w:eastAsia="ru-RU"/>
              </w:rPr>
              <w:t>8:30– 8:50</w:t>
            </w:r>
          </w:p>
        </w:tc>
        <w:tc>
          <w:tcPr>
            <w:tcW w:w="801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70692" w:rsidRPr="008A166C" w:rsidRDefault="00B70692" w:rsidP="00603A83">
            <w:pPr>
              <w:jc w:val="both"/>
              <w:rPr>
                <w:sz w:val="20"/>
                <w:szCs w:val="24"/>
                <w:lang w:eastAsia="ru-RU"/>
              </w:rPr>
            </w:pPr>
            <w:r>
              <w:rPr>
                <w:sz w:val="20"/>
                <w:szCs w:val="24"/>
                <w:lang w:eastAsia="ru-RU"/>
              </w:rPr>
              <w:t>Подготовка к завтраку, завтрак, дежурство.</w:t>
            </w:r>
          </w:p>
        </w:tc>
      </w:tr>
      <w:tr w:rsidR="00B70692" w:rsidRPr="008A166C" w:rsidTr="00603A83">
        <w:trPr>
          <w:tblCellSpacing w:w="0" w:type="dxa"/>
        </w:trPr>
        <w:tc>
          <w:tcPr>
            <w:tcW w:w="14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B70692" w:rsidRPr="008A166C" w:rsidRDefault="00B70692" w:rsidP="00603A83">
            <w:pPr>
              <w:jc w:val="both"/>
              <w:rPr>
                <w:color w:val="000000"/>
                <w:szCs w:val="27"/>
                <w:lang w:eastAsia="ru-RU"/>
              </w:rPr>
            </w:pPr>
            <w:r>
              <w:rPr>
                <w:color w:val="000000"/>
                <w:szCs w:val="27"/>
                <w:lang w:eastAsia="ru-RU"/>
              </w:rPr>
              <w:t>8:50 – 9.00</w:t>
            </w:r>
          </w:p>
        </w:tc>
        <w:tc>
          <w:tcPr>
            <w:tcW w:w="801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B70692" w:rsidRPr="008A166C" w:rsidRDefault="00B70692" w:rsidP="00603A83">
            <w:pPr>
              <w:jc w:val="both"/>
              <w:rPr>
                <w:sz w:val="20"/>
                <w:szCs w:val="24"/>
                <w:lang w:eastAsia="ru-RU"/>
              </w:rPr>
            </w:pPr>
            <w:r>
              <w:rPr>
                <w:sz w:val="20"/>
                <w:szCs w:val="24"/>
                <w:lang w:eastAsia="ru-RU"/>
              </w:rPr>
              <w:t>Утренний круг.</w:t>
            </w:r>
          </w:p>
        </w:tc>
      </w:tr>
      <w:tr w:rsidR="00B70692" w:rsidRPr="008A166C" w:rsidTr="00603A83">
        <w:trPr>
          <w:tblCellSpacing w:w="0" w:type="dxa"/>
        </w:trPr>
        <w:tc>
          <w:tcPr>
            <w:tcW w:w="1402" w:type="dxa"/>
            <w:tcBorders>
              <w:top w:val="outset" w:sz="6" w:space="0" w:color="000000"/>
              <w:left w:val="outset" w:sz="6" w:space="0" w:color="000000"/>
              <w:bottom w:val="outset" w:sz="6" w:space="0" w:color="000000"/>
              <w:right w:val="outset" w:sz="6" w:space="0" w:color="000000"/>
            </w:tcBorders>
            <w:shd w:val="clear" w:color="auto" w:fill="F9F9F9"/>
            <w:vAlign w:val="center"/>
            <w:hideMark/>
          </w:tcPr>
          <w:p w:rsidR="00B70692" w:rsidRPr="008A166C" w:rsidRDefault="00B70692" w:rsidP="00603A83">
            <w:pPr>
              <w:jc w:val="both"/>
              <w:rPr>
                <w:sz w:val="20"/>
                <w:szCs w:val="24"/>
                <w:lang w:eastAsia="ru-RU"/>
              </w:rPr>
            </w:pPr>
            <w:r w:rsidRPr="008A166C">
              <w:rPr>
                <w:color w:val="000000"/>
                <w:szCs w:val="27"/>
                <w:lang w:eastAsia="ru-RU"/>
              </w:rPr>
              <w:t>9:00</w:t>
            </w:r>
            <w:r>
              <w:rPr>
                <w:color w:val="000000"/>
                <w:szCs w:val="27"/>
                <w:lang w:eastAsia="ru-RU"/>
              </w:rPr>
              <w:t>- 10.50</w:t>
            </w:r>
          </w:p>
        </w:tc>
        <w:tc>
          <w:tcPr>
            <w:tcW w:w="8017" w:type="dxa"/>
            <w:tcBorders>
              <w:top w:val="outset" w:sz="6" w:space="0" w:color="000000"/>
              <w:left w:val="outset" w:sz="6" w:space="0" w:color="000000"/>
              <w:bottom w:val="outset" w:sz="6" w:space="0" w:color="000000"/>
              <w:right w:val="outset" w:sz="6" w:space="0" w:color="000000"/>
            </w:tcBorders>
            <w:shd w:val="clear" w:color="auto" w:fill="F9F9F9"/>
            <w:vAlign w:val="center"/>
            <w:hideMark/>
          </w:tcPr>
          <w:p w:rsidR="00B70692" w:rsidRDefault="00B70692" w:rsidP="00603A83">
            <w:pPr>
              <w:jc w:val="both"/>
              <w:rPr>
                <w:color w:val="000000"/>
                <w:szCs w:val="27"/>
                <w:lang w:eastAsia="ru-RU"/>
              </w:rPr>
            </w:pPr>
            <w:r w:rsidRPr="008A166C">
              <w:rPr>
                <w:color w:val="000000"/>
                <w:szCs w:val="27"/>
                <w:lang w:eastAsia="ru-RU"/>
              </w:rPr>
              <w:t xml:space="preserve"> </w:t>
            </w:r>
            <w:r>
              <w:rPr>
                <w:color w:val="000000"/>
                <w:szCs w:val="27"/>
                <w:lang w:eastAsia="ru-RU"/>
              </w:rPr>
              <w:t>Игры, свободная игровая деятельность детей.</w:t>
            </w:r>
          </w:p>
          <w:p w:rsidR="00B70692" w:rsidRPr="008A166C" w:rsidRDefault="00B70692" w:rsidP="00603A83">
            <w:pPr>
              <w:jc w:val="both"/>
              <w:rPr>
                <w:sz w:val="20"/>
                <w:szCs w:val="24"/>
                <w:lang w:eastAsia="ru-RU"/>
              </w:rPr>
            </w:pPr>
            <w:r w:rsidRPr="008A166C">
              <w:rPr>
                <w:color w:val="000000"/>
                <w:szCs w:val="27"/>
                <w:lang w:eastAsia="ru-RU"/>
              </w:rPr>
              <w:t>Непосредственно</w:t>
            </w:r>
            <w:r>
              <w:rPr>
                <w:color w:val="000000"/>
                <w:szCs w:val="27"/>
                <w:lang w:eastAsia="ru-RU"/>
              </w:rPr>
              <w:t xml:space="preserve"> образовательная деятельность </w:t>
            </w:r>
            <w:r>
              <w:rPr>
                <w:color w:val="000000"/>
                <w:szCs w:val="27"/>
                <w:lang w:eastAsia="ru-RU"/>
              </w:rPr>
              <w:br/>
              <w:t>4</w:t>
            </w:r>
            <w:r w:rsidRPr="008A166C">
              <w:rPr>
                <w:color w:val="000000"/>
                <w:szCs w:val="27"/>
                <w:lang w:eastAsia="ru-RU"/>
              </w:rPr>
              <w:t>-5 лет (9:00 – 9:15, 9:25 – 9:40)</w:t>
            </w:r>
            <w:r w:rsidRPr="008A166C">
              <w:rPr>
                <w:color w:val="000000"/>
                <w:szCs w:val="27"/>
                <w:lang w:eastAsia="ru-RU"/>
              </w:rPr>
              <w:br/>
              <w:t>5-6 лет (9:00 – 9:25, 9:40 – 10:00)</w:t>
            </w:r>
            <w:r w:rsidRPr="008A166C">
              <w:rPr>
                <w:color w:val="000000"/>
                <w:szCs w:val="27"/>
                <w:lang w:eastAsia="ru-RU"/>
              </w:rPr>
              <w:br/>
              <w:t>6-7 лет (9:00 – 9:30, 9:40 – 10:10, 10:20 – 10:50)</w:t>
            </w:r>
          </w:p>
        </w:tc>
      </w:tr>
      <w:tr w:rsidR="00B70692" w:rsidRPr="008A166C" w:rsidTr="00603A83">
        <w:trPr>
          <w:tblCellSpacing w:w="0" w:type="dxa"/>
        </w:trPr>
        <w:tc>
          <w:tcPr>
            <w:tcW w:w="140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70692" w:rsidRPr="008A166C" w:rsidRDefault="00B70692" w:rsidP="00603A83">
            <w:pPr>
              <w:jc w:val="both"/>
              <w:rPr>
                <w:sz w:val="20"/>
                <w:szCs w:val="24"/>
                <w:lang w:eastAsia="ru-RU"/>
              </w:rPr>
            </w:pPr>
            <w:r>
              <w:rPr>
                <w:color w:val="000000"/>
                <w:szCs w:val="27"/>
                <w:lang w:eastAsia="ru-RU"/>
              </w:rPr>
              <w:t>10:30 – 10:40</w:t>
            </w:r>
          </w:p>
        </w:tc>
        <w:tc>
          <w:tcPr>
            <w:tcW w:w="801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70692" w:rsidRPr="008A166C" w:rsidRDefault="00B70692" w:rsidP="00603A83">
            <w:pPr>
              <w:jc w:val="both"/>
              <w:rPr>
                <w:sz w:val="20"/>
                <w:szCs w:val="24"/>
                <w:lang w:eastAsia="ru-RU"/>
              </w:rPr>
            </w:pPr>
            <w:r>
              <w:rPr>
                <w:sz w:val="20"/>
                <w:szCs w:val="24"/>
                <w:lang w:eastAsia="ru-RU"/>
              </w:rPr>
              <w:t>Второй завтрак</w:t>
            </w:r>
          </w:p>
        </w:tc>
      </w:tr>
      <w:tr w:rsidR="00B70692" w:rsidRPr="008A166C" w:rsidTr="00603A83">
        <w:trPr>
          <w:tblCellSpacing w:w="0" w:type="dxa"/>
        </w:trPr>
        <w:tc>
          <w:tcPr>
            <w:tcW w:w="1402" w:type="dxa"/>
            <w:tcBorders>
              <w:top w:val="outset" w:sz="6" w:space="0" w:color="000000"/>
              <w:left w:val="outset" w:sz="6" w:space="0" w:color="000000"/>
              <w:bottom w:val="outset" w:sz="6" w:space="0" w:color="000000"/>
              <w:right w:val="outset" w:sz="6" w:space="0" w:color="000000"/>
            </w:tcBorders>
            <w:shd w:val="clear" w:color="auto" w:fill="F9F9F9"/>
            <w:vAlign w:val="center"/>
            <w:hideMark/>
          </w:tcPr>
          <w:p w:rsidR="00B70692" w:rsidRPr="008A166C" w:rsidRDefault="00B70692" w:rsidP="00603A83">
            <w:pPr>
              <w:jc w:val="both"/>
              <w:rPr>
                <w:sz w:val="20"/>
                <w:szCs w:val="24"/>
                <w:lang w:eastAsia="ru-RU"/>
              </w:rPr>
            </w:pPr>
            <w:r>
              <w:rPr>
                <w:color w:val="000000"/>
                <w:szCs w:val="27"/>
                <w:lang w:eastAsia="ru-RU"/>
              </w:rPr>
              <w:t>10:40</w:t>
            </w:r>
            <w:r w:rsidRPr="008A166C">
              <w:rPr>
                <w:color w:val="000000"/>
                <w:szCs w:val="27"/>
                <w:lang w:eastAsia="ru-RU"/>
              </w:rPr>
              <w:t xml:space="preserve"> – 12:00</w:t>
            </w:r>
          </w:p>
        </w:tc>
        <w:tc>
          <w:tcPr>
            <w:tcW w:w="8017" w:type="dxa"/>
            <w:tcBorders>
              <w:top w:val="outset" w:sz="6" w:space="0" w:color="000000"/>
              <w:left w:val="outset" w:sz="6" w:space="0" w:color="000000"/>
              <w:bottom w:val="outset" w:sz="6" w:space="0" w:color="000000"/>
              <w:right w:val="outset" w:sz="6" w:space="0" w:color="000000"/>
            </w:tcBorders>
            <w:shd w:val="clear" w:color="auto" w:fill="F9F9F9"/>
            <w:vAlign w:val="center"/>
            <w:hideMark/>
          </w:tcPr>
          <w:p w:rsidR="00B70692" w:rsidRPr="008A166C" w:rsidRDefault="00B70692" w:rsidP="00603A83">
            <w:pPr>
              <w:jc w:val="both"/>
              <w:rPr>
                <w:sz w:val="20"/>
                <w:szCs w:val="24"/>
                <w:lang w:eastAsia="ru-RU"/>
              </w:rPr>
            </w:pPr>
            <w:r w:rsidRPr="008A166C">
              <w:rPr>
                <w:color w:val="000000"/>
                <w:szCs w:val="27"/>
                <w:lang w:eastAsia="ru-RU"/>
              </w:rPr>
              <w:t>Подготовка к прогулке, прогулка, возвращение с прогулки</w:t>
            </w:r>
          </w:p>
        </w:tc>
      </w:tr>
      <w:tr w:rsidR="00B70692" w:rsidRPr="008A166C" w:rsidTr="00603A83">
        <w:trPr>
          <w:tblCellSpacing w:w="0" w:type="dxa"/>
        </w:trPr>
        <w:tc>
          <w:tcPr>
            <w:tcW w:w="140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70692" w:rsidRPr="008A166C" w:rsidRDefault="00B70692" w:rsidP="00603A83">
            <w:pPr>
              <w:jc w:val="both"/>
              <w:rPr>
                <w:sz w:val="20"/>
                <w:szCs w:val="24"/>
                <w:lang w:eastAsia="ru-RU"/>
              </w:rPr>
            </w:pPr>
            <w:r w:rsidRPr="008A166C">
              <w:rPr>
                <w:color w:val="000000"/>
                <w:szCs w:val="27"/>
                <w:lang w:eastAsia="ru-RU"/>
              </w:rPr>
              <w:t>12:00 – 12:30</w:t>
            </w:r>
          </w:p>
        </w:tc>
        <w:tc>
          <w:tcPr>
            <w:tcW w:w="801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70692" w:rsidRPr="008A166C" w:rsidRDefault="00B70692" w:rsidP="00603A83">
            <w:pPr>
              <w:jc w:val="both"/>
              <w:rPr>
                <w:sz w:val="20"/>
                <w:szCs w:val="24"/>
                <w:lang w:eastAsia="ru-RU"/>
              </w:rPr>
            </w:pPr>
            <w:r w:rsidRPr="008A166C">
              <w:rPr>
                <w:color w:val="000000"/>
                <w:szCs w:val="27"/>
                <w:lang w:eastAsia="ru-RU"/>
              </w:rPr>
              <w:t>Подготовка к обеду, обед</w:t>
            </w:r>
          </w:p>
        </w:tc>
      </w:tr>
      <w:tr w:rsidR="00B70692" w:rsidRPr="008A166C" w:rsidTr="00603A83">
        <w:trPr>
          <w:tblCellSpacing w:w="0" w:type="dxa"/>
        </w:trPr>
        <w:tc>
          <w:tcPr>
            <w:tcW w:w="1402" w:type="dxa"/>
            <w:tcBorders>
              <w:top w:val="outset" w:sz="6" w:space="0" w:color="000000"/>
              <w:left w:val="outset" w:sz="6" w:space="0" w:color="000000"/>
              <w:bottom w:val="outset" w:sz="6" w:space="0" w:color="000000"/>
              <w:right w:val="outset" w:sz="6" w:space="0" w:color="000000"/>
            </w:tcBorders>
            <w:shd w:val="clear" w:color="auto" w:fill="F9F9F9"/>
            <w:vAlign w:val="center"/>
            <w:hideMark/>
          </w:tcPr>
          <w:p w:rsidR="00B70692" w:rsidRPr="008A166C" w:rsidRDefault="00B70692" w:rsidP="00603A83">
            <w:pPr>
              <w:jc w:val="both"/>
              <w:rPr>
                <w:sz w:val="20"/>
                <w:szCs w:val="24"/>
                <w:lang w:eastAsia="ru-RU"/>
              </w:rPr>
            </w:pPr>
            <w:r w:rsidRPr="008A166C">
              <w:rPr>
                <w:color w:val="000000"/>
                <w:szCs w:val="27"/>
                <w:lang w:eastAsia="ru-RU"/>
              </w:rPr>
              <w:t>12:30 – 12:40</w:t>
            </w:r>
          </w:p>
        </w:tc>
        <w:tc>
          <w:tcPr>
            <w:tcW w:w="8017" w:type="dxa"/>
            <w:tcBorders>
              <w:top w:val="outset" w:sz="6" w:space="0" w:color="000000"/>
              <w:left w:val="outset" w:sz="6" w:space="0" w:color="000000"/>
              <w:bottom w:val="outset" w:sz="6" w:space="0" w:color="000000"/>
              <w:right w:val="outset" w:sz="6" w:space="0" w:color="000000"/>
            </w:tcBorders>
            <w:shd w:val="clear" w:color="auto" w:fill="F9F9F9"/>
            <w:vAlign w:val="center"/>
            <w:hideMark/>
          </w:tcPr>
          <w:p w:rsidR="00B70692" w:rsidRPr="008A166C" w:rsidRDefault="00B70692" w:rsidP="00603A83">
            <w:pPr>
              <w:jc w:val="both"/>
              <w:rPr>
                <w:sz w:val="20"/>
                <w:szCs w:val="24"/>
                <w:lang w:eastAsia="ru-RU"/>
              </w:rPr>
            </w:pPr>
            <w:r w:rsidRPr="008A166C">
              <w:rPr>
                <w:color w:val="000000"/>
                <w:szCs w:val="27"/>
                <w:lang w:eastAsia="ru-RU"/>
              </w:rPr>
              <w:t>Гигиенические процедуры, подготовка ко сну</w:t>
            </w:r>
          </w:p>
        </w:tc>
      </w:tr>
      <w:tr w:rsidR="00B70692" w:rsidRPr="008A166C" w:rsidTr="00603A83">
        <w:trPr>
          <w:tblCellSpacing w:w="0" w:type="dxa"/>
        </w:trPr>
        <w:tc>
          <w:tcPr>
            <w:tcW w:w="140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70692" w:rsidRPr="008A166C" w:rsidRDefault="00B70692" w:rsidP="00603A83">
            <w:pPr>
              <w:jc w:val="both"/>
              <w:rPr>
                <w:sz w:val="20"/>
                <w:szCs w:val="24"/>
                <w:lang w:eastAsia="ru-RU"/>
              </w:rPr>
            </w:pPr>
            <w:r w:rsidRPr="008A166C">
              <w:rPr>
                <w:color w:val="000000"/>
                <w:szCs w:val="27"/>
                <w:lang w:eastAsia="ru-RU"/>
              </w:rPr>
              <w:t>12:40 – 15:10</w:t>
            </w:r>
          </w:p>
        </w:tc>
        <w:tc>
          <w:tcPr>
            <w:tcW w:w="801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70692" w:rsidRPr="008A166C" w:rsidRDefault="00B70692" w:rsidP="00603A83">
            <w:pPr>
              <w:jc w:val="both"/>
              <w:rPr>
                <w:sz w:val="20"/>
                <w:szCs w:val="24"/>
                <w:lang w:eastAsia="ru-RU"/>
              </w:rPr>
            </w:pPr>
            <w:r w:rsidRPr="008A166C">
              <w:rPr>
                <w:color w:val="000000"/>
                <w:szCs w:val="27"/>
                <w:lang w:eastAsia="ru-RU"/>
              </w:rPr>
              <w:t>Сон</w:t>
            </w:r>
          </w:p>
        </w:tc>
      </w:tr>
      <w:tr w:rsidR="00B70692" w:rsidRPr="008A166C" w:rsidTr="00603A83">
        <w:trPr>
          <w:tblCellSpacing w:w="0" w:type="dxa"/>
        </w:trPr>
        <w:tc>
          <w:tcPr>
            <w:tcW w:w="1402" w:type="dxa"/>
            <w:tcBorders>
              <w:top w:val="outset" w:sz="6" w:space="0" w:color="000000"/>
              <w:left w:val="outset" w:sz="6" w:space="0" w:color="000000"/>
              <w:bottom w:val="outset" w:sz="6" w:space="0" w:color="000000"/>
              <w:right w:val="outset" w:sz="6" w:space="0" w:color="000000"/>
            </w:tcBorders>
            <w:shd w:val="clear" w:color="auto" w:fill="F9F9F9"/>
            <w:vAlign w:val="center"/>
            <w:hideMark/>
          </w:tcPr>
          <w:p w:rsidR="00B70692" w:rsidRPr="008A166C" w:rsidRDefault="00B70692" w:rsidP="00603A83">
            <w:pPr>
              <w:jc w:val="both"/>
              <w:rPr>
                <w:sz w:val="20"/>
                <w:szCs w:val="24"/>
                <w:lang w:eastAsia="ru-RU"/>
              </w:rPr>
            </w:pPr>
            <w:r w:rsidRPr="008A166C">
              <w:rPr>
                <w:color w:val="000000"/>
                <w:szCs w:val="27"/>
                <w:lang w:eastAsia="ru-RU"/>
              </w:rPr>
              <w:t>15:10 – 15:30</w:t>
            </w:r>
          </w:p>
        </w:tc>
        <w:tc>
          <w:tcPr>
            <w:tcW w:w="8017" w:type="dxa"/>
            <w:tcBorders>
              <w:top w:val="outset" w:sz="6" w:space="0" w:color="000000"/>
              <w:left w:val="outset" w:sz="6" w:space="0" w:color="000000"/>
              <w:bottom w:val="outset" w:sz="6" w:space="0" w:color="000000"/>
              <w:right w:val="outset" w:sz="6" w:space="0" w:color="000000"/>
            </w:tcBorders>
            <w:shd w:val="clear" w:color="auto" w:fill="F9F9F9"/>
            <w:vAlign w:val="center"/>
            <w:hideMark/>
          </w:tcPr>
          <w:p w:rsidR="00B70692" w:rsidRPr="008A166C" w:rsidRDefault="00B70692" w:rsidP="00603A83">
            <w:pPr>
              <w:jc w:val="both"/>
              <w:rPr>
                <w:sz w:val="20"/>
                <w:szCs w:val="24"/>
                <w:lang w:eastAsia="ru-RU"/>
              </w:rPr>
            </w:pPr>
            <w:r w:rsidRPr="008A166C">
              <w:rPr>
                <w:color w:val="000000"/>
                <w:szCs w:val="27"/>
                <w:lang w:eastAsia="ru-RU"/>
              </w:rPr>
              <w:t>Постепенный подъем, гимнастик</w:t>
            </w:r>
            <w:proofErr w:type="gramStart"/>
            <w:r w:rsidRPr="008A166C">
              <w:rPr>
                <w:color w:val="000000"/>
                <w:szCs w:val="27"/>
                <w:lang w:eastAsia="ru-RU"/>
              </w:rPr>
              <w:t>а-</w:t>
            </w:r>
            <w:proofErr w:type="gramEnd"/>
            <w:r w:rsidRPr="008A166C">
              <w:rPr>
                <w:color w:val="000000"/>
                <w:szCs w:val="27"/>
                <w:lang w:eastAsia="ru-RU"/>
              </w:rPr>
              <w:t>«побудка», воздушные, водные, гигиенические процедуры</w:t>
            </w:r>
          </w:p>
        </w:tc>
      </w:tr>
      <w:tr w:rsidR="00B70692" w:rsidRPr="008A166C" w:rsidTr="00603A83">
        <w:trPr>
          <w:tblCellSpacing w:w="0" w:type="dxa"/>
        </w:trPr>
        <w:tc>
          <w:tcPr>
            <w:tcW w:w="140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70692" w:rsidRPr="008A166C" w:rsidRDefault="00B70692" w:rsidP="00603A83">
            <w:pPr>
              <w:jc w:val="both"/>
              <w:rPr>
                <w:sz w:val="20"/>
                <w:szCs w:val="24"/>
                <w:lang w:eastAsia="ru-RU"/>
              </w:rPr>
            </w:pPr>
            <w:r w:rsidRPr="008A166C">
              <w:rPr>
                <w:color w:val="000000"/>
                <w:szCs w:val="27"/>
                <w:lang w:eastAsia="ru-RU"/>
              </w:rPr>
              <w:t>15:30 – 16:00</w:t>
            </w:r>
          </w:p>
        </w:tc>
        <w:tc>
          <w:tcPr>
            <w:tcW w:w="801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70692" w:rsidRPr="008A166C" w:rsidRDefault="00B70692" w:rsidP="00603A83">
            <w:pPr>
              <w:jc w:val="both"/>
              <w:rPr>
                <w:sz w:val="20"/>
                <w:szCs w:val="24"/>
                <w:lang w:eastAsia="ru-RU"/>
              </w:rPr>
            </w:pPr>
            <w:r w:rsidRPr="008A166C">
              <w:rPr>
                <w:color w:val="000000"/>
                <w:szCs w:val="27"/>
                <w:lang w:eastAsia="ru-RU"/>
              </w:rPr>
              <w:t>Уплотненный полдник</w:t>
            </w:r>
          </w:p>
        </w:tc>
      </w:tr>
      <w:tr w:rsidR="00B70692" w:rsidRPr="008A166C" w:rsidTr="00603A83">
        <w:trPr>
          <w:tblCellSpacing w:w="0" w:type="dxa"/>
        </w:trPr>
        <w:tc>
          <w:tcPr>
            <w:tcW w:w="1402" w:type="dxa"/>
            <w:tcBorders>
              <w:top w:val="outset" w:sz="6" w:space="0" w:color="000000"/>
              <w:left w:val="outset" w:sz="6" w:space="0" w:color="000000"/>
              <w:bottom w:val="outset" w:sz="6" w:space="0" w:color="000000"/>
              <w:right w:val="outset" w:sz="6" w:space="0" w:color="000000"/>
            </w:tcBorders>
            <w:shd w:val="clear" w:color="auto" w:fill="F9F9F9"/>
            <w:vAlign w:val="center"/>
            <w:hideMark/>
          </w:tcPr>
          <w:p w:rsidR="00B70692" w:rsidRPr="008A166C" w:rsidRDefault="00B70692" w:rsidP="00603A83">
            <w:pPr>
              <w:jc w:val="both"/>
              <w:rPr>
                <w:sz w:val="20"/>
                <w:szCs w:val="24"/>
                <w:lang w:eastAsia="ru-RU"/>
              </w:rPr>
            </w:pPr>
            <w:r w:rsidRPr="008A166C">
              <w:rPr>
                <w:color w:val="000000"/>
                <w:szCs w:val="27"/>
                <w:lang w:eastAsia="ru-RU"/>
              </w:rPr>
              <w:t>16:00 – 16:30</w:t>
            </w:r>
          </w:p>
        </w:tc>
        <w:tc>
          <w:tcPr>
            <w:tcW w:w="8017" w:type="dxa"/>
            <w:tcBorders>
              <w:top w:val="outset" w:sz="6" w:space="0" w:color="000000"/>
              <w:left w:val="outset" w:sz="6" w:space="0" w:color="000000"/>
              <w:bottom w:val="outset" w:sz="6" w:space="0" w:color="000000"/>
              <w:right w:val="outset" w:sz="6" w:space="0" w:color="000000"/>
            </w:tcBorders>
            <w:shd w:val="clear" w:color="auto" w:fill="F9F9F9"/>
            <w:vAlign w:val="center"/>
            <w:hideMark/>
          </w:tcPr>
          <w:p w:rsidR="00B70692" w:rsidRPr="008A166C" w:rsidRDefault="00B70692" w:rsidP="00603A83">
            <w:pPr>
              <w:jc w:val="both"/>
              <w:rPr>
                <w:sz w:val="20"/>
                <w:szCs w:val="24"/>
                <w:lang w:eastAsia="ru-RU"/>
              </w:rPr>
            </w:pPr>
            <w:r>
              <w:rPr>
                <w:color w:val="000000"/>
                <w:szCs w:val="27"/>
                <w:lang w:eastAsia="ru-RU"/>
              </w:rPr>
              <w:t>4</w:t>
            </w:r>
            <w:r w:rsidRPr="008A166C">
              <w:rPr>
                <w:color w:val="000000"/>
                <w:szCs w:val="27"/>
                <w:lang w:eastAsia="ru-RU"/>
              </w:rPr>
              <w:t>-5 лет. Образовательная деятельность в режимных момент</w:t>
            </w:r>
            <w:r>
              <w:rPr>
                <w:color w:val="000000"/>
                <w:szCs w:val="27"/>
                <w:lang w:eastAsia="ru-RU"/>
              </w:rPr>
              <w:t>ах (игры, досуг).</w:t>
            </w:r>
            <w:r>
              <w:rPr>
                <w:color w:val="000000"/>
                <w:szCs w:val="27"/>
                <w:lang w:eastAsia="ru-RU"/>
              </w:rPr>
              <w:br/>
              <w:t>НОД 5-6 лет 16:00 – 16:25.</w:t>
            </w:r>
            <w:r>
              <w:rPr>
                <w:color w:val="000000"/>
                <w:szCs w:val="27"/>
                <w:lang w:eastAsia="ru-RU"/>
              </w:rPr>
              <w:br/>
              <w:t>НОД 6-7 лет 16:00 – 16:30</w:t>
            </w:r>
            <w:r w:rsidRPr="008A166C">
              <w:rPr>
                <w:color w:val="000000"/>
                <w:szCs w:val="27"/>
                <w:lang w:eastAsia="ru-RU"/>
              </w:rPr>
              <w:t>.</w:t>
            </w:r>
          </w:p>
        </w:tc>
      </w:tr>
      <w:tr w:rsidR="00B70692" w:rsidRPr="008A166C" w:rsidTr="00603A83">
        <w:trPr>
          <w:tblCellSpacing w:w="0" w:type="dxa"/>
        </w:trPr>
        <w:tc>
          <w:tcPr>
            <w:tcW w:w="140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70692" w:rsidRPr="008A166C" w:rsidRDefault="00B70692" w:rsidP="00603A83">
            <w:pPr>
              <w:jc w:val="both"/>
              <w:rPr>
                <w:sz w:val="20"/>
                <w:szCs w:val="24"/>
                <w:lang w:eastAsia="ru-RU"/>
              </w:rPr>
            </w:pPr>
            <w:r>
              <w:rPr>
                <w:color w:val="000000"/>
                <w:szCs w:val="27"/>
                <w:lang w:eastAsia="ru-RU"/>
              </w:rPr>
              <w:t>16:30 – 16:5</w:t>
            </w:r>
            <w:r w:rsidRPr="008A166C">
              <w:rPr>
                <w:color w:val="000000"/>
                <w:szCs w:val="27"/>
                <w:lang w:eastAsia="ru-RU"/>
              </w:rPr>
              <w:t>0</w:t>
            </w:r>
          </w:p>
        </w:tc>
        <w:tc>
          <w:tcPr>
            <w:tcW w:w="801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70692" w:rsidRPr="008A166C" w:rsidRDefault="00B70692" w:rsidP="00603A83">
            <w:pPr>
              <w:jc w:val="both"/>
              <w:rPr>
                <w:sz w:val="20"/>
                <w:szCs w:val="24"/>
                <w:lang w:eastAsia="ru-RU"/>
              </w:rPr>
            </w:pPr>
            <w:r w:rsidRPr="008A166C">
              <w:rPr>
                <w:color w:val="000000"/>
                <w:szCs w:val="27"/>
                <w:lang w:eastAsia="ru-RU"/>
              </w:rPr>
              <w:t>Самостоятельная деятельность детей, игры/Развлечение (по пятницам)</w:t>
            </w:r>
          </w:p>
        </w:tc>
      </w:tr>
      <w:tr w:rsidR="00B70692" w:rsidRPr="008A166C" w:rsidTr="00603A83">
        <w:trPr>
          <w:tblCellSpacing w:w="0" w:type="dxa"/>
        </w:trPr>
        <w:tc>
          <w:tcPr>
            <w:tcW w:w="14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B70692" w:rsidRPr="008A166C" w:rsidRDefault="00B70692" w:rsidP="00603A83">
            <w:pPr>
              <w:jc w:val="both"/>
              <w:rPr>
                <w:color w:val="000000"/>
                <w:szCs w:val="27"/>
                <w:lang w:eastAsia="ru-RU"/>
              </w:rPr>
            </w:pPr>
            <w:r>
              <w:rPr>
                <w:color w:val="000000"/>
                <w:szCs w:val="27"/>
                <w:lang w:eastAsia="ru-RU"/>
              </w:rPr>
              <w:t>16.50 – 17.00</w:t>
            </w:r>
          </w:p>
        </w:tc>
        <w:tc>
          <w:tcPr>
            <w:tcW w:w="801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B70692" w:rsidRPr="008A166C" w:rsidRDefault="00B70692" w:rsidP="00603A83">
            <w:pPr>
              <w:jc w:val="both"/>
              <w:rPr>
                <w:color w:val="000000"/>
                <w:szCs w:val="27"/>
                <w:lang w:eastAsia="ru-RU"/>
              </w:rPr>
            </w:pPr>
            <w:r>
              <w:rPr>
                <w:color w:val="000000"/>
                <w:szCs w:val="27"/>
                <w:lang w:eastAsia="ru-RU"/>
              </w:rPr>
              <w:t>Вечерний  круг</w:t>
            </w:r>
          </w:p>
        </w:tc>
      </w:tr>
      <w:tr w:rsidR="00B70692" w:rsidRPr="008A166C" w:rsidTr="00603A83">
        <w:trPr>
          <w:tblCellSpacing w:w="0" w:type="dxa"/>
        </w:trPr>
        <w:tc>
          <w:tcPr>
            <w:tcW w:w="1402" w:type="dxa"/>
            <w:tcBorders>
              <w:top w:val="outset" w:sz="6" w:space="0" w:color="000000"/>
              <w:left w:val="outset" w:sz="6" w:space="0" w:color="000000"/>
              <w:bottom w:val="outset" w:sz="6" w:space="0" w:color="000000"/>
              <w:right w:val="outset" w:sz="6" w:space="0" w:color="000000"/>
            </w:tcBorders>
            <w:shd w:val="clear" w:color="auto" w:fill="F9F9F9"/>
            <w:vAlign w:val="center"/>
            <w:hideMark/>
          </w:tcPr>
          <w:p w:rsidR="00B70692" w:rsidRPr="008A166C" w:rsidRDefault="00B70692" w:rsidP="00603A83">
            <w:pPr>
              <w:jc w:val="both"/>
              <w:rPr>
                <w:sz w:val="20"/>
                <w:szCs w:val="24"/>
                <w:lang w:eastAsia="ru-RU"/>
              </w:rPr>
            </w:pPr>
            <w:r w:rsidRPr="008A166C">
              <w:rPr>
                <w:color w:val="000000"/>
                <w:szCs w:val="27"/>
                <w:lang w:eastAsia="ru-RU"/>
              </w:rPr>
              <w:t>17:00 – 18:00</w:t>
            </w:r>
          </w:p>
        </w:tc>
        <w:tc>
          <w:tcPr>
            <w:tcW w:w="8017" w:type="dxa"/>
            <w:tcBorders>
              <w:top w:val="outset" w:sz="6" w:space="0" w:color="000000"/>
              <w:left w:val="outset" w:sz="6" w:space="0" w:color="000000"/>
              <w:bottom w:val="outset" w:sz="6" w:space="0" w:color="000000"/>
              <w:right w:val="outset" w:sz="6" w:space="0" w:color="000000"/>
            </w:tcBorders>
            <w:shd w:val="clear" w:color="auto" w:fill="F9F9F9"/>
            <w:vAlign w:val="center"/>
            <w:hideMark/>
          </w:tcPr>
          <w:p w:rsidR="00B70692" w:rsidRPr="008A166C" w:rsidRDefault="00B70692" w:rsidP="00603A83">
            <w:pPr>
              <w:jc w:val="both"/>
              <w:rPr>
                <w:sz w:val="20"/>
                <w:szCs w:val="24"/>
                <w:lang w:eastAsia="ru-RU"/>
              </w:rPr>
            </w:pPr>
            <w:r w:rsidRPr="008A166C">
              <w:rPr>
                <w:color w:val="000000"/>
                <w:szCs w:val="27"/>
                <w:lang w:eastAsia="ru-RU"/>
              </w:rPr>
              <w:t>Подготовка к прогулке, прогулка, возвращение с прогулки</w:t>
            </w:r>
          </w:p>
        </w:tc>
      </w:tr>
      <w:tr w:rsidR="00B70692" w:rsidRPr="008A166C" w:rsidTr="00603A83">
        <w:trPr>
          <w:tblCellSpacing w:w="0" w:type="dxa"/>
        </w:trPr>
        <w:tc>
          <w:tcPr>
            <w:tcW w:w="140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70692" w:rsidRPr="008A166C" w:rsidRDefault="00B70692" w:rsidP="00603A83">
            <w:pPr>
              <w:jc w:val="both"/>
              <w:rPr>
                <w:sz w:val="20"/>
                <w:szCs w:val="24"/>
                <w:lang w:eastAsia="ru-RU"/>
              </w:rPr>
            </w:pPr>
            <w:r w:rsidRPr="008A166C">
              <w:rPr>
                <w:color w:val="000000"/>
                <w:szCs w:val="27"/>
                <w:lang w:eastAsia="ru-RU"/>
              </w:rPr>
              <w:t>18:00 – 18:30</w:t>
            </w:r>
          </w:p>
        </w:tc>
        <w:tc>
          <w:tcPr>
            <w:tcW w:w="8017"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B70692" w:rsidRPr="008A166C" w:rsidRDefault="00B70692" w:rsidP="00603A83">
            <w:pPr>
              <w:jc w:val="both"/>
              <w:rPr>
                <w:sz w:val="20"/>
                <w:szCs w:val="24"/>
                <w:lang w:eastAsia="ru-RU"/>
              </w:rPr>
            </w:pPr>
            <w:r w:rsidRPr="008A166C">
              <w:rPr>
                <w:color w:val="000000"/>
                <w:szCs w:val="27"/>
                <w:lang w:eastAsia="ru-RU"/>
              </w:rPr>
              <w:t>Образовательная деятельность в режимных моментах (игры, индивидуальная работа).</w:t>
            </w:r>
          </w:p>
        </w:tc>
      </w:tr>
      <w:tr w:rsidR="00B70692" w:rsidRPr="008A166C" w:rsidTr="00603A83">
        <w:trPr>
          <w:trHeight w:val="665"/>
          <w:tblCellSpacing w:w="0" w:type="dxa"/>
        </w:trPr>
        <w:tc>
          <w:tcPr>
            <w:tcW w:w="1402" w:type="dxa"/>
            <w:tcBorders>
              <w:top w:val="outset" w:sz="6" w:space="0" w:color="000000"/>
              <w:left w:val="outset" w:sz="6" w:space="0" w:color="000000"/>
              <w:bottom w:val="outset" w:sz="6" w:space="0" w:color="000000"/>
              <w:right w:val="outset" w:sz="6" w:space="0" w:color="000000"/>
            </w:tcBorders>
            <w:shd w:val="clear" w:color="auto" w:fill="F9F9F9"/>
            <w:vAlign w:val="center"/>
            <w:hideMark/>
          </w:tcPr>
          <w:p w:rsidR="00B70692" w:rsidRPr="008A166C" w:rsidRDefault="00B70692" w:rsidP="00603A83">
            <w:pPr>
              <w:jc w:val="both"/>
              <w:rPr>
                <w:sz w:val="20"/>
                <w:szCs w:val="24"/>
                <w:lang w:eastAsia="ru-RU"/>
              </w:rPr>
            </w:pPr>
            <w:r w:rsidRPr="008A166C">
              <w:rPr>
                <w:color w:val="000000"/>
                <w:szCs w:val="27"/>
                <w:lang w:eastAsia="ru-RU"/>
              </w:rPr>
              <w:t>18:30 – 19:00</w:t>
            </w:r>
          </w:p>
        </w:tc>
        <w:tc>
          <w:tcPr>
            <w:tcW w:w="8017" w:type="dxa"/>
            <w:tcBorders>
              <w:top w:val="outset" w:sz="6" w:space="0" w:color="000000"/>
              <w:left w:val="outset" w:sz="6" w:space="0" w:color="000000"/>
              <w:bottom w:val="outset" w:sz="6" w:space="0" w:color="000000"/>
              <w:right w:val="outset" w:sz="6" w:space="0" w:color="000000"/>
            </w:tcBorders>
            <w:shd w:val="clear" w:color="auto" w:fill="F9F9F9"/>
            <w:vAlign w:val="center"/>
            <w:hideMark/>
          </w:tcPr>
          <w:p w:rsidR="00B70692" w:rsidRPr="008A166C" w:rsidRDefault="00B70692" w:rsidP="00603A83">
            <w:pPr>
              <w:jc w:val="both"/>
              <w:rPr>
                <w:sz w:val="20"/>
                <w:szCs w:val="24"/>
                <w:lang w:eastAsia="ru-RU"/>
              </w:rPr>
            </w:pPr>
            <w:r w:rsidRPr="008A166C">
              <w:rPr>
                <w:color w:val="000000"/>
                <w:szCs w:val="27"/>
                <w:lang w:eastAsia="ru-RU"/>
              </w:rPr>
              <w:t>Игры (самостоятельная деятельность детей). Уход домой</w:t>
            </w:r>
            <w:r>
              <w:rPr>
                <w:color w:val="000000"/>
                <w:szCs w:val="27"/>
                <w:lang w:eastAsia="ru-RU"/>
              </w:rPr>
              <w:t>. Прогулка с родителями</w:t>
            </w:r>
          </w:p>
        </w:tc>
      </w:tr>
    </w:tbl>
    <w:p w:rsidR="00B70692" w:rsidRPr="008A166C" w:rsidRDefault="00B70692" w:rsidP="00B70692">
      <w:pPr>
        <w:jc w:val="both"/>
        <w:rPr>
          <w:sz w:val="20"/>
          <w:szCs w:val="24"/>
          <w:lang w:eastAsia="ru-RU"/>
        </w:rPr>
      </w:pPr>
    </w:p>
    <w:p w:rsidR="00B70692" w:rsidRDefault="00B70692" w:rsidP="00B70692">
      <w:pPr>
        <w:jc w:val="both"/>
        <w:rPr>
          <w:rFonts w:ascii="Times New Roman CYR" w:hAnsi="Times New Roman CYR" w:cs="Times New Roman CYR"/>
          <w:b/>
          <w:bCs/>
          <w:sz w:val="20"/>
          <w:szCs w:val="24"/>
          <w:lang w:eastAsia="ru-RU"/>
        </w:rPr>
      </w:pPr>
    </w:p>
    <w:p w:rsidR="00B70692" w:rsidRDefault="00B70692" w:rsidP="00B70692">
      <w:pPr>
        <w:jc w:val="both"/>
        <w:rPr>
          <w:rFonts w:ascii="Times New Roman CYR" w:hAnsi="Times New Roman CYR" w:cs="Times New Roman CYR"/>
          <w:b/>
          <w:bCs/>
          <w:color w:val="000000"/>
          <w:sz w:val="20"/>
          <w:szCs w:val="24"/>
          <w:lang w:eastAsia="ru-RU"/>
        </w:rPr>
      </w:pPr>
    </w:p>
    <w:p w:rsidR="00B70692" w:rsidRDefault="00B70692" w:rsidP="00B70692">
      <w:pPr>
        <w:jc w:val="both"/>
        <w:rPr>
          <w:rFonts w:ascii="Times New Roman CYR" w:hAnsi="Times New Roman CYR" w:cs="Times New Roman CYR"/>
          <w:b/>
          <w:bCs/>
          <w:color w:val="000000"/>
          <w:sz w:val="20"/>
          <w:szCs w:val="24"/>
          <w:lang w:eastAsia="ru-RU"/>
        </w:rPr>
      </w:pPr>
    </w:p>
    <w:p w:rsidR="00B70692" w:rsidRDefault="00B70692" w:rsidP="00B70692">
      <w:pPr>
        <w:jc w:val="both"/>
        <w:rPr>
          <w:rFonts w:ascii="Times New Roman CYR" w:hAnsi="Times New Roman CYR" w:cs="Times New Roman CYR"/>
          <w:b/>
          <w:bCs/>
          <w:color w:val="000000"/>
          <w:sz w:val="20"/>
          <w:szCs w:val="24"/>
          <w:lang w:eastAsia="ru-RU"/>
        </w:rPr>
      </w:pPr>
    </w:p>
    <w:p w:rsidR="00B70692" w:rsidRDefault="00B70692" w:rsidP="00B70692">
      <w:pPr>
        <w:jc w:val="both"/>
        <w:rPr>
          <w:rFonts w:ascii="Times New Roman CYR" w:hAnsi="Times New Roman CYR" w:cs="Times New Roman CYR"/>
          <w:b/>
          <w:bCs/>
          <w:color w:val="000000"/>
          <w:sz w:val="20"/>
          <w:szCs w:val="24"/>
          <w:lang w:eastAsia="ru-RU"/>
        </w:rPr>
      </w:pPr>
    </w:p>
    <w:p w:rsidR="00B70692" w:rsidRDefault="00B70692" w:rsidP="00B70692">
      <w:pPr>
        <w:jc w:val="both"/>
        <w:rPr>
          <w:rFonts w:ascii="Times New Roman CYR" w:hAnsi="Times New Roman CYR" w:cs="Times New Roman CYR"/>
          <w:b/>
          <w:bCs/>
          <w:color w:val="000000"/>
          <w:sz w:val="20"/>
          <w:szCs w:val="24"/>
          <w:lang w:eastAsia="ru-RU"/>
        </w:rPr>
      </w:pPr>
    </w:p>
    <w:p w:rsidR="00B70692" w:rsidRDefault="00B70692" w:rsidP="00B70692">
      <w:pPr>
        <w:jc w:val="both"/>
        <w:rPr>
          <w:rFonts w:ascii="Times New Roman CYR" w:hAnsi="Times New Roman CYR" w:cs="Times New Roman CYR"/>
          <w:b/>
          <w:bCs/>
          <w:color w:val="000000"/>
          <w:sz w:val="20"/>
          <w:szCs w:val="24"/>
          <w:lang w:eastAsia="ru-RU"/>
        </w:rPr>
      </w:pPr>
    </w:p>
    <w:p w:rsidR="00B70692" w:rsidRDefault="00B70692" w:rsidP="00B70692">
      <w:pPr>
        <w:jc w:val="both"/>
        <w:rPr>
          <w:rFonts w:ascii="Times New Roman CYR" w:hAnsi="Times New Roman CYR" w:cs="Times New Roman CYR"/>
          <w:b/>
          <w:bCs/>
          <w:color w:val="000000"/>
          <w:sz w:val="20"/>
          <w:szCs w:val="24"/>
          <w:lang w:eastAsia="ru-RU"/>
        </w:rPr>
      </w:pPr>
    </w:p>
    <w:p w:rsidR="00B70692" w:rsidRDefault="00B70692" w:rsidP="00B70692">
      <w:pPr>
        <w:jc w:val="both"/>
        <w:rPr>
          <w:rFonts w:ascii="Times New Roman CYR" w:hAnsi="Times New Roman CYR" w:cs="Times New Roman CYR"/>
          <w:b/>
          <w:bCs/>
          <w:color w:val="000000"/>
          <w:sz w:val="20"/>
          <w:szCs w:val="24"/>
          <w:lang w:eastAsia="ru-RU"/>
        </w:rPr>
      </w:pPr>
    </w:p>
    <w:p w:rsidR="00B70692" w:rsidRDefault="00B70692" w:rsidP="00B70692">
      <w:pPr>
        <w:jc w:val="both"/>
        <w:rPr>
          <w:rFonts w:ascii="Times New Roman CYR" w:hAnsi="Times New Roman CYR" w:cs="Times New Roman CYR"/>
          <w:b/>
          <w:bCs/>
          <w:color w:val="000000"/>
          <w:sz w:val="20"/>
          <w:szCs w:val="24"/>
          <w:lang w:eastAsia="ru-RU"/>
        </w:rPr>
      </w:pPr>
    </w:p>
    <w:p w:rsidR="00B70692" w:rsidRDefault="00B70692" w:rsidP="00B70692">
      <w:pPr>
        <w:jc w:val="both"/>
        <w:rPr>
          <w:rFonts w:ascii="Times New Roman CYR" w:hAnsi="Times New Roman CYR" w:cs="Times New Roman CYR"/>
          <w:b/>
          <w:bCs/>
          <w:color w:val="000000"/>
          <w:sz w:val="20"/>
          <w:szCs w:val="24"/>
          <w:lang w:eastAsia="ru-RU"/>
        </w:rPr>
      </w:pPr>
    </w:p>
    <w:p w:rsidR="00B70692" w:rsidRDefault="00B70692" w:rsidP="00B70692">
      <w:pPr>
        <w:jc w:val="both"/>
        <w:rPr>
          <w:rFonts w:ascii="Times New Roman CYR" w:hAnsi="Times New Roman CYR" w:cs="Times New Roman CYR"/>
          <w:b/>
          <w:bCs/>
          <w:color w:val="000000"/>
          <w:sz w:val="20"/>
          <w:szCs w:val="24"/>
          <w:lang w:eastAsia="ru-RU"/>
        </w:rPr>
      </w:pPr>
    </w:p>
    <w:p w:rsidR="00B70692" w:rsidRDefault="00B70692" w:rsidP="00B70692">
      <w:pPr>
        <w:jc w:val="both"/>
        <w:rPr>
          <w:rFonts w:ascii="Times New Roman CYR" w:hAnsi="Times New Roman CYR" w:cs="Times New Roman CYR"/>
          <w:b/>
          <w:bCs/>
          <w:color w:val="000000"/>
          <w:sz w:val="20"/>
          <w:szCs w:val="24"/>
          <w:lang w:eastAsia="ru-RU"/>
        </w:rPr>
      </w:pPr>
    </w:p>
    <w:p w:rsidR="00B70692" w:rsidRDefault="00B70692" w:rsidP="00B70692">
      <w:pPr>
        <w:jc w:val="both"/>
        <w:rPr>
          <w:rFonts w:ascii="Times New Roman CYR" w:hAnsi="Times New Roman CYR" w:cs="Times New Roman CYR"/>
          <w:b/>
          <w:bCs/>
          <w:color w:val="000000"/>
          <w:sz w:val="20"/>
          <w:szCs w:val="24"/>
          <w:lang w:eastAsia="ru-RU"/>
        </w:rPr>
      </w:pPr>
    </w:p>
    <w:p w:rsidR="00B70692" w:rsidRDefault="00B70692" w:rsidP="00B70692">
      <w:pPr>
        <w:jc w:val="both"/>
        <w:rPr>
          <w:rFonts w:ascii="Times New Roman CYR" w:hAnsi="Times New Roman CYR" w:cs="Times New Roman CYR"/>
          <w:b/>
          <w:bCs/>
          <w:color w:val="000000"/>
          <w:sz w:val="20"/>
          <w:szCs w:val="24"/>
          <w:lang w:eastAsia="ru-RU"/>
        </w:rPr>
      </w:pPr>
    </w:p>
    <w:p w:rsidR="00B70692" w:rsidRDefault="00B70692" w:rsidP="00B70692">
      <w:pPr>
        <w:jc w:val="both"/>
        <w:rPr>
          <w:rFonts w:ascii="Times New Roman CYR" w:hAnsi="Times New Roman CYR" w:cs="Times New Roman CYR"/>
          <w:b/>
          <w:bCs/>
          <w:color w:val="000000"/>
          <w:sz w:val="20"/>
          <w:szCs w:val="24"/>
          <w:lang w:eastAsia="ru-RU"/>
        </w:rPr>
      </w:pPr>
    </w:p>
    <w:p w:rsidR="00B70692" w:rsidRDefault="00B70692" w:rsidP="00B70692">
      <w:pPr>
        <w:jc w:val="both"/>
        <w:rPr>
          <w:rFonts w:ascii="Times New Roman CYR" w:hAnsi="Times New Roman CYR" w:cs="Times New Roman CYR"/>
          <w:b/>
          <w:bCs/>
          <w:color w:val="000000"/>
          <w:sz w:val="20"/>
          <w:szCs w:val="24"/>
          <w:lang w:eastAsia="ru-RU"/>
        </w:rPr>
      </w:pPr>
    </w:p>
    <w:p w:rsidR="00B70692" w:rsidRDefault="00B70692" w:rsidP="00B70692">
      <w:pPr>
        <w:jc w:val="both"/>
        <w:rPr>
          <w:rFonts w:ascii="Times New Roman CYR" w:hAnsi="Times New Roman CYR" w:cs="Times New Roman CYR"/>
          <w:b/>
          <w:bCs/>
          <w:color w:val="000000"/>
          <w:sz w:val="20"/>
          <w:szCs w:val="24"/>
          <w:lang w:eastAsia="ru-RU"/>
        </w:rPr>
      </w:pPr>
    </w:p>
    <w:p w:rsidR="00B70692" w:rsidRDefault="00B70692" w:rsidP="00B70692">
      <w:pPr>
        <w:jc w:val="both"/>
        <w:rPr>
          <w:rFonts w:ascii="Times New Roman CYR" w:hAnsi="Times New Roman CYR" w:cs="Times New Roman CYR"/>
          <w:b/>
          <w:bCs/>
          <w:color w:val="000000"/>
          <w:sz w:val="20"/>
          <w:szCs w:val="24"/>
          <w:lang w:eastAsia="ru-RU"/>
        </w:rPr>
      </w:pPr>
    </w:p>
    <w:p w:rsidR="00B70692" w:rsidRDefault="00B70692" w:rsidP="00B70692">
      <w:pPr>
        <w:jc w:val="both"/>
        <w:rPr>
          <w:rFonts w:ascii="Times New Roman CYR" w:hAnsi="Times New Roman CYR" w:cs="Times New Roman CYR"/>
          <w:b/>
          <w:bCs/>
          <w:color w:val="000000"/>
          <w:sz w:val="20"/>
          <w:szCs w:val="24"/>
          <w:lang w:eastAsia="ru-RU"/>
        </w:rPr>
      </w:pPr>
    </w:p>
    <w:p w:rsidR="00B70692" w:rsidRDefault="00B70692" w:rsidP="00B70692">
      <w:pPr>
        <w:jc w:val="both"/>
        <w:rPr>
          <w:rFonts w:ascii="Times New Roman CYR" w:hAnsi="Times New Roman CYR" w:cs="Times New Roman CYR"/>
          <w:b/>
          <w:bCs/>
          <w:color w:val="000000"/>
          <w:sz w:val="20"/>
          <w:szCs w:val="24"/>
          <w:lang w:eastAsia="ru-RU"/>
        </w:rPr>
      </w:pPr>
    </w:p>
    <w:p w:rsidR="00B70692" w:rsidRDefault="00B70692" w:rsidP="00B70692">
      <w:pPr>
        <w:jc w:val="both"/>
        <w:rPr>
          <w:rFonts w:ascii="Times New Roman CYR" w:hAnsi="Times New Roman CYR" w:cs="Times New Roman CYR"/>
          <w:b/>
          <w:bCs/>
          <w:color w:val="000000"/>
          <w:sz w:val="20"/>
          <w:szCs w:val="24"/>
          <w:lang w:eastAsia="ru-RU"/>
        </w:rPr>
      </w:pPr>
    </w:p>
    <w:p w:rsidR="00B70692" w:rsidRDefault="00B70692" w:rsidP="00B70692">
      <w:pPr>
        <w:jc w:val="both"/>
        <w:rPr>
          <w:rFonts w:ascii="Times New Roman CYR" w:hAnsi="Times New Roman CYR" w:cs="Times New Roman CYR"/>
          <w:b/>
          <w:bCs/>
          <w:color w:val="000000"/>
          <w:sz w:val="20"/>
          <w:szCs w:val="24"/>
          <w:lang w:eastAsia="ru-RU"/>
        </w:rPr>
      </w:pPr>
    </w:p>
    <w:p w:rsidR="00B70692" w:rsidRDefault="00B70692" w:rsidP="00B70692">
      <w:pPr>
        <w:jc w:val="both"/>
        <w:rPr>
          <w:rFonts w:ascii="Times New Roman CYR" w:hAnsi="Times New Roman CYR" w:cs="Times New Roman CYR"/>
          <w:b/>
          <w:bCs/>
          <w:color w:val="000000"/>
          <w:sz w:val="20"/>
          <w:szCs w:val="24"/>
          <w:lang w:eastAsia="ru-RU"/>
        </w:rPr>
      </w:pPr>
    </w:p>
    <w:p w:rsidR="00B70692" w:rsidRDefault="00B70692" w:rsidP="00B70692">
      <w:pPr>
        <w:jc w:val="both"/>
        <w:rPr>
          <w:rFonts w:ascii="Times New Roman CYR" w:hAnsi="Times New Roman CYR" w:cs="Times New Roman CYR"/>
          <w:b/>
          <w:bCs/>
          <w:color w:val="000000"/>
          <w:sz w:val="20"/>
          <w:szCs w:val="24"/>
          <w:lang w:eastAsia="ru-RU"/>
        </w:rPr>
      </w:pPr>
    </w:p>
    <w:p w:rsidR="00B70692" w:rsidRDefault="00B70692" w:rsidP="00B70692">
      <w:pPr>
        <w:jc w:val="both"/>
        <w:rPr>
          <w:rFonts w:ascii="Times New Roman CYR" w:hAnsi="Times New Roman CYR" w:cs="Times New Roman CYR"/>
          <w:b/>
          <w:bCs/>
          <w:color w:val="000000"/>
          <w:sz w:val="20"/>
          <w:szCs w:val="24"/>
          <w:lang w:eastAsia="ru-RU"/>
        </w:rPr>
      </w:pPr>
    </w:p>
    <w:p w:rsidR="00B70692" w:rsidRDefault="00B70692" w:rsidP="00B70692">
      <w:pPr>
        <w:jc w:val="both"/>
        <w:rPr>
          <w:rFonts w:ascii="Times New Roman CYR" w:hAnsi="Times New Roman CYR" w:cs="Times New Roman CYR"/>
          <w:b/>
          <w:bCs/>
          <w:color w:val="000000"/>
          <w:sz w:val="20"/>
          <w:szCs w:val="24"/>
          <w:lang w:eastAsia="ru-RU"/>
        </w:rPr>
      </w:pPr>
    </w:p>
    <w:p w:rsidR="00B70692" w:rsidRDefault="00B70692" w:rsidP="00B70692">
      <w:pPr>
        <w:jc w:val="both"/>
        <w:rPr>
          <w:rFonts w:ascii="Times New Roman CYR" w:hAnsi="Times New Roman CYR" w:cs="Times New Roman CYR"/>
          <w:b/>
          <w:bCs/>
          <w:color w:val="000000"/>
          <w:sz w:val="20"/>
          <w:szCs w:val="24"/>
          <w:lang w:eastAsia="ru-RU"/>
        </w:rPr>
      </w:pPr>
    </w:p>
    <w:p w:rsidR="00B70692" w:rsidRDefault="00B70692" w:rsidP="00B70692">
      <w:pPr>
        <w:jc w:val="both"/>
        <w:rPr>
          <w:rFonts w:ascii="Times New Roman CYR" w:hAnsi="Times New Roman CYR" w:cs="Times New Roman CYR"/>
          <w:b/>
          <w:bCs/>
          <w:color w:val="000000"/>
          <w:sz w:val="20"/>
          <w:szCs w:val="24"/>
          <w:lang w:eastAsia="ru-RU"/>
        </w:rPr>
      </w:pPr>
    </w:p>
    <w:p w:rsidR="00B70692" w:rsidRDefault="00B70692" w:rsidP="00B70692">
      <w:pPr>
        <w:jc w:val="both"/>
        <w:rPr>
          <w:rFonts w:ascii="Times New Roman CYR" w:hAnsi="Times New Roman CYR" w:cs="Times New Roman CYR"/>
          <w:b/>
          <w:bCs/>
          <w:color w:val="000000"/>
          <w:sz w:val="20"/>
          <w:szCs w:val="24"/>
          <w:lang w:eastAsia="ru-RU"/>
        </w:rPr>
      </w:pPr>
    </w:p>
    <w:p w:rsidR="00B70692" w:rsidRDefault="00B70692" w:rsidP="00B70692">
      <w:pPr>
        <w:jc w:val="both"/>
        <w:rPr>
          <w:rFonts w:ascii="Times New Roman CYR" w:hAnsi="Times New Roman CYR" w:cs="Times New Roman CYR"/>
          <w:b/>
          <w:bCs/>
          <w:color w:val="000000"/>
          <w:sz w:val="20"/>
          <w:szCs w:val="24"/>
          <w:lang w:eastAsia="ru-RU"/>
        </w:rPr>
      </w:pPr>
    </w:p>
    <w:p w:rsidR="00B70692" w:rsidRDefault="00B70692" w:rsidP="00B70692">
      <w:pPr>
        <w:jc w:val="both"/>
        <w:rPr>
          <w:rFonts w:ascii="Times New Roman CYR" w:hAnsi="Times New Roman CYR" w:cs="Times New Roman CYR"/>
          <w:b/>
          <w:bCs/>
          <w:color w:val="000000"/>
          <w:sz w:val="20"/>
          <w:szCs w:val="24"/>
          <w:lang w:eastAsia="ru-RU"/>
        </w:rPr>
      </w:pPr>
    </w:p>
    <w:p w:rsidR="00ED706B" w:rsidRDefault="00ED706B" w:rsidP="00B70692">
      <w:pPr>
        <w:jc w:val="both"/>
        <w:rPr>
          <w:rFonts w:ascii="Times New Roman CYR" w:hAnsi="Times New Roman CYR" w:cs="Times New Roman CYR"/>
          <w:b/>
          <w:bCs/>
          <w:color w:val="000000"/>
          <w:sz w:val="20"/>
          <w:szCs w:val="24"/>
          <w:lang w:eastAsia="ru-RU"/>
        </w:rPr>
      </w:pPr>
    </w:p>
    <w:p w:rsidR="00ED706B" w:rsidRDefault="00ED706B" w:rsidP="00B70692">
      <w:pPr>
        <w:jc w:val="both"/>
        <w:rPr>
          <w:rFonts w:ascii="Times New Roman CYR" w:hAnsi="Times New Roman CYR" w:cs="Times New Roman CYR"/>
          <w:b/>
          <w:bCs/>
          <w:color w:val="000000"/>
          <w:sz w:val="20"/>
          <w:szCs w:val="24"/>
          <w:lang w:eastAsia="ru-RU"/>
        </w:rPr>
      </w:pPr>
    </w:p>
    <w:p w:rsidR="00ED706B" w:rsidRDefault="00ED706B" w:rsidP="00B70692">
      <w:pPr>
        <w:jc w:val="both"/>
        <w:rPr>
          <w:rFonts w:ascii="Times New Roman CYR" w:hAnsi="Times New Roman CYR" w:cs="Times New Roman CYR"/>
          <w:b/>
          <w:bCs/>
          <w:color w:val="000000"/>
          <w:sz w:val="20"/>
          <w:szCs w:val="24"/>
          <w:lang w:eastAsia="ru-RU"/>
        </w:rPr>
      </w:pPr>
    </w:p>
    <w:p w:rsidR="00ED706B" w:rsidRDefault="00ED706B" w:rsidP="00B70692">
      <w:pPr>
        <w:jc w:val="both"/>
        <w:rPr>
          <w:rFonts w:ascii="Times New Roman CYR" w:hAnsi="Times New Roman CYR" w:cs="Times New Roman CYR"/>
          <w:b/>
          <w:bCs/>
          <w:color w:val="000000"/>
          <w:sz w:val="20"/>
          <w:szCs w:val="24"/>
          <w:lang w:eastAsia="ru-RU"/>
        </w:rPr>
      </w:pPr>
    </w:p>
    <w:p w:rsidR="00ED706B" w:rsidRDefault="00ED706B" w:rsidP="00B70692">
      <w:pPr>
        <w:jc w:val="both"/>
        <w:rPr>
          <w:rFonts w:ascii="Times New Roman CYR" w:hAnsi="Times New Roman CYR" w:cs="Times New Roman CYR"/>
          <w:b/>
          <w:bCs/>
          <w:color w:val="000000"/>
          <w:sz w:val="20"/>
          <w:szCs w:val="24"/>
          <w:lang w:eastAsia="ru-RU"/>
        </w:rPr>
      </w:pPr>
    </w:p>
    <w:p w:rsidR="00ED706B" w:rsidRDefault="00ED706B" w:rsidP="00B70692">
      <w:pPr>
        <w:jc w:val="both"/>
        <w:rPr>
          <w:rFonts w:ascii="Times New Roman CYR" w:hAnsi="Times New Roman CYR" w:cs="Times New Roman CYR"/>
          <w:b/>
          <w:bCs/>
          <w:color w:val="000000"/>
          <w:sz w:val="20"/>
          <w:szCs w:val="24"/>
          <w:lang w:eastAsia="ru-RU"/>
        </w:rPr>
      </w:pPr>
    </w:p>
    <w:p w:rsidR="00ED706B" w:rsidRDefault="00ED706B" w:rsidP="00B70692">
      <w:pPr>
        <w:jc w:val="both"/>
        <w:rPr>
          <w:rFonts w:ascii="Times New Roman CYR" w:hAnsi="Times New Roman CYR" w:cs="Times New Roman CYR"/>
          <w:b/>
          <w:bCs/>
          <w:color w:val="000000"/>
          <w:sz w:val="20"/>
          <w:szCs w:val="24"/>
          <w:lang w:eastAsia="ru-RU"/>
        </w:rPr>
      </w:pPr>
    </w:p>
    <w:p w:rsidR="00B70692" w:rsidRPr="004A0A30" w:rsidRDefault="00B70692" w:rsidP="00B70692">
      <w:pPr>
        <w:jc w:val="both"/>
        <w:rPr>
          <w:sz w:val="20"/>
          <w:szCs w:val="24"/>
          <w:lang w:eastAsia="ru-RU"/>
        </w:rPr>
      </w:pPr>
      <w:r w:rsidRPr="004A0A30">
        <w:rPr>
          <w:rFonts w:ascii="Times New Roman CYR" w:hAnsi="Times New Roman CYR" w:cs="Times New Roman CYR"/>
          <w:b/>
          <w:bCs/>
          <w:color w:val="000000"/>
          <w:sz w:val="20"/>
          <w:szCs w:val="24"/>
          <w:lang w:eastAsia="ru-RU"/>
        </w:rPr>
        <w:t>РЕЖИМ 12 – ти ЧАСОВОГО ПРЕБЫВАНИЯ</w:t>
      </w:r>
      <w:r w:rsidRPr="004A0A30">
        <w:rPr>
          <w:sz w:val="20"/>
          <w:szCs w:val="24"/>
          <w:lang w:eastAsia="ru-RU"/>
        </w:rPr>
        <w:t xml:space="preserve"> </w:t>
      </w:r>
      <w:r w:rsidRPr="004A0A30">
        <w:rPr>
          <w:rFonts w:ascii="Times New Roman CYR" w:hAnsi="Times New Roman CYR" w:cs="Times New Roman CYR"/>
          <w:b/>
          <w:bCs/>
          <w:sz w:val="20"/>
          <w:szCs w:val="24"/>
          <w:lang w:eastAsia="ru-RU"/>
        </w:rPr>
        <w:t xml:space="preserve">ДЕТЕЙ В МАДОУ </w:t>
      </w:r>
      <w:r w:rsidRPr="004A0A30">
        <w:rPr>
          <w:b/>
          <w:bCs/>
          <w:sz w:val="20"/>
          <w:szCs w:val="24"/>
          <w:lang w:eastAsia="ru-RU"/>
        </w:rPr>
        <w:t>«</w:t>
      </w:r>
      <w:r w:rsidRPr="004A0A30">
        <w:rPr>
          <w:rFonts w:ascii="Times New Roman CYR" w:hAnsi="Times New Roman CYR" w:cs="Times New Roman CYR"/>
          <w:b/>
          <w:bCs/>
          <w:sz w:val="20"/>
          <w:szCs w:val="24"/>
          <w:lang w:eastAsia="ru-RU"/>
        </w:rPr>
        <w:t xml:space="preserve">Детский сад с. </w:t>
      </w:r>
      <w:proofErr w:type="gramStart"/>
      <w:r w:rsidRPr="004A0A30">
        <w:rPr>
          <w:rFonts w:ascii="Times New Roman CYR" w:hAnsi="Times New Roman CYR" w:cs="Times New Roman CYR"/>
          <w:b/>
          <w:bCs/>
          <w:sz w:val="20"/>
          <w:szCs w:val="24"/>
          <w:lang w:eastAsia="ru-RU"/>
        </w:rPr>
        <w:t>Подстепное</w:t>
      </w:r>
      <w:proofErr w:type="gramEnd"/>
      <w:r w:rsidRPr="004A0A30">
        <w:rPr>
          <w:b/>
          <w:bCs/>
          <w:sz w:val="20"/>
          <w:szCs w:val="24"/>
          <w:lang w:eastAsia="ru-RU"/>
        </w:rPr>
        <w:t>»</w:t>
      </w:r>
    </w:p>
    <w:p w:rsidR="00B70692" w:rsidRPr="00E104FB" w:rsidRDefault="00B70692" w:rsidP="00B70692">
      <w:pPr>
        <w:jc w:val="both"/>
        <w:rPr>
          <w:sz w:val="20"/>
          <w:szCs w:val="24"/>
          <w:lang w:eastAsia="ru-RU"/>
        </w:rPr>
      </w:pPr>
      <w:r>
        <w:rPr>
          <w:rFonts w:ascii="Times New Roman CYR" w:hAnsi="Times New Roman CYR" w:cs="Times New Roman CYR"/>
          <w:b/>
          <w:bCs/>
          <w:sz w:val="20"/>
          <w:szCs w:val="24"/>
          <w:lang w:eastAsia="ru-RU"/>
        </w:rPr>
        <w:t xml:space="preserve">В </w:t>
      </w:r>
      <w:r w:rsidRPr="004A0A30">
        <w:rPr>
          <w:rFonts w:ascii="Times New Roman CYR" w:hAnsi="Times New Roman CYR" w:cs="Times New Roman CYR"/>
          <w:b/>
          <w:bCs/>
          <w:sz w:val="20"/>
          <w:szCs w:val="24"/>
          <w:lang w:eastAsia="ru-RU"/>
        </w:rPr>
        <w:t xml:space="preserve"> ГРУППЕ </w:t>
      </w:r>
      <w:r>
        <w:rPr>
          <w:rFonts w:ascii="Times New Roman CYR" w:hAnsi="Times New Roman CYR" w:cs="Times New Roman CYR"/>
          <w:b/>
          <w:bCs/>
          <w:sz w:val="20"/>
          <w:szCs w:val="24"/>
          <w:lang w:eastAsia="ru-RU"/>
        </w:rPr>
        <w:t xml:space="preserve"> № 2   </w:t>
      </w:r>
      <w:r w:rsidRPr="004A0A30">
        <w:rPr>
          <w:rFonts w:ascii="Times New Roman CYR" w:hAnsi="Times New Roman CYR" w:cs="Times New Roman CYR"/>
          <w:b/>
          <w:bCs/>
          <w:sz w:val="20"/>
          <w:szCs w:val="24"/>
          <w:lang w:eastAsia="ru-RU"/>
        </w:rPr>
        <w:t>на теплый период (</w:t>
      </w:r>
      <w:r w:rsidRPr="004A0A30">
        <w:rPr>
          <w:rFonts w:ascii="Times New Roman CYR" w:hAnsi="Times New Roman CYR" w:cs="Times New Roman CYR"/>
          <w:b/>
          <w:bCs/>
          <w:sz w:val="20"/>
          <w:szCs w:val="24"/>
          <w:lang w:val="en-US" w:eastAsia="ru-RU"/>
        </w:rPr>
        <w:t>c</w:t>
      </w:r>
      <w:r w:rsidRPr="004A0A30">
        <w:rPr>
          <w:rFonts w:ascii="Times New Roman CYR" w:hAnsi="Times New Roman CYR" w:cs="Times New Roman CYR"/>
          <w:b/>
          <w:bCs/>
          <w:sz w:val="20"/>
          <w:szCs w:val="24"/>
          <w:lang w:eastAsia="ru-RU"/>
        </w:rPr>
        <w:t xml:space="preserve"> 01</w:t>
      </w:r>
      <w:r>
        <w:rPr>
          <w:rFonts w:ascii="Times New Roman CYR" w:hAnsi="Times New Roman CYR" w:cs="Times New Roman CYR"/>
          <w:b/>
          <w:bCs/>
          <w:sz w:val="20"/>
          <w:szCs w:val="24"/>
          <w:lang w:eastAsia="ru-RU"/>
        </w:rPr>
        <w:t>.06-31.08</w:t>
      </w:r>
      <w:r w:rsidRPr="004A0A30">
        <w:rPr>
          <w:rFonts w:ascii="Times New Roman CYR" w:hAnsi="Times New Roman CYR" w:cs="Times New Roman CYR"/>
          <w:b/>
          <w:bCs/>
          <w:sz w:val="20"/>
          <w:szCs w:val="24"/>
          <w:lang w:eastAsia="ru-RU"/>
        </w:rPr>
        <w:t>)</w:t>
      </w:r>
    </w:p>
    <w:p w:rsidR="00B70692" w:rsidRDefault="00B70692" w:rsidP="00B70692">
      <w:pPr>
        <w:jc w:val="both"/>
        <w:rPr>
          <w:rFonts w:ascii="Times New Roman CYR" w:hAnsi="Times New Roman CYR" w:cs="Times New Roman CYR"/>
          <w:b/>
          <w:bCs/>
          <w:sz w:val="20"/>
          <w:szCs w:val="24"/>
          <w:lang w:eastAsia="ru-RU"/>
        </w:rPr>
      </w:pPr>
    </w:p>
    <w:tbl>
      <w:tblPr>
        <w:tblW w:w="9336" w:type="dxa"/>
        <w:tblInd w:w="17"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Layout w:type="fixed"/>
        <w:tblCellMar>
          <w:left w:w="-2" w:type="dxa"/>
          <w:right w:w="0" w:type="dxa"/>
        </w:tblCellMar>
        <w:tblLook w:val="04A0" w:firstRow="1" w:lastRow="0" w:firstColumn="1" w:lastColumn="0" w:noHBand="0" w:noVBand="1"/>
      </w:tblPr>
      <w:tblGrid>
        <w:gridCol w:w="7635"/>
        <w:gridCol w:w="1701"/>
      </w:tblGrid>
      <w:tr w:rsidR="00B70692" w:rsidTr="00603A83">
        <w:trPr>
          <w:cantSplit/>
          <w:trHeight w:hRule="exact" w:val="837"/>
        </w:trPr>
        <w:tc>
          <w:tcPr>
            <w:tcW w:w="7635" w:type="dxa"/>
            <w:tcBorders>
              <w:top w:val="single" w:sz="2" w:space="0" w:color="000001"/>
              <w:left w:val="single" w:sz="2" w:space="0" w:color="000001"/>
              <w:bottom w:val="single" w:sz="2" w:space="0" w:color="000001"/>
              <w:right w:val="single" w:sz="2" w:space="0" w:color="000001"/>
            </w:tcBorders>
            <w:shd w:val="clear" w:color="auto" w:fill="auto"/>
            <w:tcMar>
              <w:left w:w="-2" w:type="dxa"/>
            </w:tcMar>
          </w:tcPr>
          <w:p w:rsidR="00B70692" w:rsidRDefault="00B70692" w:rsidP="00603A83">
            <w:pPr>
              <w:pStyle w:val="12"/>
              <w:spacing w:line="240" w:lineRule="exact"/>
              <w:jc w:val="both"/>
            </w:pPr>
          </w:p>
          <w:p w:rsidR="00B70692" w:rsidRDefault="00B70692" w:rsidP="00603A83">
            <w:pPr>
              <w:pStyle w:val="12"/>
              <w:spacing w:line="120" w:lineRule="exact"/>
              <w:jc w:val="both"/>
              <w:rPr>
                <w:sz w:val="12"/>
                <w:szCs w:val="12"/>
              </w:rPr>
            </w:pPr>
          </w:p>
          <w:p w:rsidR="00B70692" w:rsidRDefault="00B70692" w:rsidP="00603A83">
            <w:pPr>
              <w:pStyle w:val="12"/>
              <w:ind w:left="108" w:right="-20"/>
              <w:jc w:val="both"/>
              <w:rPr>
                <w:b/>
                <w:bCs/>
                <w:color w:val="000000"/>
              </w:rPr>
            </w:pPr>
            <w:r>
              <w:rPr>
                <w:b/>
                <w:bCs/>
                <w:color w:val="000000"/>
                <w:spacing w:val="-2"/>
              </w:rPr>
              <w:t>Р</w:t>
            </w:r>
            <w:r>
              <w:rPr>
                <w:b/>
                <w:bCs/>
                <w:color w:val="000000"/>
              </w:rPr>
              <w:t>ежим</w:t>
            </w:r>
            <w:r>
              <w:rPr>
                <w:b/>
                <w:bCs/>
                <w:color w:val="000000"/>
                <w:spacing w:val="1"/>
              </w:rPr>
              <w:t>н</w:t>
            </w:r>
            <w:r>
              <w:rPr>
                <w:b/>
                <w:bCs/>
                <w:color w:val="000000"/>
              </w:rPr>
              <w:t>ые</w:t>
            </w:r>
            <w:r>
              <w:rPr>
                <w:color w:val="000000"/>
              </w:rPr>
              <w:t xml:space="preserve"> </w:t>
            </w:r>
            <w:r>
              <w:rPr>
                <w:b/>
                <w:bCs/>
                <w:color w:val="000000"/>
              </w:rPr>
              <w:t>мом</w:t>
            </w:r>
            <w:r>
              <w:rPr>
                <w:b/>
                <w:bCs/>
                <w:color w:val="000000"/>
                <w:spacing w:val="-1"/>
              </w:rPr>
              <w:t>е</w:t>
            </w:r>
            <w:r>
              <w:rPr>
                <w:b/>
                <w:bCs/>
                <w:color w:val="000000"/>
              </w:rPr>
              <w:t>н</w:t>
            </w:r>
            <w:r>
              <w:rPr>
                <w:b/>
                <w:bCs/>
                <w:color w:val="000000"/>
                <w:spacing w:val="2"/>
              </w:rPr>
              <w:t>т</w:t>
            </w:r>
            <w:r>
              <w:rPr>
                <w:b/>
                <w:bCs/>
                <w:color w:val="000000"/>
              </w:rPr>
              <w:t>ы</w:t>
            </w:r>
          </w:p>
        </w:tc>
        <w:tc>
          <w:tcPr>
            <w:tcW w:w="1701" w:type="dxa"/>
            <w:tcBorders>
              <w:top w:val="single" w:sz="2" w:space="0" w:color="000001"/>
              <w:left w:val="single" w:sz="2" w:space="0" w:color="000001"/>
              <w:bottom w:val="single" w:sz="2" w:space="0" w:color="000001"/>
              <w:right w:val="single" w:sz="2" w:space="0" w:color="000001"/>
            </w:tcBorders>
            <w:shd w:val="clear" w:color="auto" w:fill="auto"/>
            <w:tcMar>
              <w:left w:w="-2" w:type="dxa"/>
            </w:tcMar>
          </w:tcPr>
          <w:p w:rsidR="00B70692" w:rsidRDefault="00B70692" w:rsidP="00603A83">
            <w:pPr>
              <w:pStyle w:val="12"/>
              <w:spacing w:before="16"/>
              <w:ind w:left="331" w:right="271"/>
              <w:jc w:val="both"/>
              <w:rPr>
                <w:b/>
                <w:bCs/>
                <w:color w:val="000000"/>
              </w:rPr>
            </w:pPr>
            <w:r>
              <w:rPr>
                <w:b/>
                <w:bCs/>
                <w:color w:val="000000"/>
              </w:rPr>
              <w:t>В</w:t>
            </w:r>
            <w:r>
              <w:rPr>
                <w:b/>
                <w:bCs/>
                <w:color w:val="000000"/>
                <w:spacing w:val="1"/>
              </w:rPr>
              <w:t>р</w:t>
            </w:r>
            <w:r>
              <w:rPr>
                <w:b/>
                <w:bCs/>
                <w:color w:val="000000"/>
              </w:rPr>
              <w:t>емя</w:t>
            </w:r>
            <w:r>
              <w:rPr>
                <w:color w:val="000000"/>
              </w:rPr>
              <w:t xml:space="preserve"> </w:t>
            </w:r>
            <w:r>
              <w:rPr>
                <w:b/>
                <w:bCs/>
                <w:color w:val="000000"/>
                <w:spacing w:val="1"/>
              </w:rPr>
              <w:t>пр</w:t>
            </w:r>
            <w:r>
              <w:rPr>
                <w:b/>
                <w:bCs/>
                <w:color w:val="000000"/>
              </w:rPr>
              <w:t>оведен</w:t>
            </w:r>
            <w:r>
              <w:rPr>
                <w:b/>
                <w:bCs/>
                <w:color w:val="000000"/>
                <w:spacing w:val="1"/>
              </w:rPr>
              <w:t>и</w:t>
            </w:r>
            <w:r>
              <w:rPr>
                <w:b/>
                <w:bCs/>
                <w:color w:val="000000"/>
              </w:rPr>
              <w:t>я</w:t>
            </w:r>
          </w:p>
        </w:tc>
      </w:tr>
      <w:tr w:rsidR="00B70692" w:rsidTr="00603A83">
        <w:trPr>
          <w:cantSplit/>
          <w:trHeight w:hRule="exact" w:val="285"/>
        </w:trPr>
        <w:tc>
          <w:tcPr>
            <w:tcW w:w="7635" w:type="dxa"/>
            <w:tcBorders>
              <w:top w:val="single" w:sz="2" w:space="0" w:color="000001"/>
              <w:left w:val="single" w:sz="2" w:space="0" w:color="000001"/>
              <w:bottom w:val="single" w:sz="2" w:space="0" w:color="000001"/>
              <w:right w:val="single" w:sz="2" w:space="0" w:color="000001"/>
            </w:tcBorders>
            <w:shd w:val="clear" w:color="auto" w:fill="auto"/>
            <w:tcMar>
              <w:left w:w="-2" w:type="dxa"/>
            </w:tcMar>
          </w:tcPr>
          <w:p w:rsidR="00B70692" w:rsidRDefault="00B70692" w:rsidP="00603A83">
            <w:pPr>
              <w:pStyle w:val="12"/>
              <w:spacing w:before="11" w:line="230" w:lineRule="auto"/>
              <w:ind w:left="107" w:right="-20"/>
              <w:jc w:val="both"/>
              <w:rPr>
                <w:color w:val="000000"/>
              </w:rPr>
            </w:pPr>
            <w:r>
              <w:rPr>
                <w:i/>
                <w:iCs/>
                <w:color w:val="000000"/>
                <w:spacing w:val="1"/>
              </w:rPr>
              <w:t>Д</w:t>
            </w:r>
            <w:r>
              <w:rPr>
                <w:i/>
                <w:iCs/>
                <w:color w:val="000000"/>
              </w:rPr>
              <w:t>ома.</w:t>
            </w:r>
            <w:r>
              <w:rPr>
                <w:color w:val="000000"/>
              </w:rPr>
              <w:t xml:space="preserve"> Под</w:t>
            </w:r>
            <w:r>
              <w:rPr>
                <w:color w:val="000000"/>
                <w:spacing w:val="1"/>
              </w:rPr>
              <w:t>ъ</w:t>
            </w:r>
            <w:r>
              <w:rPr>
                <w:color w:val="000000"/>
              </w:rPr>
              <w:t>ем,</w:t>
            </w:r>
            <w:r>
              <w:rPr>
                <w:color w:val="000000"/>
                <w:spacing w:val="1"/>
              </w:rPr>
              <w:t xml:space="preserve"> </w:t>
            </w:r>
            <w:r>
              <w:rPr>
                <w:color w:val="000000"/>
                <w:spacing w:val="-4"/>
              </w:rPr>
              <w:t>у</w:t>
            </w:r>
            <w:r>
              <w:rPr>
                <w:color w:val="000000"/>
              </w:rPr>
              <w:t>тре</w:t>
            </w:r>
            <w:r>
              <w:rPr>
                <w:color w:val="000000"/>
                <w:spacing w:val="1"/>
              </w:rPr>
              <w:t>нни</w:t>
            </w:r>
            <w:r>
              <w:rPr>
                <w:color w:val="000000"/>
              </w:rPr>
              <w:t>й</w:t>
            </w:r>
            <w:r>
              <w:rPr>
                <w:color w:val="000000"/>
                <w:spacing w:val="1"/>
              </w:rPr>
              <w:t xml:space="preserve"> </w:t>
            </w:r>
            <w:r>
              <w:rPr>
                <w:color w:val="000000"/>
                <w:spacing w:val="4"/>
              </w:rPr>
              <w:t>т</w:t>
            </w:r>
            <w:r>
              <w:rPr>
                <w:color w:val="000000"/>
                <w:spacing w:val="-4"/>
              </w:rPr>
              <w:t>у</w:t>
            </w:r>
            <w:r>
              <w:rPr>
                <w:color w:val="000000"/>
                <w:spacing w:val="-1"/>
              </w:rPr>
              <w:t>а</w:t>
            </w:r>
            <w:r>
              <w:rPr>
                <w:color w:val="000000"/>
              </w:rPr>
              <w:t>л</w:t>
            </w:r>
            <w:r>
              <w:rPr>
                <w:color w:val="000000"/>
                <w:spacing w:val="-1"/>
              </w:rPr>
              <w:t>е</w:t>
            </w:r>
            <w:r>
              <w:rPr>
                <w:color w:val="000000"/>
              </w:rPr>
              <w:t>т</w:t>
            </w:r>
          </w:p>
        </w:tc>
        <w:tc>
          <w:tcPr>
            <w:tcW w:w="1701" w:type="dxa"/>
            <w:tcBorders>
              <w:top w:val="single" w:sz="2" w:space="0" w:color="000001"/>
              <w:left w:val="single" w:sz="2" w:space="0" w:color="000001"/>
              <w:bottom w:val="single" w:sz="2" w:space="0" w:color="000001"/>
              <w:right w:val="single" w:sz="2" w:space="0" w:color="000001"/>
            </w:tcBorders>
            <w:shd w:val="clear" w:color="auto" w:fill="auto"/>
            <w:tcMar>
              <w:left w:w="-2" w:type="dxa"/>
            </w:tcMar>
          </w:tcPr>
          <w:p w:rsidR="00B70692" w:rsidRDefault="00B70692" w:rsidP="00603A83">
            <w:pPr>
              <w:pStyle w:val="12"/>
              <w:spacing w:before="11" w:line="230" w:lineRule="auto"/>
              <w:ind w:left="107" w:right="-20"/>
              <w:jc w:val="both"/>
              <w:rPr>
                <w:color w:val="000000"/>
              </w:rPr>
            </w:pPr>
            <w:r>
              <w:rPr>
                <w:color w:val="000000"/>
              </w:rPr>
              <w:t>6.30-7.30</w:t>
            </w:r>
          </w:p>
        </w:tc>
      </w:tr>
      <w:tr w:rsidR="00B70692" w:rsidTr="00603A83">
        <w:trPr>
          <w:cantSplit/>
          <w:trHeight w:hRule="exact" w:val="285"/>
        </w:trPr>
        <w:tc>
          <w:tcPr>
            <w:tcW w:w="9336" w:type="dxa"/>
            <w:gridSpan w:val="2"/>
            <w:tcBorders>
              <w:top w:val="single" w:sz="2" w:space="0" w:color="000001"/>
              <w:left w:val="single" w:sz="2" w:space="0" w:color="000001"/>
              <w:bottom w:val="single" w:sz="2" w:space="0" w:color="000001"/>
              <w:right w:val="single" w:sz="2" w:space="0" w:color="000001"/>
            </w:tcBorders>
            <w:shd w:val="clear" w:color="auto" w:fill="auto"/>
            <w:tcMar>
              <w:left w:w="-2" w:type="dxa"/>
            </w:tcMar>
          </w:tcPr>
          <w:p w:rsidR="00B70692" w:rsidRDefault="00B70692" w:rsidP="00603A83">
            <w:pPr>
              <w:pStyle w:val="12"/>
              <w:spacing w:before="11" w:line="230" w:lineRule="auto"/>
              <w:ind w:left="107" w:right="-20"/>
              <w:jc w:val="both"/>
              <w:rPr>
                <w:i/>
                <w:iCs/>
                <w:color w:val="000000"/>
              </w:rPr>
            </w:pPr>
            <w:r>
              <w:rPr>
                <w:i/>
                <w:iCs/>
                <w:color w:val="000000"/>
              </w:rPr>
              <w:t>В</w:t>
            </w:r>
            <w:r>
              <w:rPr>
                <w:color w:val="000000"/>
                <w:spacing w:val="59"/>
              </w:rPr>
              <w:t xml:space="preserve"> </w:t>
            </w:r>
            <w:r>
              <w:rPr>
                <w:i/>
                <w:iCs/>
                <w:color w:val="000000"/>
                <w:spacing w:val="1"/>
              </w:rPr>
              <w:t>до</w:t>
            </w:r>
            <w:r>
              <w:rPr>
                <w:i/>
                <w:iCs/>
                <w:color w:val="000000"/>
                <w:spacing w:val="-1"/>
              </w:rPr>
              <w:t>ш</w:t>
            </w:r>
            <w:r>
              <w:rPr>
                <w:i/>
                <w:iCs/>
                <w:color w:val="000000"/>
              </w:rPr>
              <w:t>ко</w:t>
            </w:r>
            <w:r>
              <w:rPr>
                <w:i/>
                <w:iCs/>
                <w:color w:val="000000"/>
                <w:spacing w:val="1"/>
              </w:rPr>
              <w:t>льн</w:t>
            </w:r>
            <w:r>
              <w:rPr>
                <w:i/>
                <w:iCs/>
                <w:color w:val="000000"/>
              </w:rPr>
              <w:t>ом</w:t>
            </w:r>
            <w:r>
              <w:rPr>
                <w:color w:val="000000"/>
                <w:spacing w:val="1"/>
              </w:rPr>
              <w:t xml:space="preserve"> </w:t>
            </w:r>
            <w:r>
              <w:rPr>
                <w:i/>
                <w:iCs/>
                <w:color w:val="000000"/>
              </w:rPr>
              <w:t>учреж</w:t>
            </w:r>
            <w:r>
              <w:rPr>
                <w:i/>
                <w:iCs/>
                <w:color w:val="000000"/>
                <w:spacing w:val="-1"/>
              </w:rPr>
              <w:t>де</w:t>
            </w:r>
            <w:r>
              <w:rPr>
                <w:i/>
                <w:iCs/>
                <w:color w:val="000000"/>
              </w:rPr>
              <w:t>нии</w:t>
            </w:r>
          </w:p>
        </w:tc>
      </w:tr>
      <w:tr w:rsidR="00B70692" w:rsidTr="00603A83">
        <w:trPr>
          <w:cantSplit/>
          <w:trHeight w:hRule="exact" w:val="288"/>
        </w:trPr>
        <w:tc>
          <w:tcPr>
            <w:tcW w:w="7635" w:type="dxa"/>
            <w:tcBorders>
              <w:top w:val="single" w:sz="2" w:space="0" w:color="000001"/>
              <w:left w:val="single" w:sz="2" w:space="0" w:color="000001"/>
              <w:bottom w:val="single" w:sz="2" w:space="0" w:color="000001"/>
              <w:right w:val="single" w:sz="2" w:space="0" w:color="000001"/>
            </w:tcBorders>
            <w:shd w:val="clear" w:color="auto" w:fill="auto"/>
            <w:tcMar>
              <w:left w:w="-2" w:type="dxa"/>
            </w:tcMar>
          </w:tcPr>
          <w:p w:rsidR="00B70692" w:rsidRDefault="00B70692" w:rsidP="00603A83">
            <w:pPr>
              <w:pStyle w:val="12"/>
              <w:spacing w:before="14" w:line="230" w:lineRule="auto"/>
              <w:ind w:left="108" w:right="-20"/>
              <w:jc w:val="both"/>
              <w:rPr>
                <w:color w:val="000000"/>
              </w:rPr>
            </w:pPr>
            <w:r>
              <w:rPr>
                <w:color w:val="000000"/>
              </w:rPr>
              <w:t>Прием, о</w:t>
            </w:r>
            <w:r>
              <w:rPr>
                <w:color w:val="000000"/>
                <w:spacing w:val="-1"/>
              </w:rPr>
              <w:t>с</w:t>
            </w:r>
            <w:r>
              <w:rPr>
                <w:color w:val="000000"/>
              </w:rPr>
              <w:t xml:space="preserve">мотр, </w:t>
            </w:r>
            <w:r>
              <w:rPr>
                <w:color w:val="000000"/>
                <w:spacing w:val="1"/>
              </w:rPr>
              <w:t>и</w:t>
            </w:r>
            <w:r>
              <w:rPr>
                <w:color w:val="000000"/>
              </w:rPr>
              <w:t>гры (на п</w:t>
            </w:r>
            <w:r>
              <w:rPr>
                <w:color w:val="000000"/>
                <w:spacing w:val="1"/>
              </w:rPr>
              <w:t>р</w:t>
            </w:r>
            <w:r>
              <w:rPr>
                <w:color w:val="000000"/>
              </w:rPr>
              <w:t>о</w:t>
            </w:r>
            <w:r>
              <w:rPr>
                <w:color w:val="000000"/>
                <w:spacing w:val="2"/>
              </w:rPr>
              <w:t>г</w:t>
            </w:r>
            <w:r>
              <w:rPr>
                <w:color w:val="000000"/>
                <w:spacing w:val="-4"/>
              </w:rPr>
              <w:t>у</w:t>
            </w:r>
            <w:r>
              <w:rPr>
                <w:color w:val="000000"/>
              </w:rPr>
              <w:t>л</w:t>
            </w:r>
            <w:r>
              <w:rPr>
                <w:color w:val="000000"/>
                <w:spacing w:val="1"/>
              </w:rPr>
              <w:t>к</w:t>
            </w:r>
            <w:r>
              <w:rPr>
                <w:color w:val="000000"/>
              </w:rPr>
              <w:t>е</w:t>
            </w:r>
            <w:r>
              <w:rPr>
                <w:color w:val="000000"/>
                <w:spacing w:val="-1"/>
              </w:rPr>
              <w:t>)</w:t>
            </w:r>
            <w:r>
              <w:rPr>
                <w:color w:val="000000"/>
              </w:rPr>
              <w:t>,</w:t>
            </w:r>
            <w:r>
              <w:rPr>
                <w:color w:val="000000"/>
                <w:spacing w:val="2"/>
              </w:rPr>
              <w:t xml:space="preserve"> </w:t>
            </w:r>
            <w:r>
              <w:rPr>
                <w:color w:val="000000"/>
              </w:rPr>
              <w:t>еж</w:t>
            </w:r>
            <w:r>
              <w:rPr>
                <w:color w:val="000000"/>
                <w:spacing w:val="-1"/>
              </w:rPr>
              <w:t>е</w:t>
            </w:r>
            <w:r>
              <w:rPr>
                <w:color w:val="000000"/>
              </w:rPr>
              <w:t>дневн</w:t>
            </w:r>
            <w:r>
              <w:rPr>
                <w:color w:val="000000"/>
                <w:spacing w:val="2"/>
              </w:rPr>
              <w:t>а</w:t>
            </w:r>
            <w:r>
              <w:rPr>
                <w:color w:val="000000"/>
              </w:rPr>
              <w:t>я</w:t>
            </w:r>
            <w:r>
              <w:rPr>
                <w:color w:val="000000"/>
                <w:spacing w:val="2"/>
              </w:rPr>
              <w:t xml:space="preserve"> </w:t>
            </w:r>
            <w:r>
              <w:rPr>
                <w:color w:val="000000"/>
                <w:spacing w:val="-4"/>
              </w:rPr>
              <w:t>у</w:t>
            </w:r>
            <w:r>
              <w:rPr>
                <w:color w:val="000000"/>
              </w:rPr>
              <w:t>тре</w:t>
            </w:r>
            <w:r>
              <w:rPr>
                <w:color w:val="000000"/>
                <w:spacing w:val="1"/>
              </w:rPr>
              <w:t>нн</w:t>
            </w:r>
            <w:r>
              <w:rPr>
                <w:color w:val="000000"/>
              </w:rPr>
              <w:t>яя г</w:t>
            </w:r>
            <w:r>
              <w:rPr>
                <w:color w:val="000000"/>
                <w:spacing w:val="1"/>
              </w:rPr>
              <w:t>и</w:t>
            </w:r>
            <w:r>
              <w:rPr>
                <w:color w:val="000000"/>
              </w:rPr>
              <w:t>м</w:t>
            </w:r>
            <w:r>
              <w:rPr>
                <w:color w:val="000000"/>
                <w:spacing w:val="1"/>
              </w:rPr>
              <w:t>н</w:t>
            </w:r>
            <w:r>
              <w:rPr>
                <w:color w:val="000000"/>
              </w:rPr>
              <w:t>а</w:t>
            </w:r>
            <w:r>
              <w:rPr>
                <w:color w:val="000000"/>
                <w:spacing w:val="-1"/>
              </w:rPr>
              <w:t>с</w:t>
            </w:r>
            <w:r>
              <w:rPr>
                <w:color w:val="000000"/>
              </w:rPr>
              <w:t>т</w:t>
            </w:r>
            <w:r>
              <w:rPr>
                <w:color w:val="000000"/>
                <w:spacing w:val="1"/>
              </w:rPr>
              <w:t>ик</w:t>
            </w:r>
            <w:r>
              <w:rPr>
                <w:color w:val="000000"/>
              </w:rPr>
              <w:t>а</w:t>
            </w:r>
          </w:p>
        </w:tc>
        <w:tc>
          <w:tcPr>
            <w:tcW w:w="1701" w:type="dxa"/>
            <w:tcBorders>
              <w:top w:val="single" w:sz="2" w:space="0" w:color="000001"/>
              <w:left w:val="single" w:sz="2" w:space="0" w:color="000001"/>
              <w:bottom w:val="single" w:sz="2" w:space="0" w:color="000001"/>
              <w:right w:val="single" w:sz="2" w:space="0" w:color="000001"/>
            </w:tcBorders>
            <w:shd w:val="clear" w:color="auto" w:fill="auto"/>
            <w:tcMar>
              <w:left w:w="-2" w:type="dxa"/>
            </w:tcMar>
          </w:tcPr>
          <w:p w:rsidR="00B70692" w:rsidRDefault="00B70692" w:rsidP="00603A83">
            <w:pPr>
              <w:pStyle w:val="12"/>
              <w:spacing w:before="14" w:line="230" w:lineRule="auto"/>
              <w:ind w:left="108" w:right="-20"/>
              <w:jc w:val="both"/>
              <w:rPr>
                <w:color w:val="000000"/>
              </w:rPr>
            </w:pPr>
            <w:r>
              <w:rPr>
                <w:color w:val="000000"/>
              </w:rPr>
              <w:t>7.00-8.30</w:t>
            </w:r>
          </w:p>
        </w:tc>
      </w:tr>
      <w:tr w:rsidR="00B70692" w:rsidTr="00603A83">
        <w:trPr>
          <w:cantSplit/>
          <w:trHeight w:hRule="exact" w:val="285"/>
        </w:trPr>
        <w:tc>
          <w:tcPr>
            <w:tcW w:w="7635" w:type="dxa"/>
            <w:tcBorders>
              <w:top w:val="single" w:sz="2" w:space="0" w:color="000001"/>
              <w:left w:val="single" w:sz="2" w:space="0" w:color="000001"/>
              <w:bottom w:val="single" w:sz="2" w:space="0" w:color="000001"/>
              <w:right w:val="single" w:sz="2" w:space="0" w:color="000001"/>
            </w:tcBorders>
            <w:shd w:val="clear" w:color="auto" w:fill="auto"/>
            <w:tcMar>
              <w:left w:w="-2" w:type="dxa"/>
            </w:tcMar>
          </w:tcPr>
          <w:p w:rsidR="00B70692" w:rsidRDefault="00B70692" w:rsidP="00603A83">
            <w:pPr>
              <w:pStyle w:val="12"/>
              <w:spacing w:before="11" w:line="230" w:lineRule="auto"/>
              <w:ind w:left="108" w:right="-20"/>
              <w:jc w:val="both"/>
              <w:rPr>
                <w:color w:val="000000"/>
              </w:rPr>
            </w:pPr>
            <w:r>
              <w:rPr>
                <w:color w:val="000000"/>
              </w:rPr>
              <w:t>Подготов</w:t>
            </w:r>
            <w:r>
              <w:rPr>
                <w:color w:val="000000"/>
                <w:spacing w:val="1"/>
              </w:rPr>
              <w:t>к</w:t>
            </w:r>
            <w:r>
              <w:rPr>
                <w:color w:val="000000"/>
              </w:rPr>
              <w:t xml:space="preserve">а к </w:t>
            </w:r>
            <w:r>
              <w:rPr>
                <w:color w:val="000000"/>
                <w:spacing w:val="1"/>
              </w:rPr>
              <w:t>з</w:t>
            </w:r>
            <w:r>
              <w:rPr>
                <w:color w:val="000000"/>
              </w:rPr>
              <w:t>автра</w:t>
            </w:r>
            <w:r>
              <w:rPr>
                <w:color w:val="000000"/>
                <w:spacing w:val="3"/>
              </w:rPr>
              <w:t>к</w:t>
            </w:r>
            <w:r>
              <w:rPr>
                <w:color w:val="000000"/>
                <w:spacing w:val="-7"/>
              </w:rPr>
              <w:t>у</w:t>
            </w:r>
            <w:r>
              <w:rPr>
                <w:color w:val="000000"/>
              </w:rPr>
              <w:t>,</w:t>
            </w:r>
            <w:r>
              <w:rPr>
                <w:color w:val="000000"/>
                <w:spacing w:val="2"/>
              </w:rPr>
              <w:t xml:space="preserve"> </w:t>
            </w:r>
            <w:r>
              <w:rPr>
                <w:color w:val="000000"/>
                <w:spacing w:val="1"/>
              </w:rPr>
              <w:t>з</w:t>
            </w:r>
            <w:r>
              <w:rPr>
                <w:color w:val="000000"/>
              </w:rPr>
              <w:t>автрак</w:t>
            </w:r>
          </w:p>
        </w:tc>
        <w:tc>
          <w:tcPr>
            <w:tcW w:w="1701" w:type="dxa"/>
            <w:tcBorders>
              <w:top w:val="single" w:sz="2" w:space="0" w:color="000001"/>
              <w:left w:val="single" w:sz="2" w:space="0" w:color="000001"/>
              <w:bottom w:val="single" w:sz="2" w:space="0" w:color="000001"/>
              <w:right w:val="single" w:sz="2" w:space="0" w:color="000001"/>
            </w:tcBorders>
            <w:shd w:val="clear" w:color="auto" w:fill="auto"/>
            <w:tcMar>
              <w:left w:w="-2" w:type="dxa"/>
            </w:tcMar>
          </w:tcPr>
          <w:p w:rsidR="00B70692" w:rsidRDefault="00B70692" w:rsidP="00603A83">
            <w:pPr>
              <w:pStyle w:val="12"/>
              <w:spacing w:before="11" w:line="230" w:lineRule="auto"/>
              <w:ind w:left="108" w:right="-20"/>
              <w:jc w:val="both"/>
              <w:rPr>
                <w:color w:val="000000"/>
              </w:rPr>
            </w:pPr>
            <w:r>
              <w:rPr>
                <w:color w:val="000000"/>
              </w:rPr>
              <w:t>8.30-9.00</w:t>
            </w:r>
          </w:p>
        </w:tc>
      </w:tr>
      <w:tr w:rsidR="00B70692" w:rsidTr="00603A83">
        <w:trPr>
          <w:cantSplit/>
          <w:trHeight w:hRule="exact" w:val="285"/>
        </w:trPr>
        <w:tc>
          <w:tcPr>
            <w:tcW w:w="7635" w:type="dxa"/>
            <w:tcBorders>
              <w:top w:val="single" w:sz="2" w:space="0" w:color="000001"/>
              <w:left w:val="single" w:sz="2" w:space="0" w:color="000001"/>
              <w:bottom w:val="single" w:sz="2" w:space="0" w:color="000001"/>
              <w:right w:val="single" w:sz="2" w:space="0" w:color="000001"/>
            </w:tcBorders>
            <w:shd w:val="clear" w:color="auto" w:fill="auto"/>
            <w:tcMar>
              <w:left w:w="-2" w:type="dxa"/>
            </w:tcMar>
          </w:tcPr>
          <w:p w:rsidR="00B70692" w:rsidRPr="00B16582" w:rsidRDefault="00B70692" w:rsidP="00603A83">
            <w:pPr>
              <w:pStyle w:val="12"/>
              <w:spacing w:before="11" w:line="230" w:lineRule="auto"/>
              <w:ind w:left="108" w:right="-20"/>
              <w:jc w:val="both"/>
              <w:rPr>
                <w:b/>
                <w:color w:val="000000"/>
              </w:rPr>
            </w:pPr>
            <w:r w:rsidRPr="00B16582">
              <w:rPr>
                <w:b/>
                <w:color w:val="000000"/>
              </w:rPr>
              <w:t>Утренний круг</w:t>
            </w:r>
          </w:p>
        </w:tc>
        <w:tc>
          <w:tcPr>
            <w:tcW w:w="1701" w:type="dxa"/>
            <w:tcBorders>
              <w:top w:val="single" w:sz="2" w:space="0" w:color="000001"/>
              <w:left w:val="single" w:sz="2" w:space="0" w:color="000001"/>
              <w:bottom w:val="single" w:sz="2" w:space="0" w:color="000001"/>
              <w:right w:val="single" w:sz="2" w:space="0" w:color="000001"/>
            </w:tcBorders>
            <w:shd w:val="clear" w:color="auto" w:fill="auto"/>
            <w:tcMar>
              <w:left w:w="-2" w:type="dxa"/>
            </w:tcMar>
          </w:tcPr>
          <w:p w:rsidR="00B70692" w:rsidRDefault="00B70692" w:rsidP="00603A83">
            <w:pPr>
              <w:pStyle w:val="12"/>
              <w:spacing w:before="11" w:line="230" w:lineRule="auto"/>
              <w:ind w:left="108" w:right="-20"/>
              <w:jc w:val="both"/>
              <w:rPr>
                <w:color w:val="000000"/>
              </w:rPr>
            </w:pPr>
            <w:r>
              <w:rPr>
                <w:color w:val="000000"/>
              </w:rPr>
              <w:t>8.50 – 9.00</w:t>
            </w:r>
          </w:p>
        </w:tc>
      </w:tr>
      <w:tr w:rsidR="00B70692" w:rsidTr="00603A83">
        <w:trPr>
          <w:cantSplit/>
          <w:trHeight w:hRule="exact" w:val="285"/>
        </w:trPr>
        <w:tc>
          <w:tcPr>
            <w:tcW w:w="7635" w:type="dxa"/>
            <w:tcBorders>
              <w:top w:val="single" w:sz="2" w:space="0" w:color="000001"/>
              <w:left w:val="single" w:sz="2" w:space="0" w:color="000001"/>
              <w:bottom w:val="single" w:sz="2" w:space="0" w:color="000001"/>
              <w:right w:val="single" w:sz="2" w:space="0" w:color="000001"/>
            </w:tcBorders>
            <w:shd w:val="clear" w:color="auto" w:fill="auto"/>
            <w:tcMar>
              <w:left w:w="-2" w:type="dxa"/>
            </w:tcMar>
          </w:tcPr>
          <w:p w:rsidR="00B70692" w:rsidRDefault="00B70692" w:rsidP="00603A83">
            <w:pPr>
              <w:pStyle w:val="12"/>
              <w:spacing w:before="11" w:line="230" w:lineRule="auto"/>
              <w:ind w:left="108" w:right="-20"/>
              <w:jc w:val="both"/>
              <w:rPr>
                <w:color w:val="000000"/>
              </w:rPr>
            </w:pPr>
            <w:r>
              <w:rPr>
                <w:color w:val="000000"/>
              </w:rPr>
              <w:t>Подготов</w:t>
            </w:r>
            <w:r>
              <w:rPr>
                <w:color w:val="000000"/>
                <w:spacing w:val="1"/>
              </w:rPr>
              <w:t>к</w:t>
            </w:r>
            <w:r>
              <w:rPr>
                <w:color w:val="000000"/>
              </w:rPr>
              <w:t xml:space="preserve">а к </w:t>
            </w:r>
            <w:r>
              <w:rPr>
                <w:color w:val="000000"/>
                <w:spacing w:val="1"/>
              </w:rPr>
              <w:t>пр</w:t>
            </w:r>
            <w:r>
              <w:rPr>
                <w:color w:val="000000"/>
              </w:rPr>
              <w:t>о</w:t>
            </w:r>
            <w:r>
              <w:rPr>
                <w:color w:val="000000"/>
                <w:spacing w:val="2"/>
              </w:rPr>
              <w:t>г</w:t>
            </w:r>
            <w:r>
              <w:rPr>
                <w:color w:val="000000"/>
                <w:spacing w:val="-6"/>
              </w:rPr>
              <w:t>у</w:t>
            </w:r>
            <w:r>
              <w:rPr>
                <w:color w:val="000000"/>
              </w:rPr>
              <w:t>лке,</w:t>
            </w:r>
            <w:r>
              <w:rPr>
                <w:color w:val="000000"/>
                <w:spacing w:val="2"/>
              </w:rPr>
              <w:t xml:space="preserve"> </w:t>
            </w:r>
            <w:r>
              <w:rPr>
                <w:color w:val="000000"/>
                <w:spacing w:val="1"/>
              </w:rPr>
              <w:t>п</w:t>
            </w:r>
            <w:r>
              <w:rPr>
                <w:color w:val="000000"/>
              </w:rPr>
              <w:t>ро</w:t>
            </w:r>
            <w:r>
              <w:rPr>
                <w:color w:val="000000"/>
                <w:spacing w:val="3"/>
              </w:rPr>
              <w:t>г</w:t>
            </w:r>
            <w:r>
              <w:rPr>
                <w:color w:val="000000"/>
                <w:spacing w:val="-6"/>
              </w:rPr>
              <w:t>у</w:t>
            </w:r>
            <w:r>
              <w:rPr>
                <w:color w:val="000000"/>
              </w:rPr>
              <w:t>лка</w:t>
            </w:r>
            <w:r>
              <w:rPr>
                <w:color w:val="000000"/>
                <w:spacing w:val="1"/>
              </w:rPr>
              <w:t xml:space="preserve"> </w:t>
            </w:r>
            <w:r>
              <w:rPr>
                <w:color w:val="000000"/>
              </w:rPr>
              <w:t>(</w:t>
            </w:r>
            <w:r>
              <w:rPr>
                <w:color w:val="000000"/>
                <w:spacing w:val="1"/>
              </w:rPr>
              <w:t>и</w:t>
            </w:r>
            <w:r>
              <w:rPr>
                <w:color w:val="000000"/>
              </w:rPr>
              <w:t xml:space="preserve">гры, </w:t>
            </w:r>
            <w:r>
              <w:rPr>
                <w:color w:val="000000"/>
                <w:spacing w:val="1"/>
              </w:rPr>
              <w:t>н</w:t>
            </w:r>
            <w:r>
              <w:rPr>
                <w:color w:val="000000"/>
              </w:rPr>
              <w:t>абл</w:t>
            </w:r>
            <w:r>
              <w:rPr>
                <w:color w:val="000000"/>
                <w:spacing w:val="1"/>
              </w:rPr>
              <w:t>ю</w:t>
            </w:r>
            <w:r>
              <w:rPr>
                <w:color w:val="000000"/>
              </w:rPr>
              <w:t>ден</w:t>
            </w:r>
            <w:r>
              <w:rPr>
                <w:color w:val="000000"/>
                <w:spacing w:val="2"/>
              </w:rPr>
              <w:t>и</w:t>
            </w:r>
            <w:r>
              <w:rPr>
                <w:color w:val="000000"/>
              </w:rPr>
              <w:t>я, т</w:t>
            </w:r>
            <w:r>
              <w:rPr>
                <w:color w:val="000000"/>
                <w:spacing w:val="3"/>
              </w:rPr>
              <w:t>р</w:t>
            </w:r>
            <w:r>
              <w:rPr>
                <w:color w:val="000000"/>
                <w:spacing w:val="-6"/>
              </w:rPr>
              <w:t>у</w:t>
            </w:r>
            <w:r>
              <w:rPr>
                <w:color w:val="000000"/>
              </w:rPr>
              <w:t>д)</w:t>
            </w:r>
          </w:p>
        </w:tc>
        <w:tc>
          <w:tcPr>
            <w:tcW w:w="1701" w:type="dxa"/>
            <w:tcBorders>
              <w:top w:val="single" w:sz="2" w:space="0" w:color="000001"/>
              <w:left w:val="single" w:sz="2" w:space="0" w:color="000001"/>
              <w:bottom w:val="single" w:sz="2" w:space="0" w:color="000001"/>
              <w:right w:val="single" w:sz="2" w:space="0" w:color="000001"/>
            </w:tcBorders>
            <w:shd w:val="clear" w:color="auto" w:fill="auto"/>
            <w:tcMar>
              <w:left w:w="-2" w:type="dxa"/>
            </w:tcMar>
          </w:tcPr>
          <w:p w:rsidR="00B70692" w:rsidRDefault="00B70692" w:rsidP="00603A83">
            <w:pPr>
              <w:pStyle w:val="12"/>
              <w:spacing w:before="11" w:line="230" w:lineRule="auto"/>
              <w:ind w:left="108" w:right="-20"/>
              <w:jc w:val="both"/>
              <w:rPr>
                <w:color w:val="000000"/>
              </w:rPr>
            </w:pPr>
            <w:r>
              <w:rPr>
                <w:color w:val="000000"/>
              </w:rPr>
              <w:t xml:space="preserve">9.00 – 11.45 </w:t>
            </w:r>
          </w:p>
        </w:tc>
      </w:tr>
      <w:tr w:rsidR="00B70692" w:rsidTr="00603A83">
        <w:trPr>
          <w:cantSplit/>
          <w:trHeight w:hRule="exact" w:val="285"/>
        </w:trPr>
        <w:tc>
          <w:tcPr>
            <w:tcW w:w="7635" w:type="dxa"/>
            <w:tcBorders>
              <w:top w:val="single" w:sz="2" w:space="0" w:color="000001"/>
              <w:left w:val="single" w:sz="2" w:space="0" w:color="000001"/>
              <w:bottom w:val="single" w:sz="2" w:space="0" w:color="000001"/>
              <w:right w:val="single" w:sz="2" w:space="0" w:color="000001"/>
            </w:tcBorders>
            <w:shd w:val="clear" w:color="auto" w:fill="auto"/>
            <w:tcMar>
              <w:left w:w="-2" w:type="dxa"/>
            </w:tcMar>
          </w:tcPr>
          <w:p w:rsidR="00B70692" w:rsidRDefault="00B70692" w:rsidP="00603A83">
            <w:pPr>
              <w:pStyle w:val="12"/>
              <w:spacing w:before="11" w:line="230" w:lineRule="auto"/>
              <w:ind w:left="108" w:right="-20"/>
              <w:jc w:val="both"/>
              <w:rPr>
                <w:color w:val="000000"/>
              </w:rPr>
            </w:pPr>
            <w:r>
              <w:rPr>
                <w:color w:val="000000"/>
                <w:spacing w:val="-1"/>
              </w:rPr>
              <w:t>В</w:t>
            </w:r>
            <w:r>
              <w:rPr>
                <w:color w:val="000000"/>
              </w:rPr>
              <w:t>торой</w:t>
            </w:r>
            <w:r>
              <w:rPr>
                <w:color w:val="000000"/>
                <w:spacing w:val="1"/>
              </w:rPr>
              <w:t xml:space="preserve"> з</w:t>
            </w:r>
            <w:r>
              <w:rPr>
                <w:color w:val="000000"/>
              </w:rPr>
              <w:t>автрак</w:t>
            </w:r>
          </w:p>
        </w:tc>
        <w:tc>
          <w:tcPr>
            <w:tcW w:w="1701" w:type="dxa"/>
            <w:tcBorders>
              <w:top w:val="single" w:sz="2" w:space="0" w:color="000001"/>
              <w:left w:val="single" w:sz="2" w:space="0" w:color="000001"/>
              <w:bottom w:val="single" w:sz="2" w:space="0" w:color="000001"/>
              <w:right w:val="single" w:sz="2" w:space="0" w:color="000001"/>
            </w:tcBorders>
            <w:shd w:val="clear" w:color="auto" w:fill="auto"/>
            <w:tcMar>
              <w:left w:w="-2" w:type="dxa"/>
            </w:tcMar>
          </w:tcPr>
          <w:p w:rsidR="00B70692" w:rsidRDefault="00B70692" w:rsidP="00603A83">
            <w:pPr>
              <w:pStyle w:val="12"/>
              <w:spacing w:before="11" w:line="230" w:lineRule="auto"/>
              <w:ind w:left="108" w:right="-20"/>
              <w:jc w:val="both"/>
              <w:rPr>
                <w:color w:val="000000"/>
              </w:rPr>
            </w:pPr>
            <w:r>
              <w:rPr>
                <w:color w:val="000000"/>
              </w:rPr>
              <w:t>10.30- 10.40</w:t>
            </w:r>
          </w:p>
        </w:tc>
      </w:tr>
      <w:tr w:rsidR="00B70692" w:rsidTr="00603A83">
        <w:trPr>
          <w:cantSplit/>
          <w:trHeight w:hRule="exact" w:val="285"/>
        </w:trPr>
        <w:tc>
          <w:tcPr>
            <w:tcW w:w="7635" w:type="dxa"/>
            <w:tcBorders>
              <w:top w:val="single" w:sz="2" w:space="0" w:color="000001"/>
              <w:left w:val="single" w:sz="2" w:space="0" w:color="000001"/>
              <w:bottom w:val="single" w:sz="2" w:space="0" w:color="000001"/>
              <w:right w:val="single" w:sz="2" w:space="0" w:color="000001"/>
            </w:tcBorders>
            <w:shd w:val="clear" w:color="auto" w:fill="auto"/>
            <w:tcMar>
              <w:left w:w="-2" w:type="dxa"/>
            </w:tcMar>
          </w:tcPr>
          <w:p w:rsidR="00B70692" w:rsidRDefault="00B70692" w:rsidP="00603A83">
            <w:pPr>
              <w:pStyle w:val="12"/>
              <w:spacing w:before="11" w:line="230" w:lineRule="auto"/>
              <w:ind w:left="108" w:right="-20"/>
              <w:jc w:val="both"/>
              <w:rPr>
                <w:color w:val="000000"/>
              </w:rPr>
            </w:pPr>
            <w:r>
              <w:rPr>
                <w:color w:val="000000"/>
                <w:spacing w:val="-1"/>
              </w:rPr>
              <w:t>В</w:t>
            </w:r>
            <w:r>
              <w:rPr>
                <w:color w:val="000000"/>
              </w:rPr>
              <w:t>озвращ</w:t>
            </w:r>
            <w:r>
              <w:rPr>
                <w:color w:val="000000"/>
                <w:spacing w:val="-1"/>
              </w:rPr>
              <w:t>е</w:t>
            </w:r>
            <w:r>
              <w:rPr>
                <w:color w:val="000000"/>
              </w:rPr>
              <w:t>н</w:t>
            </w:r>
            <w:r>
              <w:rPr>
                <w:color w:val="000000"/>
                <w:spacing w:val="2"/>
              </w:rPr>
              <w:t>и</w:t>
            </w:r>
            <w:r>
              <w:rPr>
                <w:color w:val="000000"/>
              </w:rPr>
              <w:t>е с</w:t>
            </w:r>
            <w:r>
              <w:rPr>
                <w:color w:val="000000"/>
                <w:spacing w:val="-1"/>
              </w:rPr>
              <w:t xml:space="preserve"> </w:t>
            </w:r>
            <w:r>
              <w:rPr>
                <w:color w:val="000000"/>
              </w:rPr>
              <w:t>про</w:t>
            </w:r>
            <w:r>
              <w:rPr>
                <w:color w:val="000000"/>
                <w:spacing w:val="5"/>
              </w:rPr>
              <w:t>г</w:t>
            </w:r>
            <w:r>
              <w:rPr>
                <w:color w:val="000000"/>
                <w:spacing w:val="-6"/>
              </w:rPr>
              <w:t>у</w:t>
            </w:r>
            <w:r>
              <w:rPr>
                <w:color w:val="000000"/>
              </w:rPr>
              <w:t>л</w:t>
            </w:r>
            <w:r>
              <w:rPr>
                <w:color w:val="000000"/>
                <w:spacing w:val="3"/>
              </w:rPr>
              <w:t>к</w:t>
            </w:r>
            <w:r>
              <w:rPr>
                <w:color w:val="000000"/>
                <w:spacing w:val="1"/>
              </w:rPr>
              <w:t>и</w:t>
            </w:r>
            <w:r>
              <w:rPr>
                <w:color w:val="000000"/>
              </w:rPr>
              <w:t xml:space="preserve">, </w:t>
            </w:r>
            <w:r>
              <w:rPr>
                <w:color w:val="000000"/>
                <w:spacing w:val="1"/>
              </w:rPr>
              <w:t>и</w:t>
            </w:r>
            <w:r>
              <w:rPr>
                <w:color w:val="000000"/>
              </w:rPr>
              <w:t>г</w:t>
            </w:r>
            <w:r>
              <w:rPr>
                <w:color w:val="000000"/>
                <w:spacing w:val="1"/>
              </w:rPr>
              <w:t>р</w:t>
            </w:r>
            <w:r>
              <w:rPr>
                <w:color w:val="000000"/>
              </w:rPr>
              <w:t>ы</w:t>
            </w:r>
          </w:p>
        </w:tc>
        <w:tc>
          <w:tcPr>
            <w:tcW w:w="1701" w:type="dxa"/>
            <w:tcBorders>
              <w:top w:val="single" w:sz="2" w:space="0" w:color="000001"/>
              <w:left w:val="single" w:sz="2" w:space="0" w:color="000001"/>
              <w:bottom w:val="single" w:sz="2" w:space="0" w:color="000001"/>
              <w:right w:val="single" w:sz="2" w:space="0" w:color="000001"/>
            </w:tcBorders>
            <w:shd w:val="clear" w:color="auto" w:fill="auto"/>
            <w:tcMar>
              <w:left w:w="-2" w:type="dxa"/>
            </w:tcMar>
          </w:tcPr>
          <w:p w:rsidR="00B70692" w:rsidRDefault="00B70692" w:rsidP="00603A83">
            <w:pPr>
              <w:pStyle w:val="12"/>
              <w:spacing w:before="11" w:line="230" w:lineRule="auto"/>
              <w:ind w:left="108" w:right="-20"/>
              <w:jc w:val="both"/>
              <w:rPr>
                <w:color w:val="000000"/>
              </w:rPr>
            </w:pPr>
            <w:r>
              <w:rPr>
                <w:color w:val="000000"/>
              </w:rPr>
              <w:t>11.45.-12.00</w:t>
            </w:r>
          </w:p>
        </w:tc>
      </w:tr>
      <w:tr w:rsidR="00B70692" w:rsidTr="00603A83">
        <w:trPr>
          <w:cantSplit/>
          <w:trHeight w:hRule="exact" w:val="285"/>
        </w:trPr>
        <w:tc>
          <w:tcPr>
            <w:tcW w:w="7635" w:type="dxa"/>
            <w:tcBorders>
              <w:top w:val="single" w:sz="2" w:space="0" w:color="000001"/>
              <w:left w:val="single" w:sz="2" w:space="0" w:color="000001"/>
              <w:bottom w:val="single" w:sz="2" w:space="0" w:color="000001"/>
              <w:right w:val="single" w:sz="2" w:space="0" w:color="000001"/>
            </w:tcBorders>
            <w:shd w:val="clear" w:color="auto" w:fill="auto"/>
            <w:tcMar>
              <w:left w:w="-2" w:type="dxa"/>
            </w:tcMar>
          </w:tcPr>
          <w:p w:rsidR="00B70692" w:rsidRDefault="00B70692" w:rsidP="00603A83">
            <w:pPr>
              <w:pStyle w:val="12"/>
              <w:spacing w:before="11" w:line="230" w:lineRule="auto"/>
              <w:ind w:left="108" w:right="-20"/>
              <w:jc w:val="both"/>
              <w:rPr>
                <w:color w:val="000000"/>
              </w:rPr>
            </w:pPr>
            <w:r>
              <w:rPr>
                <w:color w:val="000000"/>
              </w:rPr>
              <w:t>Подготов</w:t>
            </w:r>
            <w:r>
              <w:rPr>
                <w:color w:val="000000"/>
                <w:spacing w:val="1"/>
              </w:rPr>
              <w:t>к</w:t>
            </w:r>
            <w:r>
              <w:rPr>
                <w:color w:val="000000"/>
              </w:rPr>
              <w:t>а к о</w:t>
            </w:r>
            <w:r>
              <w:rPr>
                <w:color w:val="000000"/>
                <w:spacing w:val="1"/>
              </w:rPr>
              <w:t>б</w:t>
            </w:r>
            <w:r>
              <w:rPr>
                <w:color w:val="000000"/>
              </w:rPr>
              <w:t>е</w:t>
            </w:r>
            <w:r>
              <w:rPr>
                <w:color w:val="000000"/>
                <w:spacing w:val="1"/>
              </w:rPr>
              <w:t>д</w:t>
            </w:r>
            <w:r>
              <w:rPr>
                <w:color w:val="000000"/>
                <w:spacing w:val="-3"/>
              </w:rPr>
              <w:t>у</w:t>
            </w:r>
            <w:r>
              <w:rPr>
                <w:color w:val="000000"/>
              </w:rPr>
              <w:t>, о</w:t>
            </w:r>
            <w:r>
              <w:rPr>
                <w:color w:val="000000"/>
                <w:spacing w:val="2"/>
              </w:rPr>
              <w:t>б</w:t>
            </w:r>
            <w:r>
              <w:rPr>
                <w:color w:val="000000"/>
              </w:rPr>
              <w:t>ед</w:t>
            </w:r>
          </w:p>
        </w:tc>
        <w:tc>
          <w:tcPr>
            <w:tcW w:w="1701" w:type="dxa"/>
            <w:tcBorders>
              <w:top w:val="single" w:sz="2" w:space="0" w:color="000001"/>
              <w:left w:val="single" w:sz="2" w:space="0" w:color="000001"/>
              <w:bottom w:val="single" w:sz="2" w:space="0" w:color="000001"/>
              <w:right w:val="single" w:sz="2" w:space="0" w:color="000001"/>
            </w:tcBorders>
            <w:shd w:val="clear" w:color="auto" w:fill="auto"/>
            <w:tcMar>
              <w:left w:w="-2" w:type="dxa"/>
            </w:tcMar>
          </w:tcPr>
          <w:p w:rsidR="00B70692" w:rsidRDefault="00B70692" w:rsidP="00603A83">
            <w:pPr>
              <w:pStyle w:val="12"/>
              <w:spacing w:before="11" w:line="230" w:lineRule="auto"/>
              <w:ind w:left="108" w:right="-20"/>
              <w:jc w:val="both"/>
              <w:rPr>
                <w:color w:val="000000"/>
              </w:rPr>
            </w:pPr>
            <w:r>
              <w:rPr>
                <w:color w:val="000000"/>
              </w:rPr>
              <w:t>12.00-12.40</w:t>
            </w:r>
          </w:p>
        </w:tc>
      </w:tr>
      <w:tr w:rsidR="00B70692" w:rsidTr="00603A83">
        <w:trPr>
          <w:cantSplit/>
          <w:trHeight w:hRule="exact" w:val="285"/>
        </w:trPr>
        <w:tc>
          <w:tcPr>
            <w:tcW w:w="7635" w:type="dxa"/>
            <w:tcBorders>
              <w:top w:val="single" w:sz="2" w:space="0" w:color="000001"/>
              <w:left w:val="single" w:sz="2" w:space="0" w:color="000001"/>
              <w:bottom w:val="single" w:sz="2" w:space="0" w:color="000001"/>
              <w:right w:val="single" w:sz="2" w:space="0" w:color="000001"/>
            </w:tcBorders>
            <w:shd w:val="clear" w:color="auto" w:fill="auto"/>
            <w:tcMar>
              <w:left w:w="-2" w:type="dxa"/>
            </w:tcMar>
          </w:tcPr>
          <w:p w:rsidR="00B70692" w:rsidRDefault="00B70692" w:rsidP="00603A83">
            <w:pPr>
              <w:pStyle w:val="12"/>
              <w:spacing w:before="11" w:line="230" w:lineRule="auto"/>
              <w:ind w:left="108" w:right="-20"/>
              <w:jc w:val="both"/>
              <w:rPr>
                <w:color w:val="000000"/>
              </w:rPr>
            </w:pPr>
            <w:r>
              <w:rPr>
                <w:color w:val="000000"/>
              </w:rPr>
              <w:t>Подготов</w:t>
            </w:r>
            <w:r>
              <w:rPr>
                <w:color w:val="000000"/>
                <w:spacing w:val="1"/>
              </w:rPr>
              <w:t>к</w:t>
            </w:r>
            <w:r>
              <w:rPr>
                <w:color w:val="000000"/>
              </w:rPr>
              <w:t>а ко с</w:t>
            </w:r>
            <w:r>
              <w:rPr>
                <w:color w:val="000000"/>
                <w:spacing w:val="3"/>
              </w:rPr>
              <w:t>н</w:t>
            </w:r>
            <w:r>
              <w:rPr>
                <w:color w:val="000000"/>
                <w:spacing w:val="-4"/>
              </w:rPr>
              <w:t>у</w:t>
            </w:r>
            <w:r>
              <w:rPr>
                <w:color w:val="000000"/>
              </w:rPr>
              <w:t>, д</w:t>
            </w:r>
            <w:r>
              <w:rPr>
                <w:color w:val="000000"/>
                <w:spacing w:val="1"/>
              </w:rPr>
              <w:t>н</w:t>
            </w:r>
            <w:r>
              <w:rPr>
                <w:color w:val="000000"/>
              </w:rPr>
              <w:t>евной</w:t>
            </w:r>
            <w:r>
              <w:rPr>
                <w:color w:val="000000"/>
                <w:spacing w:val="1"/>
              </w:rPr>
              <w:t xml:space="preserve"> </w:t>
            </w:r>
            <w:r>
              <w:rPr>
                <w:color w:val="000000"/>
              </w:rPr>
              <w:t>сон</w:t>
            </w:r>
          </w:p>
        </w:tc>
        <w:tc>
          <w:tcPr>
            <w:tcW w:w="1701" w:type="dxa"/>
            <w:tcBorders>
              <w:top w:val="single" w:sz="2" w:space="0" w:color="000001"/>
              <w:left w:val="single" w:sz="2" w:space="0" w:color="000001"/>
              <w:bottom w:val="single" w:sz="2" w:space="0" w:color="000001"/>
              <w:right w:val="single" w:sz="2" w:space="0" w:color="000001"/>
            </w:tcBorders>
            <w:shd w:val="clear" w:color="auto" w:fill="auto"/>
            <w:tcMar>
              <w:left w:w="-2" w:type="dxa"/>
            </w:tcMar>
          </w:tcPr>
          <w:p w:rsidR="00B70692" w:rsidRDefault="00B70692" w:rsidP="00603A83">
            <w:pPr>
              <w:pStyle w:val="12"/>
              <w:spacing w:before="11" w:line="230" w:lineRule="auto"/>
              <w:ind w:left="108" w:right="-20"/>
              <w:jc w:val="both"/>
              <w:rPr>
                <w:color w:val="000000"/>
              </w:rPr>
            </w:pPr>
            <w:r>
              <w:rPr>
                <w:color w:val="000000"/>
              </w:rPr>
              <w:t>12.00-12.40</w:t>
            </w:r>
          </w:p>
        </w:tc>
      </w:tr>
      <w:tr w:rsidR="00B70692" w:rsidTr="00603A83">
        <w:trPr>
          <w:cantSplit/>
          <w:trHeight w:hRule="exact" w:val="287"/>
        </w:trPr>
        <w:tc>
          <w:tcPr>
            <w:tcW w:w="7635" w:type="dxa"/>
            <w:tcBorders>
              <w:top w:val="single" w:sz="2" w:space="0" w:color="000001"/>
              <w:left w:val="single" w:sz="2" w:space="0" w:color="000001"/>
              <w:bottom w:val="single" w:sz="2" w:space="0" w:color="000001"/>
              <w:right w:val="single" w:sz="2" w:space="0" w:color="000001"/>
            </w:tcBorders>
            <w:shd w:val="clear" w:color="auto" w:fill="auto"/>
            <w:tcMar>
              <w:left w:w="-2" w:type="dxa"/>
            </w:tcMar>
          </w:tcPr>
          <w:p w:rsidR="00B70692" w:rsidRDefault="00B70692" w:rsidP="00603A83">
            <w:pPr>
              <w:pStyle w:val="12"/>
              <w:spacing w:before="14" w:line="230" w:lineRule="auto"/>
              <w:ind w:left="108" w:right="-20"/>
              <w:jc w:val="both"/>
              <w:rPr>
                <w:color w:val="000000"/>
              </w:rPr>
            </w:pPr>
            <w:r>
              <w:rPr>
                <w:color w:val="000000"/>
              </w:rPr>
              <w:t>По</w:t>
            </w:r>
            <w:r>
              <w:rPr>
                <w:color w:val="000000"/>
                <w:spacing w:val="-1"/>
              </w:rPr>
              <w:t>с</w:t>
            </w:r>
            <w:r>
              <w:rPr>
                <w:color w:val="000000"/>
              </w:rPr>
              <w:t>тепе</w:t>
            </w:r>
            <w:r>
              <w:rPr>
                <w:color w:val="000000"/>
                <w:spacing w:val="1"/>
              </w:rPr>
              <w:t>нн</w:t>
            </w:r>
            <w:r>
              <w:rPr>
                <w:color w:val="000000"/>
              </w:rPr>
              <w:t>ый</w:t>
            </w:r>
            <w:r>
              <w:rPr>
                <w:color w:val="000000"/>
                <w:spacing w:val="1"/>
              </w:rPr>
              <w:t xml:space="preserve"> п</w:t>
            </w:r>
            <w:r>
              <w:rPr>
                <w:color w:val="000000"/>
              </w:rPr>
              <w:t>о</w:t>
            </w:r>
            <w:r>
              <w:rPr>
                <w:color w:val="000000"/>
                <w:spacing w:val="-1"/>
              </w:rPr>
              <w:t>д</w:t>
            </w:r>
            <w:r>
              <w:rPr>
                <w:color w:val="000000"/>
              </w:rPr>
              <w:t xml:space="preserve">ъем, </w:t>
            </w:r>
            <w:r>
              <w:rPr>
                <w:color w:val="000000"/>
                <w:spacing w:val="-1"/>
              </w:rPr>
              <w:t>в</w:t>
            </w:r>
            <w:r>
              <w:rPr>
                <w:color w:val="000000"/>
              </w:rPr>
              <w:t>оз</w:t>
            </w:r>
            <w:r>
              <w:rPr>
                <w:color w:val="000000"/>
                <w:spacing w:val="3"/>
              </w:rPr>
              <w:t>д</w:t>
            </w:r>
            <w:r>
              <w:rPr>
                <w:color w:val="000000"/>
                <w:spacing w:val="-6"/>
              </w:rPr>
              <w:t>у</w:t>
            </w:r>
            <w:r>
              <w:rPr>
                <w:color w:val="000000"/>
              </w:rPr>
              <w:t>шн</w:t>
            </w:r>
            <w:r>
              <w:rPr>
                <w:color w:val="000000"/>
                <w:spacing w:val="2"/>
              </w:rPr>
              <w:t>ы</w:t>
            </w:r>
            <w:r>
              <w:rPr>
                <w:color w:val="000000"/>
              </w:rPr>
              <w:t>е, вод</w:t>
            </w:r>
            <w:r>
              <w:rPr>
                <w:color w:val="000000"/>
                <w:spacing w:val="1"/>
              </w:rPr>
              <w:t>н</w:t>
            </w:r>
            <w:r>
              <w:rPr>
                <w:color w:val="000000"/>
              </w:rPr>
              <w:t>ые про</w:t>
            </w:r>
            <w:r>
              <w:rPr>
                <w:color w:val="000000"/>
                <w:spacing w:val="1"/>
              </w:rPr>
              <w:t>ц</w:t>
            </w:r>
            <w:r>
              <w:rPr>
                <w:color w:val="000000"/>
              </w:rPr>
              <w:t>е</w:t>
            </w:r>
            <w:r>
              <w:rPr>
                <w:color w:val="000000"/>
                <w:spacing w:val="2"/>
              </w:rPr>
              <w:t>д</w:t>
            </w:r>
            <w:r>
              <w:rPr>
                <w:color w:val="000000"/>
                <w:spacing w:val="-4"/>
              </w:rPr>
              <w:t>у</w:t>
            </w:r>
            <w:r>
              <w:rPr>
                <w:color w:val="000000"/>
              </w:rPr>
              <w:t>ры</w:t>
            </w:r>
          </w:p>
        </w:tc>
        <w:tc>
          <w:tcPr>
            <w:tcW w:w="1701" w:type="dxa"/>
            <w:tcBorders>
              <w:top w:val="single" w:sz="2" w:space="0" w:color="000001"/>
              <w:left w:val="single" w:sz="2" w:space="0" w:color="000001"/>
              <w:bottom w:val="single" w:sz="2" w:space="0" w:color="000001"/>
              <w:right w:val="single" w:sz="2" w:space="0" w:color="000001"/>
            </w:tcBorders>
            <w:shd w:val="clear" w:color="auto" w:fill="auto"/>
            <w:tcMar>
              <w:left w:w="-2" w:type="dxa"/>
            </w:tcMar>
          </w:tcPr>
          <w:p w:rsidR="00B70692" w:rsidRDefault="00B70692" w:rsidP="00603A83">
            <w:pPr>
              <w:pStyle w:val="12"/>
              <w:spacing w:before="14" w:line="230" w:lineRule="auto"/>
              <w:ind w:left="108" w:right="-20"/>
              <w:jc w:val="both"/>
              <w:rPr>
                <w:color w:val="000000"/>
              </w:rPr>
            </w:pPr>
            <w:r>
              <w:rPr>
                <w:color w:val="000000"/>
              </w:rPr>
              <w:t>15.00-15.15</w:t>
            </w:r>
          </w:p>
        </w:tc>
      </w:tr>
      <w:tr w:rsidR="00B70692" w:rsidTr="00603A83">
        <w:trPr>
          <w:cantSplit/>
          <w:trHeight w:hRule="exact" w:val="561"/>
        </w:trPr>
        <w:tc>
          <w:tcPr>
            <w:tcW w:w="7635" w:type="dxa"/>
            <w:tcBorders>
              <w:top w:val="single" w:sz="2" w:space="0" w:color="000001"/>
              <w:left w:val="single" w:sz="2" w:space="0" w:color="000001"/>
              <w:bottom w:val="single" w:sz="2" w:space="0" w:color="000001"/>
              <w:right w:val="single" w:sz="2" w:space="0" w:color="000001"/>
            </w:tcBorders>
            <w:shd w:val="clear" w:color="auto" w:fill="auto"/>
            <w:tcMar>
              <w:left w:w="-2" w:type="dxa"/>
            </w:tcMar>
          </w:tcPr>
          <w:p w:rsidR="00B70692" w:rsidRDefault="00B70692" w:rsidP="00603A83">
            <w:pPr>
              <w:pStyle w:val="12"/>
              <w:spacing w:before="11" w:line="230" w:lineRule="auto"/>
              <w:ind w:left="108" w:right="85"/>
              <w:jc w:val="both"/>
            </w:pPr>
            <w:r>
              <w:rPr>
                <w:color w:val="000000"/>
                <w:spacing w:val="1"/>
              </w:rPr>
              <w:t>И</w:t>
            </w:r>
            <w:r>
              <w:rPr>
                <w:color w:val="000000"/>
              </w:rPr>
              <w:t xml:space="preserve">гры, </w:t>
            </w:r>
            <w:r>
              <w:rPr>
                <w:color w:val="000000"/>
                <w:spacing w:val="1"/>
              </w:rPr>
              <w:t>н</w:t>
            </w:r>
            <w:r>
              <w:rPr>
                <w:color w:val="000000"/>
              </w:rPr>
              <w:t>абл</w:t>
            </w:r>
            <w:r>
              <w:rPr>
                <w:color w:val="000000"/>
                <w:spacing w:val="1"/>
              </w:rPr>
              <w:t>ю</w:t>
            </w:r>
            <w:r>
              <w:rPr>
                <w:color w:val="000000"/>
              </w:rPr>
              <w:t>ден</w:t>
            </w:r>
            <w:r>
              <w:rPr>
                <w:color w:val="000000"/>
                <w:spacing w:val="2"/>
              </w:rPr>
              <w:t>и</w:t>
            </w:r>
            <w:r>
              <w:rPr>
                <w:color w:val="000000"/>
              </w:rPr>
              <w:t>я, т</w:t>
            </w:r>
            <w:r>
              <w:rPr>
                <w:color w:val="000000"/>
                <w:spacing w:val="3"/>
              </w:rPr>
              <w:t>р</w:t>
            </w:r>
            <w:r>
              <w:rPr>
                <w:color w:val="000000"/>
                <w:spacing w:val="-6"/>
              </w:rPr>
              <w:t>у</w:t>
            </w:r>
            <w:r>
              <w:rPr>
                <w:color w:val="000000"/>
              </w:rPr>
              <w:t>д</w:t>
            </w:r>
            <w:proofErr w:type="gramStart"/>
            <w:r>
              <w:rPr>
                <w:color w:val="000000"/>
              </w:rPr>
              <w:t xml:space="preserve"> ,</w:t>
            </w:r>
            <w:proofErr w:type="gramEnd"/>
            <w:r>
              <w:rPr>
                <w:color w:val="000000"/>
              </w:rPr>
              <w:t>с</w:t>
            </w:r>
            <w:r>
              <w:rPr>
                <w:color w:val="000000"/>
                <w:spacing w:val="-1"/>
              </w:rPr>
              <w:t>ам</w:t>
            </w:r>
            <w:r>
              <w:rPr>
                <w:color w:val="000000"/>
              </w:rPr>
              <w:t>о</w:t>
            </w:r>
            <w:r>
              <w:rPr>
                <w:color w:val="000000"/>
                <w:spacing w:val="-1"/>
              </w:rPr>
              <w:t>с</w:t>
            </w:r>
            <w:r>
              <w:rPr>
                <w:color w:val="000000"/>
              </w:rPr>
              <w:t>тоя</w:t>
            </w:r>
            <w:r>
              <w:rPr>
                <w:color w:val="000000"/>
                <w:spacing w:val="1"/>
              </w:rPr>
              <w:t>т</w:t>
            </w:r>
            <w:r>
              <w:rPr>
                <w:color w:val="000000"/>
              </w:rPr>
              <w:t>ель</w:t>
            </w:r>
            <w:r>
              <w:rPr>
                <w:color w:val="000000"/>
                <w:spacing w:val="2"/>
              </w:rPr>
              <w:t>н</w:t>
            </w:r>
            <w:r>
              <w:rPr>
                <w:color w:val="000000"/>
              </w:rPr>
              <w:t>ая д</w:t>
            </w:r>
            <w:r>
              <w:rPr>
                <w:color w:val="000000"/>
                <w:spacing w:val="-1"/>
              </w:rPr>
              <w:t>е</w:t>
            </w:r>
            <w:r>
              <w:rPr>
                <w:color w:val="000000"/>
              </w:rPr>
              <w:t>ят</w:t>
            </w:r>
            <w:r>
              <w:rPr>
                <w:color w:val="000000"/>
                <w:spacing w:val="2"/>
              </w:rPr>
              <w:t>е</w:t>
            </w:r>
            <w:r>
              <w:rPr>
                <w:color w:val="000000"/>
              </w:rPr>
              <w:t>л</w:t>
            </w:r>
            <w:r>
              <w:rPr>
                <w:color w:val="000000"/>
                <w:spacing w:val="1"/>
              </w:rPr>
              <w:t>ьн</w:t>
            </w:r>
            <w:r>
              <w:rPr>
                <w:color w:val="000000"/>
              </w:rPr>
              <w:t>ость</w:t>
            </w:r>
            <w:r>
              <w:rPr>
                <w:color w:val="000000"/>
                <w:spacing w:val="1"/>
              </w:rPr>
              <w:t xml:space="preserve"> д</w:t>
            </w:r>
            <w:r>
              <w:rPr>
                <w:color w:val="000000"/>
              </w:rPr>
              <w:t>етей, чте</w:t>
            </w:r>
            <w:r>
              <w:rPr>
                <w:color w:val="000000"/>
                <w:spacing w:val="-1"/>
              </w:rPr>
              <w:t>н</w:t>
            </w:r>
            <w:r>
              <w:rPr>
                <w:color w:val="000000"/>
              </w:rPr>
              <w:t>ие</w:t>
            </w:r>
            <w:r>
              <w:rPr>
                <w:color w:val="000000"/>
                <w:spacing w:val="-2"/>
              </w:rPr>
              <w:t xml:space="preserve"> </w:t>
            </w:r>
            <w:r>
              <w:rPr>
                <w:color w:val="000000"/>
              </w:rPr>
              <w:t>х</w:t>
            </w:r>
            <w:r>
              <w:rPr>
                <w:color w:val="000000"/>
                <w:spacing w:val="-5"/>
              </w:rPr>
              <w:t>у</w:t>
            </w:r>
            <w:r>
              <w:rPr>
                <w:color w:val="000000"/>
                <w:spacing w:val="2"/>
              </w:rPr>
              <w:t>д</w:t>
            </w:r>
            <w:r>
              <w:rPr>
                <w:color w:val="000000"/>
              </w:rPr>
              <w:t>ож</w:t>
            </w:r>
            <w:r>
              <w:rPr>
                <w:color w:val="000000"/>
                <w:spacing w:val="1"/>
              </w:rPr>
              <w:t>е</w:t>
            </w:r>
            <w:r>
              <w:rPr>
                <w:color w:val="000000"/>
              </w:rPr>
              <w:t>ствен</w:t>
            </w:r>
            <w:r>
              <w:rPr>
                <w:color w:val="000000"/>
                <w:spacing w:val="2"/>
              </w:rPr>
              <w:t>н</w:t>
            </w:r>
            <w:r>
              <w:rPr>
                <w:color w:val="000000"/>
              </w:rPr>
              <w:t>ой</w:t>
            </w:r>
            <w:r>
              <w:rPr>
                <w:color w:val="000000"/>
                <w:spacing w:val="1"/>
              </w:rPr>
              <w:t xml:space="preserve"> </w:t>
            </w:r>
            <w:r>
              <w:rPr>
                <w:color w:val="000000"/>
              </w:rPr>
              <w:t>л</w:t>
            </w:r>
            <w:r>
              <w:rPr>
                <w:color w:val="000000"/>
                <w:spacing w:val="1"/>
              </w:rPr>
              <w:t>ит</w:t>
            </w:r>
            <w:r>
              <w:rPr>
                <w:color w:val="000000"/>
              </w:rPr>
              <w:t>ера</w:t>
            </w:r>
            <w:r>
              <w:rPr>
                <w:color w:val="000000"/>
                <w:spacing w:val="-2"/>
              </w:rPr>
              <w:t>т</w:t>
            </w:r>
            <w:r>
              <w:rPr>
                <w:color w:val="000000"/>
                <w:spacing w:val="-5"/>
              </w:rPr>
              <w:t>у</w:t>
            </w:r>
            <w:r>
              <w:rPr>
                <w:color w:val="000000"/>
                <w:spacing w:val="2"/>
              </w:rPr>
              <w:t>ры</w:t>
            </w:r>
          </w:p>
        </w:tc>
        <w:tc>
          <w:tcPr>
            <w:tcW w:w="1701" w:type="dxa"/>
            <w:tcBorders>
              <w:top w:val="single" w:sz="2" w:space="0" w:color="000001"/>
              <w:left w:val="single" w:sz="2" w:space="0" w:color="000001"/>
              <w:bottom w:val="single" w:sz="2" w:space="0" w:color="000001"/>
              <w:right w:val="single" w:sz="2" w:space="0" w:color="000001"/>
            </w:tcBorders>
            <w:shd w:val="clear" w:color="auto" w:fill="auto"/>
            <w:tcMar>
              <w:left w:w="-2" w:type="dxa"/>
            </w:tcMar>
          </w:tcPr>
          <w:p w:rsidR="00B70692" w:rsidRDefault="00B70692" w:rsidP="00603A83">
            <w:pPr>
              <w:pStyle w:val="12"/>
              <w:spacing w:before="11"/>
              <w:ind w:left="108" w:right="-20"/>
              <w:jc w:val="both"/>
              <w:rPr>
                <w:color w:val="000000"/>
              </w:rPr>
            </w:pPr>
            <w:r>
              <w:rPr>
                <w:color w:val="000000"/>
              </w:rPr>
              <w:t xml:space="preserve">15.15-15.30 </w:t>
            </w:r>
          </w:p>
          <w:p w:rsidR="00B70692" w:rsidRDefault="00B70692" w:rsidP="00603A83">
            <w:pPr>
              <w:pStyle w:val="12"/>
              <w:spacing w:before="11"/>
              <w:ind w:left="108" w:right="-20"/>
              <w:jc w:val="both"/>
            </w:pPr>
            <w:r>
              <w:rPr>
                <w:color w:val="000000"/>
              </w:rPr>
              <w:t>16.00 – 16.45</w:t>
            </w:r>
          </w:p>
        </w:tc>
      </w:tr>
      <w:tr w:rsidR="00B70692" w:rsidTr="00603A83">
        <w:trPr>
          <w:cantSplit/>
          <w:trHeight w:hRule="exact" w:val="285"/>
        </w:trPr>
        <w:tc>
          <w:tcPr>
            <w:tcW w:w="7635" w:type="dxa"/>
            <w:tcBorders>
              <w:top w:val="single" w:sz="2" w:space="0" w:color="000001"/>
              <w:left w:val="single" w:sz="2" w:space="0" w:color="000001"/>
              <w:bottom w:val="single" w:sz="2" w:space="0" w:color="000001"/>
              <w:right w:val="single" w:sz="2" w:space="0" w:color="000001"/>
            </w:tcBorders>
            <w:shd w:val="clear" w:color="auto" w:fill="auto"/>
            <w:tcMar>
              <w:left w:w="-2" w:type="dxa"/>
            </w:tcMar>
          </w:tcPr>
          <w:p w:rsidR="00B70692" w:rsidRDefault="00B70692" w:rsidP="00603A83">
            <w:pPr>
              <w:pStyle w:val="12"/>
              <w:spacing w:before="11" w:line="230" w:lineRule="auto"/>
              <w:ind w:left="168" w:right="-20"/>
              <w:jc w:val="both"/>
            </w:pPr>
            <w:r>
              <w:rPr>
                <w:color w:val="000000"/>
              </w:rPr>
              <w:lastRenderedPageBreak/>
              <w:t>Подготов</w:t>
            </w:r>
            <w:r>
              <w:rPr>
                <w:color w:val="000000"/>
                <w:spacing w:val="1"/>
              </w:rPr>
              <w:t>к</w:t>
            </w:r>
            <w:r>
              <w:rPr>
                <w:color w:val="000000"/>
              </w:rPr>
              <w:t>а к</w:t>
            </w:r>
            <w:r>
              <w:rPr>
                <w:color w:val="000000"/>
                <w:spacing w:val="3"/>
              </w:rPr>
              <w:t xml:space="preserve"> </w:t>
            </w:r>
            <w:r>
              <w:rPr>
                <w:color w:val="000000"/>
                <w:spacing w:val="-4"/>
              </w:rPr>
              <w:t>полднику</w:t>
            </w:r>
            <w:r>
              <w:rPr>
                <w:color w:val="000000"/>
              </w:rPr>
              <w:t>,</w:t>
            </w:r>
            <w:r>
              <w:rPr>
                <w:color w:val="000000"/>
                <w:spacing w:val="4"/>
              </w:rPr>
              <w:t xml:space="preserve">  уплотненный полдник</w:t>
            </w:r>
          </w:p>
        </w:tc>
        <w:tc>
          <w:tcPr>
            <w:tcW w:w="1701" w:type="dxa"/>
            <w:tcBorders>
              <w:top w:val="single" w:sz="2" w:space="0" w:color="000001"/>
              <w:left w:val="single" w:sz="2" w:space="0" w:color="000001"/>
              <w:bottom w:val="single" w:sz="2" w:space="0" w:color="000001"/>
              <w:right w:val="single" w:sz="2" w:space="0" w:color="000001"/>
            </w:tcBorders>
            <w:shd w:val="clear" w:color="auto" w:fill="auto"/>
            <w:tcMar>
              <w:left w:w="-2" w:type="dxa"/>
            </w:tcMar>
          </w:tcPr>
          <w:p w:rsidR="00B70692" w:rsidRDefault="00B70692" w:rsidP="00603A83">
            <w:pPr>
              <w:pStyle w:val="12"/>
              <w:spacing w:before="11" w:line="230" w:lineRule="auto"/>
              <w:ind w:left="108" w:right="-20"/>
              <w:jc w:val="both"/>
            </w:pPr>
            <w:r>
              <w:rPr>
                <w:color w:val="000000"/>
              </w:rPr>
              <w:t>15.30-16.00</w:t>
            </w:r>
          </w:p>
        </w:tc>
      </w:tr>
      <w:tr w:rsidR="00B70692" w:rsidTr="00603A83">
        <w:trPr>
          <w:cantSplit/>
          <w:trHeight w:hRule="exact" w:val="285"/>
        </w:trPr>
        <w:tc>
          <w:tcPr>
            <w:tcW w:w="7635" w:type="dxa"/>
            <w:tcBorders>
              <w:top w:val="single" w:sz="2" w:space="0" w:color="000001"/>
              <w:left w:val="single" w:sz="2" w:space="0" w:color="000001"/>
              <w:bottom w:val="single" w:sz="2" w:space="0" w:color="000001"/>
              <w:right w:val="single" w:sz="2" w:space="0" w:color="000001"/>
            </w:tcBorders>
            <w:shd w:val="clear" w:color="auto" w:fill="auto"/>
            <w:tcMar>
              <w:left w:w="-2" w:type="dxa"/>
            </w:tcMar>
          </w:tcPr>
          <w:p w:rsidR="00B70692" w:rsidRPr="00B16582" w:rsidRDefault="00B70692" w:rsidP="00603A83">
            <w:pPr>
              <w:pStyle w:val="12"/>
              <w:spacing w:before="11" w:line="230" w:lineRule="auto"/>
              <w:ind w:left="168" w:right="-20"/>
              <w:jc w:val="both"/>
              <w:rPr>
                <w:b/>
                <w:color w:val="000000"/>
              </w:rPr>
            </w:pPr>
            <w:r w:rsidRPr="00B16582">
              <w:rPr>
                <w:b/>
                <w:color w:val="000000"/>
              </w:rPr>
              <w:t>Вечерний  круг</w:t>
            </w:r>
          </w:p>
        </w:tc>
        <w:tc>
          <w:tcPr>
            <w:tcW w:w="1701" w:type="dxa"/>
            <w:tcBorders>
              <w:top w:val="single" w:sz="2" w:space="0" w:color="000001"/>
              <w:left w:val="single" w:sz="2" w:space="0" w:color="000001"/>
              <w:bottom w:val="single" w:sz="2" w:space="0" w:color="000001"/>
              <w:right w:val="single" w:sz="2" w:space="0" w:color="000001"/>
            </w:tcBorders>
            <w:shd w:val="clear" w:color="auto" w:fill="auto"/>
            <w:tcMar>
              <w:left w:w="-2" w:type="dxa"/>
            </w:tcMar>
          </w:tcPr>
          <w:p w:rsidR="00B70692" w:rsidRDefault="00B70692" w:rsidP="00603A83">
            <w:pPr>
              <w:pStyle w:val="12"/>
              <w:spacing w:before="11" w:line="230" w:lineRule="auto"/>
              <w:ind w:left="108" w:right="-20"/>
              <w:jc w:val="both"/>
              <w:rPr>
                <w:color w:val="000000"/>
              </w:rPr>
            </w:pPr>
            <w:r>
              <w:rPr>
                <w:color w:val="000000"/>
              </w:rPr>
              <w:t>16 .45 – 17.00</w:t>
            </w:r>
          </w:p>
        </w:tc>
      </w:tr>
      <w:tr w:rsidR="00B70692" w:rsidTr="00603A83">
        <w:trPr>
          <w:cantSplit/>
          <w:trHeight w:hRule="exact" w:val="561"/>
        </w:trPr>
        <w:tc>
          <w:tcPr>
            <w:tcW w:w="7635" w:type="dxa"/>
            <w:tcBorders>
              <w:top w:val="single" w:sz="2" w:space="0" w:color="000001"/>
              <w:left w:val="single" w:sz="2" w:space="0" w:color="000001"/>
              <w:bottom w:val="single" w:sz="2" w:space="0" w:color="000001"/>
              <w:right w:val="single" w:sz="2" w:space="0" w:color="000001"/>
            </w:tcBorders>
            <w:shd w:val="clear" w:color="auto" w:fill="auto"/>
            <w:tcMar>
              <w:left w:w="-2" w:type="dxa"/>
            </w:tcMar>
          </w:tcPr>
          <w:p w:rsidR="00B70692" w:rsidRDefault="00B70692" w:rsidP="00603A83">
            <w:pPr>
              <w:pStyle w:val="12"/>
              <w:spacing w:before="11" w:line="230" w:lineRule="auto"/>
              <w:ind w:left="108" w:right="488"/>
              <w:jc w:val="both"/>
              <w:rPr>
                <w:color w:val="000000"/>
              </w:rPr>
            </w:pPr>
            <w:r>
              <w:rPr>
                <w:color w:val="000000"/>
              </w:rPr>
              <w:t>Подготов</w:t>
            </w:r>
            <w:r>
              <w:rPr>
                <w:color w:val="000000"/>
                <w:spacing w:val="1"/>
              </w:rPr>
              <w:t>к</w:t>
            </w:r>
            <w:r>
              <w:rPr>
                <w:color w:val="000000"/>
              </w:rPr>
              <w:t xml:space="preserve">а к </w:t>
            </w:r>
            <w:r>
              <w:rPr>
                <w:color w:val="000000"/>
                <w:spacing w:val="1"/>
              </w:rPr>
              <w:t>пр</w:t>
            </w:r>
            <w:r>
              <w:rPr>
                <w:color w:val="000000"/>
              </w:rPr>
              <w:t>о</w:t>
            </w:r>
            <w:r>
              <w:rPr>
                <w:color w:val="000000"/>
                <w:spacing w:val="2"/>
              </w:rPr>
              <w:t>г</w:t>
            </w:r>
            <w:r>
              <w:rPr>
                <w:color w:val="000000"/>
                <w:spacing w:val="-6"/>
              </w:rPr>
              <w:t>у</w:t>
            </w:r>
            <w:r>
              <w:rPr>
                <w:color w:val="000000"/>
              </w:rPr>
              <w:t>лке,</w:t>
            </w:r>
            <w:r>
              <w:rPr>
                <w:color w:val="000000"/>
                <w:spacing w:val="2"/>
              </w:rPr>
              <w:t xml:space="preserve"> </w:t>
            </w:r>
            <w:r>
              <w:rPr>
                <w:color w:val="000000"/>
                <w:spacing w:val="1"/>
              </w:rPr>
              <w:t>п</w:t>
            </w:r>
            <w:r>
              <w:rPr>
                <w:color w:val="000000"/>
              </w:rPr>
              <w:t>ро</w:t>
            </w:r>
            <w:r>
              <w:rPr>
                <w:color w:val="000000"/>
                <w:spacing w:val="3"/>
              </w:rPr>
              <w:t>г</w:t>
            </w:r>
            <w:r>
              <w:rPr>
                <w:color w:val="000000"/>
                <w:spacing w:val="-6"/>
              </w:rPr>
              <w:t>у</w:t>
            </w:r>
            <w:r>
              <w:rPr>
                <w:color w:val="000000"/>
              </w:rPr>
              <w:t>лка</w:t>
            </w:r>
            <w:r>
              <w:rPr>
                <w:color w:val="000000"/>
                <w:spacing w:val="1"/>
              </w:rPr>
              <w:t xml:space="preserve"> </w:t>
            </w:r>
            <w:r>
              <w:rPr>
                <w:color w:val="000000"/>
              </w:rPr>
              <w:t>(</w:t>
            </w:r>
            <w:r>
              <w:rPr>
                <w:color w:val="000000"/>
                <w:spacing w:val="1"/>
              </w:rPr>
              <w:t>и</w:t>
            </w:r>
            <w:r>
              <w:rPr>
                <w:color w:val="000000"/>
              </w:rPr>
              <w:t>гры, самос</w:t>
            </w:r>
            <w:r>
              <w:rPr>
                <w:color w:val="000000"/>
                <w:spacing w:val="2"/>
              </w:rPr>
              <w:t>т</w:t>
            </w:r>
            <w:r>
              <w:rPr>
                <w:color w:val="000000"/>
              </w:rPr>
              <w:t>оя</w:t>
            </w:r>
            <w:r>
              <w:rPr>
                <w:color w:val="000000"/>
                <w:spacing w:val="1"/>
              </w:rPr>
              <w:t>т</w:t>
            </w:r>
            <w:r>
              <w:rPr>
                <w:color w:val="000000"/>
              </w:rPr>
              <w:t>ел</w:t>
            </w:r>
            <w:r>
              <w:rPr>
                <w:color w:val="000000"/>
                <w:spacing w:val="1"/>
              </w:rPr>
              <w:t>ьн</w:t>
            </w:r>
            <w:r>
              <w:rPr>
                <w:color w:val="000000"/>
              </w:rPr>
              <w:t>ая д</w:t>
            </w:r>
            <w:r>
              <w:rPr>
                <w:color w:val="000000"/>
                <w:spacing w:val="-1"/>
              </w:rPr>
              <w:t>е</w:t>
            </w:r>
            <w:r>
              <w:rPr>
                <w:color w:val="000000"/>
              </w:rPr>
              <w:t>ятел</w:t>
            </w:r>
            <w:r>
              <w:rPr>
                <w:color w:val="000000"/>
                <w:spacing w:val="1"/>
              </w:rPr>
              <w:t>ьн</w:t>
            </w:r>
            <w:r>
              <w:rPr>
                <w:color w:val="000000"/>
              </w:rPr>
              <w:t>ость детей)</w:t>
            </w:r>
          </w:p>
        </w:tc>
        <w:tc>
          <w:tcPr>
            <w:tcW w:w="1701" w:type="dxa"/>
            <w:tcBorders>
              <w:top w:val="single" w:sz="2" w:space="0" w:color="000001"/>
              <w:left w:val="single" w:sz="2" w:space="0" w:color="000001"/>
              <w:bottom w:val="single" w:sz="2" w:space="0" w:color="000001"/>
              <w:right w:val="single" w:sz="2" w:space="0" w:color="000001"/>
            </w:tcBorders>
            <w:shd w:val="clear" w:color="auto" w:fill="auto"/>
            <w:tcMar>
              <w:left w:w="-2" w:type="dxa"/>
            </w:tcMar>
          </w:tcPr>
          <w:p w:rsidR="00B70692" w:rsidRDefault="00B70692" w:rsidP="00603A83">
            <w:pPr>
              <w:pStyle w:val="12"/>
              <w:spacing w:before="11"/>
              <w:ind w:left="108" w:right="-20"/>
              <w:jc w:val="both"/>
            </w:pPr>
            <w:r>
              <w:rPr>
                <w:color w:val="000000"/>
              </w:rPr>
              <w:t>17.00 -18.45</w:t>
            </w:r>
          </w:p>
        </w:tc>
      </w:tr>
      <w:tr w:rsidR="00B70692" w:rsidTr="00603A83">
        <w:trPr>
          <w:cantSplit/>
          <w:trHeight w:hRule="exact" w:val="285"/>
        </w:trPr>
        <w:tc>
          <w:tcPr>
            <w:tcW w:w="7635" w:type="dxa"/>
            <w:tcBorders>
              <w:top w:val="single" w:sz="2" w:space="0" w:color="000001"/>
              <w:left w:val="single" w:sz="2" w:space="0" w:color="000001"/>
              <w:bottom w:val="single" w:sz="2" w:space="0" w:color="000001"/>
              <w:right w:val="single" w:sz="2" w:space="0" w:color="000001"/>
            </w:tcBorders>
            <w:shd w:val="clear" w:color="auto" w:fill="auto"/>
            <w:tcMar>
              <w:left w:w="-2" w:type="dxa"/>
            </w:tcMar>
          </w:tcPr>
          <w:p w:rsidR="00B70692" w:rsidRDefault="00B70692" w:rsidP="00603A83">
            <w:pPr>
              <w:pStyle w:val="12"/>
              <w:spacing w:before="11" w:line="230" w:lineRule="auto"/>
              <w:ind w:left="168" w:right="-20"/>
              <w:jc w:val="both"/>
              <w:rPr>
                <w:color w:val="000000"/>
              </w:rPr>
            </w:pPr>
            <w:r>
              <w:rPr>
                <w:color w:val="000000"/>
              </w:rPr>
              <w:t>Игры,</w:t>
            </w:r>
            <w:r>
              <w:rPr>
                <w:color w:val="000000"/>
                <w:spacing w:val="1"/>
              </w:rPr>
              <w:t xml:space="preserve"> </w:t>
            </w:r>
            <w:r>
              <w:rPr>
                <w:color w:val="000000"/>
                <w:spacing w:val="-6"/>
              </w:rPr>
              <w:t>у</w:t>
            </w:r>
            <w:r>
              <w:rPr>
                <w:color w:val="000000"/>
                <w:spacing w:val="2"/>
              </w:rPr>
              <w:t>х</w:t>
            </w:r>
            <w:r>
              <w:rPr>
                <w:color w:val="000000"/>
              </w:rPr>
              <w:t xml:space="preserve">од </w:t>
            </w:r>
            <w:r>
              <w:rPr>
                <w:color w:val="000000"/>
                <w:spacing w:val="3"/>
              </w:rPr>
              <w:t>д</w:t>
            </w:r>
            <w:r>
              <w:rPr>
                <w:color w:val="000000"/>
              </w:rPr>
              <w:t>етей домой</w:t>
            </w:r>
          </w:p>
        </w:tc>
        <w:tc>
          <w:tcPr>
            <w:tcW w:w="1701" w:type="dxa"/>
            <w:tcBorders>
              <w:top w:val="single" w:sz="2" w:space="0" w:color="000001"/>
              <w:left w:val="single" w:sz="2" w:space="0" w:color="000001"/>
              <w:bottom w:val="single" w:sz="2" w:space="0" w:color="000001"/>
              <w:right w:val="single" w:sz="2" w:space="0" w:color="000001"/>
            </w:tcBorders>
            <w:shd w:val="clear" w:color="auto" w:fill="auto"/>
            <w:tcMar>
              <w:left w:w="-2" w:type="dxa"/>
            </w:tcMar>
          </w:tcPr>
          <w:p w:rsidR="00B70692" w:rsidRDefault="00B70692" w:rsidP="00603A83">
            <w:pPr>
              <w:pStyle w:val="12"/>
              <w:spacing w:before="11" w:line="230" w:lineRule="auto"/>
              <w:ind w:left="108" w:right="-20"/>
              <w:jc w:val="both"/>
              <w:rPr>
                <w:color w:val="000000"/>
              </w:rPr>
            </w:pPr>
            <w:r>
              <w:rPr>
                <w:color w:val="000000"/>
              </w:rPr>
              <w:t>18.45-19.00</w:t>
            </w:r>
          </w:p>
        </w:tc>
      </w:tr>
      <w:tr w:rsidR="00B70692" w:rsidTr="00603A83">
        <w:trPr>
          <w:cantSplit/>
          <w:trHeight w:hRule="exact" w:val="288"/>
        </w:trPr>
        <w:tc>
          <w:tcPr>
            <w:tcW w:w="9336" w:type="dxa"/>
            <w:gridSpan w:val="2"/>
            <w:tcBorders>
              <w:top w:val="single" w:sz="2" w:space="0" w:color="000001"/>
              <w:left w:val="single" w:sz="2" w:space="0" w:color="000001"/>
              <w:bottom w:val="single" w:sz="2" w:space="0" w:color="000001"/>
              <w:right w:val="single" w:sz="2" w:space="0" w:color="000001"/>
            </w:tcBorders>
            <w:shd w:val="clear" w:color="auto" w:fill="auto"/>
            <w:tcMar>
              <w:left w:w="-2" w:type="dxa"/>
            </w:tcMar>
          </w:tcPr>
          <w:p w:rsidR="00B70692" w:rsidRDefault="00B70692" w:rsidP="00603A83">
            <w:pPr>
              <w:pStyle w:val="12"/>
              <w:spacing w:before="14" w:line="230" w:lineRule="auto"/>
              <w:ind w:left="107" w:right="-20"/>
              <w:jc w:val="both"/>
              <w:rPr>
                <w:i/>
                <w:iCs/>
                <w:color w:val="000000"/>
              </w:rPr>
            </w:pPr>
            <w:r>
              <w:rPr>
                <w:i/>
                <w:iCs/>
                <w:color w:val="000000"/>
                <w:spacing w:val="1"/>
              </w:rPr>
              <w:t>Д</w:t>
            </w:r>
            <w:r>
              <w:rPr>
                <w:i/>
                <w:iCs/>
                <w:color w:val="000000"/>
              </w:rPr>
              <w:t>ома.</w:t>
            </w:r>
          </w:p>
        </w:tc>
      </w:tr>
      <w:tr w:rsidR="00B70692" w:rsidTr="00603A83">
        <w:trPr>
          <w:cantSplit/>
          <w:trHeight w:hRule="exact" w:val="285"/>
        </w:trPr>
        <w:tc>
          <w:tcPr>
            <w:tcW w:w="7635" w:type="dxa"/>
            <w:tcBorders>
              <w:top w:val="single" w:sz="2" w:space="0" w:color="000001"/>
              <w:left w:val="single" w:sz="2" w:space="0" w:color="000001"/>
              <w:bottom w:val="single" w:sz="2" w:space="0" w:color="000001"/>
              <w:right w:val="single" w:sz="2" w:space="0" w:color="000001"/>
            </w:tcBorders>
            <w:shd w:val="clear" w:color="auto" w:fill="auto"/>
            <w:tcMar>
              <w:left w:w="-2" w:type="dxa"/>
            </w:tcMar>
          </w:tcPr>
          <w:p w:rsidR="00B70692" w:rsidRDefault="00B70692" w:rsidP="00603A83">
            <w:pPr>
              <w:pStyle w:val="12"/>
              <w:spacing w:before="11" w:line="230" w:lineRule="auto"/>
              <w:ind w:left="108" w:right="-20"/>
              <w:jc w:val="both"/>
              <w:rPr>
                <w:color w:val="000000"/>
              </w:rPr>
            </w:pPr>
            <w:r>
              <w:rPr>
                <w:color w:val="000000"/>
              </w:rPr>
              <w:t>Про</w:t>
            </w:r>
            <w:r>
              <w:rPr>
                <w:color w:val="000000"/>
                <w:spacing w:val="2"/>
              </w:rPr>
              <w:t>г</w:t>
            </w:r>
            <w:r>
              <w:rPr>
                <w:color w:val="000000"/>
                <w:spacing w:val="-4"/>
              </w:rPr>
              <w:t>у</w:t>
            </w:r>
            <w:r>
              <w:rPr>
                <w:color w:val="000000"/>
              </w:rPr>
              <w:t>лка</w:t>
            </w:r>
          </w:p>
        </w:tc>
        <w:tc>
          <w:tcPr>
            <w:tcW w:w="1701" w:type="dxa"/>
            <w:tcBorders>
              <w:top w:val="single" w:sz="2" w:space="0" w:color="000001"/>
              <w:left w:val="single" w:sz="2" w:space="0" w:color="000001"/>
              <w:bottom w:val="single" w:sz="2" w:space="0" w:color="000001"/>
              <w:right w:val="single" w:sz="2" w:space="0" w:color="000001"/>
            </w:tcBorders>
            <w:shd w:val="clear" w:color="auto" w:fill="auto"/>
            <w:tcMar>
              <w:left w:w="-2" w:type="dxa"/>
            </w:tcMar>
          </w:tcPr>
          <w:p w:rsidR="00B70692" w:rsidRDefault="00B70692" w:rsidP="00603A83">
            <w:pPr>
              <w:pStyle w:val="12"/>
              <w:spacing w:before="11" w:line="230" w:lineRule="auto"/>
              <w:ind w:left="108" w:right="-20"/>
              <w:jc w:val="both"/>
              <w:rPr>
                <w:color w:val="000000"/>
              </w:rPr>
            </w:pPr>
            <w:r>
              <w:rPr>
                <w:color w:val="000000"/>
              </w:rPr>
              <w:t>19.00-19.30</w:t>
            </w:r>
          </w:p>
        </w:tc>
      </w:tr>
      <w:tr w:rsidR="00B70692" w:rsidTr="00603A83">
        <w:trPr>
          <w:cantSplit/>
          <w:trHeight w:hRule="exact" w:val="285"/>
        </w:trPr>
        <w:tc>
          <w:tcPr>
            <w:tcW w:w="7635" w:type="dxa"/>
            <w:tcBorders>
              <w:top w:val="single" w:sz="2" w:space="0" w:color="000001"/>
              <w:left w:val="single" w:sz="2" w:space="0" w:color="000001"/>
              <w:bottom w:val="single" w:sz="2" w:space="0" w:color="000001"/>
              <w:right w:val="single" w:sz="2" w:space="0" w:color="000001"/>
            </w:tcBorders>
            <w:shd w:val="clear" w:color="auto" w:fill="auto"/>
            <w:tcMar>
              <w:left w:w="-2" w:type="dxa"/>
            </w:tcMar>
          </w:tcPr>
          <w:p w:rsidR="00B70692" w:rsidRDefault="00B70692" w:rsidP="00603A83">
            <w:pPr>
              <w:pStyle w:val="12"/>
              <w:spacing w:before="11" w:line="230" w:lineRule="auto"/>
              <w:ind w:left="108" w:right="-20"/>
              <w:jc w:val="both"/>
              <w:rPr>
                <w:color w:val="000000"/>
              </w:rPr>
            </w:pPr>
            <w:r>
              <w:rPr>
                <w:color w:val="000000"/>
              </w:rPr>
              <w:t>С</w:t>
            </w:r>
            <w:r>
              <w:rPr>
                <w:color w:val="000000"/>
                <w:spacing w:val="2"/>
              </w:rPr>
              <w:t>п</w:t>
            </w:r>
            <w:r>
              <w:rPr>
                <w:color w:val="000000"/>
              </w:rPr>
              <w:t>о</w:t>
            </w:r>
            <w:r>
              <w:rPr>
                <w:color w:val="000000"/>
                <w:spacing w:val="1"/>
              </w:rPr>
              <w:t>к</w:t>
            </w:r>
            <w:r>
              <w:rPr>
                <w:color w:val="000000"/>
                <w:spacing w:val="-2"/>
              </w:rPr>
              <w:t>о</w:t>
            </w:r>
            <w:r>
              <w:rPr>
                <w:color w:val="000000"/>
                <w:spacing w:val="1"/>
              </w:rPr>
              <w:t>йн</w:t>
            </w:r>
            <w:r>
              <w:rPr>
                <w:color w:val="000000"/>
              </w:rPr>
              <w:t>ые игры, легкий</w:t>
            </w:r>
            <w:r>
              <w:rPr>
                <w:color w:val="000000"/>
                <w:spacing w:val="3"/>
              </w:rPr>
              <w:t xml:space="preserve"> </w:t>
            </w:r>
            <w:r>
              <w:rPr>
                <w:color w:val="000000"/>
                <w:spacing w:val="-4"/>
              </w:rPr>
              <w:t>у</w:t>
            </w:r>
            <w:r>
              <w:rPr>
                <w:color w:val="000000"/>
              </w:rPr>
              <w:t>жи</w:t>
            </w:r>
            <w:r>
              <w:rPr>
                <w:color w:val="000000"/>
                <w:spacing w:val="1"/>
              </w:rPr>
              <w:t>н</w:t>
            </w:r>
            <w:r>
              <w:rPr>
                <w:color w:val="000000"/>
              </w:rPr>
              <w:t xml:space="preserve">, </w:t>
            </w:r>
            <w:r>
              <w:rPr>
                <w:color w:val="000000"/>
                <w:spacing w:val="1"/>
              </w:rPr>
              <w:t>ги</w:t>
            </w:r>
            <w:r>
              <w:rPr>
                <w:color w:val="000000"/>
              </w:rPr>
              <w:t>г</w:t>
            </w:r>
            <w:r>
              <w:rPr>
                <w:color w:val="000000"/>
                <w:spacing w:val="1"/>
              </w:rPr>
              <w:t>и</w:t>
            </w:r>
            <w:r>
              <w:rPr>
                <w:color w:val="000000"/>
              </w:rPr>
              <w:t>е</w:t>
            </w:r>
            <w:r>
              <w:rPr>
                <w:color w:val="000000"/>
                <w:spacing w:val="-1"/>
              </w:rPr>
              <w:t>н</w:t>
            </w:r>
            <w:r>
              <w:rPr>
                <w:color w:val="000000"/>
              </w:rPr>
              <w:t>иче</w:t>
            </w:r>
            <w:r>
              <w:rPr>
                <w:color w:val="000000"/>
                <w:spacing w:val="-1"/>
              </w:rPr>
              <w:t>с</w:t>
            </w:r>
            <w:r>
              <w:rPr>
                <w:color w:val="000000"/>
              </w:rPr>
              <w:t>к</w:t>
            </w:r>
            <w:r>
              <w:rPr>
                <w:color w:val="000000"/>
                <w:spacing w:val="1"/>
              </w:rPr>
              <w:t>и</w:t>
            </w:r>
            <w:r>
              <w:rPr>
                <w:color w:val="000000"/>
              </w:rPr>
              <w:t xml:space="preserve">е </w:t>
            </w:r>
            <w:r>
              <w:rPr>
                <w:color w:val="000000"/>
                <w:spacing w:val="1"/>
              </w:rPr>
              <w:t>п</w:t>
            </w:r>
            <w:r>
              <w:rPr>
                <w:color w:val="000000"/>
              </w:rPr>
              <w:t>ро</w:t>
            </w:r>
            <w:r>
              <w:rPr>
                <w:color w:val="000000"/>
                <w:spacing w:val="1"/>
              </w:rPr>
              <w:t>ц</w:t>
            </w:r>
            <w:r>
              <w:rPr>
                <w:color w:val="000000"/>
              </w:rPr>
              <w:t>е</w:t>
            </w:r>
            <w:r>
              <w:rPr>
                <w:color w:val="000000"/>
                <w:spacing w:val="2"/>
              </w:rPr>
              <w:t>д</w:t>
            </w:r>
            <w:r>
              <w:rPr>
                <w:color w:val="000000"/>
                <w:spacing w:val="-6"/>
              </w:rPr>
              <w:t>у</w:t>
            </w:r>
            <w:r>
              <w:rPr>
                <w:color w:val="000000"/>
                <w:spacing w:val="1"/>
              </w:rPr>
              <w:t>р</w:t>
            </w:r>
            <w:r>
              <w:rPr>
                <w:color w:val="000000"/>
              </w:rPr>
              <w:t>ы</w:t>
            </w:r>
          </w:p>
        </w:tc>
        <w:tc>
          <w:tcPr>
            <w:tcW w:w="1701" w:type="dxa"/>
            <w:tcBorders>
              <w:top w:val="single" w:sz="2" w:space="0" w:color="000001"/>
              <w:left w:val="single" w:sz="2" w:space="0" w:color="000001"/>
              <w:bottom w:val="single" w:sz="2" w:space="0" w:color="000001"/>
              <w:right w:val="single" w:sz="2" w:space="0" w:color="000001"/>
            </w:tcBorders>
            <w:shd w:val="clear" w:color="auto" w:fill="auto"/>
            <w:tcMar>
              <w:left w:w="-2" w:type="dxa"/>
            </w:tcMar>
          </w:tcPr>
          <w:p w:rsidR="00B70692" w:rsidRDefault="00B70692" w:rsidP="00603A83">
            <w:pPr>
              <w:pStyle w:val="12"/>
              <w:spacing w:before="11" w:line="230" w:lineRule="auto"/>
              <w:ind w:left="107" w:right="-20"/>
              <w:jc w:val="both"/>
              <w:rPr>
                <w:color w:val="000000"/>
              </w:rPr>
            </w:pPr>
            <w:r>
              <w:rPr>
                <w:color w:val="000000"/>
              </w:rPr>
              <w:t>19.30 – 20.30</w:t>
            </w:r>
          </w:p>
        </w:tc>
      </w:tr>
      <w:tr w:rsidR="00B70692" w:rsidTr="00603A83">
        <w:trPr>
          <w:cantSplit/>
          <w:trHeight w:hRule="exact" w:val="698"/>
        </w:trPr>
        <w:tc>
          <w:tcPr>
            <w:tcW w:w="7635" w:type="dxa"/>
            <w:tcBorders>
              <w:top w:val="single" w:sz="2" w:space="0" w:color="000001"/>
              <w:left w:val="single" w:sz="2" w:space="0" w:color="000001"/>
              <w:bottom w:val="single" w:sz="2" w:space="0" w:color="000001"/>
              <w:right w:val="single" w:sz="2" w:space="0" w:color="000001"/>
            </w:tcBorders>
            <w:shd w:val="clear" w:color="auto" w:fill="auto"/>
            <w:tcMar>
              <w:left w:w="-2" w:type="dxa"/>
            </w:tcMar>
          </w:tcPr>
          <w:p w:rsidR="00B70692" w:rsidRDefault="00B70692" w:rsidP="00603A83">
            <w:pPr>
              <w:pStyle w:val="12"/>
              <w:spacing w:before="11"/>
              <w:ind w:left="108" w:right="-20"/>
              <w:jc w:val="both"/>
              <w:rPr>
                <w:color w:val="000000"/>
              </w:rPr>
            </w:pPr>
            <w:r>
              <w:rPr>
                <w:color w:val="000000"/>
              </w:rPr>
              <w:t>У</w:t>
            </w:r>
            <w:r>
              <w:rPr>
                <w:color w:val="000000"/>
                <w:spacing w:val="1"/>
              </w:rPr>
              <w:t>к</w:t>
            </w:r>
            <w:r>
              <w:rPr>
                <w:color w:val="000000"/>
              </w:rPr>
              <w:t>ладыв</w:t>
            </w:r>
            <w:r>
              <w:rPr>
                <w:color w:val="000000"/>
                <w:spacing w:val="-1"/>
              </w:rPr>
              <w:t>а</w:t>
            </w:r>
            <w:r>
              <w:rPr>
                <w:color w:val="000000"/>
              </w:rPr>
              <w:t>н</w:t>
            </w:r>
            <w:r>
              <w:rPr>
                <w:color w:val="000000"/>
                <w:spacing w:val="2"/>
              </w:rPr>
              <w:t>и</w:t>
            </w:r>
            <w:r>
              <w:rPr>
                <w:color w:val="000000"/>
              </w:rPr>
              <w:t>е, ноч</w:t>
            </w:r>
            <w:r>
              <w:rPr>
                <w:color w:val="000000"/>
                <w:spacing w:val="1"/>
              </w:rPr>
              <w:t>н</w:t>
            </w:r>
            <w:r>
              <w:rPr>
                <w:color w:val="000000"/>
              </w:rPr>
              <w:t>ой</w:t>
            </w:r>
            <w:r>
              <w:rPr>
                <w:color w:val="000000"/>
                <w:spacing w:val="1"/>
              </w:rPr>
              <w:t xml:space="preserve"> </w:t>
            </w:r>
            <w:r>
              <w:rPr>
                <w:color w:val="000000"/>
                <w:spacing w:val="-2"/>
              </w:rPr>
              <w:t>с</w:t>
            </w:r>
            <w:r>
              <w:rPr>
                <w:color w:val="000000"/>
              </w:rPr>
              <w:t>он</w:t>
            </w:r>
          </w:p>
        </w:tc>
        <w:tc>
          <w:tcPr>
            <w:tcW w:w="1701" w:type="dxa"/>
            <w:tcBorders>
              <w:top w:val="single" w:sz="2" w:space="0" w:color="000001"/>
              <w:left w:val="single" w:sz="2" w:space="0" w:color="000001"/>
              <w:bottom w:val="single" w:sz="2" w:space="0" w:color="000001"/>
              <w:right w:val="single" w:sz="2" w:space="0" w:color="000001"/>
            </w:tcBorders>
            <w:shd w:val="clear" w:color="auto" w:fill="auto"/>
            <w:tcMar>
              <w:left w:w="-2" w:type="dxa"/>
            </w:tcMar>
          </w:tcPr>
          <w:p w:rsidR="00B70692" w:rsidRDefault="00B70692" w:rsidP="00603A83">
            <w:pPr>
              <w:pStyle w:val="12"/>
              <w:spacing w:before="11" w:line="230" w:lineRule="auto"/>
              <w:ind w:left="108" w:right="559"/>
              <w:jc w:val="both"/>
              <w:rPr>
                <w:color w:val="000000"/>
              </w:rPr>
            </w:pPr>
            <w:r>
              <w:rPr>
                <w:color w:val="000000"/>
              </w:rPr>
              <w:t>20.30 – 6.30 (7.30)</w:t>
            </w:r>
          </w:p>
        </w:tc>
      </w:tr>
    </w:tbl>
    <w:p w:rsidR="00B70692" w:rsidRDefault="00B70692" w:rsidP="00B70692">
      <w:pPr>
        <w:pStyle w:val="12"/>
        <w:spacing w:before="4"/>
        <w:ind w:left="141" w:right="-20"/>
        <w:jc w:val="both"/>
        <w:rPr>
          <w:i/>
          <w:iCs/>
          <w:color w:val="000000"/>
        </w:rPr>
      </w:pPr>
      <w:r>
        <w:rPr>
          <w:b/>
          <w:bCs/>
          <w:i/>
          <w:iCs/>
          <w:color w:val="000000"/>
        </w:rPr>
        <w:t>Пр</w:t>
      </w:r>
      <w:r>
        <w:rPr>
          <w:b/>
          <w:bCs/>
          <w:i/>
          <w:iCs/>
          <w:color w:val="000000"/>
          <w:spacing w:val="1"/>
        </w:rPr>
        <w:t>и</w:t>
      </w:r>
      <w:r>
        <w:rPr>
          <w:b/>
          <w:bCs/>
          <w:i/>
          <w:iCs/>
          <w:color w:val="000000"/>
          <w:spacing w:val="2"/>
        </w:rPr>
        <w:t>м</w:t>
      </w:r>
      <w:r>
        <w:rPr>
          <w:b/>
          <w:bCs/>
          <w:i/>
          <w:iCs/>
          <w:color w:val="000000"/>
        </w:rPr>
        <w:t>е</w:t>
      </w:r>
      <w:r>
        <w:rPr>
          <w:b/>
          <w:bCs/>
          <w:i/>
          <w:iCs/>
          <w:color w:val="000000"/>
          <w:spacing w:val="-1"/>
        </w:rPr>
        <w:t>ч</w:t>
      </w:r>
      <w:r>
        <w:rPr>
          <w:b/>
          <w:bCs/>
          <w:i/>
          <w:iCs/>
          <w:color w:val="000000"/>
        </w:rPr>
        <w:t>ан</w:t>
      </w:r>
      <w:r>
        <w:rPr>
          <w:b/>
          <w:bCs/>
          <w:i/>
          <w:iCs/>
          <w:color w:val="000000"/>
          <w:spacing w:val="1"/>
        </w:rPr>
        <w:t>и</w:t>
      </w:r>
      <w:r>
        <w:rPr>
          <w:b/>
          <w:bCs/>
          <w:i/>
          <w:iCs/>
          <w:color w:val="000000"/>
        </w:rPr>
        <w:t>е:</w:t>
      </w:r>
      <w:r>
        <w:rPr>
          <w:color w:val="000000"/>
          <w:spacing w:val="-1"/>
        </w:rPr>
        <w:t xml:space="preserve"> </w:t>
      </w:r>
      <w:r>
        <w:rPr>
          <w:i/>
          <w:iCs/>
          <w:color w:val="000000"/>
        </w:rPr>
        <w:t>в</w:t>
      </w:r>
      <w:r>
        <w:rPr>
          <w:color w:val="000000"/>
        </w:rPr>
        <w:t xml:space="preserve"> </w:t>
      </w:r>
      <w:r>
        <w:rPr>
          <w:i/>
          <w:iCs/>
          <w:color w:val="000000"/>
        </w:rPr>
        <w:t>д</w:t>
      </w:r>
      <w:r>
        <w:rPr>
          <w:i/>
          <w:iCs/>
          <w:color w:val="000000"/>
          <w:spacing w:val="1"/>
        </w:rPr>
        <w:t>н</w:t>
      </w:r>
      <w:r>
        <w:rPr>
          <w:i/>
          <w:iCs/>
          <w:color w:val="000000"/>
        </w:rPr>
        <w:t>и</w:t>
      </w:r>
      <w:r>
        <w:rPr>
          <w:color w:val="000000"/>
        </w:rPr>
        <w:t xml:space="preserve"> </w:t>
      </w:r>
      <w:r>
        <w:rPr>
          <w:i/>
          <w:iCs/>
          <w:color w:val="000000"/>
        </w:rPr>
        <w:t>каник</w:t>
      </w:r>
      <w:r>
        <w:rPr>
          <w:i/>
          <w:iCs/>
          <w:color w:val="000000"/>
          <w:spacing w:val="-1"/>
        </w:rPr>
        <w:t>у</w:t>
      </w:r>
      <w:r>
        <w:rPr>
          <w:i/>
          <w:iCs/>
          <w:color w:val="000000"/>
        </w:rPr>
        <w:t>л</w:t>
      </w:r>
      <w:r>
        <w:rPr>
          <w:color w:val="000000"/>
          <w:spacing w:val="121"/>
        </w:rPr>
        <w:t xml:space="preserve"> </w:t>
      </w:r>
      <w:r>
        <w:rPr>
          <w:i/>
          <w:iCs/>
          <w:color w:val="000000"/>
        </w:rPr>
        <w:t>уче</w:t>
      </w:r>
      <w:r>
        <w:rPr>
          <w:i/>
          <w:iCs/>
          <w:color w:val="000000"/>
          <w:spacing w:val="-1"/>
        </w:rPr>
        <w:t>б</w:t>
      </w:r>
      <w:r>
        <w:rPr>
          <w:i/>
          <w:iCs/>
          <w:color w:val="000000"/>
        </w:rPr>
        <w:t>н</w:t>
      </w:r>
      <w:r>
        <w:rPr>
          <w:i/>
          <w:iCs/>
          <w:color w:val="000000"/>
          <w:spacing w:val="1"/>
        </w:rPr>
        <w:t>ы</w:t>
      </w:r>
      <w:r>
        <w:rPr>
          <w:i/>
          <w:iCs/>
          <w:color w:val="000000"/>
        </w:rPr>
        <w:t>е</w:t>
      </w:r>
      <w:r>
        <w:rPr>
          <w:color w:val="000000"/>
        </w:rPr>
        <w:t xml:space="preserve"> </w:t>
      </w:r>
      <w:r>
        <w:rPr>
          <w:i/>
          <w:iCs/>
          <w:color w:val="000000"/>
        </w:rPr>
        <w:t>занятия</w:t>
      </w:r>
      <w:r>
        <w:rPr>
          <w:color w:val="000000"/>
        </w:rPr>
        <w:t xml:space="preserve"> </w:t>
      </w:r>
      <w:r>
        <w:rPr>
          <w:i/>
          <w:iCs/>
          <w:color w:val="000000"/>
          <w:spacing w:val="1"/>
        </w:rPr>
        <w:t>н</w:t>
      </w:r>
      <w:r>
        <w:rPr>
          <w:i/>
          <w:iCs/>
          <w:color w:val="000000"/>
        </w:rPr>
        <w:t>е</w:t>
      </w:r>
      <w:r>
        <w:rPr>
          <w:color w:val="000000"/>
        </w:rPr>
        <w:t xml:space="preserve"> </w:t>
      </w:r>
      <w:r>
        <w:rPr>
          <w:i/>
          <w:iCs/>
          <w:color w:val="000000"/>
        </w:rPr>
        <w:t>про</w:t>
      </w:r>
      <w:r>
        <w:rPr>
          <w:i/>
          <w:iCs/>
          <w:color w:val="000000"/>
          <w:spacing w:val="-1"/>
        </w:rPr>
        <w:t>в</w:t>
      </w:r>
      <w:r>
        <w:rPr>
          <w:i/>
          <w:iCs/>
          <w:color w:val="000000"/>
        </w:rPr>
        <w:t>одятся</w:t>
      </w:r>
    </w:p>
    <w:p w:rsidR="000D5E61" w:rsidRDefault="000D5E61">
      <w:pPr>
        <w:pStyle w:val="ad"/>
        <w:spacing w:line="276" w:lineRule="auto"/>
        <w:ind w:right="243"/>
      </w:pPr>
    </w:p>
    <w:p w:rsidR="000E3A40" w:rsidRDefault="000E3A40">
      <w:pPr>
        <w:pStyle w:val="ad"/>
        <w:ind w:left="0" w:firstLine="0"/>
        <w:jc w:val="left"/>
        <w:rPr>
          <w:sz w:val="28"/>
        </w:rPr>
      </w:pPr>
    </w:p>
    <w:p w:rsidR="000E3A40" w:rsidRDefault="00047192">
      <w:pPr>
        <w:pStyle w:val="1"/>
        <w:ind w:left="213" w:right="249"/>
        <w:jc w:val="center"/>
      </w:pPr>
      <w:r>
        <w:t>Требования</w:t>
      </w:r>
      <w:r>
        <w:rPr>
          <w:spacing w:val="-3"/>
        </w:rPr>
        <w:t xml:space="preserve"> </w:t>
      </w:r>
      <w:r>
        <w:t>и</w:t>
      </w:r>
      <w:r>
        <w:rPr>
          <w:spacing w:val="-4"/>
        </w:rPr>
        <w:t xml:space="preserve"> </w:t>
      </w:r>
      <w:r>
        <w:t>показатели</w:t>
      </w:r>
      <w:r>
        <w:rPr>
          <w:spacing w:val="-3"/>
        </w:rPr>
        <w:t xml:space="preserve"> </w:t>
      </w:r>
      <w:r>
        <w:t>организации</w:t>
      </w:r>
      <w:r>
        <w:rPr>
          <w:spacing w:val="-3"/>
        </w:rPr>
        <w:t xml:space="preserve"> </w:t>
      </w:r>
      <w:r>
        <w:t>образовательного</w:t>
      </w:r>
      <w:r>
        <w:rPr>
          <w:spacing w:val="-2"/>
        </w:rPr>
        <w:t xml:space="preserve"> </w:t>
      </w:r>
      <w:r>
        <w:t>процесса</w:t>
      </w:r>
    </w:p>
    <w:p w:rsidR="000E3A40" w:rsidRDefault="00047192">
      <w:pPr>
        <w:pStyle w:val="ad"/>
        <w:spacing w:before="36" w:after="50"/>
        <w:ind w:left="216" w:right="249" w:firstLine="0"/>
        <w:jc w:val="center"/>
      </w:pPr>
      <w:r>
        <w:t>(извлечения</w:t>
      </w:r>
      <w:r>
        <w:rPr>
          <w:spacing w:val="-1"/>
        </w:rPr>
        <w:t xml:space="preserve"> </w:t>
      </w:r>
      <w:r>
        <w:t>из</w:t>
      </w:r>
      <w:r>
        <w:rPr>
          <w:spacing w:val="-1"/>
        </w:rPr>
        <w:t xml:space="preserve"> </w:t>
      </w:r>
      <w:r>
        <w:t>СанПиН</w:t>
      </w:r>
      <w:r>
        <w:rPr>
          <w:spacing w:val="-4"/>
        </w:rPr>
        <w:t xml:space="preserve"> </w:t>
      </w:r>
      <w:r>
        <w:t>1.2.3685-21</w:t>
      </w:r>
      <w:r>
        <w:rPr>
          <w:spacing w:val="-1"/>
        </w:rPr>
        <w:t xml:space="preserve"> </w:t>
      </w:r>
      <w:r>
        <w:t>Таблицы</w:t>
      </w:r>
      <w:r>
        <w:rPr>
          <w:spacing w:val="-2"/>
        </w:rPr>
        <w:t xml:space="preserve"> </w:t>
      </w:r>
      <w:r>
        <w:t>6.6,</w:t>
      </w:r>
      <w:r>
        <w:rPr>
          <w:spacing w:val="-1"/>
        </w:rPr>
        <w:t xml:space="preserve"> </w:t>
      </w:r>
      <w:r>
        <w:t>6.7)</w:t>
      </w:r>
    </w:p>
    <w:tbl>
      <w:tblPr>
        <w:tblStyle w:val="TableNormal"/>
        <w:tblW w:w="10209" w:type="dxa"/>
        <w:tblInd w:w="217" w:type="dxa"/>
        <w:tblCellMar>
          <w:left w:w="108" w:type="dxa"/>
          <w:right w:w="108" w:type="dxa"/>
        </w:tblCellMar>
        <w:tblLook w:val="01E0" w:firstRow="1" w:lastRow="1" w:firstColumn="1" w:lastColumn="1" w:noHBand="0" w:noVBand="0"/>
      </w:tblPr>
      <w:tblGrid>
        <w:gridCol w:w="4541"/>
        <w:gridCol w:w="2312"/>
        <w:gridCol w:w="3356"/>
      </w:tblGrid>
      <w:tr w:rsidR="000E3A40">
        <w:trPr>
          <w:trHeight w:val="474"/>
        </w:trPr>
        <w:tc>
          <w:tcPr>
            <w:tcW w:w="4375" w:type="dxa"/>
            <w:tcBorders>
              <w:top w:val="single" w:sz="4" w:space="0" w:color="000000"/>
              <w:left w:val="single" w:sz="4" w:space="0" w:color="000000"/>
              <w:bottom w:val="single" w:sz="4" w:space="0" w:color="000000"/>
              <w:right w:val="single" w:sz="4" w:space="0" w:color="000000"/>
            </w:tcBorders>
            <w:shd w:val="clear" w:color="auto" w:fill="D9D9D9"/>
          </w:tcPr>
          <w:p w:rsidR="000E3A40" w:rsidRDefault="00047192">
            <w:pPr>
              <w:pStyle w:val="TableParagraph"/>
              <w:spacing w:before="90"/>
              <w:ind w:left="1587" w:right="1579"/>
              <w:jc w:val="center"/>
              <w:rPr>
                <w:sz w:val="24"/>
              </w:rPr>
            </w:pPr>
            <w:r>
              <w:rPr>
                <w:sz w:val="24"/>
              </w:rPr>
              <w:t>Показатель</w:t>
            </w:r>
          </w:p>
        </w:tc>
        <w:tc>
          <w:tcPr>
            <w:tcW w:w="2447" w:type="dxa"/>
            <w:tcBorders>
              <w:top w:val="single" w:sz="4" w:space="0" w:color="000000"/>
              <w:left w:val="single" w:sz="4" w:space="0" w:color="000000"/>
              <w:bottom w:val="single" w:sz="4" w:space="0" w:color="000000"/>
              <w:right w:val="single" w:sz="4" w:space="0" w:color="000000"/>
            </w:tcBorders>
            <w:shd w:val="clear" w:color="auto" w:fill="D9D9D9"/>
          </w:tcPr>
          <w:p w:rsidR="000E3A40" w:rsidRDefault="00047192">
            <w:pPr>
              <w:pStyle w:val="TableParagraph"/>
              <w:spacing w:before="90"/>
              <w:ind w:left="818"/>
              <w:rPr>
                <w:sz w:val="24"/>
              </w:rPr>
            </w:pPr>
            <w:r>
              <w:rPr>
                <w:sz w:val="24"/>
              </w:rPr>
              <w:t>Возраст</w:t>
            </w:r>
          </w:p>
        </w:tc>
        <w:tc>
          <w:tcPr>
            <w:tcW w:w="3387" w:type="dxa"/>
            <w:tcBorders>
              <w:top w:val="single" w:sz="4" w:space="0" w:color="000000"/>
              <w:left w:val="single" w:sz="4" w:space="0" w:color="000000"/>
              <w:bottom w:val="single" w:sz="4" w:space="0" w:color="000000"/>
              <w:right w:val="single" w:sz="4" w:space="0" w:color="000000"/>
            </w:tcBorders>
            <w:shd w:val="clear" w:color="auto" w:fill="D9D9D9"/>
          </w:tcPr>
          <w:p w:rsidR="000E3A40" w:rsidRDefault="00047192">
            <w:pPr>
              <w:pStyle w:val="TableParagraph"/>
              <w:spacing w:before="90"/>
              <w:ind w:left="1013" w:right="1002"/>
              <w:jc w:val="center"/>
              <w:rPr>
                <w:sz w:val="24"/>
              </w:rPr>
            </w:pPr>
            <w:r>
              <w:rPr>
                <w:sz w:val="24"/>
              </w:rPr>
              <w:t>Норматив</w:t>
            </w:r>
          </w:p>
        </w:tc>
      </w:tr>
      <w:tr w:rsidR="000E3A40">
        <w:trPr>
          <w:trHeight w:val="477"/>
        </w:trPr>
        <w:tc>
          <w:tcPr>
            <w:tcW w:w="10209" w:type="dxa"/>
            <w:gridSpan w:val="3"/>
            <w:tcBorders>
              <w:top w:val="single" w:sz="4" w:space="0" w:color="000000"/>
              <w:left w:val="single" w:sz="4" w:space="0" w:color="000000"/>
              <w:bottom w:val="single" w:sz="4" w:space="0" w:color="000000"/>
              <w:right w:val="single" w:sz="4" w:space="0" w:color="000000"/>
            </w:tcBorders>
            <w:shd w:val="clear" w:color="auto" w:fill="auto"/>
          </w:tcPr>
          <w:p w:rsidR="000E3A40" w:rsidRDefault="00047192">
            <w:pPr>
              <w:pStyle w:val="TableParagraph"/>
              <w:ind w:left="2295" w:right="2293"/>
              <w:jc w:val="center"/>
              <w:rPr>
                <w:i/>
                <w:sz w:val="24"/>
              </w:rPr>
            </w:pPr>
            <w:r>
              <w:rPr>
                <w:i/>
                <w:sz w:val="24"/>
              </w:rPr>
              <w:t>Требования</w:t>
            </w:r>
            <w:r>
              <w:rPr>
                <w:i/>
                <w:spacing w:val="-4"/>
                <w:sz w:val="24"/>
              </w:rPr>
              <w:t xml:space="preserve"> </w:t>
            </w:r>
            <w:r>
              <w:rPr>
                <w:i/>
                <w:sz w:val="24"/>
              </w:rPr>
              <w:t>к</w:t>
            </w:r>
            <w:r>
              <w:rPr>
                <w:i/>
                <w:spacing w:val="-2"/>
                <w:sz w:val="24"/>
              </w:rPr>
              <w:t xml:space="preserve"> </w:t>
            </w:r>
            <w:r>
              <w:rPr>
                <w:i/>
                <w:sz w:val="24"/>
              </w:rPr>
              <w:t>организации</w:t>
            </w:r>
            <w:r>
              <w:rPr>
                <w:i/>
                <w:spacing w:val="-2"/>
                <w:sz w:val="24"/>
              </w:rPr>
              <w:t xml:space="preserve"> </w:t>
            </w:r>
            <w:r>
              <w:rPr>
                <w:i/>
                <w:sz w:val="24"/>
              </w:rPr>
              <w:t>образовательного</w:t>
            </w:r>
            <w:r>
              <w:rPr>
                <w:i/>
                <w:spacing w:val="-1"/>
                <w:sz w:val="24"/>
              </w:rPr>
              <w:t xml:space="preserve"> </w:t>
            </w:r>
            <w:r>
              <w:rPr>
                <w:i/>
                <w:sz w:val="24"/>
              </w:rPr>
              <w:t>процесса</w:t>
            </w:r>
          </w:p>
        </w:tc>
      </w:tr>
      <w:tr w:rsidR="000E3A40">
        <w:trPr>
          <w:trHeight w:val="474"/>
        </w:trPr>
        <w:tc>
          <w:tcPr>
            <w:tcW w:w="4375" w:type="dxa"/>
            <w:tcBorders>
              <w:top w:val="single" w:sz="4" w:space="0" w:color="000000"/>
              <w:left w:val="single" w:sz="4" w:space="0" w:color="000000"/>
              <w:bottom w:val="single" w:sz="4" w:space="0" w:color="000000"/>
              <w:right w:val="single" w:sz="4" w:space="0" w:color="000000"/>
            </w:tcBorders>
            <w:shd w:val="clear" w:color="auto" w:fill="auto"/>
          </w:tcPr>
          <w:p w:rsidR="000E3A40" w:rsidRDefault="00047192">
            <w:pPr>
              <w:pStyle w:val="TableParagraph"/>
              <w:spacing w:before="90"/>
              <w:rPr>
                <w:sz w:val="24"/>
              </w:rPr>
            </w:pPr>
            <w:r>
              <w:rPr>
                <w:sz w:val="24"/>
              </w:rPr>
              <w:t>Начало</w:t>
            </w:r>
            <w:r>
              <w:rPr>
                <w:spacing w:val="-3"/>
                <w:sz w:val="24"/>
              </w:rPr>
              <w:t xml:space="preserve"> </w:t>
            </w:r>
            <w:r>
              <w:rPr>
                <w:sz w:val="24"/>
              </w:rPr>
              <w:t>занятий</w:t>
            </w:r>
            <w:r>
              <w:rPr>
                <w:spacing w:val="-2"/>
                <w:sz w:val="24"/>
              </w:rPr>
              <w:t xml:space="preserve"> </w:t>
            </w:r>
            <w:r>
              <w:rPr>
                <w:sz w:val="24"/>
              </w:rPr>
              <w:t>не</w:t>
            </w:r>
            <w:r>
              <w:rPr>
                <w:spacing w:val="-2"/>
                <w:sz w:val="24"/>
              </w:rPr>
              <w:t xml:space="preserve"> </w:t>
            </w:r>
            <w:r>
              <w:rPr>
                <w:sz w:val="24"/>
              </w:rPr>
              <w:t>ранее</w:t>
            </w:r>
          </w:p>
        </w:tc>
        <w:tc>
          <w:tcPr>
            <w:tcW w:w="2447" w:type="dxa"/>
            <w:tcBorders>
              <w:top w:val="single" w:sz="4" w:space="0" w:color="000000"/>
              <w:left w:val="single" w:sz="4" w:space="0" w:color="000000"/>
              <w:bottom w:val="single" w:sz="4" w:space="0" w:color="000000"/>
              <w:right w:val="single" w:sz="4" w:space="0" w:color="000000"/>
            </w:tcBorders>
            <w:shd w:val="clear" w:color="auto" w:fill="auto"/>
          </w:tcPr>
          <w:p w:rsidR="000E3A40" w:rsidRDefault="00047192">
            <w:pPr>
              <w:pStyle w:val="TableParagraph"/>
              <w:spacing w:before="90"/>
              <w:ind w:left="595"/>
              <w:rPr>
                <w:sz w:val="24"/>
              </w:rPr>
            </w:pPr>
            <w:r>
              <w:rPr>
                <w:sz w:val="24"/>
              </w:rPr>
              <w:t>все</w:t>
            </w:r>
            <w:r>
              <w:rPr>
                <w:spacing w:val="-4"/>
                <w:sz w:val="24"/>
              </w:rPr>
              <w:t xml:space="preserve"> </w:t>
            </w:r>
            <w:r>
              <w:rPr>
                <w:sz w:val="24"/>
              </w:rPr>
              <w:t>возраста</w:t>
            </w:r>
          </w:p>
        </w:tc>
        <w:tc>
          <w:tcPr>
            <w:tcW w:w="3387" w:type="dxa"/>
            <w:tcBorders>
              <w:top w:val="single" w:sz="4" w:space="0" w:color="000000"/>
              <w:left w:val="single" w:sz="4" w:space="0" w:color="000000"/>
              <w:bottom w:val="single" w:sz="4" w:space="0" w:color="000000"/>
              <w:right w:val="single" w:sz="4" w:space="0" w:color="000000"/>
            </w:tcBorders>
            <w:shd w:val="clear" w:color="auto" w:fill="auto"/>
          </w:tcPr>
          <w:p w:rsidR="000E3A40" w:rsidRDefault="00047192">
            <w:pPr>
              <w:pStyle w:val="TableParagraph"/>
              <w:spacing w:before="90"/>
              <w:ind w:left="1013" w:right="1000"/>
              <w:jc w:val="center"/>
              <w:rPr>
                <w:sz w:val="24"/>
              </w:rPr>
            </w:pPr>
            <w:r>
              <w:rPr>
                <w:sz w:val="24"/>
              </w:rPr>
              <w:t>8.00</w:t>
            </w:r>
          </w:p>
        </w:tc>
      </w:tr>
      <w:tr w:rsidR="000E3A40">
        <w:trPr>
          <w:trHeight w:val="477"/>
        </w:trPr>
        <w:tc>
          <w:tcPr>
            <w:tcW w:w="4375" w:type="dxa"/>
            <w:tcBorders>
              <w:top w:val="single" w:sz="4" w:space="0" w:color="000000"/>
              <w:left w:val="single" w:sz="4" w:space="0" w:color="000000"/>
              <w:bottom w:val="single" w:sz="4" w:space="0" w:color="000000"/>
              <w:right w:val="single" w:sz="4" w:space="0" w:color="000000"/>
            </w:tcBorders>
            <w:shd w:val="clear" w:color="auto" w:fill="auto"/>
          </w:tcPr>
          <w:p w:rsidR="000E3A40" w:rsidRDefault="00047192">
            <w:pPr>
              <w:pStyle w:val="TableParagraph"/>
              <w:rPr>
                <w:sz w:val="24"/>
              </w:rPr>
            </w:pPr>
            <w:r>
              <w:rPr>
                <w:sz w:val="24"/>
              </w:rPr>
              <w:t>Окончание</w:t>
            </w:r>
            <w:r>
              <w:rPr>
                <w:spacing w:val="-4"/>
                <w:sz w:val="24"/>
              </w:rPr>
              <w:t xml:space="preserve"> </w:t>
            </w:r>
            <w:r>
              <w:rPr>
                <w:sz w:val="24"/>
              </w:rPr>
              <w:t>занятий,</w:t>
            </w:r>
            <w:r>
              <w:rPr>
                <w:spacing w:val="-5"/>
                <w:sz w:val="24"/>
              </w:rPr>
              <w:t xml:space="preserve"> </w:t>
            </w:r>
            <w:r>
              <w:rPr>
                <w:sz w:val="24"/>
              </w:rPr>
              <w:t>не</w:t>
            </w:r>
            <w:r>
              <w:rPr>
                <w:spacing w:val="-4"/>
                <w:sz w:val="24"/>
              </w:rPr>
              <w:t xml:space="preserve"> </w:t>
            </w:r>
            <w:r>
              <w:rPr>
                <w:sz w:val="24"/>
              </w:rPr>
              <w:t>позднее</w:t>
            </w:r>
          </w:p>
        </w:tc>
        <w:tc>
          <w:tcPr>
            <w:tcW w:w="2447" w:type="dxa"/>
            <w:tcBorders>
              <w:top w:val="single" w:sz="4" w:space="0" w:color="000000"/>
              <w:left w:val="single" w:sz="4" w:space="0" w:color="000000"/>
              <w:bottom w:val="single" w:sz="4" w:space="0" w:color="000000"/>
              <w:right w:val="single" w:sz="4" w:space="0" w:color="000000"/>
            </w:tcBorders>
            <w:shd w:val="clear" w:color="auto" w:fill="auto"/>
          </w:tcPr>
          <w:p w:rsidR="000E3A40" w:rsidRDefault="00047192">
            <w:pPr>
              <w:pStyle w:val="TableParagraph"/>
              <w:ind w:left="595"/>
              <w:rPr>
                <w:sz w:val="24"/>
              </w:rPr>
            </w:pPr>
            <w:r>
              <w:rPr>
                <w:sz w:val="24"/>
              </w:rPr>
              <w:t>все</w:t>
            </w:r>
            <w:r>
              <w:rPr>
                <w:spacing w:val="-4"/>
                <w:sz w:val="24"/>
              </w:rPr>
              <w:t xml:space="preserve"> </w:t>
            </w:r>
            <w:r>
              <w:rPr>
                <w:sz w:val="24"/>
              </w:rPr>
              <w:t>возраста</w:t>
            </w:r>
          </w:p>
        </w:tc>
        <w:tc>
          <w:tcPr>
            <w:tcW w:w="3387" w:type="dxa"/>
            <w:tcBorders>
              <w:top w:val="single" w:sz="4" w:space="0" w:color="000000"/>
              <w:left w:val="single" w:sz="4" w:space="0" w:color="000000"/>
              <w:bottom w:val="single" w:sz="4" w:space="0" w:color="000000"/>
              <w:right w:val="single" w:sz="4" w:space="0" w:color="000000"/>
            </w:tcBorders>
            <w:shd w:val="clear" w:color="auto" w:fill="auto"/>
          </w:tcPr>
          <w:p w:rsidR="000E3A40" w:rsidRDefault="00047192">
            <w:pPr>
              <w:pStyle w:val="TableParagraph"/>
              <w:ind w:left="1013" w:right="1000"/>
              <w:jc w:val="center"/>
              <w:rPr>
                <w:sz w:val="24"/>
              </w:rPr>
            </w:pPr>
            <w:r>
              <w:rPr>
                <w:sz w:val="24"/>
              </w:rPr>
              <w:t>17.00</w:t>
            </w:r>
          </w:p>
        </w:tc>
      </w:tr>
      <w:tr w:rsidR="000E3A40">
        <w:trPr>
          <w:trHeight w:val="371"/>
        </w:trPr>
        <w:tc>
          <w:tcPr>
            <w:tcW w:w="4375" w:type="dxa"/>
            <w:tcBorders>
              <w:top w:val="single" w:sz="4" w:space="0" w:color="000000"/>
              <w:left w:val="single" w:sz="4" w:space="0" w:color="000000"/>
              <w:right w:val="single" w:sz="4" w:space="0" w:color="000000"/>
            </w:tcBorders>
            <w:shd w:val="clear" w:color="auto" w:fill="auto"/>
          </w:tcPr>
          <w:p w:rsidR="000E3A40" w:rsidRDefault="00047192">
            <w:pPr>
              <w:pStyle w:val="TableParagraph"/>
              <w:spacing w:before="90" w:line="261" w:lineRule="exact"/>
              <w:rPr>
                <w:sz w:val="24"/>
              </w:rPr>
            </w:pPr>
            <w:r>
              <w:rPr>
                <w:sz w:val="24"/>
              </w:rPr>
              <w:t>Продолжительность</w:t>
            </w:r>
            <w:r>
              <w:rPr>
                <w:spacing w:val="-4"/>
                <w:sz w:val="24"/>
              </w:rPr>
              <w:t xml:space="preserve"> </w:t>
            </w:r>
            <w:r>
              <w:rPr>
                <w:sz w:val="24"/>
              </w:rPr>
              <w:t>занятия</w:t>
            </w:r>
            <w:r>
              <w:rPr>
                <w:spacing w:val="-3"/>
                <w:sz w:val="24"/>
              </w:rPr>
              <w:t xml:space="preserve"> </w:t>
            </w:r>
            <w:r>
              <w:rPr>
                <w:sz w:val="24"/>
              </w:rPr>
              <w:t>для</w:t>
            </w:r>
            <w:r>
              <w:rPr>
                <w:spacing w:val="-5"/>
                <w:sz w:val="24"/>
              </w:rPr>
              <w:t xml:space="preserve"> </w:t>
            </w:r>
            <w:r>
              <w:rPr>
                <w:sz w:val="24"/>
              </w:rPr>
              <w:t>детей</w:t>
            </w:r>
          </w:p>
        </w:tc>
        <w:tc>
          <w:tcPr>
            <w:tcW w:w="2447" w:type="dxa"/>
            <w:tcBorders>
              <w:top w:val="single" w:sz="4" w:space="0" w:color="000000"/>
              <w:left w:val="single" w:sz="4" w:space="0" w:color="000000"/>
              <w:right w:val="single" w:sz="4" w:space="0" w:color="000000"/>
            </w:tcBorders>
            <w:shd w:val="clear" w:color="auto" w:fill="auto"/>
          </w:tcPr>
          <w:p w:rsidR="000E3A40" w:rsidRDefault="00047192">
            <w:pPr>
              <w:pStyle w:val="TableParagraph"/>
              <w:spacing w:before="90" w:line="261" w:lineRule="exact"/>
              <w:ind w:left="585"/>
              <w:rPr>
                <w:sz w:val="24"/>
              </w:rPr>
            </w:pPr>
            <w:r>
              <w:rPr>
                <w:sz w:val="24"/>
              </w:rPr>
              <w:t>от 1,5 до 3 лет</w:t>
            </w:r>
          </w:p>
        </w:tc>
        <w:tc>
          <w:tcPr>
            <w:tcW w:w="3387" w:type="dxa"/>
            <w:tcBorders>
              <w:top w:val="single" w:sz="4" w:space="0" w:color="000000"/>
              <w:left w:val="single" w:sz="4" w:space="0" w:color="000000"/>
              <w:right w:val="single" w:sz="4" w:space="0" w:color="000000"/>
            </w:tcBorders>
            <w:shd w:val="clear" w:color="auto" w:fill="auto"/>
          </w:tcPr>
          <w:p w:rsidR="000E3A40" w:rsidRDefault="00047192">
            <w:pPr>
              <w:pStyle w:val="TableParagraph"/>
              <w:spacing w:before="90" w:line="261" w:lineRule="exact"/>
              <w:ind w:left="1013" w:right="1004"/>
              <w:jc w:val="center"/>
              <w:rPr>
                <w:sz w:val="24"/>
              </w:rPr>
            </w:pPr>
            <w:r>
              <w:rPr>
                <w:sz w:val="24"/>
              </w:rPr>
              <w:t>10</w:t>
            </w:r>
            <w:r>
              <w:rPr>
                <w:spacing w:val="-3"/>
                <w:sz w:val="24"/>
              </w:rPr>
              <w:t xml:space="preserve"> </w:t>
            </w:r>
            <w:r>
              <w:rPr>
                <w:sz w:val="24"/>
              </w:rPr>
              <w:t>минут</w:t>
            </w:r>
          </w:p>
        </w:tc>
      </w:tr>
      <w:tr w:rsidR="000E3A40">
        <w:trPr>
          <w:trHeight w:val="275"/>
        </w:trPr>
        <w:tc>
          <w:tcPr>
            <w:tcW w:w="4375" w:type="dxa"/>
            <w:tcBorders>
              <w:left w:val="single" w:sz="4" w:space="0" w:color="000000"/>
              <w:right w:val="single" w:sz="4" w:space="0" w:color="000000"/>
            </w:tcBorders>
            <w:shd w:val="clear" w:color="auto" w:fill="auto"/>
          </w:tcPr>
          <w:p w:rsidR="000E3A40" w:rsidRDefault="00047192">
            <w:pPr>
              <w:pStyle w:val="TableParagraph"/>
              <w:spacing w:before="0" w:line="256" w:lineRule="exact"/>
              <w:rPr>
                <w:sz w:val="24"/>
              </w:rPr>
            </w:pPr>
            <w:r>
              <w:rPr>
                <w:sz w:val="24"/>
              </w:rPr>
              <w:t>дошкольного</w:t>
            </w:r>
            <w:r>
              <w:rPr>
                <w:spacing w:val="-2"/>
                <w:sz w:val="24"/>
              </w:rPr>
              <w:t xml:space="preserve"> </w:t>
            </w:r>
            <w:r>
              <w:rPr>
                <w:sz w:val="24"/>
              </w:rPr>
              <w:t>возраста,</w:t>
            </w:r>
            <w:r>
              <w:rPr>
                <w:spacing w:val="-1"/>
                <w:sz w:val="24"/>
              </w:rPr>
              <w:t xml:space="preserve"> </w:t>
            </w:r>
            <w:r>
              <w:rPr>
                <w:sz w:val="24"/>
              </w:rPr>
              <w:t>не</w:t>
            </w:r>
            <w:r>
              <w:rPr>
                <w:spacing w:val="-2"/>
                <w:sz w:val="24"/>
              </w:rPr>
              <w:t xml:space="preserve"> </w:t>
            </w:r>
            <w:r>
              <w:rPr>
                <w:sz w:val="24"/>
              </w:rPr>
              <w:t>более</w:t>
            </w:r>
          </w:p>
        </w:tc>
        <w:tc>
          <w:tcPr>
            <w:tcW w:w="2447" w:type="dxa"/>
            <w:tcBorders>
              <w:left w:val="single" w:sz="4" w:space="0" w:color="000000"/>
              <w:right w:val="single" w:sz="4" w:space="0" w:color="000000"/>
            </w:tcBorders>
            <w:shd w:val="clear" w:color="auto" w:fill="auto"/>
          </w:tcPr>
          <w:p w:rsidR="000E3A40" w:rsidRDefault="00047192">
            <w:pPr>
              <w:pStyle w:val="TableParagraph"/>
              <w:spacing w:before="0" w:line="256" w:lineRule="exact"/>
              <w:ind w:left="585"/>
              <w:rPr>
                <w:sz w:val="24"/>
              </w:rPr>
            </w:pPr>
            <w:r>
              <w:rPr>
                <w:sz w:val="24"/>
              </w:rPr>
              <w:t>от</w:t>
            </w:r>
            <w:r>
              <w:rPr>
                <w:spacing w:val="-1"/>
                <w:sz w:val="24"/>
              </w:rPr>
              <w:t xml:space="preserve"> </w:t>
            </w:r>
            <w:r>
              <w:rPr>
                <w:sz w:val="24"/>
              </w:rPr>
              <w:t>3 до 4 лет</w:t>
            </w:r>
          </w:p>
        </w:tc>
        <w:tc>
          <w:tcPr>
            <w:tcW w:w="3387" w:type="dxa"/>
            <w:tcBorders>
              <w:left w:val="single" w:sz="4" w:space="0" w:color="000000"/>
              <w:right w:val="single" w:sz="4" w:space="0" w:color="000000"/>
            </w:tcBorders>
            <w:shd w:val="clear" w:color="auto" w:fill="auto"/>
          </w:tcPr>
          <w:p w:rsidR="000E3A40" w:rsidRDefault="00047192">
            <w:pPr>
              <w:pStyle w:val="TableParagraph"/>
              <w:spacing w:before="0" w:line="256" w:lineRule="exact"/>
              <w:ind w:left="1013" w:right="1004"/>
              <w:jc w:val="center"/>
              <w:rPr>
                <w:sz w:val="24"/>
              </w:rPr>
            </w:pPr>
            <w:r>
              <w:rPr>
                <w:sz w:val="24"/>
              </w:rPr>
              <w:t>15</w:t>
            </w:r>
            <w:r>
              <w:rPr>
                <w:spacing w:val="-3"/>
                <w:sz w:val="24"/>
              </w:rPr>
              <w:t xml:space="preserve"> </w:t>
            </w:r>
            <w:r>
              <w:rPr>
                <w:sz w:val="24"/>
              </w:rPr>
              <w:t>минут</w:t>
            </w:r>
          </w:p>
        </w:tc>
      </w:tr>
      <w:tr w:rsidR="000E3A40">
        <w:trPr>
          <w:trHeight w:val="276"/>
        </w:trPr>
        <w:tc>
          <w:tcPr>
            <w:tcW w:w="4375" w:type="dxa"/>
            <w:tcBorders>
              <w:left w:val="single" w:sz="4" w:space="0" w:color="000000"/>
              <w:right w:val="single" w:sz="4" w:space="0" w:color="000000"/>
            </w:tcBorders>
            <w:shd w:val="clear" w:color="auto" w:fill="auto"/>
          </w:tcPr>
          <w:p w:rsidR="000E3A40" w:rsidRDefault="000E3A40">
            <w:pPr>
              <w:pStyle w:val="TableParagraph"/>
              <w:spacing w:before="0"/>
              <w:ind w:left="0"/>
              <w:rPr>
                <w:sz w:val="20"/>
              </w:rPr>
            </w:pPr>
          </w:p>
        </w:tc>
        <w:tc>
          <w:tcPr>
            <w:tcW w:w="2447" w:type="dxa"/>
            <w:tcBorders>
              <w:left w:val="single" w:sz="4" w:space="0" w:color="000000"/>
              <w:right w:val="single" w:sz="4" w:space="0" w:color="000000"/>
            </w:tcBorders>
            <w:shd w:val="clear" w:color="auto" w:fill="auto"/>
          </w:tcPr>
          <w:p w:rsidR="000E3A40" w:rsidRDefault="00047192">
            <w:pPr>
              <w:pStyle w:val="TableParagraph"/>
              <w:spacing w:before="0" w:line="256" w:lineRule="exact"/>
              <w:ind w:left="585"/>
              <w:rPr>
                <w:sz w:val="24"/>
              </w:rPr>
            </w:pPr>
            <w:r>
              <w:rPr>
                <w:sz w:val="24"/>
              </w:rPr>
              <w:t>от</w:t>
            </w:r>
            <w:r>
              <w:rPr>
                <w:spacing w:val="-1"/>
                <w:sz w:val="24"/>
              </w:rPr>
              <w:t xml:space="preserve"> </w:t>
            </w:r>
            <w:r>
              <w:rPr>
                <w:sz w:val="24"/>
              </w:rPr>
              <w:t>4 до 5 лет</w:t>
            </w:r>
          </w:p>
        </w:tc>
        <w:tc>
          <w:tcPr>
            <w:tcW w:w="3387" w:type="dxa"/>
            <w:tcBorders>
              <w:left w:val="single" w:sz="4" w:space="0" w:color="000000"/>
              <w:right w:val="single" w:sz="4" w:space="0" w:color="000000"/>
            </w:tcBorders>
            <w:shd w:val="clear" w:color="auto" w:fill="auto"/>
          </w:tcPr>
          <w:p w:rsidR="000E3A40" w:rsidRDefault="00047192">
            <w:pPr>
              <w:pStyle w:val="TableParagraph"/>
              <w:spacing w:before="0" w:line="256" w:lineRule="exact"/>
              <w:ind w:left="1013" w:right="1004"/>
              <w:jc w:val="center"/>
              <w:rPr>
                <w:sz w:val="24"/>
              </w:rPr>
            </w:pPr>
            <w:r>
              <w:rPr>
                <w:sz w:val="24"/>
              </w:rPr>
              <w:t>20</w:t>
            </w:r>
            <w:r>
              <w:rPr>
                <w:spacing w:val="-3"/>
                <w:sz w:val="24"/>
              </w:rPr>
              <w:t xml:space="preserve"> </w:t>
            </w:r>
            <w:r>
              <w:rPr>
                <w:sz w:val="24"/>
              </w:rPr>
              <w:t>минут</w:t>
            </w:r>
          </w:p>
        </w:tc>
      </w:tr>
      <w:tr w:rsidR="000E3A40">
        <w:trPr>
          <w:trHeight w:val="276"/>
        </w:trPr>
        <w:tc>
          <w:tcPr>
            <w:tcW w:w="4375" w:type="dxa"/>
            <w:tcBorders>
              <w:left w:val="single" w:sz="4" w:space="0" w:color="000000"/>
              <w:right w:val="single" w:sz="4" w:space="0" w:color="000000"/>
            </w:tcBorders>
            <w:shd w:val="clear" w:color="auto" w:fill="auto"/>
          </w:tcPr>
          <w:p w:rsidR="000E3A40" w:rsidRDefault="000E3A40">
            <w:pPr>
              <w:pStyle w:val="TableParagraph"/>
              <w:spacing w:before="0"/>
              <w:ind w:left="0"/>
              <w:rPr>
                <w:sz w:val="20"/>
              </w:rPr>
            </w:pPr>
          </w:p>
        </w:tc>
        <w:tc>
          <w:tcPr>
            <w:tcW w:w="2447" w:type="dxa"/>
            <w:tcBorders>
              <w:left w:val="single" w:sz="4" w:space="0" w:color="000000"/>
              <w:right w:val="single" w:sz="4" w:space="0" w:color="000000"/>
            </w:tcBorders>
            <w:shd w:val="clear" w:color="auto" w:fill="auto"/>
          </w:tcPr>
          <w:p w:rsidR="000E3A40" w:rsidRDefault="00047192">
            <w:pPr>
              <w:pStyle w:val="TableParagraph"/>
              <w:spacing w:before="0" w:line="256" w:lineRule="exact"/>
              <w:ind w:left="585"/>
              <w:rPr>
                <w:sz w:val="24"/>
              </w:rPr>
            </w:pPr>
            <w:r>
              <w:rPr>
                <w:sz w:val="24"/>
              </w:rPr>
              <w:t>от</w:t>
            </w:r>
            <w:r>
              <w:rPr>
                <w:spacing w:val="-1"/>
                <w:sz w:val="24"/>
              </w:rPr>
              <w:t xml:space="preserve"> </w:t>
            </w:r>
            <w:r>
              <w:rPr>
                <w:sz w:val="24"/>
              </w:rPr>
              <w:t>5 до 6 лет</w:t>
            </w:r>
          </w:p>
        </w:tc>
        <w:tc>
          <w:tcPr>
            <w:tcW w:w="3387" w:type="dxa"/>
            <w:tcBorders>
              <w:left w:val="single" w:sz="4" w:space="0" w:color="000000"/>
              <w:right w:val="single" w:sz="4" w:space="0" w:color="000000"/>
            </w:tcBorders>
            <w:shd w:val="clear" w:color="auto" w:fill="auto"/>
          </w:tcPr>
          <w:p w:rsidR="000E3A40" w:rsidRDefault="00047192">
            <w:pPr>
              <w:pStyle w:val="TableParagraph"/>
              <w:spacing w:before="0" w:line="256" w:lineRule="exact"/>
              <w:ind w:left="1013" w:right="1004"/>
              <w:jc w:val="center"/>
              <w:rPr>
                <w:sz w:val="24"/>
              </w:rPr>
            </w:pPr>
            <w:r>
              <w:rPr>
                <w:sz w:val="24"/>
              </w:rPr>
              <w:t>25</w:t>
            </w:r>
            <w:r>
              <w:rPr>
                <w:spacing w:val="-3"/>
                <w:sz w:val="24"/>
              </w:rPr>
              <w:t xml:space="preserve"> </w:t>
            </w:r>
            <w:r>
              <w:rPr>
                <w:sz w:val="24"/>
              </w:rPr>
              <w:t>минут</w:t>
            </w:r>
          </w:p>
        </w:tc>
      </w:tr>
      <w:tr w:rsidR="000E3A40">
        <w:trPr>
          <w:trHeight w:val="379"/>
        </w:trPr>
        <w:tc>
          <w:tcPr>
            <w:tcW w:w="4375" w:type="dxa"/>
            <w:tcBorders>
              <w:left w:val="single" w:sz="4" w:space="0" w:color="000000"/>
              <w:right w:val="single" w:sz="4" w:space="0" w:color="000000"/>
            </w:tcBorders>
            <w:shd w:val="clear" w:color="auto" w:fill="auto"/>
          </w:tcPr>
          <w:p w:rsidR="000E3A40" w:rsidRDefault="000E3A40">
            <w:pPr>
              <w:pStyle w:val="TableParagraph"/>
              <w:spacing w:before="0"/>
              <w:ind w:left="0"/>
            </w:pPr>
          </w:p>
        </w:tc>
        <w:tc>
          <w:tcPr>
            <w:tcW w:w="2447" w:type="dxa"/>
            <w:tcBorders>
              <w:left w:val="single" w:sz="4" w:space="0" w:color="000000"/>
              <w:right w:val="single" w:sz="4" w:space="0" w:color="000000"/>
            </w:tcBorders>
            <w:shd w:val="clear" w:color="auto" w:fill="auto"/>
          </w:tcPr>
          <w:p w:rsidR="000E3A40" w:rsidRDefault="00047192">
            <w:pPr>
              <w:pStyle w:val="TableParagraph"/>
              <w:spacing w:before="0" w:line="271" w:lineRule="exact"/>
              <w:ind w:left="585"/>
              <w:rPr>
                <w:sz w:val="24"/>
              </w:rPr>
            </w:pPr>
            <w:r>
              <w:rPr>
                <w:sz w:val="24"/>
              </w:rPr>
              <w:t>от</w:t>
            </w:r>
            <w:r>
              <w:rPr>
                <w:spacing w:val="-1"/>
                <w:sz w:val="24"/>
              </w:rPr>
              <w:t xml:space="preserve"> </w:t>
            </w:r>
            <w:r>
              <w:rPr>
                <w:sz w:val="24"/>
              </w:rPr>
              <w:t>6 до 7 лет</w:t>
            </w:r>
          </w:p>
        </w:tc>
        <w:tc>
          <w:tcPr>
            <w:tcW w:w="3387" w:type="dxa"/>
            <w:tcBorders>
              <w:left w:val="single" w:sz="4" w:space="0" w:color="000000"/>
              <w:right w:val="single" w:sz="4" w:space="0" w:color="000000"/>
            </w:tcBorders>
            <w:shd w:val="clear" w:color="auto" w:fill="auto"/>
          </w:tcPr>
          <w:p w:rsidR="000E3A40" w:rsidRDefault="00047192">
            <w:pPr>
              <w:pStyle w:val="TableParagraph"/>
              <w:spacing w:before="0" w:line="271" w:lineRule="exact"/>
              <w:ind w:left="1013" w:right="1004"/>
              <w:jc w:val="center"/>
              <w:rPr>
                <w:sz w:val="24"/>
              </w:rPr>
            </w:pPr>
            <w:r>
              <w:rPr>
                <w:sz w:val="24"/>
              </w:rPr>
              <w:t>30</w:t>
            </w:r>
            <w:r>
              <w:rPr>
                <w:spacing w:val="-3"/>
                <w:sz w:val="24"/>
              </w:rPr>
              <w:t xml:space="preserve"> </w:t>
            </w:r>
            <w:r>
              <w:rPr>
                <w:sz w:val="24"/>
              </w:rPr>
              <w:t>минут</w:t>
            </w:r>
          </w:p>
        </w:tc>
      </w:tr>
    </w:tbl>
    <w:p w:rsidR="000E3A40" w:rsidRDefault="000E3A40">
      <w:pPr>
        <w:pStyle w:val="ad"/>
        <w:spacing w:before="4"/>
        <w:ind w:left="0" w:firstLine="0"/>
        <w:jc w:val="left"/>
        <w:rPr>
          <w:sz w:val="7"/>
        </w:rPr>
      </w:pPr>
    </w:p>
    <w:tbl>
      <w:tblPr>
        <w:tblStyle w:val="TableNormal"/>
        <w:tblW w:w="10209" w:type="dxa"/>
        <w:tblInd w:w="217" w:type="dxa"/>
        <w:tblCellMar>
          <w:left w:w="108" w:type="dxa"/>
          <w:right w:w="108" w:type="dxa"/>
        </w:tblCellMar>
        <w:tblLook w:val="01E0" w:firstRow="1" w:lastRow="1" w:firstColumn="1" w:lastColumn="1" w:noHBand="0" w:noVBand="0"/>
      </w:tblPr>
      <w:tblGrid>
        <w:gridCol w:w="4375"/>
        <w:gridCol w:w="2447"/>
        <w:gridCol w:w="3387"/>
      </w:tblGrid>
      <w:tr w:rsidR="000E3A40">
        <w:trPr>
          <w:trHeight w:val="2131"/>
        </w:trPr>
        <w:tc>
          <w:tcPr>
            <w:tcW w:w="4375" w:type="dxa"/>
            <w:tcBorders>
              <w:top w:val="single" w:sz="4" w:space="0" w:color="000000"/>
              <w:left w:val="single" w:sz="4" w:space="0" w:color="000000"/>
              <w:bottom w:val="single" w:sz="4" w:space="0" w:color="000000"/>
              <w:right w:val="single" w:sz="4" w:space="0" w:color="000000"/>
            </w:tcBorders>
            <w:shd w:val="clear" w:color="auto" w:fill="auto"/>
          </w:tcPr>
          <w:p w:rsidR="000E3A40" w:rsidRDefault="00047192">
            <w:pPr>
              <w:pStyle w:val="TableParagraph"/>
              <w:ind w:right="372"/>
              <w:rPr>
                <w:sz w:val="24"/>
              </w:rPr>
            </w:pPr>
            <w:r>
              <w:rPr>
                <w:sz w:val="24"/>
              </w:rPr>
              <w:t>Продолжительность дневной</w:t>
            </w:r>
            <w:r>
              <w:rPr>
                <w:spacing w:val="1"/>
                <w:sz w:val="24"/>
              </w:rPr>
              <w:t xml:space="preserve"> </w:t>
            </w:r>
            <w:r>
              <w:rPr>
                <w:sz w:val="24"/>
              </w:rPr>
              <w:t>суммарной</w:t>
            </w:r>
            <w:r>
              <w:rPr>
                <w:spacing w:val="-7"/>
                <w:sz w:val="24"/>
              </w:rPr>
              <w:t xml:space="preserve"> </w:t>
            </w:r>
            <w:r>
              <w:rPr>
                <w:sz w:val="24"/>
              </w:rPr>
              <w:t>образовательной</w:t>
            </w:r>
            <w:r>
              <w:rPr>
                <w:spacing w:val="-8"/>
                <w:sz w:val="24"/>
              </w:rPr>
              <w:t xml:space="preserve"> </w:t>
            </w:r>
            <w:r>
              <w:rPr>
                <w:sz w:val="24"/>
              </w:rPr>
              <w:t>нагрузки</w:t>
            </w:r>
            <w:r>
              <w:rPr>
                <w:spacing w:val="-57"/>
                <w:sz w:val="24"/>
              </w:rPr>
              <w:t xml:space="preserve"> </w:t>
            </w:r>
            <w:r>
              <w:rPr>
                <w:sz w:val="24"/>
              </w:rPr>
              <w:t>для</w:t>
            </w:r>
            <w:r>
              <w:rPr>
                <w:spacing w:val="-1"/>
                <w:sz w:val="24"/>
              </w:rPr>
              <w:t xml:space="preserve"> </w:t>
            </w:r>
            <w:r>
              <w:rPr>
                <w:sz w:val="24"/>
              </w:rPr>
              <w:t>детей</w:t>
            </w:r>
            <w:r>
              <w:rPr>
                <w:spacing w:val="-1"/>
                <w:sz w:val="24"/>
              </w:rPr>
              <w:t xml:space="preserve"> </w:t>
            </w:r>
            <w:r>
              <w:rPr>
                <w:sz w:val="24"/>
              </w:rPr>
              <w:t>дошкольного</w:t>
            </w:r>
            <w:r>
              <w:rPr>
                <w:spacing w:val="-4"/>
                <w:sz w:val="24"/>
              </w:rPr>
              <w:t xml:space="preserve"> </w:t>
            </w:r>
            <w:r>
              <w:rPr>
                <w:sz w:val="24"/>
              </w:rPr>
              <w:t>возраста,</w:t>
            </w:r>
            <w:r>
              <w:rPr>
                <w:spacing w:val="-1"/>
                <w:sz w:val="24"/>
              </w:rPr>
              <w:t xml:space="preserve"> </w:t>
            </w:r>
            <w:r>
              <w:rPr>
                <w:sz w:val="24"/>
              </w:rPr>
              <w:t>не</w:t>
            </w:r>
          </w:p>
          <w:p w:rsidR="000E3A40" w:rsidRDefault="00047192">
            <w:pPr>
              <w:pStyle w:val="TableParagraph"/>
              <w:spacing w:before="1"/>
              <w:rPr>
                <w:sz w:val="24"/>
              </w:rPr>
            </w:pPr>
            <w:r>
              <w:rPr>
                <w:sz w:val="24"/>
              </w:rPr>
              <w:t>более</w:t>
            </w:r>
          </w:p>
        </w:tc>
        <w:tc>
          <w:tcPr>
            <w:tcW w:w="2447" w:type="dxa"/>
            <w:tcBorders>
              <w:top w:val="single" w:sz="4" w:space="0" w:color="000000"/>
              <w:left w:val="single" w:sz="4" w:space="0" w:color="000000"/>
              <w:bottom w:val="single" w:sz="4" w:space="0" w:color="000000"/>
              <w:right w:val="single" w:sz="4" w:space="0" w:color="000000"/>
            </w:tcBorders>
            <w:shd w:val="clear" w:color="auto" w:fill="auto"/>
          </w:tcPr>
          <w:p w:rsidR="000E3A40" w:rsidRDefault="00047192">
            <w:pPr>
              <w:pStyle w:val="TableParagraph"/>
              <w:ind w:left="585"/>
              <w:rPr>
                <w:sz w:val="24"/>
              </w:rPr>
            </w:pPr>
            <w:r>
              <w:rPr>
                <w:sz w:val="24"/>
              </w:rPr>
              <w:t>от 1,5 до 3 лет</w:t>
            </w:r>
          </w:p>
          <w:p w:rsidR="000E3A40" w:rsidRDefault="00047192">
            <w:pPr>
              <w:pStyle w:val="TableParagraph"/>
              <w:spacing w:before="1"/>
              <w:ind w:left="585"/>
              <w:rPr>
                <w:sz w:val="24"/>
              </w:rPr>
            </w:pPr>
            <w:r>
              <w:rPr>
                <w:sz w:val="24"/>
              </w:rPr>
              <w:t>от</w:t>
            </w:r>
            <w:r>
              <w:rPr>
                <w:spacing w:val="-1"/>
                <w:sz w:val="24"/>
              </w:rPr>
              <w:t xml:space="preserve"> </w:t>
            </w:r>
            <w:r>
              <w:rPr>
                <w:sz w:val="24"/>
              </w:rPr>
              <w:t>3 до 4 лет</w:t>
            </w:r>
          </w:p>
          <w:p w:rsidR="000E3A40" w:rsidRDefault="00047192">
            <w:pPr>
              <w:pStyle w:val="TableParagraph"/>
              <w:spacing w:before="0"/>
              <w:ind w:left="585"/>
              <w:rPr>
                <w:sz w:val="24"/>
              </w:rPr>
            </w:pPr>
            <w:r>
              <w:rPr>
                <w:sz w:val="24"/>
              </w:rPr>
              <w:t>от</w:t>
            </w:r>
            <w:r>
              <w:rPr>
                <w:spacing w:val="1"/>
                <w:sz w:val="24"/>
              </w:rPr>
              <w:t xml:space="preserve"> </w:t>
            </w:r>
            <w:r>
              <w:rPr>
                <w:sz w:val="24"/>
              </w:rPr>
              <w:t>4 до 5 лет</w:t>
            </w:r>
          </w:p>
          <w:p w:rsidR="000E3A40" w:rsidRDefault="00047192">
            <w:pPr>
              <w:pStyle w:val="TableParagraph"/>
              <w:spacing w:before="0"/>
              <w:ind w:left="585"/>
              <w:rPr>
                <w:sz w:val="24"/>
              </w:rPr>
            </w:pPr>
            <w:r>
              <w:rPr>
                <w:sz w:val="24"/>
              </w:rPr>
              <w:t>от</w:t>
            </w:r>
            <w:r>
              <w:rPr>
                <w:spacing w:val="-1"/>
                <w:sz w:val="24"/>
              </w:rPr>
              <w:t xml:space="preserve"> </w:t>
            </w:r>
            <w:r>
              <w:rPr>
                <w:sz w:val="24"/>
              </w:rPr>
              <w:t>5 до 6 лет</w:t>
            </w:r>
          </w:p>
          <w:p w:rsidR="000E3A40" w:rsidRDefault="000E3A40">
            <w:pPr>
              <w:pStyle w:val="TableParagraph"/>
              <w:spacing w:before="0"/>
              <w:ind w:left="0"/>
              <w:rPr>
                <w:sz w:val="26"/>
              </w:rPr>
            </w:pPr>
          </w:p>
          <w:p w:rsidR="000E3A40" w:rsidRDefault="000E3A40">
            <w:pPr>
              <w:pStyle w:val="TableParagraph"/>
              <w:spacing w:before="0"/>
              <w:ind w:left="0"/>
            </w:pPr>
          </w:p>
          <w:p w:rsidR="000E3A40" w:rsidRDefault="00047192">
            <w:pPr>
              <w:pStyle w:val="TableParagraph"/>
              <w:spacing w:before="0"/>
              <w:ind w:left="585"/>
              <w:rPr>
                <w:sz w:val="24"/>
              </w:rPr>
            </w:pPr>
            <w:r>
              <w:rPr>
                <w:sz w:val="24"/>
              </w:rPr>
              <w:t>от</w:t>
            </w:r>
            <w:r>
              <w:rPr>
                <w:spacing w:val="-1"/>
                <w:sz w:val="24"/>
              </w:rPr>
              <w:t xml:space="preserve"> </w:t>
            </w:r>
            <w:r>
              <w:rPr>
                <w:sz w:val="24"/>
              </w:rPr>
              <w:t>6 до 7 лет</w:t>
            </w:r>
          </w:p>
        </w:tc>
        <w:tc>
          <w:tcPr>
            <w:tcW w:w="3387" w:type="dxa"/>
            <w:tcBorders>
              <w:top w:val="single" w:sz="4" w:space="0" w:color="000000"/>
              <w:left w:val="single" w:sz="4" w:space="0" w:color="000000"/>
              <w:bottom w:val="single" w:sz="4" w:space="0" w:color="000000"/>
              <w:right w:val="single" w:sz="4" w:space="0" w:color="000000"/>
            </w:tcBorders>
            <w:shd w:val="clear" w:color="auto" w:fill="auto"/>
          </w:tcPr>
          <w:p w:rsidR="000E3A40" w:rsidRDefault="00047192">
            <w:pPr>
              <w:pStyle w:val="TableParagraph"/>
              <w:ind w:left="1013" w:right="1004"/>
              <w:jc w:val="center"/>
              <w:rPr>
                <w:sz w:val="24"/>
              </w:rPr>
            </w:pPr>
            <w:r>
              <w:rPr>
                <w:sz w:val="24"/>
              </w:rPr>
              <w:t>20</w:t>
            </w:r>
            <w:r>
              <w:rPr>
                <w:spacing w:val="-6"/>
                <w:sz w:val="24"/>
              </w:rPr>
              <w:t xml:space="preserve"> </w:t>
            </w:r>
            <w:r>
              <w:rPr>
                <w:sz w:val="24"/>
              </w:rPr>
              <w:t>минут</w:t>
            </w:r>
          </w:p>
          <w:p w:rsidR="000E3A40" w:rsidRDefault="00047192">
            <w:pPr>
              <w:pStyle w:val="TableParagraph"/>
              <w:spacing w:before="1"/>
              <w:ind w:left="1013" w:right="1004"/>
              <w:jc w:val="center"/>
              <w:rPr>
                <w:sz w:val="24"/>
              </w:rPr>
            </w:pPr>
            <w:r>
              <w:rPr>
                <w:sz w:val="24"/>
              </w:rPr>
              <w:t>30</w:t>
            </w:r>
            <w:r>
              <w:rPr>
                <w:spacing w:val="-6"/>
                <w:sz w:val="24"/>
              </w:rPr>
              <w:t xml:space="preserve"> </w:t>
            </w:r>
            <w:r>
              <w:rPr>
                <w:sz w:val="24"/>
              </w:rPr>
              <w:t>минут</w:t>
            </w:r>
          </w:p>
          <w:p w:rsidR="000E3A40" w:rsidRDefault="00047192">
            <w:pPr>
              <w:pStyle w:val="TableParagraph"/>
              <w:spacing w:before="0"/>
              <w:ind w:left="1013" w:right="1004"/>
              <w:jc w:val="center"/>
              <w:rPr>
                <w:sz w:val="24"/>
              </w:rPr>
            </w:pPr>
            <w:r>
              <w:rPr>
                <w:sz w:val="24"/>
              </w:rPr>
              <w:t>40</w:t>
            </w:r>
            <w:r>
              <w:rPr>
                <w:spacing w:val="-6"/>
                <w:sz w:val="24"/>
              </w:rPr>
              <w:t xml:space="preserve"> </w:t>
            </w:r>
            <w:r>
              <w:rPr>
                <w:sz w:val="24"/>
              </w:rPr>
              <w:t>минут</w:t>
            </w:r>
          </w:p>
          <w:p w:rsidR="000E3A40" w:rsidRDefault="00047192">
            <w:pPr>
              <w:pStyle w:val="TableParagraph"/>
              <w:spacing w:before="0"/>
              <w:ind w:left="216" w:right="203" w:hanging="4"/>
              <w:jc w:val="center"/>
              <w:rPr>
                <w:sz w:val="24"/>
              </w:rPr>
            </w:pPr>
            <w:r>
              <w:rPr>
                <w:sz w:val="24"/>
              </w:rPr>
              <w:t>50 минут или 75 мин при</w:t>
            </w:r>
            <w:r>
              <w:rPr>
                <w:spacing w:val="1"/>
                <w:sz w:val="24"/>
              </w:rPr>
              <w:t xml:space="preserve"> </w:t>
            </w:r>
            <w:r>
              <w:rPr>
                <w:sz w:val="24"/>
              </w:rPr>
              <w:t>организации 1 занятия после</w:t>
            </w:r>
            <w:r>
              <w:rPr>
                <w:spacing w:val="-58"/>
                <w:sz w:val="24"/>
              </w:rPr>
              <w:t xml:space="preserve"> </w:t>
            </w:r>
            <w:r>
              <w:rPr>
                <w:sz w:val="24"/>
              </w:rPr>
              <w:t>дневного</w:t>
            </w:r>
            <w:r>
              <w:rPr>
                <w:spacing w:val="-1"/>
                <w:sz w:val="24"/>
              </w:rPr>
              <w:t xml:space="preserve"> </w:t>
            </w:r>
            <w:r>
              <w:rPr>
                <w:sz w:val="24"/>
              </w:rPr>
              <w:t>сна</w:t>
            </w:r>
          </w:p>
          <w:p w:rsidR="000E3A40" w:rsidRDefault="00047192">
            <w:pPr>
              <w:pStyle w:val="TableParagraph"/>
              <w:spacing w:before="0"/>
              <w:ind w:left="1013" w:right="1004"/>
              <w:jc w:val="center"/>
              <w:rPr>
                <w:sz w:val="24"/>
              </w:rPr>
            </w:pPr>
            <w:r>
              <w:rPr>
                <w:sz w:val="24"/>
              </w:rPr>
              <w:t>90</w:t>
            </w:r>
            <w:r>
              <w:rPr>
                <w:spacing w:val="-3"/>
                <w:sz w:val="24"/>
              </w:rPr>
              <w:t xml:space="preserve"> </w:t>
            </w:r>
            <w:r>
              <w:rPr>
                <w:sz w:val="24"/>
              </w:rPr>
              <w:t>минут</w:t>
            </w:r>
          </w:p>
        </w:tc>
      </w:tr>
      <w:tr w:rsidR="000E3A40">
        <w:trPr>
          <w:trHeight w:val="753"/>
        </w:trPr>
        <w:tc>
          <w:tcPr>
            <w:tcW w:w="4375" w:type="dxa"/>
            <w:tcBorders>
              <w:top w:val="single" w:sz="4" w:space="0" w:color="000000"/>
              <w:left w:val="single" w:sz="4" w:space="0" w:color="000000"/>
              <w:bottom w:val="single" w:sz="4" w:space="0" w:color="000000"/>
              <w:right w:val="single" w:sz="4" w:space="0" w:color="000000"/>
            </w:tcBorders>
            <w:shd w:val="clear" w:color="auto" w:fill="auto"/>
          </w:tcPr>
          <w:p w:rsidR="000E3A40" w:rsidRDefault="00047192">
            <w:pPr>
              <w:pStyle w:val="TableParagraph"/>
              <w:ind w:right="289"/>
              <w:rPr>
                <w:sz w:val="24"/>
              </w:rPr>
            </w:pPr>
            <w:r>
              <w:rPr>
                <w:sz w:val="24"/>
              </w:rPr>
              <w:t>Продолжительность перерывов между</w:t>
            </w:r>
            <w:r>
              <w:rPr>
                <w:spacing w:val="-58"/>
                <w:sz w:val="24"/>
              </w:rPr>
              <w:t xml:space="preserve"> </w:t>
            </w:r>
            <w:r>
              <w:rPr>
                <w:sz w:val="24"/>
              </w:rPr>
              <w:t>занятиями,</w:t>
            </w:r>
            <w:r>
              <w:rPr>
                <w:spacing w:val="-1"/>
                <w:sz w:val="24"/>
              </w:rPr>
              <w:t xml:space="preserve"> </w:t>
            </w:r>
            <w:r>
              <w:rPr>
                <w:sz w:val="24"/>
              </w:rPr>
              <w:t>не</w:t>
            </w:r>
            <w:r>
              <w:rPr>
                <w:spacing w:val="-1"/>
                <w:sz w:val="24"/>
              </w:rPr>
              <w:t xml:space="preserve"> </w:t>
            </w:r>
            <w:r>
              <w:rPr>
                <w:sz w:val="24"/>
              </w:rPr>
              <w:t>менее</w:t>
            </w:r>
          </w:p>
        </w:tc>
        <w:tc>
          <w:tcPr>
            <w:tcW w:w="2447" w:type="dxa"/>
            <w:tcBorders>
              <w:top w:val="single" w:sz="4" w:space="0" w:color="000000"/>
              <w:left w:val="single" w:sz="4" w:space="0" w:color="000000"/>
              <w:bottom w:val="single" w:sz="4" w:space="0" w:color="000000"/>
              <w:right w:val="single" w:sz="4" w:space="0" w:color="000000"/>
            </w:tcBorders>
            <w:shd w:val="clear" w:color="auto" w:fill="auto"/>
          </w:tcPr>
          <w:p w:rsidR="000E3A40" w:rsidRDefault="00047192">
            <w:pPr>
              <w:pStyle w:val="TableParagraph"/>
              <w:ind w:left="275" w:right="266"/>
              <w:jc w:val="center"/>
              <w:rPr>
                <w:sz w:val="24"/>
              </w:rPr>
            </w:pPr>
            <w:r>
              <w:rPr>
                <w:sz w:val="24"/>
              </w:rPr>
              <w:t>все</w:t>
            </w:r>
            <w:r>
              <w:rPr>
                <w:spacing w:val="-4"/>
                <w:sz w:val="24"/>
              </w:rPr>
              <w:t xml:space="preserve"> </w:t>
            </w:r>
            <w:r>
              <w:rPr>
                <w:sz w:val="24"/>
              </w:rPr>
              <w:t>возраста</w:t>
            </w:r>
          </w:p>
        </w:tc>
        <w:tc>
          <w:tcPr>
            <w:tcW w:w="3387" w:type="dxa"/>
            <w:tcBorders>
              <w:top w:val="single" w:sz="4" w:space="0" w:color="000000"/>
              <w:left w:val="single" w:sz="4" w:space="0" w:color="000000"/>
              <w:bottom w:val="single" w:sz="4" w:space="0" w:color="000000"/>
              <w:right w:val="single" w:sz="4" w:space="0" w:color="000000"/>
            </w:tcBorders>
            <w:shd w:val="clear" w:color="auto" w:fill="auto"/>
          </w:tcPr>
          <w:p w:rsidR="000E3A40" w:rsidRDefault="00047192">
            <w:pPr>
              <w:pStyle w:val="TableParagraph"/>
              <w:ind w:left="1013" w:right="1004"/>
              <w:jc w:val="center"/>
              <w:rPr>
                <w:sz w:val="24"/>
              </w:rPr>
            </w:pPr>
            <w:r>
              <w:rPr>
                <w:sz w:val="24"/>
              </w:rPr>
              <w:t>10</w:t>
            </w:r>
            <w:r>
              <w:rPr>
                <w:spacing w:val="-3"/>
                <w:sz w:val="24"/>
              </w:rPr>
              <w:t xml:space="preserve"> </w:t>
            </w:r>
            <w:r>
              <w:rPr>
                <w:sz w:val="24"/>
              </w:rPr>
              <w:t>минут</w:t>
            </w:r>
          </w:p>
        </w:tc>
      </w:tr>
      <w:tr w:rsidR="000E3A40">
        <w:trPr>
          <w:trHeight w:val="751"/>
        </w:trPr>
        <w:tc>
          <w:tcPr>
            <w:tcW w:w="4375" w:type="dxa"/>
            <w:tcBorders>
              <w:top w:val="single" w:sz="4" w:space="0" w:color="000000"/>
              <w:left w:val="single" w:sz="4" w:space="0" w:color="000000"/>
              <w:bottom w:val="single" w:sz="4" w:space="0" w:color="000000"/>
              <w:right w:val="single" w:sz="4" w:space="0" w:color="000000"/>
            </w:tcBorders>
            <w:shd w:val="clear" w:color="auto" w:fill="auto"/>
          </w:tcPr>
          <w:p w:rsidR="000E3A40" w:rsidRDefault="00047192">
            <w:pPr>
              <w:pStyle w:val="TableParagraph"/>
              <w:ind w:right="1114"/>
              <w:rPr>
                <w:sz w:val="24"/>
              </w:rPr>
            </w:pPr>
            <w:r>
              <w:rPr>
                <w:sz w:val="24"/>
              </w:rPr>
              <w:t>Перерыв во время занятий для</w:t>
            </w:r>
            <w:r>
              <w:rPr>
                <w:spacing w:val="-57"/>
                <w:sz w:val="24"/>
              </w:rPr>
              <w:t xml:space="preserve"> </w:t>
            </w:r>
            <w:r>
              <w:rPr>
                <w:sz w:val="24"/>
              </w:rPr>
              <w:t>гимнастики,</w:t>
            </w:r>
            <w:r>
              <w:rPr>
                <w:spacing w:val="-1"/>
                <w:sz w:val="24"/>
              </w:rPr>
              <w:t xml:space="preserve"> </w:t>
            </w:r>
            <w:r>
              <w:rPr>
                <w:sz w:val="24"/>
              </w:rPr>
              <w:t>не</w:t>
            </w:r>
            <w:r>
              <w:rPr>
                <w:spacing w:val="-1"/>
                <w:sz w:val="24"/>
              </w:rPr>
              <w:t xml:space="preserve"> </w:t>
            </w:r>
            <w:r>
              <w:rPr>
                <w:sz w:val="24"/>
              </w:rPr>
              <w:t>менее</w:t>
            </w:r>
          </w:p>
        </w:tc>
        <w:tc>
          <w:tcPr>
            <w:tcW w:w="2447" w:type="dxa"/>
            <w:tcBorders>
              <w:top w:val="single" w:sz="4" w:space="0" w:color="000000"/>
              <w:left w:val="single" w:sz="4" w:space="0" w:color="000000"/>
              <w:bottom w:val="single" w:sz="4" w:space="0" w:color="000000"/>
              <w:right w:val="single" w:sz="4" w:space="0" w:color="000000"/>
            </w:tcBorders>
            <w:shd w:val="clear" w:color="auto" w:fill="auto"/>
          </w:tcPr>
          <w:p w:rsidR="000E3A40" w:rsidRDefault="00047192">
            <w:pPr>
              <w:pStyle w:val="TableParagraph"/>
              <w:ind w:left="275" w:right="266"/>
              <w:jc w:val="center"/>
              <w:rPr>
                <w:sz w:val="24"/>
              </w:rPr>
            </w:pPr>
            <w:r>
              <w:rPr>
                <w:sz w:val="24"/>
              </w:rPr>
              <w:t>все</w:t>
            </w:r>
            <w:r>
              <w:rPr>
                <w:spacing w:val="-4"/>
                <w:sz w:val="24"/>
              </w:rPr>
              <w:t xml:space="preserve"> </w:t>
            </w:r>
            <w:r>
              <w:rPr>
                <w:sz w:val="24"/>
              </w:rPr>
              <w:t>возраста</w:t>
            </w:r>
          </w:p>
        </w:tc>
        <w:tc>
          <w:tcPr>
            <w:tcW w:w="3387" w:type="dxa"/>
            <w:tcBorders>
              <w:top w:val="single" w:sz="4" w:space="0" w:color="000000"/>
              <w:left w:val="single" w:sz="4" w:space="0" w:color="000000"/>
              <w:bottom w:val="single" w:sz="4" w:space="0" w:color="000000"/>
              <w:right w:val="single" w:sz="4" w:space="0" w:color="000000"/>
            </w:tcBorders>
            <w:shd w:val="clear" w:color="auto" w:fill="auto"/>
          </w:tcPr>
          <w:p w:rsidR="000E3A40" w:rsidRDefault="00047192">
            <w:pPr>
              <w:pStyle w:val="TableParagraph"/>
              <w:ind w:left="1013" w:right="1004"/>
              <w:jc w:val="center"/>
              <w:rPr>
                <w:sz w:val="24"/>
              </w:rPr>
            </w:pPr>
            <w:r>
              <w:rPr>
                <w:sz w:val="24"/>
              </w:rPr>
              <w:t>2-х</w:t>
            </w:r>
            <w:r>
              <w:rPr>
                <w:spacing w:val="-2"/>
                <w:sz w:val="24"/>
              </w:rPr>
              <w:t xml:space="preserve"> </w:t>
            </w:r>
            <w:r>
              <w:rPr>
                <w:sz w:val="24"/>
              </w:rPr>
              <w:t>минут</w:t>
            </w:r>
          </w:p>
        </w:tc>
      </w:tr>
      <w:tr w:rsidR="000E3A40">
        <w:trPr>
          <w:trHeight w:val="498"/>
        </w:trPr>
        <w:tc>
          <w:tcPr>
            <w:tcW w:w="10209" w:type="dxa"/>
            <w:gridSpan w:val="3"/>
            <w:tcBorders>
              <w:top w:val="single" w:sz="4" w:space="0" w:color="000000"/>
              <w:left w:val="single" w:sz="4" w:space="0" w:color="000000"/>
              <w:bottom w:val="single" w:sz="4" w:space="0" w:color="000000"/>
              <w:right w:val="single" w:sz="4" w:space="0" w:color="000000"/>
            </w:tcBorders>
            <w:shd w:val="clear" w:color="auto" w:fill="auto"/>
          </w:tcPr>
          <w:p w:rsidR="000E3A40" w:rsidRDefault="00047192">
            <w:pPr>
              <w:pStyle w:val="TableParagraph"/>
              <w:ind w:left="2295" w:right="2291"/>
              <w:jc w:val="center"/>
              <w:rPr>
                <w:i/>
                <w:sz w:val="24"/>
              </w:rPr>
            </w:pPr>
            <w:r>
              <w:rPr>
                <w:i/>
                <w:sz w:val="24"/>
              </w:rPr>
              <w:t>Показатели</w:t>
            </w:r>
            <w:r>
              <w:rPr>
                <w:i/>
                <w:spacing w:val="-4"/>
                <w:sz w:val="24"/>
              </w:rPr>
              <w:t xml:space="preserve"> </w:t>
            </w:r>
            <w:r>
              <w:rPr>
                <w:i/>
                <w:sz w:val="24"/>
              </w:rPr>
              <w:t>организации</w:t>
            </w:r>
            <w:r>
              <w:rPr>
                <w:i/>
                <w:spacing w:val="-4"/>
                <w:sz w:val="24"/>
              </w:rPr>
              <w:t xml:space="preserve"> </w:t>
            </w:r>
            <w:r>
              <w:rPr>
                <w:i/>
                <w:sz w:val="24"/>
              </w:rPr>
              <w:t>образовательного</w:t>
            </w:r>
            <w:r>
              <w:rPr>
                <w:i/>
                <w:spacing w:val="-4"/>
                <w:sz w:val="24"/>
              </w:rPr>
              <w:t xml:space="preserve"> </w:t>
            </w:r>
            <w:r>
              <w:rPr>
                <w:i/>
                <w:sz w:val="24"/>
              </w:rPr>
              <w:t>процесса</w:t>
            </w:r>
          </w:p>
        </w:tc>
      </w:tr>
      <w:tr w:rsidR="000E3A40">
        <w:trPr>
          <w:trHeight w:val="750"/>
        </w:trPr>
        <w:tc>
          <w:tcPr>
            <w:tcW w:w="4375" w:type="dxa"/>
            <w:tcBorders>
              <w:top w:val="single" w:sz="4" w:space="0" w:color="000000"/>
              <w:left w:val="single" w:sz="4" w:space="0" w:color="000000"/>
              <w:bottom w:val="single" w:sz="4" w:space="0" w:color="000000"/>
              <w:right w:val="single" w:sz="4" w:space="0" w:color="000000"/>
            </w:tcBorders>
            <w:shd w:val="clear" w:color="auto" w:fill="auto"/>
          </w:tcPr>
          <w:p w:rsidR="000E3A40" w:rsidRDefault="00047192">
            <w:pPr>
              <w:pStyle w:val="TableParagraph"/>
              <w:spacing w:before="90"/>
              <w:ind w:right="588"/>
              <w:rPr>
                <w:sz w:val="24"/>
              </w:rPr>
            </w:pPr>
            <w:r>
              <w:rPr>
                <w:sz w:val="24"/>
              </w:rPr>
              <w:t>Продолжительность</w:t>
            </w:r>
            <w:r>
              <w:rPr>
                <w:spacing w:val="-5"/>
                <w:sz w:val="24"/>
              </w:rPr>
              <w:t xml:space="preserve"> </w:t>
            </w:r>
            <w:r>
              <w:rPr>
                <w:sz w:val="24"/>
              </w:rPr>
              <w:t>ночного</w:t>
            </w:r>
            <w:r>
              <w:rPr>
                <w:spacing w:val="-5"/>
                <w:sz w:val="24"/>
              </w:rPr>
              <w:t xml:space="preserve"> </w:t>
            </w:r>
            <w:r>
              <w:rPr>
                <w:sz w:val="24"/>
              </w:rPr>
              <w:t>сна</w:t>
            </w:r>
            <w:r>
              <w:rPr>
                <w:spacing w:val="-5"/>
                <w:sz w:val="24"/>
              </w:rPr>
              <w:t xml:space="preserve"> </w:t>
            </w:r>
            <w:r>
              <w:rPr>
                <w:sz w:val="24"/>
              </w:rPr>
              <w:t>не</w:t>
            </w:r>
            <w:r>
              <w:rPr>
                <w:spacing w:val="-57"/>
                <w:sz w:val="24"/>
              </w:rPr>
              <w:t xml:space="preserve"> </w:t>
            </w:r>
            <w:r>
              <w:rPr>
                <w:sz w:val="24"/>
              </w:rPr>
              <w:t>менее</w:t>
            </w:r>
          </w:p>
        </w:tc>
        <w:tc>
          <w:tcPr>
            <w:tcW w:w="2447" w:type="dxa"/>
            <w:tcBorders>
              <w:top w:val="single" w:sz="4" w:space="0" w:color="000000"/>
              <w:left w:val="single" w:sz="4" w:space="0" w:color="000000"/>
              <w:bottom w:val="single" w:sz="4" w:space="0" w:color="000000"/>
              <w:right w:val="single" w:sz="4" w:space="0" w:color="000000"/>
            </w:tcBorders>
            <w:shd w:val="clear" w:color="auto" w:fill="auto"/>
          </w:tcPr>
          <w:p w:rsidR="000E3A40" w:rsidRDefault="00047192">
            <w:pPr>
              <w:pStyle w:val="TableParagraph"/>
              <w:spacing w:before="90"/>
              <w:ind w:left="278" w:right="265"/>
              <w:jc w:val="center"/>
              <w:rPr>
                <w:sz w:val="24"/>
              </w:rPr>
            </w:pPr>
            <w:r>
              <w:rPr>
                <w:sz w:val="24"/>
              </w:rPr>
              <w:t>1–3</w:t>
            </w:r>
            <w:r>
              <w:rPr>
                <w:spacing w:val="-2"/>
                <w:sz w:val="24"/>
              </w:rPr>
              <w:t xml:space="preserve"> </w:t>
            </w:r>
            <w:r>
              <w:rPr>
                <w:sz w:val="24"/>
              </w:rPr>
              <w:t>года</w:t>
            </w:r>
          </w:p>
          <w:p w:rsidR="000E3A40" w:rsidRDefault="00047192">
            <w:pPr>
              <w:pStyle w:val="TableParagraph"/>
              <w:spacing w:before="0"/>
              <w:ind w:left="223" w:right="266"/>
              <w:jc w:val="center"/>
              <w:rPr>
                <w:sz w:val="24"/>
              </w:rPr>
            </w:pPr>
            <w:r>
              <w:rPr>
                <w:sz w:val="24"/>
              </w:rPr>
              <w:t>4–7</w:t>
            </w:r>
            <w:r>
              <w:rPr>
                <w:spacing w:val="-1"/>
                <w:sz w:val="24"/>
              </w:rPr>
              <w:t xml:space="preserve"> </w:t>
            </w:r>
            <w:r>
              <w:rPr>
                <w:sz w:val="24"/>
              </w:rPr>
              <w:t>лет</w:t>
            </w:r>
          </w:p>
        </w:tc>
        <w:tc>
          <w:tcPr>
            <w:tcW w:w="3387" w:type="dxa"/>
            <w:tcBorders>
              <w:top w:val="single" w:sz="4" w:space="0" w:color="000000"/>
              <w:left w:val="single" w:sz="4" w:space="0" w:color="000000"/>
              <w:bottom w:val="single" w:sz="4" w:space="0" w:color="000000"/>
              <w:right w:val="single" w:sz="4" w:space="0" w:color="000000"/>
            </w:tcBorders>
            <w:shd w:val="clear" w:color="auto" w:fill="auto"/>
          </w:tcPr>
          <w:p w:rsidR="000E3A40" w:rsidRDefault="00047192">
            <w:pPr>
              <w:pStyle w:val="TableParagraph"/>
              <w:spacing w:before="90"/>
              <w:ind w:left="1013" w:right="1002"/>
              <w:jc w:val="center"/>
              <w:rPr>
                <w:sz w:val="24"/>
              </w:rPr>
            </w:pPr>
            <w:r>
              <w:rPr>
                <w:sz w:val="24"/>
              </w:rPr>
              <w:t>12</w:t>
            </w:r>
            <w:r>
              <w:rPr>
                <w:spacing w:val="-3"/>
                <w:sz w:val="24"/>
              </w:rPr>
              <w:t xml:space="preserve"> </w:t>
            </w:r>
            <w:r>
              <w:rPr>
                <w:sz w:val="24"/>
              </w:rPr>
              <w:t>часов</w:t>
            </w:r>
          </w:p>
          <w:p w:rsidR="000E3A40" w:rsidRDefault="00047192">
            <w:pPr>
              <w:pStyle w:val="TableParagraph"/>
              <w:spacing w:before="0"/>
              <w:ind w:left="1013" w:right="1002"/>
              <w:jc w:val="center"/>
              <w:rPr>
                <w:sz w:val="24"/>
              </w:rPr>
            </w:pPr>
            <w:r>
              <w:rPr>
                <w:sz w:val="24"/>
              </w:rPr>
              <w:t>11</w:t>
            </w:r>
            <w:r>
              <w:rPr>
                <w:spacing w:val="-3"/>
                <w:sz w:val="24"/>
              </w:rPr>
              <w:t xml:space="preserve"> </w:t>
            </w:r>
            <w:r>
              <w:rPr>
                <w:sz w:val="24"/>
              </w:rPr>
              <w:t>часов</w:t>
            </w:r>
          </w:p>
        </w:tc>
      </w:tr>
      <w:tr w:rsidR="000E3A40">
        <w:trPr>
          <w:trHeight w:val="753"/>
        </w:trPr>
        <w:tc>
          <w:tcPr>
            <w:tcW w:w="4375" w:type="dxa"/>
            <w:tcBorders>
              <w:top w:val="single" w:sz="4" w:space="0" w:color="000000"/>
              <w:left w:val="single" w:sz="4" w:space="0" w:color="000000"/>
              <w:bottom w:val="single" w:sz="4" w:space="0" w:color="000000"/>
              <w:right w:val="single" w:sz="4" w:space="0" w:color="000000"/>
            </w:tcBorders>
            <w:shd w:val="clear" w:color="auto" w:fill="auto"/>
          </w:tcPr>
          <w:p w:rsidR="000E3A40" w:rsidRDefault="00047192">
            <w:pPr>
              <w:pStyle w:val="TableParagraph"/>
              <w:ind w:right="425"/>
              <w:rPr>
                <w:sz w:val="24"/>
              </w:rPr>
            </w:pPr>
            <w:r>
              <w:rPr>
                <w:sz w:val="24"/>
              </w:rPr>
              <w:t>Продолжительность</w:t>
            </w:r>
            <w:r>
              <w:rPr>
                <w:spacing w:val="-5"/>
                <w:sz w:val="24"/>
              </w:rPr>
              <w:t xml:space="preserve"> </w:t>
            </w:r>
            <w:r>
              <w:rPr>
                <w:sz w:val="24"/>
              </w:rPr>
              <w:t>дневного</w:t>
            </w:r>
            <w:r>
              <w:rPr>
                <w:spacing w:val="-5"/>
                <w:sz w:val="24"/>
              </w:rPr>
              <w:t xml:space="preserve"> </w:t>
            </w:r>
            <w:r>
              <w:rPr>
                <w:sz w:val="24"/>
              </w:rPr>
              <w:t>сна,</w:t>
            </w:r>
            <w:r>
              <w:rPr>
                <w:spacing w:val="-4"/>
                <w:sz w:val="24"/>
              </w:rPr>
              <w:t xml:space="preserve"> </w:t>
            </w:r>
            <w:r>
              <w:rPr>
                <w:sz w:val="24"/>
              </w:rPr>
              <w:t>не</w:t>
            </w:r>
            <w:r>
              <w:rPr>
                <w:spacing w:val="-57"/>
                <w:sz w:val="24"/>
              </w:rPr>
              <w:t xml:space="preserve"> </w:t>
            </w:r>
            <w:r>
              <w:rPr>
                <w:sz w:val="24"/>
              </w:rPr>
              <w:t>менее</w:t>
            </w:r>
          </w:p>
        </w:tc>
        <w:tc>
          <w:tcPr>
            <w:tcW w:w="2447" w:type="dxa"/>
            <w:tcBorders>
              <w:top w:val="single" w:sz="4" w:space="0" w:color="000000"/>
              <w:left w:val="single" w:sz="4" w:space="0" w:color="000000"/>
              <w:bottom w:val="single" w:sz="4" w:space="0" w:color="000000"/>
              <w:right w:val="single" w:sz="4" w:space="0" w:color="000000"/>
            </w:tcBorders>
            <w:shd w:val="clear" w:color="auto" w:fill="auto"/>
          </w:tcPr>
          <w:p w:rsidR="000E3A40" w:rsidRDefault="00047192">
            <w:pPr>
              <w:pStyle w:val="TableParagraph"/>
              <w:ind w:left="278" w:right="265"/>
              <w:jc w:val="center"/>
              <w:rPr>
                <w:sz w:val="24"/>
              </w:rPr>
            </w:pPr>
            <w:r>
              <w:rPr>
                <w:sz w:val="24"/>
              </w:rPr>
              <w:t>1–3</w:t>
            </w:r>
            <w:r>
              <w:rPr>
                <w:spacing w:val="-2"/>
                <w:sz w:val="24"/>
              </w:rPr>
              <w:t xml:space="preserve"> </w:t>
            </w:r>
            <w:r>
              <w:rPr>
                <w:sz w:val="24"/>
              </w:rPr>
              <w:t>года</w:t>
            </w:r>
          </w:p>
          <w:p w:rsidR="000E3A40" w:rsidRDefault="00047192">
            <w:pPr>
              <w:pStyle w:val="TableParagraph"/>
              <w:spacing w:before="0"/>
              <w:ind w:left="223" w:right="266"/>
              <w:jc w:val="center"/>
              <w:rPr>
                <w:sz w:val="24"/>
              </w:rPr>
            </w:pPr>
            <w:r>
              <w:rPr>
                <w:sz w:val="24"/>
              </w:rPr>
              <w:t>4–7</w:t>
            </w:r>
            <w:r>
              <w:rPr>
                <w:spacing w:val="-1"/>
                <w:sz w:val="24"/>
              </w:rPr>
              <w:t xml:space="preserve"> </w:t>
            </w:r>
            <w:r>
              <w:rPr>
                <w:sz w:val="24"/>
              </w:rPr>
              <w:t>лет</w:t>
            </w:r>
          </w:p>
        </w:tc>
        <w:tc>
          <w:tcPr>
            <w:tcW w:w="3387" w:type="dxa"/>
            <w:tcBorders>
              <w:top w:val="single" w:sz="4" w:space="0" w:color="000000"/>
              <w:left w:val="single" w:sz="4" w:space="0" w:color="000000"/>
              <w:bottom w:val="single" w:sz="4" w:space="0" w:color="000000"/>
              <w:right w:val="single" w:sz="4" w:space="0" w:color="000000"/>
            </w:tcBorders>
            <w:shd w:val="clear" w:color="auto" w:fill="auto"/>
          </w:tcPr>
          <w:p w:rsidR="000E3A40" w:rsidRDefault="00047192">
            <w:pPr>
              <w:pStyle w:val="TableParagraph"/>
              <w:ind w:left="1013" w:right="1004"/>
              <w:jc w:val="center"/>
              <w:rPr>
                <w:sz w:val="24"/>
              </w:rPr>
            </w:pPr>
            <w:r>
              <w:rPr>
                <w:sz w:val="24"/>
              </w:rPr>
              <w:t>3</w:t>
            </w:r>
            <w:r>
              <w:rPr>
                <w:spacing w:val="-2"/>
                <w:sz w:val="24"/>
              </w:rPr>
              <w:t xml:space="preserve"> </w:t>
            </w:r>
            <w:r>
              <w:rPr>
                <w:sz w:val="24"/>
              </w:rPr>
              <w:t>часа</w:t>
            </w:r>
          </w:p>
          <w:p w:rsidR="000E3A40" w:rsidRDefault="00047192">
            <w:pPr>
              <w:pStyle w:val="TableParagraph"/>
              <w:spacing w:before="0"/>
              <w:ind w:left="1013" w:right="1002"/>
              <w:jc w:val="center"/>
              <w:rPr>
                <w:sz w:val="24"/>
              </w:rPr>
            </w:pPr>
            <w:r>
              <w:rPr>
                <w:sz w:val="24"/>
              </w:rPr>
              <w:t>2,5</w:t>
            </w:r>
            <w:r>
              <w:rPr>
                <w:spacing w:val="-2"/>
                <w:sz w:val="24"/>
              </w:rPr>
              <w:t xml:space="preserve"> </w:t>
            </w:r>
            <w:r>
              <w:rPr>
                <w:sz w:val="24"/>
              </w:rPr>
              <w:t>часа</w:t>
            </w:r>
          </w:p>
        </w:tc>
      </w:tr>
      <w:tr w:rsidR="000E3A40">
        <w:trPr>
          <w:trHeight w:val="474"/>
        </w:trPr>
        <w:tc>
          <w:tcPr>
            <w:tcW w:w="4375" w:type="dxa"/>
            <w:tcBorders>
              <w:top w:val="single" w:sz="4" w:space="0" w:color="000000"/>
              <w:left w:val="single" w:sz="4" w:space="0" w:color="000000"/>
              <w:bottom w:val="single" w:sz="4" w:space="0" w:color="000000"/>
              <w:right w:val="single" w:sz="4" w:space="0" w:color="000000"/>
            </w:tcBorders>
            <w:shd w:val="clear" w:color="auto" w:fill="auto"/>
          </w:tcPr>
          <w:p w:rsidR="000E3A40" w:rsidRDefault="00047192">
            <w:pPr>
              <w:pStyle w:val="TableParagraph"/>
              <w:spacing w:before="90"/>
              <w:rPr>
                <w:sz w:val="24"/>
              </w:rPr>
            </w:pPr>
            <w:r>
              <w:rPr>
                <w:sz w:val="24"/>
              </w:rPr>
              <w:t>Продолжительность</w:t>
            </w:r>
            <w:r>
              <w:rPr>
                <w:spacing w:val="-5"/>
                <w:sz w:val="24"/>
              </w:rPr>
              <w:t xml:space="preserve"> </w:t>
            </w:r>
            <w:r>
              <w:rPr>
                <w:sz w:val="24"/>
              </w:rPr>
              <w:t>прогулок,</w:t>
            </w:r>
            <w:r>
              <w:rPr>
                <w:spacing w:val="-4"/>
                <w:sz w:val="24"/>
              </w:rPr>
              <w:t xml:space="preserve"> </w:t>
            </w:r>
            <w:r>
              <w:rPr>
                <w:sz w:val="24"/>
              </w:rPr>
              <w:t>не</w:t>
            </w:r>
            <w:r>
              <w:rPr>
                <w:spacing w:val="-6"/>
                <w:sz w:val="24"/>
              </w:rPr>
              <w:t xml:space="preserve"> </w:t>
            </w:r>
            <w:r>
              <w:rPr>
                <w:sz w:val="24"/>
              </w:rPr>
              <w:lastRenderedPageBreak/>
              <w:t>менее</w:t>
            </w:r>
          </w:p>
        </w:tc>
        <w:tc>
          <w:tcPr>
            <w:tcW w:w="2447" w:type="dxa"/>
            <w:tcBorders>
              <w:top w:val="single" w:sz="4" w:space="0" w:color="000000"/>
              <w:left w:val="single" w:sz="4" w:space="0" w:color="000000"/>
              <w:bottom w:val="single" w:sz="4" w:space="0" w:color="000000"/>
              <w:right w:val="single" w:sz="4" w:space="0" w:color="000000"/>
            </w:tcBorders>
            <w:shd w:val="clear" w:color="auto" w:fill="auto"/>
          </w:tcPr>
          <w:p w:rsidR="000E3A40" w:rsidRDefault="00047192">
            <w:pPr>
              <w:pStyle w:val="TableParagraph"/>
              <w:spacing w:before="90"/>
              <w:ind w:left="278" w:right="266"/>
              <w:jc w:val="center"/>
              <w:rPr>
                <w:sz w:val="24"/>
              </w:rPr>
            </w:pPr>
            <w:r>
              <w:rPr>
                <w:sz w:val="24"/>
              </w:rPr>
              <w:lastRenderedPageBreak/>
              <w:t>для</w:t>
            </w:r>
            <w:r>
              <w:rPr>
                <w:spacing w:val="-1"/>
                <w:sz w:val="24"/>
              </w:rPr>
              <w:t xml:space="preserve"> </w:t>
            </w:r>
            <w:r>
              <w:rPr>
                <w:sz w:val="24"/>
              </w:rPr>
              <w:t xml:space="preserve">детей до 7 </w:t>
            </w:r>
            <w:r>
              <w:rPr>
                <w:sz w:val="24"/>
              </w:rPr>
              <w:lastRenderedPageBreak/>
              <w:t>лет</w:t>
            </w:r>
          </w:p>
        </w:tc>
        <w:tc>
          <w:tcPr>
            <w:tcW w:w="3387" w:type="dxa"/>
            <w:tcBorders>
              <w:top w:val="single" w:sz="4" w:space="0" w:color="000000"/>
              <w:left w:val="single" w:sz="4" w:space="0" w:color="000000"/>
              <w:bottom w:val="single" w:sz="4" w:space="0" w:color="000000"/>
              <w:right w:val="single" w:sz="4" w:space="0" w:color="000000"/>
            </w:tcBorders>
            <w:shd w:val="clear" w:color="auto" w:fill="auto"/>
          </w:tcPr>
          <w:p w:rsidR="000E3A40" w:rsidRDefault="00047192">
            <w:pPr>
              <w:pStyle w:val="TableParagraph"/>
              <w:spacing w:before="90"/>
              <w:ind w:left="1013" w:right="1004"/>
              <w:jc w:val="center"/>
              <w:rPr>
                <w:sz w:val="24"/>
              </w:rPr>
            </w:pPr>
            <w:r>
              <w:rPr>
                <w:sz w:val="24"/>
              </w:rPr>
              <w:lastRenderedPageBreak/>
              <w:t>3</w:t>
            </w:r>
            <w:r>
              <w:rPr>
                <w:spacing w:val="-2"/>
                <w:sz w:val="24"/>
              </w:rPr>
              <w:t xml:space="preserve"> </w:t>
            </w:r>
            <w:r>
              <w:rPr>
                <w:sz w:val="24"/>
              </w:rPr>
              <w:t>часа в</w:t>
            </w:r>
            <w:r>
              <w:rPr>
                <w:spacing w:val="-2"/>
                <w:sz w:val="24"/>
              </w:rPr>
              <w:t xml:space="preserve"> </w:t>
            </w:r>
            <w:r>
              <w:rPr>
                <w:sz w:val="24"/>
              </w:rPr>
              <w:lastRenderedPageBreak/>
              <w:t>день</w:t>
            </w:r>
          </w:p>
        </w:tc>
      </w:tr>
      <w:tr w:rsidR="000E3A40">
        <w:trPr>
          <w:trHeight w:val="753"/>
        </w:trPr>
        <w:tc>
          <w:tcPr>
            <w:tcW w:w="4375" w:type="dxa"/>
            <w:tcBorders>
              <w:top w:val="single" w:sz="4" w:space="0" w:color="000000"/>
              <w:left w:val="single" w:sz="4" w:space="0" w:color="000000"/>
              <w:bottom w:val="single" w:sz="4" w:space="0" w:color="000000"/>
              <w:right w:val="single" w:sz="4" w:space="0" w:color="000000"/>
            </w:tcBorders>
            <w:shd w:val="clear" w:color="auto" w:fill="auto"/>
          </w:tcPr>
          <w:p w:rsidR="000E3A40" w:rsidRDefault="00047192">
            <w:pPr>
              <w:pStyle w:val="TableParagraph"/>
              <w:ind w:right="885"/>
              <w:rPr>
                <w:sz w:val="24"/>
              </w:rPr>
            </w:pPr>
            <w:r>
              <w:rPr>
                <w:sz w:val="24"/>
              </w:rPr>
              <w:lastRenderedPageBreak/>
              <w:t>Суммарный объем двигательной</w:t>
            </w:r>
            <w:r>
              <w:rPr>
                <w:spacing w:val="-58"/>
                <w:sz w:val="24"/>
              </w:rPr>
              <w:t xml:space="preserve"> </w:t>
            </w:r>
            <w:r>
              <w:rPr>
                <w:sz w:val="24"/>
              </w:rPr>
              <w:t>активности,</w:t>
            </w:r>
            <w:r>
              <w:rPr>
                <w:spacing w:val="-4"/>
                <w:sz w:val="24"/>
              </w:rPr>
              <w:t xml:space="preserve"> </w:t>
            </w:r>
            <w:r>
              <w:rPr>
                <w:sz w:val="24"/>
              </w:rPr>
              <w:t>не</w:t>
            </w:r>
            <w:r>
              <w:rPr>
                <w:spacing w:val="-1"/>
                <w:sz w:val="24"/>
              </w:rPr>
              <w:t xml:space="preserve"> </w:t>
            </w:r>
            <w:r>
              <w:rPr>
                <w:sz w:val="24"/>
              </w:rPr>
              <w:t>менее</w:t>
            </w:r>
          </w:p>
        </w:tc>
        <w:tc>
          <w:tcPr>
            <w:tcW w:w="2447" w:type="dxa"/>
            <w:tcBorders>
              <w:top w:val="single" w:sz="4" w:space="0" w:color="000000"/>
              <w:left w:val="single" w:sz="4" w:space="0" w:color="000000"/>
              <w:bottom w:val="single" w:sz="4" w:space="0" w:color="000000"/>
              <w:right w:val="single" w:sz="4" w:space="0" w:color="000000"/>
            </w:tcBorders>
            <w:shd w:val="clear" w:color="auto" w:fill="auto"/>
          </w:tcPr>
          <w:p w:rsidR="000E3A40" w:rsidRDefault="00047192">
            <w:pPr>
              <w:pStyle w:val="TableParagraph"/>
              <w:ind w:left="275" w:right="266"/>
              <w:jc w:val="center"/>
              <w:rPr>
                <w:sz w:val="24"/>
              </w:rPr>
            </w:pPr>
            <w:r>
              <w:rPr>
                <w:sz w:val="24"/>
              </w:rPr>
              <w:t>все</w:t>
            </w:r>
            <w:r>
              <w:rPr>
                <w:spacing w:val="-4"/>
                <w:sz w:val="24"/>
              </w:rPr>
              <w:t xml:space="preserve"> </w:t>
            </w:r>
            <w:r>
              <w:rPr>
                <w:sz w:val="24"/>
              </w:rPr>
              <w:t>возраста</w:t>
            </w:r>
          </w:p>
        </w:tc>
        <w:tc>
          <w:tcPr>
            <w:tcW w:w="3387" w:type="dxa"/>
            <w:tcBorders>
              <w:top w:val="single" w:sz="4" w:space="0" w:color="000000"/>
              <w:left w:val="single" w:sz="4" w:space="0" w:color="000000"/>
              <w:bottom w:val="single" w:sz="4" w:space="0" w:color="000000"/>
              <w:right w:val="single" w:sz="4" w:space="0" w:color="000000"/>
            </w:tcBorders>
            <w:shd w:val="clear" w:color="auto" w:fill="auto"/>
          </w:tcPr>
          <w:p w:rsidR="000E3A40" w:rsidRDefault="00047192">
            <w:pPr>
              <w:pStyle w:val="TableParagraph"/>
              <w:ind w:left="1013" w:right="1004"/>
              <w:jc w:val="center"/>
              <w:rPr>
                <w:sz w:val="24"/>
              </w:rPr>
            </w:pPr>
            <w:r>
              <w:rPr>
                <w:sz w:val="24"/>
              </w:rPr>
              <w:t>1</w:t>
            </w:r>
            <w:r>
              <w:rPr>
                <w:spacing w:val="-2"/>
                <w:sz w:val="24"/>
              </w:rPr>
              <w:t xml:space="preserve"> </w:t>
            </w:r>
            <w:r>
              <w:rPr>
                <w:sz w:val="24"/>
              </w:rPr>
              <w:t>часа в</w:t>
            </w:r>
            <w:r>
              <w:rPr>
                <w:spacing w:val="-2"/>
                <w:sz w:val="24"/>
              </w:rPr>
              <w:t xml:space="preserve"> </w:t>
            </w:r>
            <w:r>
              <w:rPr>
                <w:sz w:val="24"/>
              </w:rPr>
              <w:t>день</w:t>
            </w:r>
          </w:p>
        </w:tc>
      </w:tr>
      <w:tr w:rsidR="000E3A40">
        <w:trPr>
          <w:trHeight w:val="474"/>
        </w:trPr>
        <w:tc>
          <w:tcPr>
            <w:tcW w:w="4375" w:type="dxa"/>
            <w:tcBorders>
              <w:top w:val="single" w:sz="4" w:space="0" w:color="000000"/>
              <w:left w:val="single" w:sz="4" w:space="0" w:color="000000"/>
              <w:bottom w:val="single" w:sz="4" w:space="0" w:color="000000"/>
              <w:right w:val="single" w:sz="4" w:space="0" w:color="000000"/>
            </w:tcBorders>
            <w:shd w:val="clear" w:color="auto" w:fill="auto"/>
          </w:tcPr>
          <w:p w:rsidR="000E3A40" w:rsidRDefault="00047192">
            <w:pPr>
              <w:pStyle w:val="TableParagraph"/>
              <w:spacing w:before="90"/>
              <w:rPr>
                <w:sz w:val="24"/>
              </w:rPr>
            </w:pPr>
            <w:r>
              <w:rPr>
                <w:sz w:val="24"/>
              </w:rPr>
              <w:t>Утренний</w:t>
            </w:r>
            <w:r>
              <w:rPr>
                <w:spacing w:val="-3"/>
                <w:sz w:val="24"/>
              </w:rPr>
              <w:t xml:space="preserve"> </w:t>
            </w:r>
            <w:r>
              <w:rPr>
                <w:sz w:val="24"/>
              </w:rPr>
              <w:t>подъем,</w:t>
            </w:r>
            <w:r>
              <w:rPr>
                <w:spacing w:val="-2"/>
                <w:sz w:val="24"/>
              </w:rPr>
              <w:t xml:space="preserve"> </w:t>
            </w:r>
            <w:r>
              <w:rPr>
                <w:sz w:val="24"/>
              </w:rPr>
              <w:t>не</w:t>
            </w:r>
            <w:r>
              <w:rPr>
                <w:spacing w:val="-3"/>
                <w:sz w:val="24"/>
              </w:rPr>
              <w:t xml:space="preserve"> </w:t>
            </w:r>
            <w:r>
              <w:rPr>
                <w:sz w:val="24"/>
              </w:rPr>
              <w:t>ранее</w:t>
            </w:r>
          </w:p>
        </w:tc>
        <w:tc>
          <w:tcPr>
            <w:tcW w:w="2447" w:type="dxa"/>
            <w:tcBorders>
              <w:top w:val="single" w:sz="4" w:space="0" w:color="000000"/>
              <w:left w:val="single" w:sz="4" w:space="0" w:color="000000"/>
              <w:bottom w:val="single" w:sz="4" w:space="0" w:color="000000"/>
              <w:right w:val="single" w:sz="4" w:space="0" w:color="000000"/>
            </w:tcBorders>
            <w:shd w:val="clear" w:color="auto" w:fill="auto"/>
          </w:tcPr>
          <w:p w:rsidR="000E3A40" w:rsidRDefault="00047192">
            <w:pPr>
              <w:pStyle w:val="TableParagraph"/>
              <w:spacing w:before="90"/>
              <w:ind w:left="275" w:right="266"/>
              <w:jc w:val="center"/>
              <w:rPr>
                <w:sz w:val="24"/>
              </w:rPr>
            </w:pPr>
            <w:r>
              <w:rPr>
                <w:sz w:val="24"/>
              </w:rPr>
              <w:t>все</w:t>
            </w:r>
            <w:r>
              <w:rPr>
                <w:spacing w:val="-4"/>
                <w:sz w:val="24"/>
              </w:rPr>
              <w:t xml:space="preserve"> </w:t>
            </w:r>
            <w:r>
              <w:rPr>
                <w:sz w:val="24"/>
              </w:rPr>
              <w:t>возраста</w:t>
            </w:r>
          </w:p>
        </w:tc>
        <w:tc>
          <w:tcPr>
            <w:tcW w:w="3387" w:type="dxa"/>
            <w:tcBorders>
              <w:top w:val="single" w:sz="4" w:space="0" w:color="000000"/>
              <w:left w:val="single" w:sz="4" w:space="0" w:color="000000"/>
              <w:bottom w:val="single" w:sz="4" w:space="0" w:color="000000"/>
              <w:right w:val="single" w:sz="4" w:space="0" w:color="000000"/>
            </w:tcBorders>
            <w:shd w:val="clear" w:color="auto" w:fill="auto"/>
          </w:tcPr>
          <w:p w:rsidR="000E3A40" w:rsidRDefault="00047192">
            <w:pPr>
              <w:pStyle w:val="TableParagraph"/>
              <w:spacing w:before="90"/>
              <w:ind w:left="1013" w:right="1004"/>
              <w:jc w:val="center"/>
              <w:rPr>
                <w:sz w:val="24"/>
              </w:rPr>
            </w:pPr>
            <w:r>
              <w:rPr>
                <w:sz w:val="24"/>
              </w:rPr>
              <w:t>7 ч</w:t>
            </w:r>
            <w:r>
              <w:rPr>
                <w:spacing w:val="-1"/>
                <w:sz w:val="24"/>
              </w:rPr>
              <w:t xml:space="preserve"> </w:t>
            </w:r>
            <w:r>
              <w:rPr>
                <w:sz w:val="24"/>
              </w:rPr>
              <w:t>00 мин</w:t>
            </w:r>
          </w:p>
        </w:tc>
      </w:tr>
      <w:tr w:rsidR="000E3A40">
        <w:trPr>
          <w:trHeight w:val="753"/>
        </w:trPr>
        <w:tc>
          <w:tcPr>
            <w:tcW w:w="4375" w:type="dxa"/>
            <w:tcBorders>
              <w:top w:val="single" w:sz="4" w:space="0" w:color="000000"/>
              <w:left w:val="single" w:sz="4" w:space="0" w:color="000000"/>
              <w:bottom w:val="single" w:sz="4" w:space="0" w:color="000000"/>
              <w:right w:val="single" w:sz="4" w:space="0" w:color="000000"/>
            </w:tcBorders>
            <w:shd w:val="clear" w:color="auto" w:fill="auto"/>
          </w:tcPr>
          <w:p w:rsidR="000E3A40" w:rsidRDefault="00047192">
            <w:pPr>
              <w:pStyle w:val="TableParagraph"/>
              <w:ind w:right="226"/>
              <w:rPr>
                <w:sz w:val="24"/>
              </w:rPr>
            </w:pPr>
            <w:r>
              <w:rPr>
                <w:sz w:val="24"/>
              </w:rPr>
              <w:t>Утренняя</w:t>
            </w:r>
            <w:r>
              <w:rPr>
                <w:spacing w:val="-7"/>
                <w:sz w:val="24"/>
              </w:rPr>
              <w:t xml:space="preserve"> </w:t>
            </w:r>
            <w:r>
              <w:rPr>
                <w:sz w:val="24"/>
              </w:rPr>
              <w:t>зарядка,</w:t>
            </w:r>
            <w:r>
              <w:rPr>
                <w:spacing w:val="-5"/>
                <w:sz w:val="24"/>
              </w:rPr>
              <w:t xml:space="preserve"> </w:t>
            </w:r>
            <w:r>
              <w:rPr>
                <w:sz w:val="24"/>
              </w:rPr>
              <w:t>продолжительность,</w:t>
            </w:r>
            <w:r>
              <w:rPr>
                <w:spacing w:val="-57"/>
                <w:sz w:val="24"/>
              </w:rPr>
              <w:t xml:space="preserve"> </w:t>
            </w:r>
            <w:r>
              <w:rPr>
                <w:sz w:val="24"/>
              </w:rPr>
              <w:t>не</w:t>
            </w:r>
            <w:r>
              <w:rPr>
                <w:spacing w:val="-2"/>
                <w:sz w:val="24"/>
              </w:rPr>
              <w:t xml:space="preserve"> </w:t>
            </w:r>
            <w:r>
              <w:rPr>
                <w:sz w:val="24"/>
              </w:rPr>
              <w:t>менее</w:t>
            </w:r>
          </w:p>
        </w:tc>
        <w:tc>
          <w:tcPr>
            <w:tcW w:w="2447" w:type="dxa"/>
            <w:tcBorders>
              <w:top w:val="single" w:sz="4" w:space="0" w:color="000000"/>
              <w:left w:val="single" w:sz="4" w:space="0" w:color="000000"/>
              <w:bottom w:val="single" w:sz="4" w:space="0" w:color="000000"/>
              <w:right w:val="single" w:sz="4" w:space="0" w:color="000000"/>
            </w:tcBorders>
            <w:shd w:val="clear" w:color="auto" w:fill="auto"/>
          </w:tcPr>
          <w:p w:rsidR="000E3A40" w:rsidRDefault="00047192">
            <w:pPr>
              <w:pStyle w:val="TableParagraph"/>
              <w:ind w:left="278" w:right="266"/>
              <w:jc w:val="center"/>
              <w:rPr>
                <w:sz w:val="24"/>
              </w:rPr>
            </w:pPr>
            <w:r>
              <w:rPr>
                <w:sz w:val="24"/>
              </w:rPr>
              <w:t>до</w:t>
            </w:r>
            <w:r>
              <w:rPr>
                <w:spacing w:val="-1"/>
                <w:sz w:val="24"/>
              </w:rPr>
              <w:t xml:space="preserve"> </w:t>
            </w:r>
            <w:r>
              <w:rPr>
                <w:sz w:val="24"/>
              </w:rPr>
              <w:t>7 лет</w:t>
            </w:r>
          </w:p>
        </w:tc>
        <w:tc>
          <w:tcPr>
            <w:tcW w:w="3387" w:type="dxa"/>
            <w:tcBorders>
              <w:top w:val="single" w:sz="4" w:space="0" w:color="000000"/>
              <w:left w:val="single" w:sz="4" w:space="0" w:color="000000"/>
              <w:bottom w:val="single" w:sz="4" w:space="0" w:color="000000"/>
              <w:right w:val="single" w:sz="4" w:space="0" w:color="000000"/>
            </w:tcBorders>
            <w:shd w:val="clear" w:color="auto" w:fill="auto"/>
          </w:tcPr>
          <w:p w:rsidR="000E3A40" w:rsidRDefault="00047192">
            <w:pPr>
              <w:pStyle w:val="TableParagraph"/>
              <w:ind w:left="1013" w:right="1004"/>
              <w:jc w:val="center"/>
              <w:rPr>
                <w:sz w:val="24"/>
              </w:rPr>
            </w:pPr>
            <w:r>
              <w:rPr>
                <w:sz w:val="24"/>
              </w:rPr>
              <w:t>10</w:t>
            </w:r>
            <w:r>
              <w:rPr>
                <w:spacing w:val="-3"/>
                <w:sz w:val="24"/>
              </w:rPr>
              <w:t xml:space="preserve"> </w:t>
            </w:r>
            <w:r>
              <w:rPr>
                <w:sz w:val="24"/>
              </w:rPr>
              <w:t>минут</w:t>
            </w:r>
          </w:p>
        </w:tc>
      </w:tr>
    </w:tbl>
    <w:p w:rsidR="000E3A40" w:rsidRDefault="000E3A40">
      <w:pPr>
        <w:pStyle w:val="ad"/>
        <w:spacing w:before="3"/>
        <w:ind w:left="0" w:firstLine="0"/>
        <w:jc w:val="left"/>
        <w:rPr>
          <w:sz w:val="19"/>
        </w:rPr>
      </w:pPr>
    </w:p>
    <w:p w:rsidR="000E3A40" w:rsidRDefault="00047192">
      <w:pPr>
        <w:pStyle w:val="ad"/>
        <w:spacing w:line="276" w:lineRule="auto"/>
        <w:ind w:left="6663" w:right="230" w:firstLine="0"/>
        <w:jc w:val="right"/>
        <w:rPr>
          <w:spacing w:val="-57"/>
        </w:rPr>
      </w:pPr>
      <w:r>
        <w:t>Приложение № 10</w:t>
      </w:r>
      <w:r>
        <w:rPr>
          <w:spacing w:val="-57"/>
        </w:rPr>
        <w:t xml:space="preserve">  </w:t>
      </w:r>
    </w:p>
    <w:p w:rsidR="000E3A40" w:rsidRDefault="00047192">
      <w:pPr>
        <w:pStyle w:val="ad"/>
        <w:spacing w:line="276" w:lineRule="auto"/>
        <w:ind w:left="6663" w:right="230" w:firstLine="0"/>
        <w:jc w:val="right"/>
      </w:pPr>
      <w:r>
        <w:t>к</w:t>
      </w:r>
      <w:r>
        <w:rPr>
          <w:spacing w:val="-7"/>
        </w:rPr>
        <w:t xml:space="preserve"> </w:t>
      </w:r>
      <w:r>
        <w:t>СанПиН</w:t>
      </w:r>
      <w:r>
        <w:rPr>
          <w:spacing w:val="-8"/>
        </w:rPr>
        <w:t xml:space="preserve"> </w:t>
      </w:r>
      <w:r>
        <w:t>2.3/2.4.3590-20</w:t>
      </w:r>
    </w:p>
    <w:p w:rsidR="000E3A40" w:rsidRDefault="00047192">
      <w:pPr>
        <w:pStyle w:val="1"/>
        <w:spacing w:before="4"/>
        <w:ind w:left="1298"/>
      </w:pPr>
      <w:r>
        <w:t>Режим</w:t>
      </w:r>
      <w:r>
        <w:rPr>
          <w:spacing w:val="-4"/>
        </w:rPr>
        <w:t xml:space="preserve"> </w:t>
      </w:r>
      <w:r>
        <w:t>питания</w:t>
      </w:r>
      <w:r>
        <w:rPr>
          <w:spacing w:val="-2"/>
        </w:rPr>
        <w:t xml:space="preserve"> </w:t>
      </w:r>
      <w:r>
        <w:t>в</w:t>
      </w:r>
      <w:r>
        <w:rPr>
          <w:spacing w:val="-4"/>
        </w:rPr>
        <w:t xml:space="preserve"> </w:t>
      </w:r>
      <w:r>
        <w:t>зависимости</w:t>
      </w:r>
      <w:r>
        <w:rPr>
          <w:spacing w:val="-2"/>
        </w:rPr>
        <w:t xml:space="preserve"> </w:t>
      </w:r>
      <w:r>
        <w:t>от</w:t>
      </w:r>
      <w:r>
        <w:rPr>
          <w:spacing w:val="-2"/>
        </w:rPr>
        <w:t xml:space="preserve"> </w:t>
      </w:r>
      <w:r>
        <w:t>длительности</w:t>
      </w:r>
      <w:r>
        <w:rPr>
          <w:spacing w:val="-2"/>
        </w:rPr>
        <w:t xml:space="preserve"> </w:t>
      </w:r>
      <w:r>
        <w:t>пребывания</w:t>
      </w:r>
      <w:r>
        <w:rPr>
          <w:spacing w:val="-3"/>
        </w:rPr>
        <w:t xml:space="preserve"> </w:t>
      </w:r>
      <w:r>
        <w:t>детей</w:t>
      </w:r>
      <w:r>
        <w:rPr>
          <w:spacing w:val="-4"/>
        </w:rPr>
        <w:t xml:space="preserve"> </w:t>
      </w:r>
      <w:r>
        <w:t>в</w:t>
      </w:r>
      <w:r>
        <w:rPr>
          <w:spacing w:val="3"/>
        </w:rPr>
        <w:t xml:space="preserve"> </w:t>
      </w:r>
      <w:r>
        <w:t>ДОО</w:t>
      </w:r>
    </w:p>
    <w:p w:rsidR="000E3A40" w:rsidRDefault="000E3A40">
      <w:pPr>
        <w:pStyle w:val="ad"/>
        <w:ind w:left="0" w:firstLine="0"/>
        <w:jc w:val="left"/>
        <w:rPr>
          <w:b/>
          <w:sz w:val="20"/>
        </w:rPr>
      </w:pPr>
    </w:p>
    <w:p w:rsidR="000E3A40" w:rsidRDefault="000E3A40">
      <w:pPr>
        <w:pStyle w:val="ad"/>
        <w:spacing w:before="4"/>
        <w:ind w:left="0" w:firstLine="0"/>
        <w:jc w:val="left"/>
        <w:rPr>
          <w:b/>
          <w:sz w:val="11"/>
        </w:rPr>
      </w:pPr>
    </w:p>
    <w:tbl>
      <w:tblPr>
        <w:tblStyle w:val="TableNormal"/>
        <w:tblW w:w="10209" w:type="dxa"/>
        <w:tblInd w:w="217" w:type="dxa"/>
        <w:tblCellMar>
          <w:left w:w="108" w:type="dxa"/>
          <w:right w:w="108" w:type="dxa"/>
        </w:tblCellMar>
        <w:tblLook w:val="01E0" w:firstRow="1" w:lastRow="1" w:firstColumn="1" w:lastColumn="1" w:noHBand="0" w:noVBand="0"/>
      </w:tblPr>
      <w:tblGrid>
        <w:gridCol w:w="2441"/>
        <w:gridCol w:w="2549"/>
        <w:gridCol w:w="2548"/>
        <w:gridCol w:w="2671"/>
      </w:tblGrid>
      <w:tr w:rsidR="000E3A40">
        <w:trPr>
          <w:trHeight w:val="552"/>
        </w:trPr>
        <w:tc>
          <w:tcPr>
            <w:tcW w:w="244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E3A40" w:rsidRDefault="00047192">
            <w:pPr>
              <w:pStyle w:val="TableParagraph"/>
              <w:spacing w:before="0" w:line="268" w:lineRule="exact"/>
              <w:ind w:left="108"/>
              <w:rPr>
                <w:sz w:val="24"/>
              </w:rPr>
            </w:pPr>
            <w:r>
              <w:rPr>
                <w:sz w:val="24"/>
              </w:rPr>
              <w:t>Время</w:t>
            </w:r>
            <w:r>
              <w:rPr>
                <w:spacing w:val="-2"/>
                <w:sz w:val="24"/>
              </w:rPr>
              <w:t xml:space="preserve"> </w:t>
            </w:r>
            <w:r>
              <w:rPr>
                <w:sz w:val="24"/>
              </w:rPr>
              <w:t>приема</w:t>
            </w:r>
            <w:r>
              <w:rPr>
                <w:spacing w:val="-3"/>
                <w:sz w:val="24"/>
              </w:rPr>
              <w:t xml:space="preserve"> </w:t>
            </w:r>
            <w:r>
              <w:rPr>
                <w:sz w:val="24"/>
              </w:rPr>
              <w:t>пищи</w:t>
            </w:r>
          </w:p>
        </w:tc>
        <w:tc>
          <w:tcPr>
            <w:tcW w:w="7768" w:type="dxa"/>
            <w:gridSpan w:val="3"/>
            <w:tcBorders>
              <w:top w:val="single" w:sz="4" w:space="0" w:color="000000"/>
              <w:left w:val="single" w:sz="4" w:space="0" w:color="000000"/>
              <w:bottom w:val="single" w:sz="4" w:space="0" w:color="000000"/>
              <w:right w:val="single" w:sz="4" w:space="0" w:color="000000"/>
            </w:tcBorders>
            <w:shd w:val="clear" w:color="auto" w:fill="auto"/>
          </w:tcPr>
          <w:p w:rsidR="000E3A40" w:rsidRDefault="00047192">
            <w:pPr>
              <w:pStyle w:val="TableParagraph"/>
              <w:spacing w:before="0" w:line="268" w:lineRule="exact"/>
              <w:ind w:left="454" w:right="451"/>
              <w:jc w:val="center"/>
              <w:rPr>
                <w:sz w:val="24"/>
              </w:rPr>
            </w:pPr>
            <w:r>
              <w:rPr>
                <w:sz w:val="24"/>
              </w:rPr>
              <w:t>Приемы</w:t>
            </w:r>
            <w:r>
              <w:rPr>
                <w:spacing w:val="-2"/>
                <w:sz w:val="24"/>
              </w:rPr>
              <w:t xml:space="preserve"> </w:t>
            </w:r>
            <w:r>
              <w:rPr>
                <w:sz w:val="24"/>
              </w:rPr>
              <w:t>пищи</w:t>
            </w:r>
            <w:r>
              <w:rPr>
                <w:spacing w:val="-2"/>
                <w:sz w:val="24"/>
              </w:rPr>
              <w:t xml:space="preserve"> </w:t>
            </w:r>
            <w:r>
              <w:rPr>
                <w:sz w:val="24"/>
              </w:rPr>
              <w:t>в</w:t>
            </w:r>
            <w:r>
              <w:rPr>
                <w:spacing w:val="-2"/>
                <w:sz w:val="24"/>
              </w:rPr>
              <w:t xml:space="preserve"> </w:t>
            </w:r>
            <w:r>
              <w:rPr>
                <w:sz w:val="24"/>
              </w:rPr>
              <w:t>зависимости</w:t>
            </w:r>
            <w:r>
              <w:rPr>
                <w:spacing w:val="-1"/>
                <w:sz w:val="24"/>
              </w:rPr>
              <w:t xml:space="preserve"> </w:t>
            </w:r>
            <w:r>
              <w:rPr>
                <w:sz w:val="24"/>
              </w:rPr>
              <w:t>от</w:t>
            </w:r>
            <w:r>
              <w:rPr>
                <w:spacing w:val="-2"/>
                <w:sz w:val="24"/>
              </w:rPr>
              <w:t xml:space="preserve"> </w:t>
            </w:r>
            <w:r>
              <w:rPr>
                <w:sz w:val="24"/>
              </w:rPr>
              <w:t>длительности</w:t>
            </w:r>
            <w:r>
              <w:rPr>
                <w:spacing w:val="-2"/>
                <w:sz w:val="24"/>
              </w:rPr>
              <w:t xml:space="preserve"> </w:t>
            </w:r>
            <w:r>
              <w:rPr>
                <w:sz w:val="24"/>
              </w:rPr>
              <w:t>пребывания</w:t>
            </w:r>
            <w:r>
              <w:rPr>
                <w:spacing w:val="-2"/>
                <w:sz w:val="24"/>
              </w:rPr>
              <w:t xml:space="preserve"> </w:t>
            </w:r>
            <w:r>
              <w:rPr>
                <w:sz w:val="24"/>
              </w:rPr>
              <w:t>детей</w:t>
            </w:r>
            <w:r>
              <w:rPr>
                <w:spacing w:val="-1"/>
                <w:sz w:val="24"/>
              </w:rPr>
              <w:t xml:space="preserve"> </w:t>
            </w:r>
            <w:proofErr w:type="gramStart"/>
            <w:r>
              <w:rPr>
                <w:sz w:val="24"/>
              </w:rPr>
              <w:t>в</w:t>
            </w:r>
            <w:proofErr w:type="gramEnd"/>
          </w:p>
          <w:p w:rsidR="000E3A40" w:rsidRDefault="00047192">
            <w:pPr>
              <w:pStyle w:val="TableParagraph"/>
              <w:spacing w:before="0" w:line="264" w:lineRule="exact"/>
              <w:ind w:left="454" w:right="447"/>
              <w:jc w:val="center"/>
              <w:rPr>
                <w:sz w:val="24"/>
              </w:rPr>
            </w:pPr>
            <w:r>
              <w:rPr>
                <w:sz w:val="24"/>
              </w:rPr>
              <w:t>дошкольной</w:t>
            </w:r>
            <w:r>
              <w:rPr>
                <w:spacing w:val="-10"/>
                <w:sz w:val="24"/>
              </w:rPr>
              <w:t xml:space="preserve"> </w:t>
            </w:r>
            <w:r>
              <w:rPr>
                <w:sz w:val="24"/>
              </w:rPr>
              <w:t>организации</w:t>
            </w:r>
          </w:p>
        </w:tc>
      </w:tr>
      <w:tr w:rsidR="000E3A40">
        <w:trPr>
          <w:trHeight w:val="275"/>
        </w:trPr>
        <w:tc>
          <w:tcPr>
            <w:tcW w:w="2440" w:type="dxa"/>
            <w:vMerge/>
            <w:tcBorders>
              <w:left w:val="single" w:sz="4" w:space="0" w:color="000000"/>
              <w:bottom w:val="single" w:sz="4" w:space="0" w:color="000000"/>
              <w:right w:val="single" w:sz="4" w:space="0" w:color="000000"/>
            </w:tcBorders>
            <w:shd w:val="clear" w:color="auto" w:fill="auto"/>
          </w:tcPr>
          <w:p w:rsidR="000E3A40" w:rsidRDefault="000E3A40">
            <w:pPr>
              <w:rPr>
                <w:sz w:val="2"/>
                <w:szCs w:val="2"/>
              </w:rPr>
            </w:pPr>
          </w:p>
        </w:tc>
        <w:tc>
          <w:tcPr>
            <w:tcW w:w="2549" w:type="dxa"/>
            <w:tcBorders>
              <w:top w:val="single" w:sz="4" w:space="0" w:color="000000"/>
              <w:left w:val="single" w:sz="4" w:space="0" w:color="000000"/>
              <w:bottom w:val="single" w:sz="4" w:space="0" w:color="000000"/>
              <w:right w:val="single" w:sz="4" w:space="0" w:color="000000"/>
            </w:tcBorders>
            <w:shd w:val="clear" w:color="auto" w:fill="auto"/>
          </w:tcPr>
          <w:p w:rsidR="000E3A40" w:rsidRDefault="00047192">
            <w:pPr>
              <w:pStyle w:val="TableParagraph"/>
              <w:spacing w:before="0" w:line="256" w:lineRule="exact"/>
              <w:ind w:left="488" w:right="482"/>
              <w:jc w:val="center"/>
              <w:rPr>
                <w:sz w:val="24"/>
              </w:rPr>
            </w:pPr>
            <w:r>
              <w:rPr>
                <w:sz w:val="24"/>
              </w:rPr>
              <w:t>8–10</w:t>
            </w:r>
            <w:r>
              <w:rPr>
                <w:spacing w:val="-2"/>
                <w:sz w:val="24"/>
              </w:rPr>
              <w:t xml:space="preserve"> </w:t>
            </w:r>
            <w:r>
              <w:rPr>
                <w:sz w:val="24"/>
              </w:rPr>
              <w:t>часов</w:t>
            </w:r>
          </w:p>
        </w:tc>
        <w:tc>
          <w:tcPr>
            <w:tcW w:w="2548" w:type="dxa"/>
            <w:tcBorders>
              <w:top w:val="single" w:sz="4" w:space="0" w:color="000000"/>
              <w:left w:val="single" w:sz="4" w:space="0" w:color="000000"/>
              <w:bottom w:val="single" w:sz="4" w:space="0" w:color="000000"/>
              <w:right w:val="single" w:sz="4" w:space="0" w:color="000000"/>
            </w:tcBorders>
            <w:shd w:val="clear" w:color="auto" w:fill="auto"/>
          </w:tcPr>
          <w:p w:rsidR="000E3A40" w:rsidRDefault="00047192">
            <w:pPr>
              <w:pStyle w:val="TableParagraph"/>
              <w:spacing w:before="0" w:line="256" w:lineRule="exact"/>
              <w:ind w:left="491" w:right="482"/>
              <w:jc w:val="center"/>
              <w:rPr>
                <w:sz w:val="24"/>
              </w:rPr>
            </w:pPr>
            <w:r>
              <w:rPr>
                <w:sz w:val="24"/>
              </w:rPr>
              <w:t>11–12</w:t>
            </w:r>
            <w:r>
              <w:rPr>
                <w:spacing w:val="-5"/>
                <w:sz w:val="24"/>
              </w:rPr>
              <w:t xml:space="preserve"> </w:t>
            </w:r>
            <w:r>
              <w:rPr>
                <w:sz w:val="24"/>
              </w:rPr>
              <w:t>часов</w:t>
            </w:r>
          </w:p>
        </w:tc>
        <w:tc>
          <w:tcPr>
            <w:tcW w:w="2671" w:type="dxa"/>
            <w:tcBorders>
              <w:top w:val="single" w:sz="4" w:space="0" w:color="000000"/>
              <w:left w:val="single" w:sz="4" w:space="0" w:color="000000"/>
              <w:bottom w:val="single" w:sz="4" w:space="0" w:color="000000"/>
              <w:right w:val="single" w:sz="4" w:space="0" w:color="000000"/>
            </w:tcBorders>
            <w:shd w:val="clear" w:color="auto" w:fill="auto"/>
          </w:tcPr>
          <w:p w:rsidR="000E3A40" w:rsidRDefault="00047192">
            <w:pPr>
              <w:pStyle w:val="TableParagraph"/>
              <w:spacing w:before="0" w:line="256" w:lineRule="exact"/>
              <w:ind w:left="551" w:right="542"/>
              <w:jc w:val="center"/>
              <w:rPr>
                <w:sz w:val="24"/>
              </w:rPr>
            </w:pPr>
            <w:r>
              <w:rPr>
                <w:sz w:val="24"/>
              </w:rPr>
              <w:t>24 часа</w:t>
            </w:r>
          </w:p>
        </w:tc>
      </w:tr>
      <w:tr w:rsidR="000E3A40">
        <w:trPr>
          <w:trHeight w:val="275"/>
        </w:trPr>
        <w:tc>
          <w:tcPr>
            <w:tcW w:w="2440" w:type="dxa"/>
            <w:tcBorders>
              <w:top w:val="single" w:sz="4" w:space="0" w:color="000000"/>
              <w:left w:val="single" w:sz="4" w:space="0" w:color="000000"/>
              <w:bottom w:val="single" w:sz="4" w:space="0" w:color="000000"/>
              <w:right w:val="single" w:sz="4" w:space="0" w:color="000000"/>
            </w:tcBorders>
            <w:shd w:val="clear" w:color="auto" w:fill="auto"/>
          </w:tcPr>
          <w:p w:rsidR="000E3A40" w:rsidRDefault="00047192">
            <w:pPr>
              <w:pStyle w:val="TableParagraph"/>
              <w:spacing w:before="0" w:line="256" w:lineRule="exact"/>
              <w:ind w:left="620" w:right="610"/>
              <w:jc w:val="center"/>
              <w:rPr>
                <w:sz w:val="24"/>
              </w:rPr>
            </w:pPr>
            <w:r>
              <w:rPr>
                <w:sz w:val="24"/>
              </w:rPr>
              <w:t>8.30-9.00</w:t>
            </w:r>
          </w:p>
        </w:tc>
        <w:tc>
          <w:tcPr>
            <w:tcW w:w="2549" w:type="dxa"/>
            <w:tcBorders>
              <w:top w:val="single" w:sz="4" w:space="0" w:color="000000"/>
              <w:left w:val="single" w:sz="4" w:space="0" w:color="000000"/>
              <w:bottom w:val="single" w:sz="4" w:space="0" w:color="000000"/>
              <w:right w:val="single" w:sz="4" w:space="0" w:color="000000"/>
            </w:tcBorders>
            <w:shd w:val="clear" w:color="auto" w:fill="auto"/>
          </w:tcPr>
          <w:p w:rsidR="000E3A40" w:rsidRDefault="00047192">
            <w:pPr>
              <w:pStyle w:val="TableParagraph"/>
              <w:spacing w:before="0" w:line="256" w:lineRule="exact"/>
              <w:ind w:left="491" w:right="482"/>
              <w:jc w:val="center"/>
              <w:rPr>
                <w:sz w:val="24"/>
              </w:rPr>
            </w:pPr>
            <w:r>
              <w:rPr>
                <w:sz w:val="24"/>
              </w:rPr>
              <w:t>завтрак</w:t>
            </w:r>
          </w:p>
        </w:tc>
        <w:tc>
          <w:tcPr>
            <w:tcW w:w="2548" w:type="dxa"/>
            <w:tcBorders>
              <w:top w:val="single" w:sz="4" w:space="0" w:color="000000"/>
              <w:left w:val="single" w:sz="4" w:space="0" w:color="000000"/>
              <w:bottom w:val="single" w:sz="4" w:space="0" w:color="000000"/>
              <w:right w:val="single" w:sz="4" w:space="0" w:color="000000"/>
            </w:tcBorders>
            <w:shd w:val="clear" w:color="auto" w:fill="auto"/>
          </w:tcPr>
          <w:p w:rsidR="000E3A40" w:rsidRDefault="00047192">
            <w:pPr>
              <w:pStyle w:val="TableParagraph"/>
              <w:spacing w:before="0" w:line="256" w:lineRule="exact"/>
              <w:ind w:left="491" w:right="481"/>
              <w:jc w:val="center"/>
              <w:rPr>
                <w:sz w:val="24"/>
              </w:rPr>
            </w:pPr>
            <w:r>
              <w:rPr>
                <w:sz w:val="24"/>
              </w:rPr>
              <w:t>завтрак</w:t>
            </w:r>
          </w:p>
        </w:tc>
        <w:tc>
          <w:tcPr>
            <w:tcW w:w="2671" w:type="dxa"/>
            <w:tcBorders>
              <w:top w:val="single" w:sz="4" w:space="0" w:color="000000"/>
              <w:left w:val="single" w:sz="4" w:space="0" w:color="000000"/>
              <w:bottom w:val="single" w:sz="4" w:space="0" w:color="000000"/>
              <w:right w:val="single" w:sz="4" w:space="0" w:color="000000"/>
            </w:tcBorders>
            <w:shd w:val="clear" w:color="auto" w:fill="auto"/>
          </w:tcPr>
          <w:p w:rsidR="000E3A40" w:rsidRDefault="00047192">
            <w:pPr>
              <w:pStyle w:val="TableParagraph"/>
              <w:spacing w:before="0" w:line="256" w:lineRule="exact"/>
              <w:ind w:left="551" w:right="542"/>
              <w:jc w:val="center"/>
              <w:rPr>
                <w:sz w:val="24"/>
              </w:rPr>
            </w:pPr>
            <w:r>
              <w:rPr>
                <w:sz w:val="24"/>
              </w:rPr>
              <w:t>завтрак</w:t>
            </w:r>
          </w:p>
        </w:tc>
      </w:tr>
      <w:tr w:rsidR="000E3A40">
        <w:trPr>
          <w:trHeight w:val="275"/>
        </w:trPr>
        <w:tc>
          <w:tcPr>
            <w:tcW w:w="2440" w:type="dxa"/>
            <w:tcBorders>
              <w:top w:val="single" w:sz="4" w:space="0" w:color="000000"/>
              <w:left w:val="single" w:sz="4" w:space="0" w:color="000000"/>
              <w:bottom w:val="single" w:sz="4" w:space="0" w:color="000000"/>
              <w:right w:val="single" w:sz="4" w:space="0" w:color="000000"/>
            </w:tcBorders>
            <w:shd w:val="clear" w:color="auto" w:fill="auto"/>
          </w:tcPr>
          <w:p w:rsidR="000E3A40" w:rsidRDefault="00047192">
            <w:pPr>
              <w:pStyle w:val="TableParagraph"/>
              <w:spacing w:before="0" w:line="256" w:lineRule="exact"/>
              <w:ind w:left="620" w:right="610"/>
              <w:jc w:val="center"/>
              <w:rPr>
                <w:sz w:val="24"/>
              </w:rPr>
            </w:pPr>
            <w:r>
              <w:rPr>
                <w:sz w:val="24"/>
              </w:rPr>
              <w:t>10.30-11.00</w:t>
            </w:r>
          </w:p>
        </w:tc>
        <w:tc>
          <w:tcPr>
            <w:tcW w:w="2549" w:type="dxa"/>
            <w:tcBorders>
              <w:top w:val="single" w:sz="4" w:space="0" w:color="000000"/>
              <w:left w:val="single" w:sz="4" w:space="0" w:color="000000"/>
              <w:bottom w:val="single" w:sz="4" w:space="0" w:color="000000"/>
              <w:right w:val="single" w:sz="4" w:space="0" w:color="000000"/>
            </w:tcBorders>
            <w:shd w:val="clear" w:color="auto" w:fill="auto"/>
          </w:tcPr>
          <w:p w:rsidR="000E3A40" w:rsidRDefault="00047192">
            <w:pPr>
              <w:pStyle w:val="TableParagraph"/>
              <w:spacing w:before="0" w:line="256" w:lineRule="exact"/>
              <w:ind w:left="491" w:right="482"/>
              <w:jc w:val="center"/>
              <w:rPr>
                <w:sz w:val="24"/>
              </w:rPr>
            </w:pPr>
            <w:r>
              <w:rPr>
                <w:sz w:val="24"/>
              </w:rPr>
              <w:t>второй</w:t>
            </w:r>
            <w:r>
              <w:rPr>
                <w:spacing w:val="-4"/>
                <w:sz w:val="24"/>
              </w:rPr>
              <w:t xml:space="preserve"> </w:t>
            </w:r>
            <w:r>
              <w:rPr>
                <w:sz w:val="24"/>
              </w:rPr>
              <w:t>завтрак</w:t>
            </w:r>
          </w:p>
        </w:tc>
        <w:tc>
          <w:tcPr>
            <w:tcW w:w="2548" w:type="dxa"/>
            <w:tcBorders>
              <w:top w:val="single" w:sz="4" w:space="0" w:color="000000"/>
              <w:left w:val="single" w:sz="4" w:space="0" w:color="000000"/>
              <w:bottom w:val="single" w:sz="4" w:space="0" w:color="000000"/>
              <w:right w:val="single" w:sz="4" w:space="0" w:color="000000"/>
            </w:tcBorders>
            <w:shd w:val="clear" w:color="auto" w:fill="auto"/>
          </w:tcPr>
          <w:p w:rsidR="000E3A40" w:rsidRDefault="00047192">
            <w:pPr>
              <w:pStyle w:val="TableParagraph"/>
              <w:spacing w:before="0" w:line="256" w:lineRule="exact"/>
              <w:ind w:left="491" w:right="482"/>
              <w:jc w:val="center"/>
              <w:rPr>
                <w:sz w:val="24"/>
              </w:rPr>
            </w:pPr>
            <w:r>
              <w:rPr>
                <w:sz w:val="24"/>
              </w:rPr>
              <w:t>второй</w:t>
            </w:r>
            <w:r>
              <w:rPr>
                <w:spacing w:val="-4"/>
                <w:sz w:val="24"/>
              </w:rPr>
              <w:t xml:space="preserve"> </w:t>
            </w:r>
            <w:r>
              <w:rPr>
                <w:sz w:val="24"/>
              </w:rPr>
              <w:t>завтрак</w:t>
            </w:r>
          </w:p>
        </w:tc>
        <w:tc>
          <w:tcPr>
            <w:tcW w:w="2671" w:type="dxa"/>
            <w:tcBorders>
              <w:top w:val="single" w:sz="4" w:space="0" w:color="000000"/>
              <w:left w:val="single" w:sz="4" w:space="0" w:color="000000"/>
              <w:bottom w:val="single" w:sz="4" w:space="0" w:color="000000"/>
              <w:right w:val="single" w:sz="4" w:space="0" w:color="000000"/>
            </w:tcBorders>
            <w:shd w:val="clear" w:color="auto" w:fill="auto"/>
          </w:tcPr>
          <w:p w:rsidR="000E3A40" w:rsidRDefault="00047192">
            <w:pPr>
              <w:pStyle w:val="TableParagraph"/>
              <w:spacing w:before="0" w:line="256" w:lineRule="exact"/>
              <w:ind w:left="551" w:right="542"/>
              <w:jc w:val="center"/>
              <w:rPr>
                <w:sz w:val="24"/>
              </w:rPr>
            </w:pPr>
            <w:r>
              <w:rPr>
                <w:sz w:val="24"/>
              </w:rPr>
              <w:t>второй</w:t>
            </w:r>
            <w:r>
              <w:rPr>
                <w:spacing w:val="-4"/>
                <w:sz w:val="24"/>
              </w:rPr>
              <w:t xml:space="preserve"> </w:t>
            </w:r>
            <w:r>
              <w:rPr>
                <w:sz w:val="24"/>
              </w:rPr>
              <w:t>завтрак</w:t>
            </w:r>
          </w:p>
        </w:tc>
      </w:tr>
      <w:tr w:rsidR="000E3A40">
        <w:trPr>
          <w:trHeight w:val="278"/>
        </w:trPr>
        <w:tc>
          <w:tcPr>
            <w:tcW w:w="2440" w:type="dxa"/>
            <w:tcBorders>
              <w:top w:val="single" w:sz="4" w:space="0" w:color="000000"/>
              <w:left w:val="single" w:sz="4" w:space="0" w:color="000000"/>
              <w:bottom w:val="single" w:sz="4" w:space="0" w:color="000000"/>
              <w:right w:val="single" w:sz="4" w:space="0" w:color="000000"/>
            </w:tcBorders>
            <w:shd w:val="clear" w:color="auto" w:fill="auto"/>
          </w:tcPr>
          <w:p w:rsidR="000E3A40" w:rsidRDefault="00047192">
            <w:pPr>
              <w:pStyle w:val="TableParagraph"/>
              <w:spacing w:before="0" w:line="258" w:lineRule="exact"/>
              <w:ind w:left="620" w:right="610"/>
              <w:jc w:val="center"/>
              <w:rPr>
                <w:sz w:val="24"/>
              </w:rPr>
            </w:pPr>
            <w:r>
              <w:rPr>
                <w:sz w:val="24"/>
              </w:rPr>
              <w:t>12.00-13.00</w:t>
            </w:r>
          </w:p>
        </w:tc>
        <w:tc>
          <w:tcPr>
            <w:tcW w:w="2549" w:type="dxa"/>
            <w:tcBorders>
              <w:top w:val="single" w:sz="4" w:space="0" w:color="000000"/>
              <w:left w:val="single" w:sz="4" w:space="0" w:color="000000"/>
              <w:bottom w:val="single" w:sz="4" w:space="0" w:color="000000"/>
              <w:right w:val="single" w:sz="4" w:space="0" w:color="000000"/>
            </w:tcBorders>
            <w:shd w:val="clear" w:color="auto" w:fill="auto"/>
          </w:tcPr>
          <w:p w:rsidR="000E3A40" w:rsidRDefault="00047192">
            <w:pPr>
              <w:pStyle w:val="TableParagraph"/>
              <w:spacing w:before="0" w:line="258" w:lineRule="exact"/>
              <w:ind w:left="491" w:right="481"/>
              <w:jc w:val="center"/>
              <w:rPr>
                <w:sz w:val="24"/>
              </w:rPr>
            </w:pPr>
            <w:r>
              <w:rPr>
                <w:sz w:val="24"/>
              </w:rPr>
              <w:t>обед</w:t>
            </w:r>
          </w:p>
        </w:tc>
        <w:tc>
          <w:tcPr>
            <w:tcW w:w="2548" w:type="dxa"/>
            <w:tcBorders>
              <w:top w:val="single" w:sz="4" w:space="0" w:color="000000"/>
              <w:left w:val="single" w:sz="4" w:space="0" w:color="000000"/>
              <w:bottom w:val="single" w:sz="4" w:space="0" w:color="000000"/>
              <w:right w:val="single" w:sz="4" w:space="0" w:color="000000"/>
            </w:tcBorders>
            <w:shd w:val="clear" w:color="auto" w:fill="auto"/>
          </w:tcPr>
          <w:p w:rsidR="000E3A40" w:rsidRDefault="00047192">
            <w:pPr>
              <w:pStyle w:val="TableParagraph"/>
              <w:spacing w:before="0" w:line="258" w:lineRule="exact"/>
              <w:ind w:left="491" w:right="480"/>
              <w:jc w:val="center"/>
              <w:rPr>
                <w:sz w:val="24"/>
              </w:rPr>
            </w:pPr>
            <w:r>
              <w:rPr>
                <w:sz w:val="24"/>
              </w:rPr>
              <w:t>обед</w:t>
            </w:r>
          </w:p>
        </w:tc>
        <w:tc>
          <w:tcPr>
            <w:tcW w:w="2671" w:type="dxa"/>
            <w:tcBorders>
              <w:top w:val="single" w:sz="4" w:space="0" w:color="000000"/>
              <w:left w:val="single" w:sz="4" w:space="0" w:color="000000"/>
              <w:bottom w:val="single" w:sz="4" w:space="0" w:color="000000"/>
              <w:right w:val="single" w:sz="4" w:space="0" w:color="000000"/>
            </w:tcBorders>
            <w:shd w:val="clear" w:color="auto" w:fill="auto"/>
          </w:tcPr>
          <w:p w:rsidR="000E3A40" w:rsidRDefault="00047192">
            <w:pPr>
              <w:pStyle w:val="TableParagraph"/>
              <w:spacing w:before="0" w:line="258" w:lineRule="exact"/>
              <w:ind w:left="551" w:right="541"/>
              <w:jc w:val="center"/>
              <w:rPr>
                <w:sz w:val="24"/>
              </w:rPr>
            </w:pPr>
            <w:r>
              <w:rPr>
                <w:sz w:val="24"/>
              </w:rPr>
              <w:t>обед</w:t>
            </w:r>
          </w:p>
        </w:tc>
      </w:tr>
      <w:tr w:rsidR="000E3A40">
        <w:trPr>
          <w:trHeight w:val="275"/>
        </w:trPr>
        <w:tc>
          <w:tcPr>
            <w:tcW w:w="2440" w:type="dxa"/>
            <w:tcBorders>
              <w:top w:val="single" w:sz="4" w:space="0" w:color="000000"/>
              <w:left w:val="single" w:sz="4" w:space="0" w:color="000000"/>
              <w:bottom w:val="single" w:sz="4" w:space="0" w:color="000000"/>
              <w:right w:val="single" w:sz="4" w:space="0" w:color="000000"/>
            </w:tcBorders>
            <w:shd w:val="clear" w:color="auto" w:fill="auto"/>
          </w:tcPr>
          <w:p w:rsidR="000E3A40" w:rsidRDefault="00047192">
            <w:pPr>
              <w:pStyle w:val="TableParagraph"/>
              <w:spacing w:before="0" w:line="256" w:lineRule="exact"/>
              <w:ind w:left="620" w:right="610"/>
              <w:jc w:val="center"/>
              <w:rPr>
                <w:sz w:val="24"/>
              </w:rPr>
            </w:pPr>
            <w:r>
              <w:rPr>
                <w:sz w:val="24"/>
              </w:rPr>
              <w:t>15.30</w:t>
            </w:r>
          </w:p>
        </w:tc>
        <w:tc>
          <w:tcPr>
            <w:tcW w:w="2549" w:type="dxa"/>
            <w:tcBorders>
              <w:top w:val="single" w:sz="4" w:space="0" w:color="000000"/>
              <w:left w:val="single" w:sz="4" w:space="0" w:color="000000"/>
              <w:bottom w:val="single" w:sz="4" w:space="0" w:color="000000"/>
              <w:right w:val="single" w:sz="4" w:space="0" w:color="000000"/>
            </w:tcBorders>
            <w:shd w:val="clear" w:color="auto" w:fill="auto"/>
          </w:tcPr>
          <w:p w:rsidR="000E3A40" w:rsidRDefault="00047192">
            <w:pPr>
              <w:pStyle w:val="TableParagraph"/>
              <w:spacing w:before="0" w:line="256" w:lineRule="exact"/>
              <w:ind w:left="491" w:right="480"/>
              <w:jc w:val="center"/>
              <w:rPr>
                <w:sz w:val="24"/>
              </w:rPr>
            </w:pPr>
            <w:r>
              <w:rPr>
                <w:sz w:val="24"/>
              </w:rPr>
              <w:t>полдник</w:t>
            </w:r>
          </w:p>
        </w:tc>
        <w:tc>
          <w:tcPr>
            <w:tcW w:w="2548" w:type="dxa"/>
            <w:tcBorders>
              <w:top w:val="single" w:sz="4" w:space="0" w:color="000000"/>
              <w:left w:val="single" w:sz="4" w:space="0" w:color="000000"/>
              <w:bottom w:val="single" w:sz="4" w:space="0" w:color="000000"/>
              <w:right w:val="single" w:sz="4" w:space="0" w:color="000000"/>
            </w:tcBorders>
            <w:shd w:val="clear" w:color="auto" w:fill="auto"/>
          </w:tcPr>
          <w:p w:rsidR="000E3A40" w:rsidRDefault="00047192">
            <w:pPr>
              <w:pStyle w:val="TableParagraph"/>
              <w:spacing w:before="0" w:line="256" w:lineRule="exact"/>
              <w:ind w:left="491" w:right="479"/>
              <w:jc w:val="center"/>
              <w:rPr>
                <w:sz w:val="24"/>
              </w:rPr>
            </w:pPr>
            <w:r>
              <w:rPr>
                <w:sz w:val="24"/>
              </w:rPr>
              <w:t>полдник</w:t>
            </w:r>
          </w:p>
        </w:tc>
        <w:tc>
          <w:tcPr>
            <w:tcW w:w="2671" w:type="dxa"/>
            <w:tcBorders>
              <w:top w:val="single" w:sz="4" w:space="0" w:color="000000"/>
              <w:left w:val="single" w:sz="4" w:space="0" w:color="000000"/>
              <w:bottom w:val="single" w:sz="4" w:space="0" w:color="000000"/>
              <w:right w:val="single" w:sz="4" w:space="0" w:color="000000"/>
            </w:tcBorders>
            <w:shd w:val="clear" w:color="auto" w:fill="auto"/>
          </w:tcPr>
          <w:p w:rsidR="000E3A40" w:rsidRDefault="00047192">
            <w:pPr>
              <w:pStyle w:val="TableParagraph"/>
              <w:spacing w:before="0" w:line="256" w:lineRule="exact"/>
              <w:ind w:left="551" w:right="539"/>
              <w:jc w:val="center"/>
              <w:rPr>
                <w:sz w:val="24"/>
              </w:rPr>
            </w:pPr>
            <w:r>
              <w:rPr>
                <w:sz w:val="24"/>
              </w:rPr>
              <w:t>полдник</w:t>
            </w:r>
          </w:p>
        </w:tc>
      </w:tr>
      <w:tr w:rsidR="000E3A40">
        <w:trPr>
          <w:trHeight w:val="275"/>
        </w:trPr>
        <w:tc>
          <w:tcPr>
            <w:tcW w:w="2440" w:type="dxa"/>
            <w:tcBorders>
              <w:top w:val="single" w:sz="4" w:space="0" w:color="000000"/>
              <w:left w:val="single" w:sz="4" w:space="0" w:color="000000"/>
              <w:bottom w:val="single" w:sz="4" w:space="0" w:color="000000"/>
              <w:right w:val="single" w:sz="4" w:space="0" w:color="000000"/>
            </w:tcBorders>
            <w:shd w:val="clear" w:color="auto" w:fill="auto"/>
          </w:tcPr>
          <w:p w:rsidR="000E3A40" w:rsidRDefault="00047192">
            <w:pPr>
              <w:pStyle w:val="TableParagraph"/>
              <w:spacing w:before="0" w:line="256" w:lineRule="exact"/>
              <w:ind w:left="620" w:right="610"/>
              <w:jc w:val="center"/>
              <w:rPr>
                <w:sz w:val="24"/>
              </w:rPr>
            </w:pPr>
            <w:r>
              <w:rPr>
                <w:sz w:val="24"/>
              </w:rPr>
              <w:t>18.30</w:t>
            </w:r>
          </w:p>
        </w:tc>
        <w:tc>
          <w:tcPr>
            <w:tcW w:w="2549" w:type="dxa"/>
            <w:tcBorders>
              <w:top w:val="single" w:sz="4" w:space="0" w:color="000000"/>
              <w:left w:val="single" w:sz="4" w:space="0" w:color="000000"/>
              <w:bottom w:val="single" w:sz="4" w:space="0" w:color="000000"/>
              <w:right w:val="single" w:sz="4" w:space="0" w:color="000000"/>
            </w:tcBorders>
            <w:shd w:val="clear" w:color="auto" w:fill="auto"/>
          </w:tcPr>
          <w:p w:rsidR="000E3A40" w:rsidRDefault="00047192">
            <w:pPr>
              <w:pStyle w:val="TableParagraph"/>
              <w:spacing w:before="0" w:line="256" w:lineRule="exact"/>
              <w:ind w:left="9"/>
              <w:jc w:val="center"/>
              <w:rPr>
                <w:sz w:val="24"/>
              </w:rPr>
            </w:pPr>
            <w:r>
              <w:rPr>
                <w:sz w:val="24"/>
              </w:rPr>
              <w:t>-</w:t>
            </w:r>
          </w:p>
        </w:tc>
        <w:tc>
          <w:tcPr>
            <w:tcW w:w="2548" w:type="dxa"/>
            <w:tcBorders>
              <w:top w:val="single" w:sz="4" w:space="0" w:color="000000"/>
              <w:left w:val="single" w:sz="4" w:space="0" w:color="000000"/>
              <w:bottom w:val="single" w:sz="4" w:space="0" w:color="000000"/>
              <w:right w:val="single" w:sz="4" w:space="0" w:color="000000"/>
            </w:tcBorders>
            <w:shd w:val="clear" w:color="auto" w:fill="auto"/>
          </w:tcPr>
          <w:p w:rsidR="000E3A40" w:rsidRDefault="00047192">
            <w:pPr>
              <w:pStyle w:val="TableParagraph"/>
              <w:spacing w:before="0" w:line="256" w:lineRule="exact"/>
              <w:ind w:left="491" w:right="482"/>
              <w:jc w:val="center"/>
              <w:rPr>
                <w:sz w:val="24"/>
              </w:rPr>
            </w:pPr>
            <w:r>
              <w:rPr>
                <w:sz w:val="24"/>
              </w:rPr>
              <w:t>ужин</w:t>
            </w:r>
          </w:p>
        </w:tc>
        <w:tc>
          <w:tcPr>
            <w:tcW w:w="2671" w:type="dxa"/>
            <w:tcBorders>
              <w:top w:val="single" w:sz="4" w:space="0" w:color="000000"/>
              <w:left w:val="single" w:sz="4" w:space="0" w:color="000000"/>
              <w:bottom w:val="single" w:sz="4" w:space="0" w:color="000000"/>
              <w:right w:val="single" w:sz="4" w:space="0" w:color="000000"/>
            </w:tcBorders>
            <w:shd w:val="clear" w:color="auto" w:fill="auto"/>
          </w:tcPr>
          <w:p w:rsidR="000E3A40" w:rsidRDefault="00047192">
            <w:pPr>
              <w:pStyle w:val="TableParagraph"/>
              <w:spacing w:before="0" w:line="256" w:lineRule="exact"/>
              <w:ind w:left="551" w:right="542"/>
              <w:jc w:val="center"/>
              <w:rPr>
                <w:sz w:val="24"/>
              </w:rPr>
            </w:pPr>
            <w:r>
              <w:rPr>
                <w:sz w:val="24"/>
              </w:rPr>
              <w:t>ужин</w:t>
            </w:r>
          </w:p>
        </w:tc>
      </w:tr>
      <w:tr w:rsidR="000E3A40">
        <w:trPr>
          <w:trHeight w:val="275"/>
        </w:trPr>
        <w:tc>
          <w:tcPr>
            <w:tcW w:w="2440" w:type="dxa"/>
            <w:tcBorders>
              <w:top w:val="single" w:sz="4" w:space="0" w:color="000000"/>
              <w:left w:val="single" w:sz="4" w:space="0" w:color="000000"/>
              <w:bottom w:val="single" w:sz="4" w:space="0" w:color="000000"/>
              <w:right w:val="single" w:sz="4" w:space="0" w:color="000000"/>
            </w:tcBorders>
            <w:shd w:val="clear" w:color="auto" w:fill="auto"/>
          </w:tcPr>
          <w:p w:rsidR="000E3A40" w:rsidRDefault="00047192">
            <w:pPr>
              <w:pStyle w:val="TableParagraph"/>
              <w:spacing w:before="0" w:line="256" w:lineRule="exact"/>
              <w:ind w:left="620" w:right="610"/>
              <w:jc w:val="center"/>
              <w:rPr>
                <w:sz w:val="24"/>
              </w:rPr>
            </w:pPr>
            <w:r>
              <w:rPr>
                <w:sz w:val="24"/>
              </w:rPr>
              <w:t>21.00</w:t>
            </w:r>
          </w:p>
        </w:tc>
        <w:tc>
          <w:tcPr>
            <w:tcW w:w="2549" w:type="dxa"/>
            <w:tcBorders>
              <w:top w:val="single" w:sz="4" w:space="0" w:color="000000"/>
              <w:left w:val="single" w:sz="4" w:space="0" w:color="000000"/>
              <w:bottom w:val="single" w:sz="4" w:space="0" w:color="000000"/>
              <w:right w:val="single" w:sz="4" w:space="0" w:color="000000"/>
            </w:tcBorders>
            <w:shd w:val="clear" w:color="auto" w:fill="auto"/>
          </w:tcPr>
          <w:p w:rsidR="000E3A40" w:rsidRDefault="00047192">
            <w:pPr>
              <w:pStyle w:val="TableParagraph"/>
              <w:spacing w:before="0" w:line="256" w:lineRule="exact"/>
              <w:ind w:left="9"/>
              <w:jc w:val="center"/>
              <w:rPr>
                <w:sz w:val="24"/>
              </w:rPr>
            </w:pPr>
            <w:r>
              <w:rPr>
                <w:sz w:val="24"/>
              </w:rPr>
              <w:t>-</w:t>
            </w:r>
          </w:p>
        </w:tc>
        <w:tc>
          <w:tcPr>
            <w:tcW w:w="2548" w:type="dxa"/>
            <w:tcBorders>
              <w:top w:val="single" w:sz="4" w:space="0" w:color="000000"/>
              <w:left w:val="single" w:sz="4" w:space="0" w:color="000000"/>
              <w:bottom w:val="single" w:sz="4" w:space="0" w:color="000000"/>
              <w:right w:val="single" w:sz="4" w:space="0" w:color="000000"/>
            </w:tcBorders>
            <w:shd w:val="clear" w:color="auto" w:fill="auto"/>
          </w:tcPr>
          <w:p w:rsidR="000E3A40" w:rsidRDefault="00047192">
            <w:pPr>
              <w:pStyle w:val="TableParagraph"/>
              <w:spacing w:before="0" w:line="256" w:lineRule="exact"/>
              <w:ind w:left="9"/>
              <w:jc w:val="center"/>
              <w:rPr>
                <w:sz w:val="24"/>
              </w:rPr>
            </w:pPr>
            <w:r>
              <w:rPr>
                <w:sz w:val="24"/>
              </w:rPr>
              <w:t>-</w:t>
            </w:r>
          </w:p>
        </w:tc>
        <w:tc>
          <w:tcPr>
            <w:tcW w:w="2671" w:type="dxa"/>
            <w:tcBorders>
              <w:top w:val="single" w:sz="4" w:space="0" w:color="000000"/>
              <w:left w:val="single" w:sz="4" w:space="0" w:color="000000"/>
              <w:bottom w:val="single" w:sz="4" w:space="0" w:color="000000"/>
              <w:right w:val="single" w:sz="4" w:space="0" w:color="000000"/>
            </w:tcBorders>
            <w:shd w:val="clear" w:color="auto" w:fill="auto"/>
          </w:tcPr>
          <w:p w:rsidR="000E3A40" w:rsidRDefault="00047192">
            <w:pPr>
              <w:pStyle w:val="TableParagraph"/>
              <w:spacing w:before="0" w:line="256" w:lineRule="exact"/>
              <w:ind w:left="551" w:right="542"/>
              <w:jc w:val="center"/>
              <w:rPr>
                <w:sz w:val="24"/>
              </w:rPr>
            </w:pPr>
            <w:r>
              <w:rPr>
                <w:sz w:val="24"/>
              </w:rPr>
              <w:t>второй</w:t>
            </w:r>
            <w:r>
              <w:rPr>
                <w:spacing w:val="-2"/>
                <w:sz w:val="24"/>
              </w:rPr>
              <w:t xml:space="preserve"> </w:t>
            </w:r>
            <w:r>
              <w:rPr>
                <w:sz w:val="24"/>
              </w:rPr>
              <w:t>ужин</w:t>
            </w:r>
          </w:p>
        </w:tc>
      </w:tr>
    </w:tbl>
    <w:p w:rsidR="000E3A40" w:rsidRDefault="000E3A40">
      <w:pPr>
        <w:pStyle w:val="ad"/>
        <w:spacing w:before="3"/>
        <w:ind w:left="0" w:firstLine="0"/>
        <w:jc w:val="left"/>
        <w:rPr>
          <w:b/>
          <w:sz w:val="27"/>
        </w:rPr>
      </w:pPr>
    </w:p>
    <w:p w:rsidR="000E3A40" w:rsidRDefault="00047192">
      <w:pPr>
        <w:pStyle w:val="ad"/>
        <w:spacing w:line="276" w:lineRule="auto"/>
        <w:ind w:left="6663" w:right="230" w:firstLine="0"/>
        <w:jc w:val="right"/>
        <w:rPr>
          <w:spacing w:val="-57"/>
        </w:rPr>
      </w:pPr>
      <w:r>
        <w:t>Приложение № 12</w:t>
      </w:r>
      <w:r>
        <w:rPr>
          <w:spacing w:val="-57"/>
        </w:rPr>
        <w:t xml:space="preserve">  </w:t>
      </w:r>
    </w:p>
    <w:p w:rsidR="000E3A40" w:rsidRDefault="00047192">
      <w:pPr>
        <w:pStyle w:val="ad"/>
        <w:spacing w:line="276" w:lineRule="auto"/>
        <w:ind w:left="6663" w:right="230" w:firstLine="0"/>
        <w:jc w:val="right"/>
      </w:pPr>
      <w:r>
        <w:t>к</w:t>
      </w:r>
      <w:r>
        <w:rPr>
          <w:spacing w:val="-7"/>
        </w:rPr>
        <w:t xml:space="preserve"> </w:t>
      </w:r>
      <w:r>
        <w:t>СанПиН</w:t>
      </w:r>
      <w:r>
        <w:rPr>
          <w:spacing w:val="-8"/>
        </w:rPr>
        <w:t xml:space="preserve"> </w:t>
      </w:r>
      <w:r>
        <w:t>2.3/2.4.3590-20</w:t>
      </w:r>
    </w:p>
    <w:p w:rsidR="000E3A40" w:rsidRDefault="00047192">
      <w:pPr>
        <w:pStyle w:val="1"/>
        <w:spacing w:line="276" w:lineRule="auto"/>
        <w:ind w:left="4363" w:hanging="3860"/>
      </w:pPr>
      <w:r>
        <w:t>Количество</w:t>
      </w:r>
      <w:r>
        <w:rPr>
          <w:spacing w:val="-4"/>
        </w:rPr>
        <w:t xml:space="preserve"> </w:t>
      </w:r>
      <w:r>
        <w:t>приемов</w:t>
      </w:r>
      <w:r>
        <w:rPr>
          <w:spacing w:val="-4"/>
        </w:rPr>
        <w:t xml:space="preserve"> </w:t>
      </w:r>
      <w:r>
        <w:t>пищи</w:t>
      </w:r>
      <w:r>
        <w:rPr>
          <w:spacing w:val="-4"/>
        </w:rPr>
        <w:t xml:space="preserve"> </w:t>
      </w:r>
      <w:r>
        <w:t>в</w:t>
      </w:r>
      <w:r>
        <w:rPr>
          <w:spacing w:val="-4"/>
        </w:rPr>
        <w:t xml:space="preserve"> </w:t>
      </w:r>
      <w:r>
        <w:t>зависимости</w:t>
      </w:r>
      <w:r>
        <w:rPr>
          <w:spacing w:val="-3"/>
        </w:rPr>
        <w:t xml:space="preserve"> </w:t>
      </w:r>
      <w:r>
        <w:t>от</w:t>
      </w:r>
      <w:r>
        <w:rPr>
          <w:spacing w:val="-2"/>
        </w:rPr>
        <w:t xml:space="preserve"> </w:t>
      </w:r>
      <w:r>
        <w:t>режима</w:t>
      </w:r>
      <w:r>
        <w:rPr>
          <w:spacing w:val="-2"/>
        </w:rPr>
        <w:t xml:space="preserve"> </w:t>
      </w:r>
      <w:r>
        <w:t>функционирования</w:t>
      </w:r>
      <w:r>
        <w:rPr>
          <w:spacing w:val="-3"/>
        </w:rPr>
        <w:t xml:space="preserve"> </w:t>
      </w:r>
      <w:r>
        <w:t>организации</w:t>
      </w:r>
      <w:r>
        <w:rPr>
          <w:spacing w:val="-5"/>
        </w:rPr>
        <w:t xml:space="preserve"> </w:t>
      </w:r>
      <w:r>
        <w:t>и</w:t>
      </w:r>
      <w:r>
        <w:rPr>
          <w:spacing w:val="-57"/>
        </w:rPr>
        <w:t xml:space="preserve"> </w:t>
      </w:r>
      <w:r>
        <w:t>режима</w:t>
      </w:r>
      <w:r>
        <w:rPr>
          <w:spacing w:val="-2"/>
        </w:rPr>
        <w:t xml:space="preserve"> </w:t>
      </w:r>
      <w:r>
        <w:t>обучения</w:t>
      </w:r>
    </w:p>
    <w:p w:rsidR="000E3A40" w:rsidRDefault="000E3A40">
      <w:pPr>
        <w:pStyle w:val="ad"/>
        <w:spacing w:before="4"/>
        <w:ind w:left="0" w:firstLine="0"/>
        <w:jc w:val="left"/>
        <w:rPr>
          <w:b/>
          <w:sz w:val="7"/>
        </w:rPr>
      </w:pPr>
    </w:p>
    <w:tbl>
      <w:tblPr>
        <w:tblStyle w:val="TableNormal"/>
        <w:tblW w:w="10209" w:type="dxa"/>
        <w:tblInd w:w="220" w:type="dxa"/>
        <w:tblCellMar>
          <w:left w:w="108" w:type="dxa"/>
          <w:right w:w="108" w:type="dxa"/>
        </w:tblCellMar>
        <w:tblLook w:val="01E0" w:firstRow="1" w:lastRow="1" w:firstColumn="1" w:lastColumn="1" w:noHBand="0" w:noVBand="0"/>
      </w:tblPr>
      <w:tblGrid>
        <w:gridCol w:w="2010"/>
        <w:gridCol w:w="2995"/>
        <w:gridCol w:w="5204"/>
      </w:tblGrid>
      <w:tr w:rsidR="000E3A40">
        <w:trPr>
          <w:trHeight w:val="827"/>
        </w:trPr>
        <w:tc>
          <w:tcPr>
            <w:tcW w:w="1828" w:type="dxa"/>
            <w:tcBorders>
              <w:top w:val="single" w:sz="6" w:space="0" w:color="000000"/>
              <w:left w:val="single" w:sz="6" w:space="0" w:color="000000"/>
              <w:bottom w:val="single" w:sz="6" w:space="0" w:color="000000"/>
              <w:right w:val="single" w:sz="6" w:space="0" w:color="000000"/>
            </w:tcBorders>
            <w:shd w:val="clear" w:color="auto" w:fill="auto"/>
          </w:tcPr>
          <w:p w:rsidR="000E3A40" w:rsidRDefault="00047192">
            <w:pPr>
              <w:pStyle w:val="TableParagraph"/>
              <w:spacing w:before="0"/>
              <w:ind w:left="271" w:right="234" w:firstLine="439"/>
              <w:rPr>
                <w:sz w:val="24"/>
              </w:rPr>
            </w:pPr>
            <w:r>
              <w:rPr>
                <w:sz w:val="24"/>
              </w:rPr>
              <w:t>Вид</w:t>
            </w:r>
            <w:r>
              <w:rPr>
                <w:spacing w:val="1"/>
                <w:sz w:val="24"/>
              </w:rPr>
              <w:t xml:space="preserve"> </w:t>
            </w:r>
            <w:r>
              <w:rPr>
                <w:sz w:val="24"/>
              </w:rPr>
              <w:t>организации</w:t>
            </w:r>
          </w:p>
        </w:tc>
        <w:tc>
          <w:tcPr>
            <w:tcW w:w="2835" w:type="dxa"/>
            <w:tcBorders>
              <w:top w:val="single" w:sz="6" w:space="0" w:color="000000"/>
              <w:left w:val="single" w:sz="6" w:space="0" w:color="000000"/>
              <w:bottom w:val="single" w:sz="6" w:space="0" w:color="000000"/>
              <w:right w:val="single" w:sz="6" w:space="0" w:color="000000"/>
            </w:tcBorders>
            <w:shd w:val="clear" w:color="auto" w:fill="auto"/>
          </w:tcPr>
          <w:p w:rsidR="000E3A40" w:rsidRDefault="00047192">
            <w:pPr>
              <w:pStyle w:val="TableParagraph"/>
              <w:spacing w:before="0" w:line="268" w:lineRule="exact"/>
              <w:ind w:left="191" w:firstLine="153"/>
              <w:rPr>
                <w:sz w:val="24"/>
              </w:rPr>
            </w:pPr>
            <w:r>
              <w:rPr>
                <w:sz w:val="24"/>
              </w:rPr>
              <w:t>Продолжительность,</w:t>
            </w:r>
          </w:p>
          <w:p w:rsidR="000E3A40" w:rsidRDefault="00047192">
            <w:pPr>
              <w:pStyle w:val="TableParagraph"/>
              <w:spacing w:before="0" w:line="270" w:lineRule="atLeast"/>
              <w:ind w:left="251" w:right="159" w:hanging="60"/>
              <w:rPr>
                <w:sz w:val="24"/>
              </w:rPr>
            </w:pPr>
            <w:r>
              <w:rPr>
                <w:sz w:val="24"/>
              </w:rPr>
              <w:t>либо время нахождения</w:t>
            </w:r>
            <w:r>
              <w:rPr>
                <w:spacing w:val="-57"/>
                <w:sz w:val="24"/>
              </w:rPr>
              <w:t xml:space="preserve"> </w:t>
            </w:r>
            <w:r>
              <w:rPr>
                <w:sz w:val="24"/>
              </w:rPr>
              <w:t>ребенка</w:t>
            </w:r>
            <w:r>
              <w:rPr>
                <w:spacing w:val="-4"/>
                <w:sz w:val="24"/>
              </w:rPr>
              <w:t xml:space="preserve"> </w:t>
            </w:r>
            <w:r>
              <w:rPr>
                <w:sz w:val="24"/>
              </w:rPr>
              <w:t>в</w:t>
            </w:r>
            <w:r>
              <w:rPr>
                <w:spacing w:val="-3"/>
                <w:sz w:val="24"/>
              </w:rPr>
              <w:t xml:space="preserve"> </w:t>
            </w:r>
            <w:r>
              <w:rPr>
                <w:sz w:val="24"/>
              </w:rPr>
              <w:t>организации</w:t>
            </w:r>
          </w:p>
        </w:tc>
        <w:tc>
          <w:tcPr>
            <w:tcW w:w="5546" w:type="dxa"/>
            <w:tcBorders>
              <w:top w:val="single" w:sz="6" w:space="0" w:color="000000"/>
              <w:left w:val="single" w:sz="6" w:space="0" w:color="000000"/>
              <w:bottom w:val="single" w:sz="6" w:space="0" w:color="000000"/>
              <w:right w:val="single" w:sz="6" w:space="0" w:color="000000"/>
            </w:tcBorders>
            <w:shd w:val="clear" w:color="auto" w:fill="auto"/>
          </w:tcPr>
          <w:p w:rsidR="000E3A40" w:rsidRDefault="00047192">
            <w:pPr>
              <w:pStyle w:val="TableParagraph"/>
              <w:spacing w:before="0" w:line="268" w:lineRule="exact"/>
              <w:ind w:left="642" w:right="629"/>
              <w:jc w:val="center"/>
              <w:rPr>
                <w:sz w:val="24"/>
              </w:rPr>
            </w:pPr>
            <w:r>
              <w:rPr>
                <w:sz w:val="24"/>
              </w:rPr>
              <w:t>Количество</w:t>
            </w:r>
            <w:r>
              <w:rPr>
                <w:spacing w:val="-3"/>
                <w:sz w:val="24"/>
              </w:rPr>
              <w:t xml:space="preserve"> </w:t>
            </w:r>
            <w:r>
              <w:rPr>
                <w:sz w:val="24"/>
              </w:rPr>
              <w:t>обязательных</w:t>
            </w:r>
            <w:r>
              <w:rPr>
                <w:spacing w:val="-1"/>
                <w:sz w:val="24"/>
              </w:rPr>
              <w:t xml:space="preserve"> </w:t>
            </w:r>
            <w:r>
              <w:rPr>
                <w:sz w:val="24"/>
              </w:rPr>
              <w:t>приемов</w:t>
            </w:r>
            <w:r>
              <w:rPr>
                <w:spacing w:val="-2"/>
                <w:sz w:val="24"/>
              </w:rPr>
              <w:t xml:space="preserve"> </w:t>
            </w:r>
            <w:r>
              <w:rPr>
                <w:sz w:val="24"/>
              </w:rPr>
              <w:t>пищи</w:t>
            </w:r>
          </w:p>
        </w:tc>
      </w:tr>
      <w:tr w:rsidR="000E3A40">
        <w:trPr>
          <w:trHeight w:val="272"/>
        </w:trPr>
        <w:tc>
          <w:tcPr>
            <w:tcW w:w="1828" w:type="dxa"/>
            <w:tcBorders>
              <w:top w:val="single" w:sz="6" w:space="0" w:color="000000"/>
              <w:left w:val="single" w:sz="6" w:space="0" w:color="000000"/>
              <w:right w:val="single" w:sz="6" w:space="0" w:color="000000"/>
            </w:tcBorders>
            <w:shd w:val="clear" w:color="auto" w:fill="auto"/>
          </w:tcPr>
          <w:p w:rsidR="000E3A40" w:rsidRDefault="00047192">
            <w:pPr>
              <w:pStyle w:val="TableParagraph"/>
              <w:spacing w:before="0" w:line="253" w:lineRule="exact"/>
              <w:ind w:left="151"/>
              <w:rPr>
                <w:sz w:val="24"/>
              </w:rPr>
            </w:pPr>
            <w:r>
              <w:rPr>
                <w:sz w:val="24"/>
              </w:rPr>
              <w:t>Дошкольные</w:t>
            </w:r>
          </w:p>
        </w:tc>
        <w:tc>
          <w:tcPr>
            <w:tcW w:w="2835" w:type="dxa"/>
            <w:tcBorders>
              <w:top w:val="single" w:sz="6" w:space="0" w:color="000000"/>
              <w:left w:val="single" w:sz="6" w:space="0" w:color="000000"/>
              <w:right w:val="single" w:sz="6" w:space="0" w:color="000000"/>
            </w:tcBorders>
            <w:shd w:val="clear" w:color="auto" w:fill="auto"/>
          </w:tcPr>
          <w:p w:rsidR="000E3A40" w:rsidRDefault="00047192">
            <w:pPr>
              <w:pStyle w:val="TableParagraph"/>
              <w:spacing w:before="0" w:line="253" w:lineRule="exact"/>
              <w:ind w:left="638" w:right="625"/>
              <w:jc w:val="center"/>
              <w:rPr>
                <w:sz w:val="24"/>
              </w:rPr>
            </w:pPr>
            <w:r>
              <w:rPr>
                <w:sz w:val="24"/>
              </w:rPr>
              <w:t>до</w:t>
            </w:r>
            <w:r>
              <w:rPr>
                <w:spacing w:val="-1"/>
                <w:sz w:val="24"/>
              </w:rPr>
              <w:t xml:space="preserve"> </w:t>
            </w:r>
            <w:r>
              <w:rPr>
                <w:sz w:val="24"/>
              </w:rPr>
              <w:t>5</w:t>
            </w:r>
            <w:r>
              <w:rPr>
                <w:spacing w:val="-1"/>
                <w:sz w:val="24"/>
              </w:rPr>
              <w:t xml:space="preserve"> </w:t>
            </w:r>
            <w:r>
              <w:rPr>
                <w:sz w:val="24"/>
              </w:rPr>
              <w:t>часов</w:t>
            </w:r>
          </w:p>
        </w:tc>
        <w:tc>
          <w:tcPr>
            <w:tcW w:w="5546" w:type="dxa"/>
            <w:tcBorders>
              <w:top w:val="single" w:sz="6" w:space="0" w:color="000000"/>
              <w:left w:val="single" w:sz="6" w:space="0" w:color="000000"/>
              <w:right w:val="single" w:sz="6" w:space="0" w:color="000000"/>
            </w:tcBorders>
            <w:shd w:val="clear" w:color="auto" w:fill="auto"/>
          </w:tcPr>
          <w:p w:rsidR="000E3A40" w:rsidRDefault="00047192">
            <w:pPr>
              <w:pStyle w:val="TableParagraph"/>
              <w:spacing w:before="0" w:line="253" w:lineRule="exact"/>
              <w:ind w:left="151"/>
              <w:rPr>
                <w:sz w:val="24"/>
              </w:rPr>
            </w:pPr>
            <w:proofErr w:type="gramStart"/>
            <w:r>
              <w:rPr>
                <w:sz w:val="24"/>
              </w:rPr>
              <w:t>2</w:t>
            </w:r>
            <w:r>
              <w:rPr>
                <w:spacing w:val="-2"/>
                <w:sz w:val="24"/>
              </w:rPr>
              <w:t xml:space="preserve"> </w:t>
            </w:r>
            <w:r>
              <w:rPr>
                <w:sz w:val="24"/>
              </w:rPr>
              <w:t>приема</w:t>
            </w:r>
            <w:r>
              <w:rPr>
                <w:spacing w:val="-3"/>
                <w:sz w:val="24"/>
              </w:rPr>
              <w:t xml:space="preserve"> </w:t>
            </w:r>
            <w:r>
              <w:rPr>
                <w:sz w:val="24"/>
              </w:rPr>
              <w:t>пищи</w:t>
            </w:r>
            <w:r>
              <w:rPr>
                <w:spacing w:val="-2"/>
                <w:sz w:val="24"/>
              </w:rPr>
              <w:t xml:space="preserve"> </w:t>
            </w:r>
            <w:r>
              <w:rPr>
                <w:sz w:val="24"/>
              </w:rPr>
              <w:t>(приемы</w:t>
            </w:r>
            <w:r>
              <w:rPr>
                <w:spacing w:val="-1"/>
                <w:sz w:val="24"/>
              </w:rPr>
              <w:t xml:space="preserve"> </w:t>
            </w:r>
            <w:r>
              <w:rPr>
                <w:sz w:val="24"/>
              </w:rPr>
              <w:t>пищи</w:t>
            </w:r>
            <w:r>
              <w:rPr>
                <w:spacing w:val="-2"/>
                <w:sz w:val="24"/>
              </w:rPr>
              <w:t xml:space="preserve"> </w:t>
            </w:r>
            <w:r>
              <w:rPr>
                <w:sz w:val="24"/>
              </w:rPr>
              <w:t>определяются</w:t>
            </w:r>
            <w:proofErr w:type="gramEnd"/>
          </w:p>
        </w:tc>
      </w:tr>
      <w:tr w:rsidR="000E3A40">
        <w:trPr>
          <w:trHeight w:val="276"/>
        </w:trPr>
        <w:tc>
          <w:tcPr>
            <w:tcW w:w="1828" w:type="dxa"/>
            <w:tcBorders>
              <w:left w:val="single" w:sz="6" w:space="0" w:color="000000"/>
              <w:right w:val="single" w:sz="6" w:space="0" w:color="000000"/>
            </w:tcBorders>
            <w:shd w:val="clear" w:color="auto" w:fill="auto"/>
          </w:tcPr>
          <w:p w:rsidR="000E3A40" w:rsidRDefault="00047192">
            <w:pPr>
              <w:pStyle w:val="TableParagraph"/>
              <w:spacing w:before="0" w:line="256" w:lineRule="exact"/>
              <w:ind w:left="151"/>
              <w:rPr>
                <w:sz w:val="24"/>
              </w:rPr>
            </w:pPr>
            <w:r>
              <w:rPr>
                <w:sz w:val="24"/>
              </w:rPr>
              <w:t>организации,</w:t>
            </w:r>
          </w:p>
        </w:tc>
        <w:tc>
          <w:tcPr>
            <w:tcW w:w="2835" w:type="dxa"/>
            <w:tcBorders>
              <w:left w:val="single" w:sz="6" w:space="0" w:color="000000"/>
              <w:right w:val="single" w:sz="6" w:space="0" w:color="000000"/>
            </w:tcBorders>
            <w:shd w:val="clear" w:color="auto" w:fill="auto"/>
          </w:tcPr>
          <w:p w:rsidR="000E3A40" w:rsidRDefault="000E3A40">
            <w:pPr>
              <w:pStyle w:val="TableParagraph"/>
              <w:spacing w:before="0"/>
              <w:ind w:left="0"/>
              <w:rPr>
                <w:sz w:val="20"/>
              </w:rPr>
            </w:pPr>
          </w:p>
        </w:tc>
        <w:tc>
          <w:tcPr>
            <w:tcW w:w="5546" w:type="dxa"/>
            <w:tcBorders>
              <w:left w:val="single" w:sz="6" w:space="0" w:color="000000"/>
              <w:right w:val="single" w:sz="6" w:space="0" w:color="000000"/>
            </w:tcBorders>
            <w:shd w:val="clear" w:color="auto" w:fill="auto"/>
          </w:tcPr>
          <w:p w:rsidR="000E3A40" w:rsidRDefault="00047192">
            <w:pPr>
              <w:pStyle w:val="TableParagraph"/>
              <w:spacing w:before="0" w:line="256" w:lineRule="exact"/>
              <w:ind w:left="151"/>
              <w:rPr>
                <w:sz w:val="24"/>
              </w:rPr>
            </w:pPr>
            <w:r>
              <w:rPr>
                <w:sz w:val="24"/>
              </w:rPr>
              <w:t>фактическим</w:t>
            </w:r>
            <w:r>
              <w:rPr>
                <w:spacing w:val="-4"/>
                <w:sz w:val="24"/>
              </w:rPr>
              <w:t xml:space="preserve"> </w:t>
            </w:r>
            <w:r>
              <w:rPr>
                <w:sz w:val="24"/>
              </w:rPr>
              <w:t>временем</w:t>
            </w:r>
            <w:r>
              <w:rPr>
                <w:spacing w:val="-2"/>
                <w:sz w:val="24"/>
              </w:rPr>
              <w:t xml:space="preserve"> </w:t>
            </w:r>
            <w:r>
              <w:rPr>
                <w:sz w:val="24"/>
              </w:rPr>
              <w:t>нахождения</w:t>
            </w:r>
            <w:r>
              <w:rPr>
                <w:spacing w:val="-3"/>
                <w:sz w:val="24"/>
              </w:rPr>
              <w:t xml:space="preserve"> </w:t>
            </w:r>
            <w:proofErr w:type="gramStart"/>
            <w:r>
              <w:rPr>
                <w:sz w:val="24"/>
              </w:rPr>
              <w:t>в</w:t>
            </w:r>
            <w:proofErr w:type="gramEnd"/>
          </w:p>
        </w:tc>
      </w:tr>
      <w:tr w:rsidR="000E3A40">
        <w:trPr>
          <w:trHeight w:val="275"/>
        </w:trPr>
        <w:tc>
          <w:tcPr>
            <w:tcW w:w="1828" w:type="dxa"/>
            <w:tcBorders>
              <w:left w:val="single" w:sz="6" w:space="0" w:color="000000"/>
              <w:right w:val="single" w:sz="6" w:space="0" w:color="000000"/>
            </w:tcBorders>
            <w:shd w:val="clear" w:color="auto" w:fill="auto"/>
          </w:tcPr>
          <w:p w:rsidR="000E3A40" w:rsidRDefault="00047192">
            <w:pPr>
              <w:pStyle w:val="TableParagraph"/>
              <w:spacing w:before="0" w:line="256" w:lineRule="exact"/>
              <w:ind w:left="151"/>
              <w:rPr>
                <w:sz w:val="24"/>
              </w:rPr>
            </w:pPr>
            <w:r>
              <w:rPr>
                <w:sz w:val="24"/>
              </w:rPr>
              <w:t>организации</w:t>
            </w:r>
          </w:p>
        </w:tc>
        <w:tc>
          <w:tcPr>
            <w:tcW w:w="2835" w:type="dxa"/>
            <w:tcBorders>
              <w:left w:val="single" w:sz="6" w:space="0" w:color="000000"/>
              <w:right w:val="single" w:sz="6" w:space="0" w:color="000000"/>
            </w:tcBorders>
            <w:shd w:val="clear" w:color="auto" w:fill="auto"/>
          </w:tcPr>
          <w:p w:rsidR="000E3A40" w:rsidRDefault="000E3A40">
            <w:pPr>
              <w:pStyle w:val="TableParagraph"/>
              <w:spacing w:before="0"/>
              <w:ind w:left="0"/>
              <w:rPr>
                <w:sz w:val="20"/>
              </w:rPr>
            </w:pPr>
          </w:p>
        </w:tc>
        <w:tc>
          <w:tcPr>
            <w:tcW w:w="5546" w:type="dxa"/>
            <w:tcBorders>
              <w:left w:val="single" w:sz="6" w:space="0" w:color="000000"/>
              <w:right w:val="single" w:sz="6" w:space="0" w:color="000000"/>
            </w:tcBorders>
            <w:shd w:val="clear" w:color="auto" w:fill="auto"/>
          </w:tcPr>
          <w:p w:rsidR="000E3A40" w:rsidRDefault="00047192">
            <w:pPr>
              <w:pStyle w:val="TableParagraph"/>
              <w:spacing w:before="0" w:line="256" w:lineRule="exact"/>
              <w:ind w:left="151"/>
              <w:rPr>
                <w:sz w:val="24"/>
              </w:rPr>
            </w:pPr>
            <w:r>
              <w:rPr>
                <w:sz w:val="24"/>
              </w:rPr>
              <w:t>организации)</w:t>
            </w:r>
          </w:p>
        </w:tc>
      </w:tr>
      <w:tr w:rsidR="000E3A40">
        <w:trPr>
          <w:trHeight w:val="72"/>
        </w:trPr>
        <w:tc>
          <w:tcPr>
            <w:tcW w:w="1828" w:type="dxa"/>
            <w:vMerge w:val="restart"/>
            <w:tcBorders>
              <w:left w:val="single" w:sz="6" w:space="0" w:color="000000"/>
              <w:right w:val="single" w:sz="6" w:space="0" w:color="000000"/>
            </w:tcBorders>
            <w:shd w:val="clear" w:color="auto" w:fill="auto"/>
          </w:tcPr>
          <w:p w:rsidR="000E3A40" w:rsidRDefault="00047192">
            <w:pPr>
              <w:pStyle w:val="TableParagraph"/>
              <w:spacing w:before="0" w:line="249" w:lineRule="exact"/>
              <w:ind w:left="151"/>
              <w:rPr>
                <w:sz w:val="24"/>
              </w:rPr>
            </w:pPr>
            <w:r>
              <w:rPr>
                <w:sz w:val="24"/>
              </w:rPr>
              <w:t>по уходу</w:t>
            </w:r>
            <w:r>
              <w:rPr>
                <w:spacing w:val="-6"/>
                <w:sz w:val="24"/>
              </w:rPr>
              <w:t xml:space="preserve"> </w:t>
            </w:r>
            <w:r>
              <w:rPr>
                <w:sz w:val="24"/>
              </w:rPr>
              <w:t>и</w:t>
            </w:r>
          </w:p>
        </w:tc>
        <w:tc>
          <w:tcPr>
            <w:tcW w:w="2835" w:type="dxa"/>
            <w:tcBorders>
              <w:left w:val="single" w:sz="6" w:space="0" w:color="000000"/>
              <w:bottom w:val="single" w:sz="6" w:space="0" w:color="000000"/>
              <w:right w:val="single" w:sz="6" w:space="0" w:color="000000"/>
            </w:tcBorders>
            <w:shd w:val="clear" w:color="auto" w:fill="auto"/>
          </w:tcPr>
          <w:p w:rsidR="000E3A40" w:rsidRDefault="000E3A40">
            <w:pPr>
              <w:pStyle w:val="TableParagraph"/>
              <w:spacing w:before="0"/>
              <w:ind w:left="0"/>
              <w:rPr>
                <w:sz w:val="2"/>
              </w:rPr>
            </w:pPr>
          </w:p>
        </w:tc>
        <w:tc>
          <w:tcPr>
            <w:tcW w:w="5546" w:type="dxa"/>
            <w:tcBorders>
              <w:left w:val="single" w:sz="6" w:space="0" w:color="000000"/>
              <w:bottom w:val="single" w:sz="6" w:space="0" w:color="000000"/>
              <w:right w:val="single" w:sz="6" w:space="0" w:color="000000"/>
            </w:tcBorders>
            <w:shd w:val="clear" w:color="auto" w:fill="auto"/>
          </w:tcPr>
          <w:p w:rsidR="000E3A40" w:rsidRDefault="000E3A40">
            <w:pPr>
              <w:pStyle w:val="TableParagraph"/>
              <w:spacing w:before="0"/>
              <w:ind w:left="0"/>
              <w:rPr>
                <w:sz w:val="2"/>
              </w:rPr>
            </w:pPr>
          </w:p>
        </w:tc>
      </w:tr>
      <w:tr w:rsidR="000E3A40">
        <w:trPr>
          <w:trHeight w:val="181"/>
        </w:trPr>
        <w:tc>
          <w:tcPr>
            <w:tcW w:w="1828" w:type="dxa"/>
            <w:vMerge/>
            <w:tcBorders>
              <w:left w:val="single" w:sz="6" w:space="0" w:color="000000"/>
              <w:right w:val="single" w:sz="6" w:space="0" w:color="000000"/>
            </w:tcBorders>
            <w:shd w:val="clear" w:color="auto" w:fill="auto"/>
          </w:tcPr>
          <w:p w:rsidR="000E3A40" w:rsidRDefault="000E3A40">
            <w:pPr>
              <w:rPr>
                <w:sz w:val="2"/>
                <w:szCs w:val="2"/>
              </w:rPr>
            </w:pPr>
          </w:p>
        </w:tc>
        <w:tc>
          <w:tcPr>
            <w:tcW w:w="2835" w:type="dxa"/>
            <w:vMerge w:val="restart"/>
            <w:tcBorders>
              <w:top w:val="single" w:sz="6" w:space="0" w:color="000000"/>
              <w:left w:val="single" w:sz="6" w:space="0" w:color="000000"/>
              <w:bottom w:val="single" w:sz="6" w:space="0" w:color="000000"/>
              <w:right w:val="single" w:sz="6" w:space="0" w:color="000000"/>
            </w:tcBorders>
            <w:shd w:val="clear" w:color="auto" w:fill="auto"/>
          </w:tcPr>
          <w:p w:rsidR="000E3A40" w:rsidRDefault="00047192">
            <w:pPr>
              <w:pStyle w:val="TableParagraph"/>
              <w:spacing w:before="0" w:line="255" w:lineRule="exact"/>
              <w:ind w:left="864"/>
              <w:rPr>
                <w:sz w:val="24"/>
              </w:rPr>
            </w:pPr>
            <w:r>
              <w:rPr>
                <w:sz w:val="24"/>
              </w:rPr>
              <w:t>8–10</w:t>
            </w:r>
            <w:r>
              <w:rPr>
                <w:spacing w:val="-2"/>
                <w:sz w:val="24"/>
              </w:rPr>
              <w:t xml:space="preserve"> </w:t>
            </w:r>
            <w:r>
              <w:rPr>
                <w:sz w:val="24"/>
              </w:rPr>
              <w:t>часов</w:t>
            </w:r>
          </w:p>
        </w:tc>
        <w:tc>
          <w:tcPr>
            <w:tcW w:w="5546" w:type="dxa"/>
            <w:vMerge w:val="restart"/>
            <w:tcBorders>
              <w:top w:val="single" w:sz="6" w:space="0" w:color="000000"/>
              <w:left w:val="single" w:sz="6" w:space="0" w:color="000000"/>
              <w:bottom w:val="single" w:sz="6" w:space="0" w:color="000000"/>
              <w:right w:val="single" w:sz="6" w:space="0" w:color="000000"/>
            </w:tcBorders>
            <w:shd w:val="clear" w:color="auto" w:fill="auto"/>
          </w:tcPr>
          <w:p w:rsidR="000E3A40" w:rsidRDefault="00047192">
            <w:pPr>
              <w:pStyle w:val="TableParagraph"/>
              <w:spacing w:before="0" w:line="255" w:lineRule="exact"/>
              <w:ind w:left="151"/>
              <w:rPr>
                <w:sz w:val="24"/>
              </w:rPr>
            </w:pPr>
            <w:r>
              <w:rPr>
                <w:sz w:val="24"/>
              </w:rPr>
              <w:t>завтрак,</w:t>
            </w:r>
            <w:r>
              <w:rPr>
                <w:spacing w:val="-3"/>
                <w:sz w:val="24"/>
              </w:rPr>
              <w:t xml:space="preserve"> </w:t>
            </w:r>
            <w:r>
              <w:rPr>
                <w:sz w:val="24"/>
              </w:rPr>
              <w:t>второй</w:t>
            </w:r>
            <w:r>
              <w:rPr>
                <w:spacing w:val="-3"/>
                <w:sz w:val="24"/>
              </w:rPr>
              <w:t xml:space="preserve"> </w:t>
            </w:r>
            <w:r>
              <w:rPr>
                <w:sz w:val="24"/>
              </w:rPr>
              <w:t>завтрак,</w:t>
            </w:r>
            <w:r>
              <w:rPr>
                <w:spacing w:val="-2"/>
                <w:sz w:val="24"/>
              </w:rPr>
              <w:t xml:space="preserve"> </w:t>
            </w:r>
            <w:r>
              <w:rPr>
                <w:sz w:val="24"/>
              </w:rPr>
              <w:t>обед</w:t>
            </w:r>
            <w:r>
              <w:rPr>
                <w:spacing w:val="-3"/>
                <w:sz w:val="24"/>
              </w:rPr>
              <w:t xml:space="preserve"> </w:t>
            </w:r>
            <w:r>
              <w:rPr>
                <w:sz w:val="24"/>
              </w:rPr>
              <w:t>и</w:t>
            </w:r>
            <w:r>
              <w:rPr>
                <w:spacing w:val="-3"/>
                <w:sz w:val="24"/>
              </w:rPr>
              <w:t xml:space="preserve"> </w:t>
            </w:r>
            <w:r>
              <w:rPr>
                <w:sz w:val="24"/>
              </w:rPr>
              <w:t>полдник</w:t>
            </w:r>
          </w:p>
        </w:tc>
      </w:tr>
      <w:tr w:rsidR="000E3A40">
        <w:trPr>
          <w:trHeight w:val="263"/>
        </w:trPr>
        <w:tc>
          <w:tcPr>
            <w:tcW w:w="1828" w:type="dxa"/>
            <w:vMerge w:val="restart"/>
            <w:tcBorders>
              <w:left w:val="single" w:sz="6" w:space="0" w:color="000000"/>
              <w:right w:val="single" w:sz="6" w:space="0" w:color="000000"/>
            </w:tcBorders>
            <w:shd w:val="clear" w:color="auto" w:fill="auto"/>
          </w:tcPr>
          <w:p w:rsidR="000E3A40" w:rsidRDefault="00047192">
            <w:pPr>
              <w:pStyle w:val="TableParagraph"/>
              <w:spacing w:before="0" w:line="263" w:lineRule="exact"/>
              <w:ind w:left="151"/>
              <w:rPr>
                <w:sz w:val="24"/>
              </w:rPr>
            </w:pPr>
            <w:r>
              <w:rPr>
                <w:sz w:val="24"/>
              </w:rPr>
              <w:t>присмотру</w:t>
            </w:r>
          </w:p>
        </w:tc>
        <w:tc>
          <w:tcPr>
            <w:tcW w:w="2835" w:type="dxa"/>
            <w:vMerge/>
            <w:tcBorders>
              <w:left w:val="single" w:sz="6" w:space="0" w:color="000000"/>
              <w:bottom w:val="single" w:sz="6" w:space="0" w:color="000000"/>
              <w:right w:val="single" w:sz="6" w:space="0" w:color="000000"/>
            </w:tcBorders>
            <w:shd w:val="clear" w:color="auto" w:fill="auto"/>
          </w:tcPr>
          <w:p w:rsidR="000E3A40" w:rsidRDefault="000E3A40">
            <w:pPr>
              <w:rPr>
                <w:sz w:val="2"/>
                <w:szCs w:val="2"/>
              </w:rPr>
            </w:pPr>
          </w:p>
        </w:tc>
        <w:tc>
          <w:tcPr>
            <w:tcW w:w="5546" w:type="dxa"/>
            <w:vMerge/>
            <w:tcBorders>
              <w:left w:val="single" w:sz="6" w:space="0" w:color="000000"/>
              <w:bottom w:val="single" w:sz="6" w:space="0" w:color="000000"/>
              <w:right w:val="single" w:sz="6" w:space="0" w:color="000000"/>
            </w:tcBorders>
            <w:shd w:val="clear" w:color="auto" w:fill="auto"/>
          </w:tcPr>
          <w:p w:rsidR="000E3A40" w:rsidRDefault="000E3A40">
            <w:pPr>
              <w:rPr>
                <w:sz w:val="2"/>
                <w:szCs w:val="2"/>
              </w:rPr>
            </w:pPr>
          </w:p>
        </w:tc>
      </w:tr>
      <w:tr w:rsidR="000E3A40">
        <w:trPr>
          <w:trHeight w:val="277"/>
        </w:trPr>
        <w:tc>
          <w:tcPr>
            <w:tcW w:w="1828" w:type="dxa"/>
            <w:vMerge/>
            <w:tcBorders>
              <w:left w:val="single" w:sz="6" w:space="0" w:color="000000"/>
              <w:right w:val="single" w:sz="6" w:space="0" w:color="000000"/>
            </w:tcBorders>
            <w:shd w:val="clear" w:color="auto" w:fill="auto"/>
          </w:tcPr>
          <w:p w:rsidR="000E3A40" w:rsidRDefault="000E3A40">
            <w:pPr>
              <w:rPr>
                <w:sz w:val="2"/>
                <w:szCs w:val="2"/>
              </w:rPr>
            </w:pPr>
          </w:p>
        </w:tc>
        <w:tc>
          <w:tcPr>
            <w:tcW w:w="2835" w:type="dxa"/>
            <w:tcBorders>
              <w:top w:val="single" w:sz="6" w:space="0" w:color="000000"/>
              <w:left w:val="single" w:sz="6" w:space="0" w:color="000000"/>
              <w:bottom w:val="single" w:sz="6" w:space="0" w:color="000000"/>
              <w:right w:val="single" w:sz="6" w:space="0" w:color="000000"/>
            </w:tcBorders>
            <w:shd w:val="clear" w:color="auto" w:fill="auto"/>
          </w:tcPr>
          <w:p w:rsidR="000E3A40" w:rsidRDefault="00047192">
            <w:pPr>
              <w:pStyle w:val="TableParagraph"/>
              <w:spacing w:before="0" w:line="258" w:lineRule="exact"/>
              <w:ind w:left="638" w:right="625"/>
              <w:jc w:val="center"/>
              <w:rPr>
                <w:sz w:val="24"/>
              </w:rPr>
            </w:pPr>
            <w:r>
              <w:rPr>
                <w:sz w:val="24"/>
              </w:rPr>
              <w:t>11–12</w:t>
            </w:r>
            <w:r>
              <w:rPr>
                <w:spacing w:val="-2"/>
                <w:sz w:val="24"/>
              </w:rPr>
              <w:t xml:space="preserve"> </w:t>
            </w:r>
            <w:r>
              <w:rPr>
                <w:sz w:val="24"/>
              </w:rPr>
              <w:t>часов</w:t>
            </w:r>
          </w:p>
        </w:tc>
        <w:tc>
          <w:tcPr>
            <w:tcW w:w="5546" w:type="dxa"/>
            <w:tcBorders>
              <w:top w:val="single" w:sz="6" w:space="0" w:color="000000"/>
              <w:left w:val="single" w:sz="6" w:space="0" w:color="000000"/>
              <w:bottom w:val="single" w:sz="6" w:space="0" w:color="000000"/>
              <w:right w:val="single" w:sz="6" w:space="0" w:color="000000"/>
            </w:tcBorders>
            <w:shd w:val="clear" w:color="auto" w:fill="auto"/>
          </w:tcPr>
          <w:p w:rsidR="000E3A40" w:rsidRDefault="00047192">
            <w:pPr>
              <w:pStyle w:val="TableParagraph"/>
              <w:spacing w:before="0" w:line="258" w:lineRule="exact"/>
              <w:ind w:left="151"/>
              <w:rPr>
                <w:sz w:val="24"/>
              </w:rPr>
            </w:pPr>
            <w:r>
              <w:rPr>
                <w:sz w:val="24"/>
              </w:rPr>
              <w:t>завтрак,</w:t>
            </w:r>
            <w:r>
              <w:rPr>
                <w:spacing w:val="-4"/>
                <w:sz w:val="24"/>
              </w:rPr>
              <w:t xml:space="preserve"> </w:t>
            </w:r>
            <w:r>
              <w:rPr>
                <w:sz w:val="24"/>
              </w:rPr>
              <w:t>второй</w:t>
            </w:r>
            <w:r>
              <w:rPr>
                <w:spacing w:val="-3"/>
                <w:sz w:val="24"/>
              </w:rPr>
              <w:t xml:space="preserve"> </w:t>
            </w:r>
            <w:r>
              <w:rPr>
                <w:sz w:val="24"/>
              </w:rPr>
              <w:t>завтрак,</w:t>
            </w:r>
            <w:r>
              <w:rPr>
                <w:spacing w:val="-3"/>
                <w:sz w:val="24"/>
              </w:rPr>
              <w:t xml:space="preserve"> </w:t>
            </w:r>
            <w:r>
              <w:rPr>
                <w:sz w:val="24"/>
              </w:rPr>
              <w:t>обед,</w:t>
            </w:r>
            <w:r>
              <w:rPr>
                <w:spacing w:val="-4"/>
                <w:sz w:val="24"/>
              </w:rPr>
              <w:t xml:space="preserve"> </w:t>
            </w:r>
            <w:r>
              <w:rPr>
                <w:sz w:val="24"/>
              </w:rPr>
              <w:t>полдник</w:t>
            </w:r>
            <w:r>
              <w:rPr>
                <w:spacing w:val="-3"/>
                <w:sz w:val="24"/>
              </w:rPr>
              <w:t xml:space="preserve"> </w:t>
            </w:r>
            <w:r>
              <w:rPr>
                <w:sz w:val="24"/>
              </w:rPr>
              <w:t>и</w:t>
            </w:r>
            <w:r>
              <w:rPr>
                <w:spacing w:val="-1"/>
                <w:sz w:val="24"/>
              </w:rPr>
              <w:t xml:space="preserve"> </w:t>
            </w:r>
            <w:r>
              <w:rPr>
                <w:sz w:val="24"/>
              </w:rPr>
              <w:t>ужин</w:t>
            </w:r>
          </w:p>
        </w:tc>
      </w:tr>
      <w:tr w:rsidR="000E3A40">
        <w:trPr>
          <w:trHeight w:val="272"/>
        </w:trPr>
        <w:tc>
          <w:tcPr>
            <w:tcW w:w="1828" w:type="dxa"/>
            <w:tcBorders>
              <w:left w:val="single" w:sz="6" w:space="0" w:color="000000"/>
              <w:right w:val="single" w:sz="6" w:space="0" w:color="000000"/>
            </w:tcBorders>
            <w:shd w:val="clear" w:color="auto" w:fill="auto"/>
          </w:tcPr>
          <w:p w:rsidR="000E3A40" w:rsidRDefault="000E3A40">
            <w:pPr>
              <w:pStyle w:val="TableParagraph"/>
              <w:spacing w:before="0"/>
              <w:ind w:left="0"/>
              <w:rPr>
                <w:sz w:val="20"/>
              </w:rPr>
            </w:pPr>
          </w:p>
        </w:tc>
        <w:tc>
          <w:tcPr>
            <w:tcW w:w="2835" w:type="dxa"/>
            <w:tcBorders>
              <w:top w:val="single" w:sz="6" w:space="0" w:color="000000"/>
              <w:left w:val="single" w:sz="6" w:space="0" w:color="000000"/>
              <w:right w:val="single" w:sz="6" w:space="0" w:color="000000"/>
            </w:tcBorders>
            <w:shd w:val="clear" w:color="auto" w:fill="auto"/>
          </w:tcPr>
          <w:p w:rsidR="000E3A40" w:rsidRDefault="00047192">
            <w:pPr>
              <w:pStyle w:val="TableParagraph"/>
              <w:spacing w:before="0" w:line="253" w:lineRule="exact"/>
              <w:ind w:left="638" w:right="625"/>
              <w:jc w:val="center"/>
              <w:rPr>
                <w:sz w:val="24"/>
              </w:rPr>
            </w:pPr>
            <w:r>
              <w:rPr>
                <w:sz w:val="24"/>
              </w:rPr>
              <w:t>круглосуточно</w:t>
            </w:r>
          </w:p>
        </w:tc>
        <w:tc>
          <w:tcPr>
            <w:tcW w:w="5546" w:type="dxa"/>
            <w:tcBorders>
              <w:top w:val="single" w:sz="6" w:space="0" w:color="000000"/>
              <w:left w:val="single" w:sz="6" w:space="0" w:color="000000"/>
              <w:right w:val="single" w:sz="6" w:space="0" w:color="000000"/>
            </w:tcBorders>
            <w:shd w:val="clear" w:color="auto" w:fill="auto"/>
          </w:tcPr>
          <w:p w:rsidR="000E3A40" w:rsidRDefault="00047192">
            <w:pPr>
              <w:pStyle w:val="TableParagraph"/>
              <w:spacing w:before="0" w:line="253" w:lineRule="exact"/>
              <w:ind w:left="151"/>
              <w:rPr>
                <w:sz w:val="24"/>
              </w:rPr>
            </w:pPr>
            <w:r>
              <w:rPr>
                <w:sz w:val="24"/>
              </w:rPr>
              <w:t>завтрак,</w:t>
            </w:r>
            <w:r>
              <w:rPr>
                <w:spacing w:val="-4"/>
                <w:sz w:val="24"/>
              </w:rPr>
              <w:t xml:space="preserve"> </w:t>
            </w:r>
            <w:r>
              <w:rPr>
                <w:sz w:val="24"/>
              </w:rPr>
              <w:t>второй</w:t>
            </w:r>
            <w:r>
              <w:rPr>
                <w:spacing w:val="-3"/>
                <w:sz w:val="24"/>
              </w:rPr>
              <w:t xml:space="preserve"> </w:t>
            </w:r>
            <w:r>
              <w:rPr>
                <w:sz w:val="24"/>
              </w:rPr>
              <w:t>завтрак,</w:t>
            </w:r>
            <w:r>
              <w:rPr>
                <w:spacing w:val="-4"/>
                <w:sz w:val="24"/>
              </w:rPr>
              <w:t xml:space="preserve"> </w:t>
            </w:r>
            <w:r>
              <w:rPr>
                <w:sz w:val="24"/>
              </w:rPr>
              <w:t>обед,</w:t>
            </w:r>
            <w:r>
              <w:rPr>
                <w:spacing w:val="-4"/>
                <w:sz w:val="24"/>
              </w:rPr>
              <w:t xml:space="preserve"> </w:t>
            </w:r>
            <w:r>
              <w:rPr>
                <w:sz w:val="24"/>
              </w:rPr>
              <w:t>полдник,</w:t>
            </w:r>
            <w:r>
              <w:rPr>
                <w:spacing w:val="-2"/>
                <w:sz w:val="24"/>
              </w:rPr>
              <w:t xml:space="preserve"> </w:t>
            </w:r>
            <w:r>
              <w:rPr>
                <w:sz w:val="24"/>
              </w:rPr>
              <w:t>ужин,</w:t>
            </w:r>
          </w:p>
        </w:tc>
      </w:tr>
      <w:tr w:rsidR="000E3A40">
        <w:trPr>
          <w:trHeight w:val="278"/>
        </w:trPr>
        <w:tc>
          <w:tcPr>
            <w:tcW w:w="1828" w:type="dxa"/>
            <w:tcBorders>
              <w:left w:val="single" w:sz="6" w:space="0" w:color="000000"/>
              <w:bottom w:val="single" w:sz="6" w:space="0" w:color="000000"/>
              <w:right w:val="single" w:sz="6" w:space="0" w:color="000000"/>
            </w:tcBorders>
            <w:shd w:val="clear" w:color="auto" w:fill="auto"/>
          </w:tcPr>
          <w:p w:rsidR="000E3A40" w:rsidRDefault="000E3A40">
            <w:pPr>
              <w:pStyle w:val="TableParagraph"/>
              <w:spacing w:before="0"/>
              <w:ind w:left="0"/>
              <w:rPr>
                <w:sz w:val="20"/>
              </w:rPr>
            </w:pPr>
          </w:p>
        </w:tc>
        <w:tc>
          <w:tcPr>
            <w:tcW w:w="2835" w:type="dxa"/>
            <w:tcBorders>
              <w:left w:val="single" w:sz="6" w:space="0" w:color="000000"/>
              <w:bottom w:val="single" w:sz="6" w:space="0" w:color="000000"/>
              <w:right w:val="single" w:sz="6" w:space="0" w:color="000000"/>
            </w:tcBorders>
            <w:shd w:val="clear" w:color="auto" w:fill="auto"/>
          </w:tcPr>
          <w:p w:rsidR="000E3A40" w:rsidRDefault="000E3A40">
            <w:pPr>
              <w:pStyle w:val="TableParagraph"/>
              <w:spacing w:before="0"/>
              <w:ind w:left="0"/>
              <w:rPr>
                <w:sz w:val="20"/>
              </w:rPr>
            </w:pPr>
          </w:p>
        </w:tc>
        <w:tc>
          <w:tcPr>
            <w:tcW w:w="5546" w:type="dxa"/>
            <w:tcBorders>
              <w:left w:val="single" w:sz="6" w:space="0" w:color="000000"/>
              <w:bottom w:val="single" w:sz="6" w:space="0" w:color="000000"/>
              <w:right w:val="single" w:sz="6" w:space="0" w:color="000000"/>
            </w:tcBorders>
            <w:shd w:val="clear" w:color="auto" w:fill="auto"/>
          </w:tcPr>
          <w:p w:rsidR="000E3A40" w:rsidRDefault="00047192">
            <w:pPr>
              <w:pStyle w:val="TableParagraph"/>
              <w:spacing w:before="0" w:line="259" w:lineRule="exact"/>
              <w:ind w:left="151"/>
              <w:rPr>
                <w:sz w:val="24"/>
              </w:rPr>
            </w:pPr>
            <w:r>
              <w:rPr>
                <w:sz w:val="24"/>
              </w:rPr>
              <w:t>второй</w:t>
            </w:r>
            <w:r>
              <w:rPr>
                <w:spacing w:val="-2"/>
                <w:sz w:val="24"/>
              </w:rPr>
              <w:t xml:space="preserve"> </w:t>
            </w:r>
            <w:r>
              <w:rPr>
                <w:sz w:val="24"/>
              </w:rPr>
              <w:t>ужин</w:t>
            </w:r>
          </w:p>
        </w:tc>
      </w:tr>
    </w:tbl>
    <w:p w:rsidR="000E3A40" w:rsidRDefault="000E3A40">
      <w:pPr>
        <w:pStyle w:val="ad"/>
        <w:spacing w:before="3"/>
        <w:ind w:left="0" w:firstLine="0"/>
        <w:jc w:val="left"/>
        <w:rPr>
          <w:b/>
          <w:sz w:val="19"/>
        </w:rPr>
      </w:pPr>
    </w:p>
    <w:p w:rsidR="000E3A40" w:rsidRDefault="00047192">
      <w:pPr>
        <w:pStyle w:val="ad"/>
        <w:spacing w:before="90" w:line="276" w:lineRule="auto"/>
        <w:ind w:right="248"/>
        <w:jc w:val="left"/>
      </w:pPr>
      <w:r>
        <w:t>Организация</w:t>
      </w:r>
      <w:r>
        <w:rPr>
          <w:spacing w:val="3"/>
        </w:rPr>
        <w:t xml:space="preserve"> </w:t>
      </w:r>
      <w:r>
        <w:t>может</w:t>
      </w:r>
      <w:r>
        <w:rPr>
          <w:spacing w:val="6"/>
        </w:rPr>
        <w:t xml:space="preserve"> </w:t>
      </w:r>
      <w:r>
        <w:t>самостоятельно</w:t>
      </w:r>
      <w:r>
        <w:rPr>
          <w:spacing w:val="5"/>
        </w:rPr>
        <w:t xml:space="preserve"> </w:t>
      </w:r>
      <w:r>
        <w:t>принимать</w:t>
      </w:r>
      <w:r>
        <w:rPr>
          <w:spacing w:val="6"/>
        </w:rPr>
        <w:t xml:space="preserve"> </w:t>
      </w:r>
      <w:r>
        <w:t>решение</w:t>
      </w:r>
      <w:r>
        <w:rPr>
          <w:spacing w:val="4"/>
        </w:rPr>
        <w:t xml:space="preserve"> </w:t>
      </w:r>
      <w:r>
        <w:t>о</w:t>
      </w:r>
      <w:r>
        <w:rPr>
          <w:spacing w:val="3"/>
        </w:rPr>
        <w:t xml:space="preserve"> </w:t>
      </w:r>
      <w:r>
        <w:t>наличии</w:t>
      </w:r>
      <w:r>
        <w:rPr>
          <w:spacing w:val="6"/>
        </w:rPr>
        <w:t xml:space="preserve"> </w:t>
      </w:r>
      <w:r>
        <w:t>второго</w:t>
      </w:r>
      <w:r>
        <w:rPr>
          <w:spacing w:val="3"/>
        </w:rPr>
        <w:t xml:space="preserve"> </w:t>
      </w:r>
      <w:r>
        <w:t>завтрака</w:t>
      </w:r>
      <w:r>
        <w:rPr>
          <w:spacing w:val="2"/>
        </w:rPr>
        <w:t xml:space="preserve"> </w:t>
      </w:r>
      <w:r>
        <w:t>и</w:t>
      </w:r>
      <w:r>
        <w:rPr>
          <w:spacing w:val="-57"/>
        </w:rPr>
        <w:t xml:space="preserve"> </w:t>
      </w:r>
      <w:r>
        <w:t>ужина,</w:t>
      </w:r>
      <w:r>
        <w:rPr>
          <w:spacing w:val="-2"/>
        </w:rPr>
        <w:t xml:space="preserve"> </w:t>
      </w:r>
      <w:r>
        <w:t>руководствуясь</w:t>
      </w:r>
      <w:r>
        <w:rPr>
          <w:spacing w:val="-2"/>
        </w:rPr>
        <w:t xml:space="preserve"> </w:t>
      </w:r>
      <w:r>
        <w:t>следующими</w:t>
      </w:r>
      <w:r>
        <w:rPr>
          <w:spacing w:val="-1"/>
        </w:rPr>
        <w:t xml:space="preserve"> </w:t>
      </w:r>
      <w:r>
        <w:t>положениями</w:t>
      </w:r>
      <w:r>
        <w:rPr>
          <w:spacing w:val="-2"/>
        </w:rPr>
        <w:t xml:space="preserve"> </w:t>
      </w:r>
      <w:r>
        <w:t>СанПиН</w:t>
      </w:r>
      <w:r>
        <w:rPr>
          <w:spacing w:val="-2"/>
        </w:rPr>
        <w:t xml:space="preserve"> </w:t>
      </w:r>
      <w:r>
        <w:t>по</w:t>
      </w:r>
      <w:r>
        <w:rPr>
          <w:spacing w:val="-5"/>
        </w:rPr>
        <w:t xml:space="preserve"> </w:t>
      </w:r>
      <w:r>
        <w:t>питанию:</w:t>
      </w:r>
    </w:p>
    <w:p w:rsidR="000E3A40" w:rsidRDefault="00047192">
      <w:pPr>
        <w:pStyle w:val="af2"/>
        <w:numPr>
          <w:ilvl w:val="3"/>
          <w:numId w:val="1"/>
        </w:numPr>
        <w:tabs>
          <w:tab w:val="left" w:pos="1565"/>
        </w:tabs>
        <w:spacing w:line="276" w:lineRule="auto"/>
        <w:ind w:right="247" w:firstLine="480"/>
        <w:rPr>
          <w:sz w:val="24"/>
        </w:rPr>
      </w:pPr>
      <w:r>
        <w:rPr>
          <w:sz w:val="24"/>
        </w:rPr>
        <w:t>При</w:t>
      </w:r>
      <w:r>
        <w:rPr>
          <w:spacing w:val="30"/>
          <w:sz w:val="24"/>
        </w:rPr>
        <w:t xml:space="preserve"> </w:t>
      </w:r>
      <w:r>
        <w:rPr>
          <w:sz w:val="24"/>
        </w:rPr>
        <w:t>отсутствии</w:t>
      </w:r>
      <w:r>
        <w:rPr>
          <w:spacing w:val="29"/>
          <w:sz w:val="24"/>
        </w:rPr>
        <w:t xml:space="preserve"> </w:t>
      </w:r>
      <w:r>
        <w:rPr>
          <w:sz w:val="24"/>
        </w:rPr>
        <w:t>второго завтрака</w:t>
      </w:r>
      <w:r>
        <w:rPr>
          <w:spacing w:val="28"/>
          <w:sz w:val="24"/>
        </w:rPr>
        <w:t xml:space="preserve"> </w:t>
      </w:r>
      <w:r>
        <w:rPr>
          <w:sz w:val="24"/>
        </w:rPr>
        <w:t>калорийность</w:t>
      </w:r>
      <w:r>
        <w:rPr>
          <w:spacing w:val="30"/>
          <w:sz w:val="24"/>
        </w:rPr>
        <w:t xml:space="preserve"> </w:t>
      </w:r>
      <w:r>
        <w:rPr>
          <w:sz w:val="24"/>
        </w:rPr>
        <w:t>основного</w:t>
      </w:r>
      <w:r>
        <w:rPr>
          <w:spacing w:val="-3"/>
          <w:sz w:val="24"/>
        </w:rPr>
        <w:t xml:space="preserve"> </w:t>
      </w:r>
      <w:r>
        <w:rPr>
          <w:sz w:val="24"/>
        </w:rPr>
        <w:t>завтрака</w:t>
      </w:r>
      <w:r>
        <w:rPr>
          <w:spacing w:val="28"/>
          <w:sz w:val="24"/>
        </w:rPr>
        <w:t xml:space="preserve"> </w:t>
      </w:r>
      <w:r>
        <w:rPr>
          <w:sz w:val="24"/>
        </w:rPr>
        <w:t>должна</w:t>
      </w:r>
      <w:r>
        <w:rPr>
          <w:spacing w:val="28"/>
          <w:sz w:val="24"/>
        </w:rPr>
        <w:t xml:space="preserve"> </w:t>
      </w:r>
      <w:r>
        <w:rPr>
          <w:sz w:val="24"/>
        </w:rPr>
        <w:t>быть</w:t>
      </w:r>
      <w:r>
        <w:rPr>
          <w:spacing w:val="-57"/>
          <w:sz w:val="24"/>
        </w:rPr>
        <w:t xml:space="preserve"> </w:t>
      </w:r>
      <w:r>
        <w:rPr>
          <w:sz w:val="24"/>
        </w:rPr>
        <w:t>увеличена</w:t>
      </w:r>
      <w:r>
        <w:rPr>
          <w:spacing w:val="-2"/>
          <w:sz w:val="24"/>
        </w:rPr>
        <w:t xml:space="preserve"> </w:t>
      </w:r>
      <w:r>
        <w:rPr>
          <w:sz w:val="24"/>
        </w:rPr>
        <w:t>на</w:t>
      </w:r>
      <w:r>
        <w:rPr>
          <w:spacing w:val="-1"/>
          <w:sz w:val="24"/>
        </w:rPr>
        <w:t xml:space="preserve"> </w:t>
      </w:r>
      <w:r>
        <w:rPr>
          <w:sz w:val="24"/>
        </w:rPr>
        <w:t>5%</w:t>
      </w:r>
      <w:r>
        <w:rPr>
          <w:spacing w:val="-1"/>
          <w:sz w:val="24"/>
        </w:rPr>
        <w:t xml:space="preserve"> </w:t>
      </w:r>
      <w:r>
        <w:rPr>
          <w:sz w:val="24"/>
        </w:rPr>
        <w:t>соответственно.</w:t>
      </w:r>
    </w:p>
    <w:p w:rsidR="000E3A40" w:rsidRDefault="00047192">
      <w:pPr>
        <w:pStyle w:val="af2"/>
        <w:numPr>
          <w:ilvl w:val="3"/>
          <w:numId w:val="1"/>
        </w:numPr>
        <w:tabs>
          <w:tab w:val="left" w:pos="1507"/>
        </w:tabs>
        <w:spacing w:line="275" w:lineRule="exact"/>
        <w:ind w:left="1506" w:hanging="814"/>
        <w:rPr>
          <w:sz w:val="24"/>
        </w:rPr>
      </w:pPr>
      <w:r>
        <w:rPr>
          <w:sz w:val="24"/>
        </w:rPr>
        <w:t>При</w:t>
      </w:r>
      <w:r>
        <w:rPr>
          <w:spacing w:val="29"/>
          <w:sz w:val="24"/>
        </w:rPr>
        <w:t xml:space="preserve"> </w:t>
      </w:r>
      <w:r>
        <w:rPr>
          <w:sz w:val="24"/>
        </w:rPr>
        <w:t>12-часовом</w:t>
      </w:r>
      <w:r>
        <w:rPr>
          <w:spacing w:val="29"/>
          <w:sz w:val="24"/>
        </w:rPr>
        <w:t xml:space="preserve"> </w:t>
      </w:r>
      <w:r>
        <w:rPr>
          <w:sz w:val="24"/>
        </w:rPr>
        <w:t>пребывании</w:t>
      </w:r>
      <w:r>
        <w:rPr>
          <w:spacing w:val="31"/>
          <w:sz w:val="24"/>
        </w:rPr>
        <w:t xml:space="preserve"> </w:t>
      </w:r>
      <w:r>
        <w:rPr>
          <w:sz w:val="24"/>
        </w:rPr>
        <w:t>возможна</w:t>
      </w:r>
      <w:r>
        <w:rPr>
          <w:spacing w:val="29"/>
          <w:sz w:val="24"/>
        </w:rPr>
        <w:t xml:space="preserve"> </w:t>
      </w:r>
      <w:r>
        <w:rPr>
          <w:sz w:val="24"/>
        </w:rPr>
        <w:t>организация</w:t>
      </w:r>
      <w:r>
        <w:rPr>
          <w:spacing w:val="30"/>
          <w:sz w:val="24"/>
        </w:rPr>
        <w:t xml:space="preserve"> </w:t>
      </w:r>
      <w:r>
        <w:rPr>
          <w:sz w:val="24"/>
        </w:rPr>
        <w:t>как</w:t>
      </w:r>
      <w:r>
        <w:rPr>
          <w:spacing w:val="31"/>
          <w:sz w:val="24"/>
        </w:rPr>
        <w:t xml:space="preserve"> </w:t>
      </w:r>
      <w:r>
        <w:rPr>
          <w:sz w:val="24"/>
        </w:rPr>
        <w:t>отдельного</w:t>
      </w:r>
      <w:r>
        <w:rPr>
          <w:spacing w:val="30"/>
          <w:sz w:val="24"/>
        </w:rPr>
        <w:t xml:space="preserve"> </w:t>
      </w:r>
      <w:r>
        <w:rPr>
          <w:sz w:val="24"/>
        </w:rPr>
        <w:t>полдника,</w:t>
      </w:r>
      <w:r>
        <w:rPr>
          <w:spacing w:val="30"/>
          <w:sz w:val="24"/>
        </w:rPr>
        <w:t xml:space="preserve"> </w:t>
      </w:r>
      <w:r>
        <w:rPr>
          <w:sz w:val="24"/>
        </w:rPr>
        <w:t>так</w:t>
      </w:r>
      <w:r>
        <w:rPr>
          <w:spacing w:val="31"/>
          <w:sz w:val="24"/>
        </w:rPr>
        <w:t xml:space="preserve"> </w:t>
      </w:r>
      <w:r>
        <w:rPr>
          <w:sz w:val="24"/>
        </w:rPr>
        <w:t>и</w:t>
      </w:r>
    </w:p>
    <w:p w:rsidR="000E3A40" w:rsidRDefault="00047192">
      <w:pPr>
        <w:pStyle w:val="ad"/>
        <w:spacing w:before="40" w:line="276" w:lineRule="auto"/>
        <w:ind w:firstLine="0"/>
        <w:jc w:val="left"/>
      </w:pPr>
      <w:r>
        <w:lastRenderedPageBreak/>
        <w:t>«уплотненного»</w:t>
      </w:r>
      <w:r>
        <w:rPr>
          <w:spacing w:val="-6"/>
        </w:rPr>
        <w:t xml:space="preserve"> </w:t>
      </w:r>
      <w:r>
        <w:t>полдника с включением</w:t>
      </w:r>
      <w:r>
        <w:rPr>
          <w:spacing w:val="-1"/>
        </w:rPr>
        <w:t xml:space="preserve"> </w:t>
      </w:r>
      <w:r>
        <w:t>блюд</w:t>
      </w:r>
      <w:r>
        <w:rPr>
          <w:spacing w:val="4"/>
        </w:rPr>
        <w:t xml:space="preserve"> </w:t>
      </w:r>
      <w:r>
        <w:t>ужина и</w:t>
      </w:r>
      <w:r>
        <w:rPr>
          <w:spacing w:val="2"/>
        </w:rPr>
        <w:t xml:space="preserve"> </w:t>
      </w:r>
      <w:r>
        <w:t>с распределением калорийности</w:t>
      </w:r>
      <w:r>
        <w:rPr>
          <w:spacing w:val="1"/>
        </w:rPr>
        <w:t xml:space="preserve"> </w:t>
      </w:r>
      <w:r>
        <w:t>суточного</w:t>
      </w:r>
      <w:r>
        <w:rPr>
          <w:spacing w:val="-57"/>
        </w:rPr>
        <w:t xml:space="preserve"> </w:t>
      </w:r>
      <w:r>
        <w:t>рациона</w:t>
      </w:r>
      <w:r>
        <w:rPr>
          <w:spacing w:val="-2"/>
        </w:rPr>
        <w:t xml:space="preserve"> </w:t>
      </w:r>
      <w:r>
        <w:t>30%.</w:t>
      </w:r>
    </w:p>
    <w:p w:rsidR="000E3A40" w:rsidRDefault="00047192">
      <w:pPr>
        <w:pStyle w:val="ad"/>
        <w:spacing w:line="276" w:lineRule="auto"/>
        <w:ind w:right="242"/>
      </w:pPr>
      <w:r>
        <w:t>Ниже</w:t>
      </w:r>
      <w:r>
        <w:rPr>
          <w:spacing w:val="1"/>
        </w:rPr>
        <w:t xml:space="preserve"> </w:t>
      </w:r>
      <w:r>
        <w:t>приведены</w:t>
      </w:r>
      <w:r>
        <w:rPr>
          <w:spacing w:val="1"/>
        </w:rPr>
        <w:t xml:space="preserve"> </w:t>
      </w:r>
      <w:r>
        <w:t>примерные</w:t>
      </w:r>
      <w:r>
        <w:rPr>
          <w:spacing w:val="1"/>
        </w:rPr>
        <w:t xml:space="preserve"> </w:t>
      </w:r>
      <w:r>
        <w:t>режимы</w:t>
      </w:r>
      <w:r>
        <w:rPr>
          <w:spacing w:val="1"/>
        </w:rPr>
        <w:t xml:space="preserve"> </w:t>
      </w:r>
      <w:r>
        <w:t>дня</w:t>
      </w:r>
      <w:r>
        <w:rPr>
          <w:spacing w:val="1"/>
        </w:rPr>
        <w:t xml:space="preserve"> </w:t>
      </w:r>
      <w:r>
        <w:t>для</w:t>
      </w:r>
      <w:r>
        <w:rPr>
          <w:spacing w:val="1"/>
        </w:rPr>
        <w:t xml:space="preserve"> </w:t>
      </w:r>
      <w:r>
        <w:t>детей</w:t>
      </w:r>
      <w:r>
        <w:rPr>
          <w:spacing w:val="1"/>
        </w:rPr>
        <w:t xml:space="preserve"> </w:t>
      </w:r>
      <w:r>
        <w:t>разного</w:t>
      </w:r>
      <w:r>
        <w:rPr>
          <w:spacing w:val="1"/>
        </w:rPr>
        <w:t xml:space="preserve"> </w:t>
      </w:r>
      <w:r>
        <w:t>возраста</w:t>
      </w:r>
      <w:r>
        <w:rPr>
          <w:spacing w:val="1"/>
        </w:rPr>
        <w:t xml:space="preserve"> </w:t>
      </w:r>
      <w:r>
        <w:t>при</w:t>
      </w:r>
      <w:r>
        <w:rPr>
          <w:spacing w:val="1"/>
        </w:rPr>
        <w:t xml:space="preserve"> </w:t>
      </w:r>
      <w:r>
        <w:t>12-часовом</w:t>
      </w:r>
      <w:r>
        <w:rPr>
          <w:spacing w:val="1"/>
        </w:rPr>
        <w:t xml:space="preserve"> </w:t>
      </w:r>
      <w:r>
        <w:t>пребывании в образовательной организации, составленные с учетом Гигиенических нормативов,</w:t>
      </w:r>
      <w:r>
        <w:rPr>
          <w:spacing w:val="1"/>
        </w:rPr>
        <w:t xml:space="preserve"> </w:t>
      </w:r>
      <w:r>
        <w:t xml:space="preserve">СанПиН по питанию. </w:t>
      </w:r>
      <w:proofErr w:type="gramStart"/>
      <w:r>
        <w:t>В распорядке учтены требования к длительности режимных процессов (сна,</w:t>
      </w:r>
      <w:r>
        <w:rPr>
          <w:spacing w:val="1"/>
        </w:rPr>
        <w:t xml:space="preserve"> </w:t>
      </w:r>
      <w:r>
        <w:t>образовательной</w:t>
      </w:r>
      <w:r>
        <w:rPr>
          <w:spacing w:val="1"/>
        </w:rPr>
        <w:t xml:space="preserve"> </w:t>
      </w:r>
      <w:r>
        <w:t>деятельности,</w:t>
      </w:r>
      <w:r>
        <w:rPr>
          <w:spacing w:val="1"/>
        </w:rPr>
        <w:t xml:space="preserve"> </w:t>
      </w:r>
      <w:r>
        <w:t>прогулки),</w:t>
      </w:r>
      <w:r>
        <w:rPr>
          <w:spacing w:val="1"/>
        </w:rPr>
        <w:t xml:space="preserve"> </w:t>
      </w:r>
      <w:r>
        <w:t>количеству,</w:t>
      </w:r>
      <w:r>
        <w:rPr>
          <w:spacing w:val="1"/>
        </w:rPr>
        <w:t xml:space="preserve"> </w:t>
      </w:r>
      <w:r>
        <w:t>времени</w:t>
      </w:r>
      <w:r>
        <w:rPr>
          <w:spacing w:val="1"/>
        </w:rPr>
        <w:t xml:space="preserve"> </w:t>
      </w:r>
      <w:r>
        <w:t>проведения</w:t>
      </w:r>
      <w:r>
        <w:rPr>
          <w:spacing w:val="1"/>
        </w:rPr>
        <w:t xml:space="preserve"> </w:t>
      </w:r>
      <w:r>
        <w:t>и</w:t>
      </w:r>
      <w:r>
        <w:rPr>
          <w:spacing w:val="1"/>
        </w:rPr>
        <w:t xml:space="preserve"> </w:t>
      </w:r>
      <w:r>
        <w:t>длительности</w:t>
      </w:r>
      <w:r>
        <w:rPr>
          <w:spacing w:val="1"/>
        </w:rPr>
        <w:t xml:space="preserve"> </w:t>
      </w:r>
      <w:r>
        <w:t>обязательных приемов</w:t>
      </w:r>
      <w:r>
        <w:rPr>
          <w:spacing w:val="-1"/>
        </w:rPr>
        <w:t xml:space="preserve"> </w:t>
      </w:r>
      <w:r>
        <w:t>пищи</w:t>
      </w:r>
      <w:r>
        <w:rPr>
          <w:spacing w:val="-1"/>
        </w:rPr>
        <w:t xml:space="preserve"> </w:t>
      </w:r>
      <w:r>
        <w:t>(завтрака,</w:t>
      </w:r>
      <w:r>
        <w:rPr>
          <w:spacing w:val="-1"/>
        </w:rPr>
        <w:t xml:space="preserve"> </w:t>
      </w:r>
      <w:r>
        <w:t>второго</w:t>
      </w:r>
      <w:r>
        <w:rPr>
          <w:spacing w:val="-2"/>
        </w:rPr>
        <w:t xml:space="preserve"> </w:t>
      </w:r>
      <w:r>
        <w:t>завтрака,</w:t>
      </w:r>
      <w:r>
        <w:rPr>
          <w:spacing w:val="-1"/>
        </w:rPr>
        <w:t xml:space="preserve"> </w:t>
      </w:r>
      <w:r>
        <w:t>обеда,</w:t>
      </w:r>
      <w:r>
        <w:rPr>
          <w:spacing w:val="-1"/>
        </w:rPr>
        <w:t xml:space="preserve"> </w:t>
      </w:r>
      <w:r>
        <w:t>полдника,</w:t>
      </w:r>
      <w:r>
        <w:rPr>
          <w:spacing w:val="1"/>
        </w:rPr>
        <w:t xml:space="preserve"> </w:t>
      </w:r>
      <w:r>
        <w:t>ужина).</w:t>
      </w:r>
      <w:proofErr w:type="gramEnd"/>
    </w:p>
    <w:p w:rsidR="000E3A40" w:rsidRDefault="000E3A40">
      <w:pPr>
        <w:pStyle w:val="ad"/>
        <w:spacing w:before="10"/>
        <w:ind w:left="0" w:firstLine="0"/>
        <w:jc w:val="left"/>
        <w:rPr>
          <w:sz w:val="27"/>
        </w:rPr>
      </w:pPr>
    </w:p>
    <w:p w:rsidR="000E3A40" w:rsidRDefault="00047192">
      <w:pPr>
        <w:pStyle w:val="1"/>
        <w:spacing w:after="44"/>
        <w:ind w:left="212" w:right="249"/>
        <w:jc w:val="center"/>
      </w:pPr>
      <w:r>
        <w:t>Режим</w:t>
      </w:r>
      <w:r>
        <w:rPr>
          <w:spacing w:val="-3"/>
        </w:rPr>
        <w:t xml:space="preserve"> </w:t>
      </w:r>
      <w:r>
        <w:t>сна,</w:t>
      </w:r>
      <w:r>
        <w:rPr>
          <w:spacing w:val="-2"/>
        </w:rPr>
        <w:t xml:space="preserve"> </w:t>
      </w:r>
      <w:r>
        <w:t>бодрствования</w:t>
      </w:r>
      <w:r>
        <w:rPr>
          <w:spacing w:val="-2"/>
        </w:rPr>
        <w:t xml:space="preserve"> </w:t>
      </w:r>
      <w:r>
        <w:t>и</w:t>
      </w:r>
      <w:r>
        <w:rPr>
          <w:spacing w:val="-2"/>
        </w:rPr>
        <w:t xml:space="preserve"> </w:t>
      </w:r>
      <w:r>
        <w:t>кормления</w:t>
      </w:r>
      <w:r>
        <w:rPr>
          <w:spacing w:val="-2"/>
        </w:rPr>
        <w:t xml:space="preserve"> </w:t>
      </w:r>
      <w:r>
        <w:t>детей</w:t>
      </w:r>
      <w:r>
        <w:rPr>
          <w:spacing w:val="-2"/>
        </w:rPr>
        <w:t xml:space="preserve"> </w:t>
      </w:r>
      <w:r>
        <w:t>от 0</w:t>
      </w:r>
      <w:r>
        <w:rPr>
          <w:spacing w:val="-2"/>
        </w:rPr>
        <w:t xml:space="preserve"> </w:t>
      </w:r>
      <w:r>
        <w:t>до</w:t>
      </w:r>
      <w:r>
        <w:rPr>
          <w:spacing w:val="-2"/>
        </w:rPr>
        <w:t xml:space="preserve"> </w:t>
      </w:r>
      <w:r>
        <w:t>1</w:t>
      </w:r>
      <w:r>
        <w:rPr>
          <w:spacing w:val="-2"/>
        </w:rPr>
        <w:t xml:space="preserve"> </w:t>
      </w:r>
      <w:r>
        <w:t>года</w:t>
      </w:r>
    </w:p>
    <w:tbl>
      <w:tblPr>
        <w:tblStyle w:val="TableNormal"/>
        <w:tblW w:w="10208" w:type="dxa"/>
        <w:tblInd w:w="-431" w:type="dxa"/>
        <w:tblCellMar>
          <w:left w:w="108" w:type="dxa"/>
          <w:right w:w="108" w:type="dxa"/>
        </w:tblCellMar>
        <w:tblLook w:val="01E0" w:firstRow="1" w:lastRow="1" w:firstColumn="1" w:lastColumn="1" w:noHBand="0" w:noVBand="0"/>
      </w:tblPr>
      <w:tblGrid>
        <w:gridCol w:w="1164"/>
        <w:gridCol w:w="1789"/>
        <w:gridCol w:w="1691"/>
        <w:gridCol w:w="2108"/>
        <w:gridCol w:w="1790"/>
        <w:gridCol w:w="2120"/>
      </w:tblGrid>
      <w:tr w:rsidR="000E3A40">
        <w:trPr>
          <w:trHeight w:val="474"/>
        </w:trPr>
        <w:tc>
          <w:tcPr>
            <w:tcW w:w="1391"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0E3A40" w:rsidRDefault="000E3A40">
            <w:pPr>
              <w:pStyle w:val="TableParagraph"/>
              <w:spacing w:before="0"/>
              <w:ind w:left="0"/>
              <w:rPr>
                <w:b/>
                <w:sz w:val="32"/>
              </w:rPr>
            </w:pPr>
          </w:p>
          <w:p w:rsidR="000E3A40" w:rsidRDefault="00047192">
            <w:pPr>
              <w:pStyle w:val="TableParagraph"/>
              <w:spacing w:before="0"/>
              <w:rPr>
                <w:sz w:val="24"/>
              </w:rPr>
            </w:pPr>
            <w:r>
              <w:rPr>
                <w:sz w:val="24"/>
              </w:rPr>
              <w:t>Возраст</w:t>
            </w:r>
          </w:p>
        </w:tc>
        <w:tc>
          <w:tcPr>
            <w:tcW w:w="3210" w:type="dxa"/>
            <w:gridSpan w:val="2"/>
            <w:tcBorders>
              <w:top w:val="single" w:sz="4" w:space="0" w:color="000000"/>
              <w:left w:val="single" w:sz="4" w:space="0" w:color="000000"/>
              <w:bottom w:val="single" w:sz="4" w:space="0" w:color="000000"/>
              <w:right w:val="single" w:sz="4" w:space="0" w:color="000000"/>
            </w:tcBorders>
            <w:shd w:val="clear" w:color="auto" w:fill="D9D9D9"/>
          </w:tcPr>
          <w:p w:rsidR="000E3A40" w:rsidRDefault="00047192">
            <w:pPr>
              <w:pStyle w:val="TableParagraph"/>
              <w:ind w:left="1036"/>
              <w:rPr>
                <w:sz w:val="24"/>
              </w:rPr>
            </w:pPr>
            <w:r>
              <w:rPr>
                <w:sz w:val="24"/>
              </w:rPr>
              <w:t>Кормление</w:t>
            </w:r>
          </w:p>
        </w:tc>
        <w:tc>
          <w:tcPr>
            <w:tcW w:w="1972" w:type="dxa"/>
            <w:tcBorders>
              <w:top w:val="single" w:sz="4" w:space="0" w:color="000000"/>
              <w:left w:val="single" w:sz="4" w:space="0" w:color="000000"/>
              <w:bottom w:val="single" w:sz="4" w:space="0" w:color="000000"/>
              <w:right w:val="single" w:sz="4" w:space="0" w:color="000000"/>
            </w:tcBorders>
            <w:shd w:val="clear" w:color="auto" w:fill="D9D9D9"/>
          </w:tcPr>
          <w:p w:rsidR="000E3A40" w:rsidRDefault="00047192">
            <w:pPr>
              <w:pStyle w:val="TableParagraph"/>
              <w:ind w:left="203" w:right="191"/>
              <w:jc w:val="center"/>
              <w:rPr>
                <w:sz w:val="24"/>
              </w:rPr>
            </w:pPr>
            <w:r>
              <w:rPr>
                <w:sz w:val="24"/>
              </w:rPr>
              <w:t>Бодрствование</w:t>
            </w:r>
          </w:p>
        </w:tc>
        <w:tc>
          <w:tcPr>
            <w:tcW w:w="3634" w:type="dxa"/>
            <w:gridSpan w:val="2"/>
            <w:tcBorders>
              <w:top w:val="single" w:sz="4" w:space="0" w:color="000000"/>
              <w:left w:val="single" w:sz="4" w:space="0" w:color="000000"/>
              <w:bottom w:val="single" w:sz="4" w:space="0" w:color="000000"/>
              <w:right w:val="single" w:sz="4" w:space="0" w:color="000000"/>
            </w:tcBorders>
            <w:shd w:val="clear" w:color="auto" w:fill="D9D9D9"/>
          </w:tcPr>
          <w:p w:rsidR="000E3A40" w:rsidRDefault="00047192">
            <w:pPr>
              <w:pStyle w:val="TableParagraph"/>
              <w:ind w:left="1165"/>
              <w:rPr>
                <w:sz w:val="24"/>
              </w:rPr>
            </w:pPr>
            <w:r>
              <w:rPr>
                <w:sz w:val="24"/>
              </w:rPr>
              <w:t>Дневной</w:t>
            </w:r>
            <w:r>
              <w:rPr>
                <w:spacing w:val="-2"/>
                <w:sz w:val="24"/>
              </w:rPr>
              <w:t xml:space="preserve"> </w:t>
            </w:r>
            <w:r>
              <w:rPr>
                <w:sz w:val="24"/>
              </w:rPr>
              <w:t>сон</w:t>
            </w:r>
          </w:p>
        </w:tc>
      </w:tr>
      <w:tr w:rsidR="000E3A40">
        <w:trPr>
          <w:trHeight w:val="753"/>
        </w:trPr>
        <w:tc>
          <w:tcPr>
            <w:tcW w:w="1391" w:type="dxa"/>
            <w:vMerge/>
            <w:tcBorders>
              <w:left w:val="single" w:sz="4" w:space="0" w:color="000000"/>
              <w:bottom w:val="single" w:sz="4" w:space="0" w:color="000000"/>
              <w:right w:val="single" w:sz="4" w:space="0" w:color="000000"/>
            </w:tcBorders>
            <w:shd w:val="clear" w:color="auto" w:fill="D9D9D9"/>
          </w:tcPr>
          <w:p w:rsidR="000E3A40" w:rsidRDefault="000E3A40">
            <w:pPr>
              <w:rPr>
                <w:sz w:val="2"/>
                <w:szCs w:val="2"/>
              </w:rPr>
            </w:pPr>
          </w:p>
        </w:tc>
        <w:tc>
          <w:tcPr>
            <w:tcW w:w="1666" w:type="dxa"/>
            <w:tcBorders>
              <w:top w:val="single" w:sz="4" w:space="0" w:color="000000"/>
              <w:left w:val="single" w:sz="4" w:space="0" w:color="000000"/>
              <w:bottom w:val="single" w:sz="4" w:space="0" w:color="000000"/>
              <w:right w:val="single" w:sz="4" w:space="0" w:color="000000"/>
            </w:tcBorders>
            <w:shd w:val="clear" w:color="auto" w:fill="D9D9D9"/>
          </w:tcPr>
          <w:p w:rsidR="000E3A40" w:rsidRDefault="00047192">
            <w:pPr>
              <w:pStyle w:val="TableParagraph"/>
              <w:ind w:left="236" w:right="222"/>
              <w:jc w:val="center"/>
              <w:rPr>
                <w:sz w:val="24"/>
              </w:rPr>
            </w:pPr>
            <w:r>
              <w:rPr>
                <w:sz w:val="24"/>
              </w:rPr>
              <w:t>количество</w:t>
            </w:r>
          </w:p>
        </w:tc>
        <w:tc>
          <w:tcPr>
            <w:tcW w:w="1544" w:type="dxa"/>
            <w:tcBorders>
              <w:top w:val="single" w:sz="4" w:space="0" w:color="000000"/>
              <w:left w:val="single" w:sz="4" w:space="0" w:color="000000"/>
              <w:bottom w:val="single" w:sz="4" w:space="0" w:color="000000"/>
              <w:right w:val="single" w:sz="4" w:space="0" w:color="000000"/>
            </w:tcBorders>
            <w:shd w:val="clear" w:color="auto" w:fill="D9D9D9"/>
          </w:tcPr>
          <w:p w:rsidR="000E3A40" w:rsidRDefault="00047192">
            <w:pPr>
              <w:pStyle w:val="TableParagraph"/>
              <w:ind w:left="605" w:right="280" w:hanging="298"/>
              <w:rPr>
                <w:sz w:val="24"/>
              </w:rPr>
            </w:pPr>
            <w:r>
              <w:rPr>
                <w:sz w:val="24"/>
              </w:rPr>
              <w:t>интервал</w:t>
            </w:r>
            <w:r>
              <w:rPr>
                <w:spacing w:val="-57"/>
                <w:sz w:val="24"/>
              </w:rPr>
              <w:t xml:space="preserve"> </w:t>
            </w:r>
            <w:r>
              <w:rPr>
                <w:sz w:val="24"/>
              </w:rPr>
              <w:t>час</w:t>
            </w:r>
          </w:p>
        </w:tc>
        <w:tc>
          <w:tcPr>
            <w:tcW w:w="1972" w:type="dxa"/>
            <w:tcBorders>
              <w:top w:val="single" w:sz="4" w:space="0" w:color="000000"/>
              <w:left w:val="single" w:sz="4" w:space="0" w:color="000000"/>
              <w:bottom w:val="single" w:sz="4" w:space="0" w:color="000000"/>
              <w:right w:val="single" w:sz="4" w:space="0" w:color="000000"/>
            </w:tcBorders>
            <w:shd w:val="clear" w:color="auto" w:fill="D9D9D9"/>
          </w:tcPr>
          <w:p w:rsidR="000E3A40" w:rsidRDefault="00047192">
            <w:pPr>
              <w:pStyle w:val="TableParagraph"/>
              <w:ind w:left="791" w:right="264" w:hanging="493"/>
              <w:rPr>
                <w:sz w:val="24"/>
              </w:rPr>
            </w:pPr>
            <w:r>
              <w:rPr>
                <w:sz w:val="24"/>
              </w:rPr>
              <w:t>длительность</w:t>
            </w:r>
            <w:r>
              <w:rPr>
                <w:spacing w:val="-58"/>
                <w:sz w:val="24"/>
              </w:rPr>
              <w:t xml:space="preserve"> </w:t>
            </w:r>
            <w:r>
              <w:rPr>
                <w:sz w:val="24"/>
              </w:rPr>
              <w:t>час.</w:t>
            </w:r>
          </w:p>
        </w:tc>
        <w:tc>
          <w:tcPr>
            <w:tcW w:w="1647" w:type="dxa"/>
            <w:tcBorders>
              <w:top w:val="single" w:sz="4" w:space="0" w:color="000000"/>
              <w:left w:val="single" w:sz="4" w:space="0" w:color="000000"/>
              <w:bottom w:val="single" w:sz="4" w:space="0" w:color="000000"/>
              <w:right w:val="single" w:sz="4" w:space="0" w:color="000000"/>
            </w:tcBorders>
            <w:shd w:val="clear" w:color="auto" w:fill="D9D9D9"/>
          </w:tcPr>
          <w:p w:rsidR="000E3A40" w:rsidRDefault="00047192">
            <w:pPr>
              <w:pStyle w:val="TableParagraph"/>
              <w:ind w:left="344" w:right="215" w:hanging="99"/>
              <w:rPr>
                <w:sz w:val="24"/>
              </w:rPr>
            </w:pPr>
            <w:r>
              <w:rPr>
                <w:sz w:val="24"/>
              </w:rPr>
              <w:t>количество</w:t>
            </w:r>
            <w:r>
              <w:rPr>
                <w:spacing w:val="-57"/>
                <w:sz w:val="24"/>
              </w:rPr>
              <w:t xml:space="preserve"> </w:t>
            </w:r>
            <w:r>
              <w:rPr>
                <w:sz w:val="24"/>
              </w:rPr>
              <w:t>периодов</w:t>
            </w:r>
          </w:p>
        </w:tc>
        <w:tc>
          <w:tcPr>
            <w:tcW w:w="1987" w:type="dxa"/>
            <w:tcBorders>
              <w:top w:val="single" w:sz="4" w:space="0" w:color="000000"/>
              <w:left w:val="single" w:sz="4" w:space="0" w:color="000000"/>
              <w:bottom w:val="single" w:sz="4" w:space="0" w:color="000000"/>
              <w:right w:val="single" w:sz="4" w:space="0" w:color="000000"/>
            </w:tcBorders>
            <w:shd w:val="clear" w:color="auto" w:fill="D9D9D9"/>
          </w:tcPr>
          <w:p w:rsidR="000E3A40" w:rsidRDefault="00047192">
            <w:pPr>
              <w:pStyle w:val="TableParagraph"/>
              <w:ind w:left="795" w:right="271" w:hanging="492"/>
              <w:rPr>
                <w:sz w:val="24"/>
              </w:rPr>
            </w:pPr>
            <w:r>
              <w:rPr>
                <w:sz w:val="24"/>
              </w:rPr>
              <w:t>длительность</w:t>
            </w:r>
            <w:r>
              <w:rPr>
                <w:spacing w:val="-58"/>
                <w:sz w:val="24"/>
              </w:rPr>
              <w:t xml:space="preserve"> </w:t>
            </w:r>
            <w:r>
              <w:rPr>
                <w:sz w:val="24"/>
              </w:rPr>
              <w:t>час.</w:t>
            </w:r>
          </w:p>
        </w:tc>
      </w:tr>
      <w:tr w:rsidR="000E3A40">
        <w:trPr>
          <w:trHeight w:val="474"/>
        </w:trPr>
        <w:tc>
          <w:tcPr>
            <w:tcW w:w="1391" w:type="dxa"/>
            <w:tcBorders>
              <w:top w:val="single" w:sz="4" w:space="0" w:color="000000"/>
              <w:left w:val="single" w:sz="4" w:space="0" w:color="000000"/>
              <w:bottom w:val="single" w:sz="4" w:space="0" w:color="000000"/>
              <w:right w:val="single" w:sz="4" w:space="0" w:color="000000"/>
            </w:tcBorders>
            <w:shd w:val="clear" w:color="auto" w:fill="auto"/>
          </w:tcPr>
          <w:p w:rsidR="000E3A40" w:rsidRDefault="00047192">
            <w:pPr>
              <w:pStyle w:val="TableParagraph"/>
              <w:tabs>
                <w:tab w:val="left" w:pos="808"/>
              </w:tabs>
              <w:rPr>
                <w:sz w:val="24"/>
              </w:rPr>
            </w:pPr>
            <w:r>
              <w:rPr>
                <w:sz w:val="24"/>
              </w:rPr>
              <w:t>1–3</w:t>
            </w:r>
            <w:r>
              <w:rPr>
                <w:sz w:val="24"/>
              </w:rPr>
              <w:tab/>
              <w:t>мес.</w:t>
            </w:r>
          </w:p>
        </w:tc>
        <w:tc>
          <w:tcPr>
            <w:tcW w:w="1666" w:type="dxa"/>
            <w:tcBorders>
              <w:top w:val="single" w:sz="4" w:space="0" w:color="000000"/>
              <w:left w:val="single" w:sz="4" w:space="0" w:color="000000"/>
              <w:bottom w:val="single" w:sz="4" w:space="0" w:color="000000"/>
              <w:right w:val="single" w:sz="4" w:space="0" w:color="000000"/>
            </w:tcBorders>
            <w:shd w:val="clear" w:color="auto" w:fill="auto"/>
          </w:tcPr>
          <w:p w:rsidR="000E3A40" w:rsidRDefault="00047192">
            <w:pPr>
              <w:pStyle w:val="TableParagraph"/>
              <w:ind w:left="14"/>
              <w:jc w:val="center"/>
              <w:rPr>
                <w:sz w:val="24"/>
              </w:rPr>
            </w:pPr>
            <w:r>
              <w:rPr>
                <w:sz w:val="24"/>
              </w:rPr>
              <w:t>7</w:t>
            </w:r>
          </w:p>
        </w:tc>
        <w:tc>
          <w:tcPr>
            <w:tcW w:w="1544" w:type="dxa"/>
            <w:tcBorders>
              <w:top w:val="single" w:sz="4" w:space="0" w:color="000000"/>
              <w:left w:val="single" w:sz="4" w:space="0" w:color="000000"/>
              <w:bottom w:val="single" w:sz="4" w:space="0" w:color="000000"/>
              <w:right w:val="single" w:sz="4" w:space="0" w:color="000000"/>
            </w:tcBorders>
            <w:shd w:val="clear" w:color="auto" w:fill="auto"/>
          </w:tcPr>
          <w:p w:rsidR="000E3A40" w:rsidRDefault="00047192">
            <w:pPr>
              <w:pStyle w:val="TableParagraph"/>
              <w:ind w:left="11"/>
              <w:jc w:val="center"/>
              <w:rPr>
                <w:sz w:val="24"/>
              </w:rPr>
            </w:pPr>
            <w:r>
              <w:rPr>
                <w:sz w:val="24"/>
              </w:rPr>
              <w:t>3</w:t>
            </w:r>
          </w:p>
        </w:tc>
        <w:tc>
          <w:tcPr>
            <w:tcW w:w="1972" w:type="dxa"/>
            <w:tcBorders>
              <w:top w:val="single" w:sz="4" w:space="0" w:color="000000"/>
              <w:left w:val="single" w:sz="4" w:space="0" w:color="000000"/>
              <w:bottom w:val="single" w:sz="4" w:space="0" w:color="000000"/>
              <w:right w:val="single" w:sz="4" w:space="0" w:color="000000"/>
            </w:tcBorders>
            <w:shd w:val="clear" w:color="auto" w:fill="auto"/>
          </w:tcPr>
          <w:p w:rsidR="000E3A40" w:rsidRDefault="00047192">
            <w:pPr>
              <w:pStyle w:val="TableParagraph"/>
              <w:ind w:left="203" w:right="191"/>
              <w:jc w:val="center"/>
              <w:rPr>
                <w:sz w:val="24"/>
              </w:rPr>
            </w:pPr>
            <w:r>
              <w:rPr>
                <w:sz w:val="24"/>
              </w:rPr>
              <w:t>1-1,5</w:t>
            </w:r>
          </w:p>
        </w:tc>
        <w:tc>
          <w:tcPr>
            <w:tcW w:w="1647" w:type="dxa"/>
            <w:tcBorders>
              <w:top w:val="single" w:sz="4" w:space="0" w:color="000000"/>
              <w:left w:val="single" w:sz="4" w:space="0" w:color="000000"/>
              <w:bottom w:val="single" w:sz="4" w:space="0" w:color="000000"/>
              <w:right w:val="single" w:sz="4" w:space="0" w:color="000000"/>
            </w:tcBorders>
            <w:shd w:val="clear" w:color="auto" w:fill="auto"/>
          </w:tcPr>
          <w:p w:rsidR="000E3A40" w:rsidRDefault="00047192">
            <w:pPr>
              <w:pStyle w:val="TableParagraph"/>
              <w:ind w:left="11"/>
              <w:jc w:val="center"/>
              <w:rPr>
                <w:sz w:val="24"/>
              </w:rPr>
            </w:pPr>
            <w:r>
              <w:rPr>
                <w:sz w:val="24"/>
              </w:rPr>
              <w:t>4</w:t>
            </w:r>
          </w:p>
        </w:tc>
        <w:tc>
          <w:tcPr>
            <w:tcW w:w="1987" w:type="dxa"/>
            <w:tcBorders>
              <w:top w:val="single" w:sz="4" w:space="0" w:color="000000"/>
              <w:left w:val="single" w:sz="4" w:space="0" w:color="000000"/>
              <w:bottom w:val="single" w:sz="4" w:space="0" w:color="000000"/>
              <w:right w:val="single" w:sz="4" w:space="0" w:color="000000"/>
            </w:tcBorders>
            <w:shd w:val="clear" w:color="auto" w:fill="auto"/>
          </w:tcPr>
          <w:p w:rsidR="000E3A40" w:rsidRDefault="00047192">
            <w:pPr>
              <w:pStyle w:val="TableParagraph"/>
              <w:ind w:left="742"/>
              <w:rPr>
                <w:sz w:val="24"/>
              </w:rPr>
            </w:pPr>
            <w:r>
              <w:rPr>
                <w:sz w:val="24"/>
              </w:rPr>
              <w:t>1,5-2</w:t>
            </w:r>
          </w:p>
        </w:tc>
      </w:tr>
      <w:tr w:rsidR="000E3A40">
        <w:trPr>
          <w:trHeight w:val="477"/>
        </w:trPr>
        <w:tc>
          <w:tcPr>
            <w:tcW w:w="1391" w:type="dxa"/>
            <w:tcBorders>
              <w:top w:val="single" w:sz="4" w:space="0" w:color="000000"/>
              <w:left w:val="single" w:sz="4" w:space="0" w:color="000000"/>
              <w:bottom w:val="single" w:sz="4" w:space="0" w:color="000000"/>
              <w:right w:val="single" w:sz="4" w:space="0" w:color="000000"/>
            </w:tcBorders>
            <w:shd w:val="clear" w:color="auto" w:fill="auto"/>
          </w:tcPr>
          <w:p w:rsidR="000E3A40" w:rsidRDefault="00047192">
            <w:pPr>
              <w:pStyle w:val="TableParagraph"/>
              <w:tabs>
                <w:tab w:val="left" w:pos="808"/>
              </w:tabs>
              <w:rPr>
                <w:sz w:val="24"/>
              </w:rPr>
            </w:pPr>
            <w:r>
              <w:rPr>
                <w:sz w:val="24"/>
              </w:rPr>
              <w:t>3–6</w:t>
            </w:r>
            <w:r>
              <w:rPr>
                <w:sz w:val="24"/>
              </w:rPr>
              <w:tab/>
              <w:t>мес.</w:t>
            </w:r>
          </w:p>
        </w:tc>
        <w:tc>
          <w:tcPr>
            <w:tcW w:w="1666" w:type="dxa"/>
            <w:tcBorders>
              <w:top w:val="single" w:sz="4" w:space="0" w:color="000000"/>
              <w:left w:val="single" w:sz="4" w:space="0" w:color="000000"/>
              <w:bottom w:val="single" w:sz="4" w:space="0" w:color="000000"/>
              <w:right w:val="single" w:sz="4" w:space="0" w:color="000000"/>
            </w:tcBorders>
            <w:shd w:val="clear" w:color="auto" w:fill="auto"/>
          </w:tcPr>
          <w:p w:rsidR="000E3A40" w:rsidRDefault="00047192">
            <w:pPr>
              <w:pStyle w:val="TableParagraph"/>
              <w:ind w:left="14"/>
              <w:jc w:val="center"/>
              <w:rPr>
                <w:sz w:val="24"/>
              </w:rPr>
            </w:pPr>
            <w:r>
              <w:rPr>
                <w:sz w:val="24"/>
              </w:rPr>
              <w:t>6</w:t>
            </w:r>
          </w:p>
        </w:tc>
        <w:tc>
          <w:tcPr>
            <w:tcW w:w="1544" w:type="dxa"/>
            <w:tcBorders>
              <w:top w:val="single" w:sz="4" w:space="0" w:color="000000"/>
              <w:left w:val="single" w:sz="4" w:space="0" w:color="000000"/>
              <w:bottom w:val="single" w:sz="4" w:space="0" w:color="000000"/>
              <w:right w:val="single" w:sz="4" w:space="0" w:color="000000"/>
            </w:tcBorders>
            <w:shd w:val="clear" w:color="auto" w:fill="auto"/>
          </w:tcPr>
          <w:p w:rsidR="000E3A40" w:rsidRDefault="00047192">
            <w:pPr>
              <w:pStyle w:val="TableParagraph"/>
              <w:ind w:left="501" w:right="492"/>
              <w:jc w:val="center"/>
              <w:rPr>
                <w:sz w:val="24"/>
              </w:rPr>
            </w:pPr>
            <w:r>
              <w:rPr>
                <w:sz w:val="24"/>
              </w:rPr>
              <w:t>3,5</w:t>
            </w:r>
          </w:p>
        </w:tc>
        <w:tc>
          <w:tcPr>
            <w:tcW w:w="1972" w:type="dxa"/>
            <w:tcBorders>
              <w:top w:val="single" w:sz="4" w:space="0" w:color="000000"/>
              <w:left w:val="single" w:sz="4" w:space="0" w:color="000000"/>
              <w:bottom w:val="single" w:sz="4" w:space="0" w:color="000000"/>
              <w:right w:val="single" w:sz="4" w:space="0" w:color="000000"/>
            </w:tcBorders>
            <w:shd w:val="clear" w:color="auto" w:fill="auto"/>
          </w:tcPr>
          <w:p w:rsidR="000E3A40" w:rsidRDefault="00047192">
            <w:pPr>
              <w:pStyle w:val="TableParagraph"/>
              <w:ind w:left="203" w:right="191"/>
              <w:jc w:val="center"/>
              <w:rPr>
                <w:sz w:val="24"/>
              </w:rPr>
            </w:pPr>
            <w:r>
              <w:rPr>
                <w:sz w:val="24"/>
              </w:rPr>
              <w:t>1,5-2</w:t>
            </w:r>
          </w:p>
        </w:tc>
        <w:tc>
          <w:tcPr>
            <w:tcW w:w="1647" w:type="dxa"/>
            <w:tcBorders>
              <w:top w:val="single" w:sz="4" w:space="0" w:color="000000"/>
              <w:left w:val="single" w:sz="4" w:space="0" w:color="000000"/>
              <w:bottom w:val="single" w:sz="4" w:space="0" w:color="000000"/>
              <w:right w:val="single" w:sz="4" w:space="0" w:color="000000"/>
            </w:tcBorders>
            <w:shd w:val="clear" w:color="auto" w:fill="auto"/>
          </w:tcPr>
          <w:p w:rsidR="000E3A40" w:rsidRDefault="00047192">
            <w:pPr>
              <w:pStyle w:val="TableParagraph"/>
              <w:ind w:left="645" w:right="631"/>
              <w:jc w:val="center"/>
              <w:rPr>
                <w:sz w:val="24"/>
              </w:rPr>
            </w:pPr>
            <w:r>
              <w:rPr>
                <w:sz w:val="24"/>
              </w:rPr>
              <w:t>3-4</w:t>
            </w:r>
          </w:p>
        </w:tc>
        <w:tc>
          <w:tcPr>
            <w:tcW w:w="1987" w:type="dxa"/>
            <w:tcBorders>
              <w:top w:val="single" w:sz="4" w:space="0" w:color="000000"/>
              <w:left w:val="single" w:sz="4" w:space="0" w:color="000000"/>
              <w:bottom w:val="single" w:sz="4" w:space="0" w:color="000000"/>
              <w:right w:val="single" w:sz="4" w:space="0" w:color="000000"/>
            </w:tcBorders>
            <w:shd w:val="clear" w:color="auto" w:fill="auto"/>
          </w:tcPr>
          <w:p w:rsidR="000E3A40" w:rsidRDefault="00047192">
            <w:pPr>
              <w:pStyle w:val="TableParagraph"/>
              <w:ind w:left="742"/>
              <w:rPr>
                <w:sz w:val="24"/>
              </w:rPr>
            </w:pPr>
            <w:r>
              <w:rPr>
                <w:sz w:val="24"/>
              </w:rPr>
              <w:t>1,5-2</w:t>
            </w:r>
          </w:p>
        </w:tc>
      </w:tr>
      <w:tr w:rsidR="000E3A40">
        <w:trPr>
          <w:trHeight w:val="475"/>
        </w:trPr>
        <w:tc>
          <w:tcPr>
            <w:tcW w:w="1391" w:type="dxa"/>
            <w:tcBorders>
              <w:top w:val="single" w:sz="4" w:space="0" w:color="000000"/>
              <w:left w:val="single" w:sz="4" w:space="0" w:color="000000"/>
              <w:bottom w:val="single" w:sz="4" w:space="0" w:color="000000"/>
              <w:right w:val="single" w:sz="4" w:space="0" w:color="000000"/>
            </w:tcBorders>
            <w:shd w:val="clear" w:color="auto" w:fill="auto"/>
          </w:tcPr>
          <w:p w:rsidR="000E3A40" w:rsidRDefault="00047192">
            <w:pPr>
              <w:pStyle w:val="TableParagraph"/>
              <w:tabs>
                <w:tab w:val="left" w:pos="808"/>
              </w:tabs>
              <w:spacing w:before="93"/>
              <w:rPr>
                <w:sz w:val="24"/>
              </w:rPr>
            </w:pPr>
            <w:r>
              <w:rPr>
                <w:sz w:val="24"/>
              </w:rPr>
              <w:t>6–9</w:t>
            </w:r>
            <w:r>
              <w:rPr>
                <w:sz w:val="24"/>
              </w:rPr>
              <w:tab/>
              <w:t>мес.</w:t>
            </w:r>
          </w:p>
        </w:tc>
        <w:tc>
          <w:tcPr>
            <w:tcW w:w="1666" w:type="dxa"/>
            <w:tcBorders>
              <w:top w:val="single" w:sz="4" w:space="0" w:color="000000"/>
              <w:left w:val="single" w:sz="4" w:space="0" w:color="000000"/>
              <w:bottom w:val="single" w:sz="4" w:space="0" w:color="000000"/>
              <w:right w:val="single" w:sz="4" w:space="0" w:color="000000"/>
            </w:tcBorders>
            <w:shd w:val="clear" w:color="auto" w:fill="auto"/>
          </w:tcPr>
          <w:p w:rsidR="000E3A40" w:rsidRDefault="00047192">
            <w:pPr>
              <w:pStyle w:val="TableParagraph"/>
              <w:spacing w:before="93"/>
              <w:ind w:left="14"/>
              <w:jc w:val="center"/>
              <w:rPr>
                <w:sz w:val="24"/>
              </w:rPr>
            </w:pPr>
            <w:r>
              <w:rPr>
                <w:sz w:val="24"/>
              </w:rPr>
              <w:t>5</w:t>
            </w:r>
          </w:p>
        </w:tc>
        <w:tc>
          <w:tcPr>
            <w:tcW w:w="1544" w:type="dxa"/>
            <w:tcBorders>
              <w:top w:val="single" w:sz="4" w:space="0" w:color="000000"/>
              <w:left w:val="single" w:sz="4" w:space="0" w:color="000000"/>
              <w:bottom w:val="single" w:sz="4" w:space="0" w:color="000000"/>
              <w:right w:val="single" w:sz="4" w:space="0" w:color="000000"/>
            </w:tcBorders>
            <w:shd w:val="clear" w:color="auto" w:fill="auto"/>
          </w:tcPr>
          <w:p w:rsidR="000E3A40" w:rsidRDefault="00047192">
            <w:pPr>
              <w:pStyle w:val="TableParagraph"/>
              <w:spacing w:before="93"/>
              <w:ind w:left="11"/>
              <w:jc w:val="center"/>
              <w:rPr>
                <w:sz w:val="24"/>
              </w:rPr>
            </w:pPr>
            <w:r>
              <w:rPr>
                <w:sz w:val="24"/>
              </w:rPr>
              <w:t>4</w:t>
            </w:r>
          </w:p>
        </w:tc>
        <w:tc>
          <w:tcPr>
            <w:tcW w:w="1972" w:type="dxa"/>
            <w:tcBorders>
              <w:top w:val="single" w:sz="4" w:space="0" w:color="000000"/>
              <w:left w:val="single" w:sz="4" w:space="0" w:color="000000"/>
              <w:bottom w:val="single" w:sz="4" w:space="0" w:color="000000"/>
              <w:right w:val="single" w:sz="4" w:space="0" w:color="000000"/>
            </w:tcBorders>
            <w:shd w:val="clear" w:color="auto" w:fill="auto"/>
          </w:tcPr>
          <w:p w:rsidR="000E3A40" w:rsidRDefault="00047192">
            <w:pPr>
              <w:pStyle w:val="TableParagraph"/>
              <w:spacing w:before="93"/>
              <w:ind w:left="203" w:right="191"/>
              <w:jc w:val="center"/>
              <w:rPr>
                <w:sz w:val="24"/>
              </w:rPr>
            </w:pPr>
            <w:r>
              <w:rPr>
                <w:sz w:val="24"/>
              </w:rPr>
              <w:t>2-2,5</w:t>
            </w:r>
          </w:p>
        </w:tc>
        <w:tc>
          <w:tcPr>
            <w:tcW w:w="1647" w:type="dxa"/>
            <w:tcBorders>
              <w:top w:val="single" w:sz="4" w:space="0" w:color="000000"/>
              <w:left w:val="single" w:sz="4" w:space="0" w:color="000000"/>
              <w:bottom w:val="single" w:sz="4" w:space="0" w:color="000000"/>
              <w:right w:val="single" w:sz="4" w:space="0" w:color="000000"/>
            </w:tcBorders>
            <w:shd w:val="clear" w:color="auto" w:fill="auto"/>
          </w:tcPr>
          <w:p w:rsidR="000E3A40" w:rsidRDefault="00047192">
            <w:pPr>
              <w:pStyle w:val="TableParagraph"/>
              <w:spacing w:before="93"/>
              <w:ind w:left="11"/>
              <w:jc w:val="center"/>
              <w:rPr>
                <w:sz w:val="24"/>
              </w:rPr>
            </w:pPr>
            <w:r>
              <w:rPr>
                <w:sz w:val="24"/>
              </w:rPr>
              <w:t>3</w:t>
            </w:r>
          </w:p>
        </w:tc>
        <w:tc>
          <w:tcPr>
            <w:tcW w:w="1987" w:type="dxa"/>
            <w:tcBorders>
              <w:top w:val="single" w:sz="4" w:space="0" w:color="000000"/>
              <w:left w:val="single" w:sz="4" w:space="0" w:color="000000"/>
              <w:bottom w:val="single" w:sz="4" w:space="0" w:color="000000"/>
              <w:right w:val="single" w:sz="4" w:space="0" w:color="000000"/>
            </w:tcBorders>
            <w:shd w:val="clear" w:color="auto" w:fill="auto"/>
          </w:tcPr>
          <w:p w:rsidR="000E3A40" w:rsidRDefault="00047192">
            <w:pPr>
              <w:pStyle w:val="TableParagraph"/>
              <w:spacing w:before="93"/>
              <w:ind w:left="742"/>
              <w:rPr>
                <w:sz w:val="24"/>
              </w:rPr>
            </w:pPr>
            <w:r>
              <w:rPr>
                <w:sz w:val="24"/>
              </w:rPr>
              <w:t>1,5-2</w:t>
            </w:r>
          </w:p>
        </w:tc>
      </w:tr>
      <w:tr w:rsidR="000E3A40">
        <w:trPr>
          <w:trHeight w:val="477"/>
        </w:trPr>
        <w:tc>
          <w:tcPr>
            <w:tcW w:w="1391" w:type="dxa"/>
            <w:tcBorders>
              <w:top w:val="single" w:sz="4" w:space="0" w:color="000000"/>
              <w:left w:val="single" w:sz="4" w:space="0" w:color="000000"/>
              <w:bottom w:val="single" w:sz="4" w:space="0" w:color="000000"/>
              <w:right w:val="single" w:sz="4" w:space="0" w:color="000000"/>
            </w:tcBorders>
            <w:shd w:val="clear" w:color="auto" w:fill="auto"/>
          </w:tcPr>
          <w:p w:rsidR="000E3A40" w:rsidRDefault="00047192">
            <w:pPr>
              <w:pStyle w:val="TableParagraph"/>
              <w:rPr>
                <w:sz w:val="24"/>
              </w:rPr>
            </w:pPr>
            <w:r>
              <w:rPr>
                <w:sz w:val="24"/>
              </w:rPr>
              <w:t>9–12</w:t>
            </w:r>
            <w:r>
              <w:rPr>
                <w:spacing w:val="-2"/>
                <w:sz w:val="24"/>
              </w:rPr>
              <w:t xml:space="preserve"> </w:t>
            </w:r>
            <w:r>
              <w:rPr>
                <w:sz w:val="24"/>
              </w:rPr>
              <w:t>мес.</w:t>
            </w:r>
          </w:p>
        </w:tc>
        <w:tc>
          <w:tcPr>
            <w:tcW w:w="1666" w:type="dxa"/>
            <w:tcBorders>
              <w:top w:val="single" w:sz="4" w:space="0" w:color="000000"/>
              <w:left w:val="single" w:sz="4" w:space="0" w:color="000000"/>
              <w:bottom w:val="single" w:sz="4" w:space="0" w:color="000000"/>
              <w:right w:val="single" w:sz="4" w:space="0" w:color="000000"/>
            </w:tcBorders>
            <w:shd w:val="clear" w:color="auto" w:fill="auto"/>
          </w:tcPr>
          <w:p w:rsidR="000E3A40" w:rsidRDefault="00047192">
            <w:pPr>
              <w:pStyle w:val="TableParagraph"/>
              <w:ind w:left="234" w:right="222"/>
              <w:jc w:val="center"/>
              <w:rPr>
                <w:sz w:val="24"/>
              </w:rPr>
            </w:pPr>
            <w:r>
              <w:rPr>
                <w:sz w:val="24"/>
              </w:rPr>
              <w:t>4-5</w:t>
            </w:r>
          </w:p>
        </w:tc>
        <w:tc>
          <w:tcPr>
            <w:tcW w:w="1544" w:type="dxa"/>
            <w:tcBorders>
              <w:top w:val="single" w:sz="4" w:space="0" w:color="000000"/>
              <w:left w:val="single" w:sz="4" w:space="0" w:color="000000"/>
              <w:bottom w:val="single" w:sz="4" w:space="0" w:color="000000"/>
              <w:right w:val="single" w:sz="4" w:space="0" w:color="000000"/>
            </w:tcBorders>
            <w:shd w:val="clear" w:color="auto" w:fill="auto"/>
          </w:tcPr>
          <w:p w:rsidR="000E3A40" w:rsidRDefault="00047192">
            <w:pPr>
              <w:pStyle w:val="TableParagraph"/>
              <w:ind w:left="503" w:right="492"/>
              <w:jc w:val="center"/>
              <w:rPr>
                <w:sz w:val="24"/>
              </w:rPr>
            </w:pPr>
            <w:r>
              <w:rPr>
                <w:sz w:val="24"/>
              </w:rPr>
              <w:t>4-4,5</w:t>
            </w:r>
          </w:p>
        </w:tc>
        <w:tc>
          <w:tcPr>
            <w:tcW w:w="1972" w:type="dxa"/>
            <w:tcBorders>
              <w:top w:val="single" w:sz="4" w:space="0" w:color="000000"/>
              <w:left w:val="single" w:sz="4" w:space="0" w:color="000000"/>
              <w:bottom w:val="single" w:sz="4" w:space="0" w:color="000000"/>
              <w:right w:val="single" w:sz="4" w:space="0" w:color="000000"/>
            </w:tcBorders>
            <w:shd w:val="clear" w:color="auto" w:fill="auto"/>
          </w:tcPr>
          <w:p w:rsidR="000E3A40" w:rsidRDefault="00047192">
            <w:pPr>
              <w:pStyle w:val="TableParagraph"/>
              <w:ind w:left="203" w:right="191"/>
              <w:jc w:val="center"/>
              <w:rPr>
                <w:sz w:val="24"/>
              </w:rPr>
            </w:pPr>
            <w:r>
              <w:rPr>
                <w:sz w:val="24"/>
              </w:rPr>
              <w:t>2,5-3</w:t>
            </w:r>
          </w:p>
        </w:tc>
        <w:tc>
          <w:tcPr>
            <w:tcW w:w="1647" w:type="dxa"/>
            <w:tcBorders>
              <w:top w:val="single" w:sz="4" w:space="0" w:color="000000"/>
              <w:left w:val="single" w:sz="4" w:space="0" w:color="000000"/>
              <w:bottom w:val="single" w:sz="4" w:space="0" w:color="000000"/>
              <w:right w:val="single" w:sz="4" w:space="0" w:color="000000"/>
            </w:tcBorders>
            <w:shd w:val="clear" w:color="auto" w:fill="auto"/>
          </w:tcPr>
          <w:p w:rsidR="000E3A40" w:rsidRDefault="00047192">
            <w:pPr>
              <w:pStyle w:val="TableParagraph"/>
              <w:ind w:left="11"/>
              <w:jc w:val="center"/>
              <w:rPr>
                <w:sz w:val="24"/>
              </w:rPr>
            </w:pPr>
            <w:r>
              <w:rPr>
                <w:sz w:val="24"/>
              </w:rPr>
              <w:t>2</w:t>
            </w:r>
          </w:p>
        </w:tc>
        <w:tc>
          <w:tcPr>
            <w:tcW w:w="1987" w:type="dxa"/>
            <w:tcBorders>
              <w:top w:val="single" w:sz="4" w:space="0" w:color="000000"/>
              <w:left w:val="single" w:sz="4" w:space="0" w:color="000000"/>
              <w:bottom w:val="single" w:sz="4" w:space="0" w:color="000000"/>
              <w:right w:val="single" w:sz="4" w:space="0" w:color="000000"/>
            </w:tcBorders>
            <w:shd w:val="clear" w:color="auto" w:fill="auto"/>
          </w:tcPr>
          <w:p w:rsidR="000E3A40" w:rsidRDefault="00047192">
            <w:pPr>
              <w:pStyle w:val="TableParagraph"/>
              <w:ind w:left="742"/>
              <w:rPr>
                <w:sz w:val="24"/>
              </w:rPr>
            </w:pPr>
            <w:r>
              <w:rPr>
                <w:sz w:val="24"/>
              </w:rPr>
              <w:t>2-2,5</w:t>
            </w:r>
          </w:p>
        </w:tc>
      </w:tr>
    </w:tbl>
    <w:p w:rsidR="000E3A40" w:rsidRDefault="000E3A40">
      <w:pPr>
        <w:pStyle w:val="ad"/>
        <w:spacing w:before="5"/>
        <w:ind w:left="0" w:firstLine="0"/>
        <w:jc w:val="left"/>
        <w:rPr>
          <w:b/>
          <w:sz w:val="27"/>
        </w:rPr>
      </w:pPr>
    </w:p>
    <w:p w:rsidR="000E3A40" w:rsidRDefault="000E3A40">
      <w:pPr>
        <w:pStyle w:val="ad"/>
        <w:ind w:left="0" w:firstLine="0"/>
        <w:jc w:val="left"/>
        <w:rPr>
          <w:b/>
          <w:sz w:val="17"/>
        </w:rPr>
      </w:pPr>
    </w:p>
    <w:p w:rsidR="000E3A40" w:rsidRDefault="00047192">
      <w:pPr>
        <w:pStyle w:val="ad"/>
        <w:spacing w:line="276" w:lineRule="auto"/>
        <w:ind w:left="0" w:firstLine="709"/>
      </w:pPr>
      <w:r>
        <w:t>Согласно</w:t>
      </w:r>
      <w:r>
        <w:rPr>
          <w:spacing w:val="1"/>
        </w:rPr>
        <w:t xml:space="preserve"> </w:t>
      </w:r>
      <w:r>
        <w:t>пункту</w:t>
      </w:r>
      <w:r>
        <w:rPr>
          <w:spacing w:val="1"/>
        </w:rPr>
        <w:t xml:space="preserve"> </w:t>
      </w:r>
      <w:r>
        <w:t>2.10</w:t>
      </w:r>
      <w:r>
        <w:rPr>
          <w:spacing w:val="1"/>
        </w:rPr>
        <w:t xml:space="preserve"> </w:t>
      </w:r>
      <w:r>
        <w:t>Санитарно-эпидемиологических</w:t>
      </w:r>
      <w:r>
        <w:rPr>
          <w:spacing w:val="1"/>
        </w:rPr>
        <w:t xml:space="preserve"> </w:t>
      </w:r>
      <w:r>
        <w:t>требований</w:t>
      </w:r>
      <w:r>
        <w:rPr>
          <w:spacing w:val="1"/>
        </w:rPr>
        <w:t xml:space="preserve"> </w:t>
      </w:r>
      <w:r>
        <w:t>к</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2"/>
        </w:rPr>
        <w:t xml:space="preserve"> </w:t>
      </w:r>
      <w:r>
        <w:t>и режима</w:t>
      </w:r>
      <w:r>
        <w:rPr>
          <w:spacing w:val="-2"/>
        </w:rPr>
        <w:t xml:space="preserve"> </w:t>
      </w:r>
      <w:r>
        <w:t>дня должны</w:t>
      </w:r>
      <w:r>
        <w:rPr>
          <w:spacing w:val="-1"/>
        </w:rPr>
        <w:t xml:space="preserve"> </w:t>
      </w:r>
      <w:r>
        <w:t>соблюдаться следующие</w:t>
      </w:r>
      <w:r>
        <w:rPr>
          <w:spacing w:val="2"/>
        </w:rPr>
        <w:t xml:space="preserve"> </w:t>
      </w:r>
      <w:r>
        <w:t>требования:</w:t>
      </w:r>
    </w:p>
    <w:p w:rsidR="000E3A40" w:rsidRDefault="00047192">
      <w:pPr>
        <w:pStyle w:val="ad"/>
        <w:spacing w:line="276" w:lineRule="auto"/>
        <w:ind w:left="0" w:firstLine="709"/>
      </w:pPr>
      <w:r>
        <w:t>Режим двигательной активности детей в течение дня организуется с учетом возрастных</w:t>
      </w:r>
      <w:r>
        <w:rPr>
          <w:spacing w:val="1"/>
        </w:rPr>
        <w:t xml:space="preserve"> </w:t>
      </w:r>
      <w:r>
        <w:t>особенностей</w:t>
      </w:r>
      <w:r>
        <w:rPr>
          <w:spacing w:val="-1"/>
        </w:rPr>
        <w:t xml:space="preserve"> </w:t>
      </w:r>
      <w:r>
        <w:t>и состояния здоровья.</w:t>
      </w:r>
    </w:p>
    <w:p w:rsidR="000E3A40" w:rsidRDefault="00047192">
      <w:pPr>
        <w:pStyle w:val="ad"/>
        <w:spacing w:line="276" w:lineRule="auto"/>
        <w:ind w:left="0" w:firstLine="709"/>
      </w:pPr>
      <w:r>
        <w:t>При организации образовательной деятельности предусматривается введение в режим дня</w:t>
      </w:r>
      <w:r>
        <w:rPr>
          <w:spacing w:val="1"/>
        </w:rPr>
        <w:t xml:space="preserve"> </w:t>
      </w:r>
      <w:r>
        <w:t xml:space="preserve">физкультминуток во время занятий, гимнастики для глаз, обеспечивается </w:t>
      </w:r>
      <w:proofErr w:type="gramStart"/>
      <w:r>
        <w:t>контроль за</w:t>
      </w:r>
      <w:proofErr w:type="gramEnd"/>
      <w:r>
        <w:t xml:space="preserve"> осанкой, в</w:t>
      </w:r>
      <w:r>
        <w:rPr>
          <w:spacing w:val="1"/>
        </w:rPr>
        <w:t xml:space="preserve"> </w:t>
      </w:r>
      <w:r>
        <w:t>том</w:t>
      </w:r>
      <w:r>
        <w:rPr>
          <w:spacing w:val="-1"/>
        </w:rPr>
        <w:t xml:space="preserve"> </w:t>
      </w:r>
      <w:r>
        <w:t>числе, во</w:t>
      </w:r>
      <w:r>
        <w:rPr>
          <w:spacing w:val="-1"/>
        </w:rPr>
        <w:t xml:space="preserve"> </w:t>
      </w:r>
      <w:r>
        <w:t>время</w:t>
      </w:r>
      <w:r>
        <w:rPr>
          <w:spacing w:val="-1"/>
        </w:rPr>
        <w:t xml:space="preserve"> </w:t>
      </w:r>
      <w:r>
        <w:t>письма, рисования и</w:t>
      </w:r>
      <w:r>
        <w:rPr>
          <w:spacing w:val="-1"/>
        </w:rPr>
        <w:t xml:space="preserve"> </w:t>
      </w:r>
      <w:r>
        <w:t>использования ЭСО.</w:t>
      </w:r>
    </w:p>
    <w:p w:rsidR="000E3A40" w:rsidRDefault="00047192">
      <w:pPr>
        <w:pStyle w:val="ad"/>
        <w:spacing w:line="276" w:lineRule="auto"/>
        <w:ind w:left="0" w:firstLine="709"/>
      </w:pPr>
      <w:r>
        <w:t>Физкультурные,</w:t>
      </w:r>
      <w:r>
        <w:rPr>
          <w:spacing w:val="1"/>
        </w:rPr>
        <w:t xml:space="preserve"> </w:t>
      </w:r>
      <w:r>
        <w:t>физкультурно-оздоровительные</w:t>
      </w:r>
      <w:r>
        <w:rPr>
          <w:spacing w:val="1"/>
        </w:rPr>
        <w:t xml:space="preserve"> </w:t>
      </w:r>
      <w:r>
        <w:t>мероприятия,</w:t>
      </w:r>
      <w:r>
        <w:rPr>
          <w:spacing w:val="1"/>
        </w:rPr>
        <w:t xml:space="preserve"> </w:t>
      </w:r>
      <w:r>
        <w:t>массовые</w:t>
      </w:r>
      <w:r>
        <w:rPr>
          <w:spacing w:val="1"/>
        </w:rPr>
        <w:t xml:space="preserve"> </w:t>
      </w:r>
      <w:r>
        <w:t>спортивные</w:t>
      </w:r>
      <w:r>
        <w:rPr>
          <w:spacing w:val="1"/>
        </w:rPr>
        <w:t xml:space="preserve"> </w:t>
      </w:r>
      <w:r>
        <w:t>мероприятия, туристические походы, спортивные соревнования организуются с учетом возраста,</w:t>
      </w:r>
      <w:r>
        <w:rPr>
          <w:spacing w:val="1"/>
        </w:rPr>
        <w:t xml:space="preserve"> </w:t>
      </w:r>
      <w:r>
        <w:t>физической</w:t>
      </w:r>
      <w:r>
        <w:rPr>
          <w:spacing w:val="51"/>
        </w:rPr>
        <w:t xml:space="preserve"> </w:t>
      </w:r>
      <w:r>
        <w:t>подготовленности</w:t>
      </w:r>
      <w:r>
        <w:rPr>
          <w:spacing w:val="52"/>
        </w:rPr>
        <w:t xml:space="preserve"> </w:t>
      </w:r>
      <w:r>
        <w:t>и</w:t>
      </w:r>
      <w:r>
        <w:rPr>
          <w:spacing w:val="51"/>
        </w:rPr>
        <w:t xml:space="preserve"> </w:t>
      </w:r>
      <w:r>
        <w:t>состояния</w:t>
      </w:r>
      <w:r>
        <w:rPr>
          <w:spacing w:val="51"/>
        </w:rPr>
        <w:t xml:space="preserve"> </w:t>
      </w:r>
      <w:r>
        <w:t>здоровья</w:t>
      </w:r>
      <w:r>
        <w:rPr>
          <w:spacing w:val="50"/>
        </w:rPr>
        <w:t xml:space="preserve"> </w:t>
      </w:r>
      <w:r>
        <w:t>детей.</w:t>
      </w:r>
      <w:r>
        <w:rPr>
          <w:spacing w:val="50"/>
        </w:rPr>
        <w:t xml:space="preserve"> </w:t>
      </w:r>
      <w:r>
        <w:t>Хозяйствующим</w:t>
      </w:r>
      <w:r>
        <w:rPr>
          <w:spacing w:val="49"/>
        </w:rPr>
        <w:t xml:space="preserve"> </w:t>
      </w:r>
      <w:r>
        <w:t>субъектом обеспечивается присутствие медицинских работников на спортивных соревнованиях и на занятиях</w:t>
      </w:r>
      <w:r>
        <w:rPr>
          <w:spacing w:val="-57"/>
        </w:rPr>
        <w:t xml:space="preserve"> </w:t>
      </w:r>
      <w:r>
        <w:t>в</w:t>
      </w:r>
      <w:r>
        <w:rPr>
          <w:spacing w:val="-2"/>
        </w:rPr>
        <w:t xml:space="preserve"> </w:t>
      </w:r>
      <w:r>
        <w:t>плавательных</w:t>
      </w:r>
      <w:r>
        <w:rPr>
          <w:spacing w:val="1"/>
        </w:rPr>
        <w:t xml:space="preserve"> </w:t>
      </w:r>
      <w:r>
        <w:t>бассейнах.</w:t>
      </w:r>
    </w:p>
    <w:p w:rsidR="000E3A40" w:rsidRDefault="00047192">
      <w:pPr>
        <w:pStyle w:val="ad"/>
        <w:spacing w:line="276" w:lineRule="auto"/>
        <w:ind w:left="0" w:firstLine="709"/>
      </w:pPr>
      <w:r>
        <w:t>Возможность проведения занятий физической культурой и спортом на открытом воздухе, а</w:t>
      </w:r>
      <w:r>
        <w:rPr>
          <w:spacing w:val="1"/>
        </w:rPr>
        <w:t xml:space="preserve"> </w:t>
      </w:r>
      <w:r>
        <w:t>также подвижных игр, определяется по совокупности показателей метеорологических условий</w:t>
      </w:r>
      <w:r>
        <w:rPr>
          <w:spacing w:val="1"/>
        </w:rPr>
        <w:t xml:space="preserve"> </w:t>
      </w:r>
      <w:r>
        <w:t>(температуры, относительной влажности и скорости движения воздуха) по климатическим зонам.</w:t>
      </w:r>
      <w:r>
        <w:rPr>
          <w:spacing w:val="1"/>
        </w:rPr>
        <w:t xml:space="preserve"> </w:t>
      </w:r>
      <w:r>
        <w:t>В дождливые, ветреные и морозные дни занятия физической культурой должны проводиться в</w:t>
      </w:r>
      <w:r>
        <w:rPr>
          <w:spacing w:val="1"/>
        </w:rPr>
        <w:t xml:space="preserve"> </w:t>
      </w:r>
      <w:r>
        <w:t>зале.</w:t>
      </w:r>
    </w:p>
    <w:p w:rsidR="000E3A40" w:rsidRDefault="000E3A40">
      <w:pPr>
        <w:pStyle w:val="ad"/>
        <w:ind w:left="0" w:firstLine="709"/>
        <w:jc w:val="left"/>
      </w:pPr>
    </w:p>
    <w:p w:rsidR="000E3A40" w:rsidRDefault="00047192">
      <w:pPr>
        <w:pStyle w:val="1"/>
        <w:numPr>
          <w:ilvl w:val="1"/>
          <w:numId w:val="12"/>
        </w:numPr>
        <w:tabs>
          <w:tab w:val="left" w:pos="634"/>
        </w:tabs>
        <w:spacing w:line="276" w:lineRule="auto"/>
        <w:ind w:left="0" w:firstLine="709"/>
      </w:pPr>
      <w:r>
        <w:t>Календарный</w:t>
      </w:r>
      <w:r>
        <w:rPr>
          <w:spacing w:val="-7"/>
        </w:rPr>
        <w:t xml:space="preserve"> </w:t>
      </w:r>
      <w:r>
        <w:t>план</w:t>
      </w:r>
      <w:r>
        <w:rPr>
          <w:spacing w:val="-6"/>
        </w:rPr>
        <w:t xml:space="preserve"> </w:t>
      </w:r>
      <w:r>
        <w:t>воспитательной</w:t>
      </w:r>
      <w:r>
        <w:rPr>
          <w:spacing w:val="-7"/>
        </w:rPr>
        <w:t xml:space="preserve"> </w:t>
      </w:r>
      <w:r>
        <w:t>работы</w:t>
      </w:r>
    </w:p>
    <w:p w:rsidR="000E3A40" w:rsidRDefault="00047192">
      <w:pPr>
        <w:pStyle w:val="ad"/>
        <w:spacing w:line="276" w:lineRule="auto"/>
        <w:ind w:left="0" w:firstLine="709"/>
      </w:pPr>
      <w:proofErr w:type="gramStart"/>
      <w:r>
        <w:lastRenderedPageBreak/>
        <w:t>Календарный план воспитательной работы (далее — План) разработан в свободной</w:t>
      </w:r>
      <w:r>
        <w:rPr>
          <w:spacing w:val="1"/>
        </w:rPr>
        <w:t xml:space="preserve"> </w:t>
      </w:r>
      <w:r>
        <w:t>форме с указанием: содержания дел, событий, мероприятий; участвующих дошкольных групп;</w:t>
      </w:r>
      <w:r>
        <w:rPr>
          <w:spacing w:val="1"/>
        </w:rPr>
        <w:t xml:space="preserve"> </w:t>
      </w:r>
      <w:r>
        <w:t>сроков,</w:t>
      </w:r>
      <w:r>
        <w:rPr>
          <w:spacing w:val="-1"/>
        </w:rPr>
        <w:t xml:space="preserve"> </w:t>
      </w:r>
      <w:r>
        <w:t>в</w:t>
      </w:r>
      <w:r>
        <w:rPr>
          <w:spacing w:val="-1"/>
        </w:rPr>
        <w:t xml:space="preserve"> </w:t>
      </w:r>
      <w:r>
        <w:t>том числе</w:t>
      </w:r>
      <w:r>
        <w:rPr>
          <w:spacing w:val="-1"/>
        </w:rPr>
        <w:t xml:space="preserve"> </w:t>
      </w:r>
      <w:r>
        <w:t>сроков подготовки; ответственных</w:t>
      </w:r>
      <w:r>
        <w:rPr>
          <w:spacing w:val="-2"/>
        </w:rPr>
        <w:t xml:space="preserve"> </w:t>
      </w:r>
      <w:r>
        <w:t>лиц.</w:t>
      </w:r>
      <w:proofErr w:type="gramEnd"/>
    </w:p>
    <w:p w:rsidR="000E3A40" w:rsidRDefault="00047192">
      <w:pPr>
        <w:pStyle w:val="ad"/>
        <w:spacing w:line="276" w:lineRule="auto"/>
        <w:ind w:left="0" w:firstLine="709"/>
      </w:pPr>
      <w:r>
        <w:t>При</w:t>
      </w:r>
      <w:r>
        <w:rPr>
          <w:spacing w:val="1"/>
        </w:rPr>
        <w:t xml:space="preserve"> </w:t>
      </w:r>
      <w:r>
        <w:t>формировании</w:t>
      </w:r>
      <w:r>
        <w:rPr>
          <w:spacing w:val="1"/>
        </w:rPr>
        <w:t xml:space="preserve"> </w:t>
      </w:r>
      <w:r>
        <w:t>календарного</w:t>
      </w:r>
      <w:r>
        <w:rPr>
          <w:spacing w:val="1"/>
        </w:rPr>
        <w:t xml:space="preserve"> </w:t>
      </w:r>
      <w:r>
        <w:t>плана</w:t>
      </w:r>
      <w:r>
        <w:rPr>
          <w:spacing w:val="1"/>
        </w:rPr>
        <w:t xml:space="preserve"> </w:t>
      </w:r>
      <w:r>
        <w:t>воспитательной</w:t>
      </w:r>
      <w:r>
        <w:rPr>
          <w:spacing w:val="1"/>
        </w:rPr>
        <w:t xml:space="preserve"> </w:t>
      </w:r>
      <w:r>
        <w:t>работы</w:t>
      </w:r>
      <w:r>
        <w:rPr>
          <w:spacing w:val="1"/>
        </w:rPr>
        <w:t xml:space="preserve"> </w:t>
      </w:r>
      <w:r>
        <w:t>Организация</w:t>
      </w:r>
      <w:r>
        <w:rPr>
          <w:spacing w:val="1"/>
        </w:rPr>
        <w:t xml:space="preserve"> </w:t>
      </w:r>
      <w:r>
        <w:t>вправе</w:t>
      </w:r>
      <w:r>
        <w:rPr>
          <w:spacing w:val="1"/>
        </w:rPr>
        <w:t xml:space="preserve"> </w:t>
      </w:r>
      <w:r>
        <w:t>включать в</w:t>
      </w:r>
      <w:r>
        <w:rPr>
          <w:spacing w:val="-1"/>
        </w:rPr>
        <w:t xml:space="preserve"> </w:t>
      </w:r>
      <w:r>
        <w:t>него</w:t>
      </w:r>
      <w:r>
        <w:rPr>
          <w:spacing w:val="-2"/>
        </w:rPr>
        <w:t xml:space="preserve"> </w:t>
      </w:r>
      <w:r>
        <w:t>мероприятия</w:t>
      </w:r>
      <w:r>
        <w:rPr>
          <w:spacing w:val="-3"/>
        </w:rPr>
        <w:t xml:space="preserve"> </w:t>
      </w:r>
      <w:r>
        <w:t>по</w:t>
      </w:r>
      <w:r>
        <w:rPr>
          <w:spacing w:val="-1"/>
        </w:rPr>
        <w:t xml:space="preserve"> </w:t>
      </w:r>
      <w:r>
        <w:t>ключевым</w:t>
      </w:r>
      <w:r>
        <w:rPr>
          <w:spacing w:val="-1"/>
        </w:rPr>
        <w:t xml:space="preserve"> </w:t>
      </w:r>
      <w:r>
        <w:t>направлениям</w:t>
      </w:r>
      <w:r>
        <w:rPr>
          <w:spacing w:val="-2"/>
        </w:rPr>
        <w:t xml:space="preserve"> </w:t>
      </w:r>
      <w:r>
        <w:t>воспитания</w:t>
      </w:r>
      <w:r>
        <w:rPr>
          <w:spacing w:val="-3"/>
        </w:rPr>
        <w:t xml:space="preserve"> </w:t>
      </w:r>
      <w:r>
        <w:t>детей.</w:t>
      </w:r>
    </w:p>
    <w:p w:rsidR="000E3A40" w:rsidRDefault="00047192">
      <w:pPr>
        <w:pStyle w:val="ad"/>
        <w:spacing w:line="276" w:lineRule="auto"/>
        <w:ind w:left="0" w:firstLine="709"/>
      </w:pPr>
      <w:r>
        <w:t>Все</w:t>
      </w:r>
      <w:r>
        <w:rPr>
          <w:spacing w:val="1"/>
        </w:rPr>
        <w:t xml:space="preserve"> </w:t>
      </w:r>
      <w:r>
        <w:t>мероприятия</w:t>
      </w:r>
      <w:r>
        <w:rPr>
          <w:spacing w:val="1"/>
        </w:rPr>
        <w:t xml:space="preserve"> </w:t>
      </w:r>
      <w:r>
        <w:t>должны</w:t>
      </w:r>
      <w:r>
        <w:rPr>
          <w:spacing w:val="1"/>
        </w:rPr>
        <w:t xml:space="preserve"> </w:t>
      </w:r>
      <w:r>
        <w:t>проводиться</w:t>
      </w:r>
      <w:r>
        <w:rPr>
          <w:spacing w:val="1"/>
        </w:rPr>
        <w:t xml:space="preserve"> </w:t>
      </w:r>
      <w:r>
        <w:t>с</w:t>
      </w:r>
      <w:r>
        <w:rPr>
          <w:spacing w:val="1"/>
        </w:rPr>
        <w:t xml:space="preserve"> </w:t>
      </w:r>
      <w:r>
        <w:t>учетом</w:t>
      </w:r>
      <w:r>
        <w:rPr>
          <w:spacing w:val="1"/>
        </w:rPr>
        <w:t xml:space="preserve"> </w:t>
      </w:r>
      <w:r>
        <w:t>Федеральной</w:t>
      </w:r>
      <w:r>
        <w:rPr>
          <w:spacing w:val="1"/>
        </w:rPr>
        <w:t xml:space="preserve"> </w:t>
      </w:r>
      <w:r>
        <w:t>программы,</w:t>
      </w:r>
      <w:r>
        <w:rPr>
          <w:spacing w:val="1"/>
        </w:rPr>
        <w:t xml:space="preserve"> </w:t>
      </w:r>
      <w:r>
        <w:t>а</w:t>
      </w:r>
      <w:r>
        <w:rPr>
          <w:spacing w:val="1"/>
        </w:rPr>
        <w:t xml:space="preserve"> </w:t>
      </w:r>
      <w:r>
        <w:t>также</w:t>
      </w:r>
      <w:r>
        <w:rPr>
          <w:spacing w:val="1"/>
        </w:rPr>
        <w:t xml:space="preserve"> </w:t>
      </w:r>
      <w:r>
        <w:t>возрастных,</w:t>
      </w:r>
      <w:r>
        <w:rPr>
          <w:spacing w:val="-1"/>
        </w:rPr>
        <w:t xml:space="preserve"> </w:t>
      </w:r>
      <w:r>
        <w:t>физиологических</w:t>
      </w:r>
      <w:r>
        <w:rPr>
          <w:spacing w:val="1"/>
        </w:rPr>
        <w:t xml:space="preserve"> </w:t>
      </w:r>
      <w:r>
        <w:t>и</w:t>
      </w:r>
      <w:r>
        <w:rPr>
          <w:spacing w:val="-3"/>
        </w:rPr>
        <w:t xml:space="preserve"> </w:t>
      </w:r>
      <w:r>
        <w:t>психоэмоциональных особенностей</w:t>
      </w:r>
      <w:r>
        <w:rPr>
          <w:spacing w:val="5"/>
        </w:rPr>
        <w:t xml:space="preserve"> </w:t>
      </w:r>
      <w:r>
        <w:t>воспитанников.</w:t>
      </w:r>
    </w:p>
    <w:p w:rsidR="000E3A40" w:rsidRDefault="00047192">
      <w:pPr>
        <w:pStyle w:val="ad"/>
        <w:spacing w:line="276" w:lineRule="auto"/>
        <w:ind w:left="0" w:firstLine="709"/>
        <w:rPr>
          <w:b/>
          <w:bCs/>
        </w:rPr>
      </w:pPr>
      <w:r>
        <w:rPr>
          <w:b/>
          <w:bCs/>
        </w:rPr>
        <w:t>Примерный перечень основных государственных и народных праздников, памятных дат в</w:t>
      </w:r>
      <w:r>
        <w:rPr>
          <w:b/>
          <w:bCs/>
          <w:spacing w:val="1"/>
        </w:rPr>
        <w:t xml:space="preserve"> </w:t>
      </w:r>
      <w:r>
        <w:rPr>
          <w:b/>
          <w:bCs/>
        </w:rPr>
        <w:t>календарном</w:t>
      </w:r>
      <w:r>
        <w:rPr>
          <w:b/>
          <w:bCs/>
          <w:spacing w:val="-2"/>
        </w:rPr>
        <w:t xml:space="preserve"> </w:t>
      </w:r>
      <w:r>
        <w:rPr>
          <w:b/>
          <w:bCs/>
        </w:rPr>
        <w:t>плане</w:t>
      </w:r>
      <w:r>
        <w:rPr>
          <w:b/>
          <w:bCs/>
          <w:spacing w:val="-1"/>
        </w:rPr>
        <w:t xml:space="preserve"> </w:t>
      </w:r>
      <w:r>
        <w:rPr>
          <w:b/>
          <w:bCs/>
        </w:rPr>
        <w:t>воспитательной</w:t>
      </w:r>
      <w:r>
        <w:rPr>
          <w:b/>
          <w:bCs/>
          <w:spacing w:val="4"/>
        </w:rPr>
        <w:t xml:space="preserve"> </w:t>
      </w:r>
      <w:r>
        <w:rPr>
          <w:b/>
          <w:bCs/>
        </w:rPr>
        <w:t>работы</w:t>
      </w:r>
      <w:r>
        <w:rPr>
          <w:b/>
          <w:bCs/>
          <w:spacing w:val="-1"/>
        </w:rPr>
        <w:t xml:space="preserve"> </w:t>
      </w:r>
      <w:r>
        <w:rPr>
          <w:b/>
          <w:bCs/>
        </w:rPr>
        <w:t>в</w:t>
      </w:r>
      <w:r>
        <w:rPr>
          <w:b/>
          <w:bCs/>
          <w:spacing w:val="-3"/>
        </w:rPr>
        <w:t xml:space="preserve"> </w:t>
      </w:r>
      <w:r>
        <w:rPr>
          <w:b/>
          <w:bCs/>
        </w:rPr>
        <w:t>ДОО.</w:t>
      </w:r>
    </w:p>
    <w:p w:rsidR="000E3A40" w:rsidRDefault="00047192">
      <w:pPr>
        <w:pStyle w:val="1"/>
        <w:spacing w:line="276" w:lineRule="auto"/>
        <w:ind w:left="0" w:firstLine="709"/>
      </w:pPr>
      <w:r>
        <w:t>Январь:</w:t>
      </w:r>
    </w:p>
    <w:p w:rsidR="000E3A40" w:rsidRDefault="00047192">
      <w:pPr>
        <w:pStyle w:val="ad"/>
        <w:spacing w:line="276" w:lineRule="auto"/>
        <w:ind w:left="0" w:firstLine="709"/>
        <w:jc w:val="left"/>
      </w:pPr>
      <w:r>
        <w:t>27</w:t>
      </w:r>
      <w:r>
        <w:rPr>
          <w:spacing w:val="-3"/>
        </w:rPr>
        <w:t xml:space="preserve"> </w:t>
      </w:r>
      <w:r>
        <w:t>января:</w:t>
      </w:r>
      <w:r>
        <w:rPr>
          <w:spacing w:val="-3"/>
        </w:rPr>
        <w:t xml:space="preserve"> </w:t>
      </w:r>
      <w:r>
        <w:t>День</w:t>
      </w:r>
      <w:r>
        <w:rPr>
          <w:spacing w:val="-3"/>
        </w:rPr>
        <w:t xml:space="preserve"> </w:t>
      </w:r>
      <w:r>
        <w:t>полного</w:t>
      </w:r>
      <w:r>
        <w:rPr>
          <w:spacing w:val="-2"/>
        </w:rPr>
        <w:t xml:space="preserve"> </w:t>
      </w:r>
      <w:r>
        <w:t>освобождения</w:t>
      </w:r>
      <w:r>
        <w:rPr>
          <w:spacing w:val="-3"/>
        </w:rPr>
        <w:t xml:space="preserve"> </w:t>
      </w:r>
      <w:r>
        <w:t>Ленинграда</w:t>
      </w:r>
      <w:r>
        <w:rPr>
          <w:spacing w:val="-4"/>
        </w:rPr>
        <w:t xml:space="preserve"> </w:t>
      </w:r>
      <w:r>
        <w:t>от</w:t>
      </w:r>
      <w:r>
        <w:rPr>
          <w:spacing w:val="-2"/>
        </w:rPr>
        <w:t xml:space="preserve"> </w:t>
      </w:r>
      <w:r>
        <w:t>фашистской</w:t>
      </w:r>
      <w:r>
        <w:rPr>
          <w:spacing w:val="-2"/>
        </w:rPr>
        <w:t xml:space="preserve"> </w:t>
      </w:r>
      <w:r>
        <w:t>блокады.</w:t>
      </w:r>
    </w:p>
    <w:p w:rsidR="000E3A40" w:rsidRDefault="00047192">
      <w:pPr>
        <w:pStyle w:val="1"/>
        <w:spacing w:line="276" w:lineRule="auto"/>
        <w:ind w:left="0" w:firstLine="709"/>
      </w:pPr>
      <w:r>
        <w:t>Февраль:</w:t>
      </w:r>
    </w:p>
    <w:p w:rsidR="000E3A40" w:rsidRDefault="00047192">
      <w:pPr>
        <w:pStyle w:val="ad"/>
        <w:spacing w:line="276" w:lineRule="auto"/>
        <w:ind w:left="0" w:firstLine="709"/>
        <w:jc w:val="left"/>
      </w:pPr>
      <w:r>
        <w:t>8</w:t>
      </w:r>
      <w:r>
        <w:rPr>
          <w:spacing w:val="-3"/>
        </w:rPr>
        <w:t xml:space="preserve"> </w:t>
      </w:r>
      <w:r>
        <w:t>февраля:</w:t>
      </w:r>
      <w:r>
        <w:rPr>
          <w:spacing w:val="-3"/>
        </w:rPr>
        <w:t xml:space="preserve"> </w:t>
      </w:r>
      <w:r>
        <w:t>День</w:t>
      </w:r>
      <w:r>
        <w:rPr>
          <w:spacing w:val="-3"/>
        </w:rPr>
        <w:t xml:space="preserve"> </w:t>
      </w:r>
      <w:r>
        <w:t>российской</w:t>
      </w:r>
      <w:r>
        <w:rPr>
          <w:spacing w:val="-3"/>
        </w:rPr>
        <w:t xml:space="preserve"> </w:t>
      </w:r>
      <w:r>
        <w:t>науки</w:t>
      </w:r>
    </w:p>
    <w:p w:rsidR="000E3A40" w:rsidRDefault="00047192">
      <w:pPr>
        <w:pStyle w:val="ad"/>
        <w:spacing w:line="276" w:lineRule="auto"/>
        <w:ind w:left="0" w:firstLine="709"/>
        <w:jc w:val="left"/>
        <w:rPr>
          <w:spacing w:val="-57"/>
        </w:rPr>
      </w:pPr>
      <w:r>
        <w:t>21 февраля: Международный день родного языка</w:t>
      </w:r>
      <w:r>
        <w:rPr>
          <w:spacing w:val="-57"/>
        </w:rPr>
        <w:t xml:space="preserve"> </w:t>
      </w:r>
    </w:p>
    <w:p w:rsidR="000E3A40" w:rsidRDefault="00047192">
      <w:pPr>
        <w:pStyle w:val="ad"/>
        <w:spacing w:line="276" w:lineRule="auto"/>
        <w:ind w:left="0" w:firstLine="709"/>
        <w:jc w:val="left"/>
      </w:pPr>
      <w:r>
        <w:t>23</w:t>
      </w:r>
      <w:r>
        <w:rPr>
          <w:spacing w:val="-1"/>
        </w:rPr>
        <w:t xml:space="preserve"> </w:t>
      </w:r>
      <w:r>
        <w:t>февраля:</w:t>
      </w:r>
      <w:r>
        <w:rPr>
          <w:spacing w:val="-1"/>
        </w:rPr>
        <w:t xml:space="preserve"> </w:t>
      </w:r>
      <w:r>
        <w:t>День защитника</w:t>
      </w:r>
      <w:r>
        <w:rPr>
          <w:spacing w:val="-2"/>
        </w:rPr>
        <w:t xml:space="preserve"> </w:t>
      </w:r>
      <w:r>
        <w:t>Отечества</w:t>
      </w:r>
    </w:p>
    <w:p w:rsidR="000E3A40" w:rsidRDefault="00047192">
      <w:pPr>
        <w:pStyle w:val="1"/>
        <w:spacing w:line="276" w:lineRule="auto"/>
        <w:ind w:left="0" w:firstLine="709"/>
      </w:pPr>
      <w:r>
        <w:t>Март:</w:t>
      </w:r>
    </w:p>
    <w:p w:rsidR="000E3A40" w:rsidRDefault="00047192">
      <w:pPr>
        <w:pStyle w:val="ad"/>
        <w:spacing w:line="276" w:lineRule="auto"/>
        <w:ind w:left="0" w:firstLine="709"/>
        <w:jc w:val="left"/>
      </w:pPr>
      <w:r>
        <w:t>8</w:t>
      </w:r>
      <w:r>
        <w:rPr>
          <w:spacing w:val="-3"/>
        </w:rPr>
        <w:t xml:space="preserve"> </w:t>
      </w:r>
      <w:r>
        <w:t>марта:</w:t>
      </w:r>
      <w:r>
        <w:rPr>
          <w:spacing w:val="-2"/>
        </w:rPr>
        <w:t xml:space="preserve"> </w:t>
      </w:r>
      <w:r>
        <w:t>Международный</w:t>
      </w:r>
      <w:r>
        <w:rPr>
          <w:spacing w:val="-2"/>
        </w:rPr>
        <w:t xml:space="preserve"> </w:t>
      </w:r>
      <w:r>
        <w:t>женский день</w:t>
      </w:r>
    </w:p>
    <w:p w:rsidR="000E3A40" w:rsidRDefault="00047192">
      <w:pPr>
        <w:pStyle w:val="ad"/>
        <w:spacing w:line="276" w:lineRule="auto"/>
        <w:ind w:left="0" w:firstLine="709"/>
        <w:jc w:val="left"/>
      </w:pPr>
      <w:r>
        <w:t>18 марта: День воссоединения Крыма с Россией</w:t>
      </w:r>
    </w:p>
    <w:p w:rsidR="000E3A40" w:rsidRDefault="00047192">
      <w:pPr>
        <w:pStyle w:val="ad"/>
        <w:spacing w:line="276" w:lineRule="auto"/>
        <w:ind w:left="0" w:firstLine="709"/>
        <w:jc w:val="left"/>
      </w:pPr>
      <w:r>
        <w:rPr>
          <w:spacing w:val="-57"/>
        </w:rPr>
        <w:t xml:space="preserve"> </w:t>
      </w:r>
      <w:r>
        <w:t>27</w:t>
      </w:r>
      <w:r>
        <w:rPr>
          <w:spacing w:val="-1"/>
        </w:rPr>
        <w:t xml:space="preserve"> </w:t>
      </w:r>
      <w:r>
        <w:t>марта: Всемирный день</w:t>
      </w:r>
      <w:r>
        <w:rPr>
          <w:spacing w:val="-1"/>
        </w:rPr>
        <w:t xml:space="preserve"> </w:t>
      </w:r>
      <w:r>
        <w:t>театра</w:t>
      </w:r>
    </w:p>
    <w:p w:rsidR="000E3A40" w:rsidRDefault="00047192">
      <w:pPr>
        <w:pStyle w:val="1"/>
        <w:spacing w:line="276" w:lineRule="auto"/>
        <w:ind w:left="0" w:firstLine="709"/>
      </w:pPr>
      <w:r>
        <w:t>Апрель:</w:t>
      </w:r>
    </w:p>
    <w:p w:rsidR="000E3A40" w:rsidRDefault="00047192">
      <w:pPr>
        <w:pStyle w:val="ad"/>
        <w:spacing w:line="276" w:lineRule="auto"/>
        <w:ind w:left="0" w:firstLine="709"/>
        <w:jc w:val="left"/>
        <w:rPr>
          <w:spacing w:val="-57"/>
        </w:rPr>
      </w:pPr>
      <w:r>
        <w:t>12</w:t>
      </w:r>
      <w:r>
        <w:rPr>
          <w:spacing w:val="-3"/>
        </w:rPr>
        <w:t xml:space="preserve"> </w:t>
      </w:r>
      <w:r>
        <w:t>апреля:</w:t>
      </w:r>
      <w:r>
        <w:rPr>
          <w:spacing w:val="-3"/>
        </w:rPr>
        <w:t xml:space="preserve"> </w:t>
      </w:r>
      <w:r>
        <w:t>День</w:t>
      </w:r>
      <w:r>
        <w:rPr>
          <w:spacing w:val="-3"/>
        </w:rPr>
        <w:t xml:space="preserve"> </w:t>
      </w:r>
      <w:r>
        <w:t>космонавтики</w:t>
      </w:r>
      <w:r>
        <w:rPr>
          <w:spacing w:val="-57"/>
        </w:rPr>
        <w:t xml:space="preserve"> </w:t>
      </w:r>
    </w:p>
    <w:p w:rsidR="000E3A40" w:rsidRDefault="00047192">
      <w:pPr>
        <w:pStyle w:val="ad"/>
        <w:spacing w:line="276" w:lineRule="auto"/>
        <w:ind w:left="0" w:firstLine="709"/>
        <w:jc w:val="left"/>
      </w:pPr>
      <w:r>
        <w:t>22</w:t>
      </w:r>
      <w:r>
        <w:rPr>
          <w:spacing w:val="-1"/>
        </w:rPr>
        <w:t xml:space="preserve"> </w:t>
      </w:r>
      <w:r>
        <w:t>апреля: Всемирный день Земли</w:t>
      </w:r>
    </w:p>
    <w:p w:rsidR="000E3A40" w:rsidRDefault="00047192">
      <w:pPr>
        <w:pStyle w:val="ad"/>
        <w:spacing w:line="276" w:lineRule="auto"/>
        <w:ind w:left="0" w:firstLine="709"/>
        <w:jc w:val="left"/>
      </w:pPr>
      <w:r>
        <w:t>30</w:t>
      </w:r>
      <w:r>
        <w:rPr>
          <w:spacing w:val="-3"/>
        </w:rPr>
        <w:t xml:space="preserve"> </w:t>
      </w:r>
      <w:r>
        <w:t>апреля:</w:t>
      </w:r>
      <w:r>
        <w:rPr>
          <w:spacing w:val="-3"/>
        </w:rPr>
        <w:t xml:space="preserve"> </w:t>
      </w:r>
      <w:r>
        <w:t>День</w:t>
      </w:r>
      <w:r>
        <w:rPr>
          <w:spacing w:val="-3"/>
        </w:rPr>
        <w:t xml:space="preserve"> </w:t>
      </w:r>
      <w:r>
        <w:t>пожарной</w:t>
      </w:r>
      <w:r>
        <w:rPr>
          <w:spacing w:val="-2"/>
        </w:rPr>
        <w:t xml:space="preserve"> </w:t>
      </w:r>
      <w:r>
        <w:t>охраны</w:t>
      </w:r>
    </w:p>
    <w:p w:rsidR="000E3A40" w:rsidRDefault="00047192">
      <w:pPr>
        <w:pStyle w:val="1"/>
        <w:spacing w:line="276" w:lineRule="auto"/>
        <w:ind w:left="0" w:firstLine="709"/>
      </w:pPr>
      <w:r>
        <w:t>Май:</w:t>
      </w:r>
    </w:p>
    <w:p w:rsidR="000E3A40" w:rsidRDefault="00047192">
      <w:pPr>
        <w:pStyle w:val="ad"/>
        <w:spacing w:line="276" w:lineRule="auto"/>
        <w:ind w:left="0" w:firstLine="709"/>
        <w:jc w:val="left"/>
      </w:pPr>
      <w:r>
        <w:t>1 мая: Праздник Весны и Труда</w:t>
      </w:r>
      <w:r>
        <w:rPr>
          <w:spacing w:val="-58"/>
        </w:rPr>
        <w:t xml:space="preserve"> </w:t>
      </w:r>
      <w:r>
        <w:t>9</w:t>
      </w:r>
      <w:r>
        <w:rPr>
          <w:spacing w:val="-1"/>
        </w:rPr>
        <w:t xml:space="preserve"> </w:t>
      </w:r>
      <w:r>
        <w:t>мая: День</w:t>
      </w:r>
      <w:r>
        <w:rPr>
          <w:spacing w:val="-1"/>
        </w:rPr>
        <w:t xml:space="preserve"> </w:t>
      </w:r>
      <w:r>
        <w:t>Победы</w:t>
      </w:r>
    </w:p>
    <w:p w:rsidR="000E3A40" w:rsidRDefault="00047192">
      <w:pPr>
        <w:pStyle w:val="ad"/>
        <w:spacing w:line="276" w:lineRule="auto"/>
        <w:ind w:left="0" w:firstLine="709"/>
        <w:jc w:val="left"/>
        <w:rPr>
          <w:spacing w:val="-57"/>
        </w:rPr>
      </w:pPr>
      <w:r>
        <w:t>19 мая: День детских общественных организаций России</w:t>
      </w:r>
      <w:r>
        <w:rPr>
          <w:spacing w:val="-57"/>
        </w:rPr>
        <w:t xml:space="preserve"> </w:t>
      </w:r>
    </w:p>
    <w:p w:rsidR="000E3A40" w:rsidRDefault="00047192">
      <w:pPr>
        <w:pStyle w:val="ad"/>
        <w:spacing w:line="276" w:lineRule="auto"/>
        <w:ind w:left="0" w:firstLine="709"/>
        <w:jc w:val="left"/>
      </w:pPr>
      <w:r>
        <w:t>24</w:t>
      </w:r>
      <w:r>
        <w:rPr>
          <w:spacing w:val="-2"/>
        </w:rPr>
        <w:t xml:space="preserve"> </w:t>
      </w:r>
      <w:r>
        <w:t>мая:</w:t>
      </w:r>
      <w:r>
        <w:rPr>
          <w:spacing w:val="-1"/>
        </w:rPr>
        <w:t xml:space="preserve"> </w:t>
      </w:r>
      <w:r>
        <w:t>День</w:t>
      </w:r>
      <w:r>
        <w:rPr>
          <w:spacing w:val="-1"/>
        </w:rPr>
        <w:t xml:space="preserve"> </w:t>
      </w:r>
      <w:r>
        <w:t>славянской</w:t>
      </w:r>
      <w:r>
        <w:rPr>
          <w:spacing w:val="-2"/>
        </w:rPr>
        <w:t xml:space="preserve"> </w:t>
      </w:r>
      <w:r>
        <w:t>письменности</w:t>
      </w:r>
      <w:r>
        <w:rPr>
          <w:spacing w:val="-2"/>
        </w:rPr>
        <w:t xml:space="preserve"> </w:t>
      </w:r>
      <w:r>
        <w:t>и</w:t>
      </w:r>
      <w:r>
        <w:rPr>
          <w:spacing w:val="-1"/>
        </w:rPr>
        <w:t xml:space="preserve"> </w:t>
      </w:r>
      <w:r>
        <w:t>культуры</w:t>
      </w:r>
    </w:p>
    <w:p w:rsidR="000E3A40" w:rsidRDefault="00047192">
      <w:pPr>
        <w:pStyle w:val="1"/>
        <w:spacing w:line="276" w:lineRule="auto"/>
        <w:ind w:left="0" w:firstLine="709"/>
      </w:pPr>
      <w:r>
        <w:t>Июнь:</w:t>
      </w:r>
    </w:p>
    <w:p w:rsidR="000E3A40" w:rsidRDefault="00047192">
      <w:pPr>
        <w:pStyle w:val="ad"/>
        <w:spacing w:line="276" w:lineRule="auto"/>
        <w:ind w:left="0" w:firstLine="709"/>
        <w:jc w:val="left"/>
        <w:rPr>
          <w:spacing w:val="-57"/>
        </w:rPr>
      </w:pPr>
      <w:r>
        <w:t>1 июня: Международный день защиты детей</w:t>
      </w:r>
      <w:r>
        <w:rPr>
          <w:spacing w:val="-57"/>
        </w:rPr>
        <w:t xml:space="preserve"> </w:t>
      </w:r>
    </w:p>
    <w:p w:rsidR="000E3A40" w:rsidRDefault="00047192">
      <w:pPr>
        <w:pStyle w:val="ad"/>
        <w:spacing w:line="276" w:lineRule="auto"/>
        <w:ind w:left="0" w:firstLine="709"/>
        <w:jc w:val="left"/>
      </w:pPr>
      <w:r>
        <w:t>5</w:t>
      </w:r>
      <w:r>
        <w:rPr>
          <w:spacing w:val="-1"/>
        </w:rPr>
        <w:t xml:space="preserve"> </w:t>
      </w:r>
      <w:r>
        <w:t>июня: День эколога</w:t>
      </w:r>
    </w:p>
    <w:p w:rsidR="000E3A40" w:rsidRDefault="00047192">
      <w:pPr>
        <w:pStyle w:val="ad"/>
        <w:spacing w:line="276" w:lineRule="auto"/>
        <w:ind w:left="0" w:firstLine="709"/>
        <w:jc w:val="left"/>
      </w:pPr>
      <w:r>
        <w:t>6</w:t>
      </w:r>
      <w:r>
        <w:rPr>
          <w:spacing w:val="40"/>
        </w:rPr>
        <w:t xml:space="preserve"> </w:t>
      </w:r>
      <w:r>
        <w:t>июня:</w:t>
      </w:r>
      <w:r>
        <w:rPr>
          <w:spacing w:val="41"/>
        </w:rPr>
        <w:t xml:space="preserve"> </w:t>
      </w:r>
      <w:r>
        <w:t>День</w:t>
      </w:r>
      <w:r>
        <w:rPr>
          <w:spacing w:val="41"/>
        </w:rPr>
        <w:t xml:space="preserve"> </w:t>
      </w:r>
      <w:r>
        <w:t>русского</w:t>
      </w:r>
      <w:r>
        <w:rPr>
          <w:spacing w:val="40"/>
        </w:rPr>
        <w:t xml:space="preserve"> </w:t>
      </w:r>
      <w:r>
        <w:t>языка,</w:t>
      </w:r>
      <w:r>
        <w:rPr>
          <w:spacing w:val="40"/>
        </w:rPr>
        <w:t xml:space="preserve"> </w:t>
      </w:r>
      <w:r>
        <w:t>день</w:t>
      </w:r>
      <w:r>
        <w:rPr>
          <w:spacing w:val="41"/>
        </w:rPr>
        <w:t xml:space="preserve"> </w:t>
      </w:r>
      <w:r>
        <w:t>рождения</w:t>
      </w:r>
      <w:r>
        <w:rPr>
          <w:spacing w:val="40"/>
        </w:rPr>
        <w:t xml:space="preserve"> </w:t>
      </w:r>
      <w:r>
        <w:t>великого</w:t>
      </w:r>
      <w:r>
        <w:rPr>
          <w:spacing w:val="40"/>
        </w:rPr>
        <w:t xml:space="preserve"> </w:t>
      </w:r>
      <w:r>
        <w:t>русского</w:t>
      </w:r>
      <w:r>
        <w:rPr>
          <w:spacing w:val="40"/>
        </w:rPr>
        <w:t xml:space="preserve"> </w:t>
      </w:r>
      <w:r>
        <w:t>поэта</w:t>
      </w:r>
      <w:r>
        <w:rPr>
          <w:spacing w:val="40"/>
        </w:rPr>
        <w:t xml:space="preserve"> </w:t>
      </w:r>
      <w:r>
        <w:t>Александра</w:t>
      </w:r>
      <w:r>
        <w:rPr>
          <w:spacing w:val="-57"/>
        </w:rPr>
        <w:t xml:space="preserve"> </w:t>
      </w:r>
      <w:r>
        <w:t>Сергеевича Пушкина</w:t>
      </w:r>
      <w:r>
        <w:rPr>
          <w:spacing w:val="-1"/>
        </w:rPr>
        <w:t xml:space="preserve"> </w:t>
      </w:r>
      <w:r>
        <w:t>(1799-1837)</w:t>
      </w:r>
    </w:p>
    <w:p w:rsidR="000E3A40" w:rsidRDefault="00047192">
      <w:pPr>
        <w:pStyle w:val="ad"/>
        <w:spacing w:line="276" w:lineRule="auto"/>
        <w:ind w:left="0" w:firstLine="709"/>
        <w:jc w:val="left"/>
      </w:pPr>
      <w:r>
        <w:t>12</w:t>
      </w:r>
      <w:r>
        <w:rPr>
          <w:spacing w:val="-2"/>
        </w:rPr>
        <w:t xml:space="preserve"> </w:t>
      </w:r>
      <w:r>
        <w:t>июня:</w:t>
      </w:r>
      <w:r>
        <w:rPr>
          <w:spacing w:val="-1"/>
        </w:rPr>
        <w:t xml:space="preserve"> </w:t>
      </w:r>
      <w:r>
        <w:t>День</w:t>
      </w:r>
      <w:r>
        <w:rPr>
          <w:spacing w:val="-2"/>
        </w:rPr>
        <w:t xml:space="preserve"> </w:t>
      </w:r>
      <w:r>
        <w:t>России</w:t>
      </w:r>
    </w:p>
    <w:p w:rsidR="000E3A40" w:rsidRDefault="00047192">
      <w:pPr>
        <w:pStyle w:val="ad"/>
        <w:spacing w:line="276" w:lineRule="auto"/>
        <w:ind w:left="0" w:firstLine="709"/>
        <w:jc w:val="left"/>
      </w:pPr>
      <w:r>
        <w:t>22</w:t>
      </w:r>
      <w:r>
        <w:rPr>
          <w:spacing w:val="-2"/>
        </w:rPr>
        <w:t xml:space="preserve"> </w:t>
      </w:r>
      <w:r>
        <w:t>июня:</w:t>
      </w:r>
      <w:r>
        <w:rPr>
          <w:spacing w:val="-1"/>
        </w:rPr>
        <w:t xml:space="preserve"> </w:t>
      </w:r>
      <w:r>
        <w:t>День</w:t>
      </w:r>
      <w:r>
        <w:rPr>
          <w:spacing w:val="-1"/>
        </w:rPr>
        <w:t xml:space="preserve"> </w:t>
      </w:r>
      <w:r>
        <w:t>памяти</w:t>
      </w:r>
      <w:r>
        <w:rPr>
          <w:spacing w:val="-2"/>
        </w:rPr>
        <w:t xml:space="preserve"> </w:t>
      </w:r>
      <w:r>
        <w:t>и</w:t>
      </w:r>
      <w:r>
        <w:rPr>
          <w:spacing w:val="-1"/>
        </w:rPr>
        <w:t xml:space="preserve"> </w:t>
      </w:r>
      <w:r>
        <w:t>скорби</w:t>
      </w:r>
    </w:p>
    <w:p w:rsidR="000E3A40" w:rsidRDefault="00047192">
      <w:pPr>
        <w:pStyle w:val="ad"/>
        <w:spacing w:line="276" w:lineRule="auto"/>
        <w:ind w:left="0" w:firstLine="709"/>
        <w:jc w:val="left"/>
      </w:pPr>
      <w:r>
        <w:t>Третье</w:t>
      </w:r>
      <w:r>
        <w:rPr>
          <w:spacing w:val="-4"/>
        </w:rPr>
        <w:t xml:space="preserve"> </w:t>
      </w:r>
      <w:r>
        <w:t>воскресенье</w:t>
      </w:r>
      <w:r>
        <w:rPr>
          <w:spacing w:val="-3"/>
        </w:rPr>
        <w:t xml:space="preserve"> </w:t>
      </w:r>
      <w:r>
        <w:t>июня:</w:t>
      </w:r>
      <w:r>
        <w:rPr>
          <w:spacing w:val="-3"/>
        </w:rPr>
        <w:t xml:space="preserve"> </w:t>
      </w:r>
      <w:r>
        <w:t>День</w:t>
      </w:r>
      <w:r>
        <w:rPr>
          <w:spacing w:val="-2"/>
        </w:rPr>
        <w:t xml:space="preserve"> </w:t>
      </w:r>
      <w:r>
        <w:t>медицинского</w:t>
      </w:r>
      <w:r>
        <w:rPr>
          <w:spacing w:val="-5"/>
        </w:rPr>
        <w:t xml:space="preserve"> </w:t>
      </w:r>
      <w:r>
        <w:t>работника</w:t>
      </w:r>
    </w:p>
    <w:p w:rsidR="000E3A40" w:rsidRDefault="00047192">
      <w:pPr>
        <w:pStyle w:val="1"/>
        <w:spacing w:line="276" w:lineRule="auto"/>
        <w:ind w:left="0" w:firstLine="709"/>
      </w:pPr>
      <w:r>
        <w:t>Июль:</w:t>
      </w:r>
    </w:p>
    <w:p w:rsidR="000E3A40" w:rsidRDefault="00047192">
      <w:pPr>
        <w:pStyle w:val="ad"/>
        <w:spacing w:line="276" w:lineRule="auto"/>
        <w:ind w:left="0" w:firstLine="709"/>
        <w:rPr>
          <w:spacing w:val="-57"/>
        </w:rPr>
      </w:pPr>
      <w:r>
        <w:t>8 июля: День семьи, любви и верности</w:t>
      </w:r>
      <w:r>
        <w:rPr>
          <w:spacing w:val="-57"/>
        </w:rPr>
        <w:t xml:space="preserve"> </w:t>
      </w:r>
    </w:p>
    <w:p w:rsidR="000E3A40" w:rsidRDefault="00047192">
      <w:pPr>
        <w:pStyle w:val="ad"/>
        <w:spacing w:line="276" w:lineRule="auto"/>
        <w:ind w:left="0" w:firstLine="709"/>
        <w:rPr>
          <w:spacing w:val="-57"/>
        </w:rPr>
      </w:pPr>
      <w:r>
        <w:t>30 июля: День Военно-морского флота</w:t>
      </w:r>
      <w:r>
        <w:rPr>
          <w:spacing w:val="-57"/>
        </w:rPr>
        <w:t xml:space="preserve"> </w:t>
      </w:r>
    </w:p>
    <w:p w:rsidR="000E3A40" w:rsidRDefault="00047192">
      <w:pPr>
        <w:pStyle w:val="ad"/>
        <w:spacing w:line="276" w:lineRule="auto"/>
        <w:ind w:left="0" w:firstLine="709"/>
        <w:rPr>
          <w:b/>
        </w:rPr>
      </w:pPr>
      <w:r>
        <w:rPr>
          <w:b/>
        </w:rPr>
        <w:t>Август:</w:t>
      </w:r>
    </w:p>
    <w:p w:rsidR="000E3A40" w:rsidRDefault="00047192">
      <w:pPr>
        <w:pStyle w:val="ad"/>
        <w:spacing w:line="276" w:lineRule="auto"/>
        <w:ind w:left="0" w:firstLine="709"/>
        <w:jc w:val="left"/>
      </w:pPr>
      <w:r>
        <w:t>2</w:t>
      </w:r>
      <w:r>
        <w:rPr>
          <w:spacing w:val="-3"/>
        </w:rPr>
        <w:t xml:space="preserve"> </w:t>
      </w:r>
      <w:r>
        <w:t>августа:</w:t>
      </w:r>
      <w:r>
        <w:rPr>
          <w:spacing w:val="-2"/>
        </w:rPr>
        <w:t xml:space="preserve"> </w:t>
      </w:r>
      <w:r>
        <w:t>День</w:t>
      </w:r>
      <w:r>
        <w:rPr>
          <w:spacing w:val="-2"/>
        </w:rPr>
        <w:t xml:space="preserve"> </w:t>
      </w:r>
      <w:r>
        <w:t>Воздушно-десантных</w:t>
      </w:r>
      <w:r>
        <w:rPr>
          <w:spacing w:val="-1"/>
        </w:rPr>
        <w:t xml:space="preserve"> </w:t>
      </w:r>
      <w:r>
        <w:t>войск</w:t>
      </w:r>
    </w:p>
    <w:p w:rsidR="000E3A40" w:rsidRDefault="00047192">
      <w:pPr>
        <w:pStyle w:val="ad"/>
        <w:spacing w:line="276" w:lineRule="auto"/>
        <w:ind w:left="0" w:firstLine="709"/>
        <w:jc w:val="left"/>
      </w:pPr>
      <w:r>
        <w:t>22</w:t>
      </w:r>
      <w:r>
        <w:rPr>
          <w:spacing w:val="-3"/>
        </w:rPr>
        <w:t xml:space="preserve"> </w:t>
      </w:r>
      <w:r>
        <w:t>августа:</w:t>
      </w:r>
      <w:r>
        <w:rPr>
          <w:spacing w:val="-2"/>
        </w:rPr>
        <w:t xml:space="preserve"> </w:t>
      </w:r>
      <w:r>
        <w:t>День</w:t>
      </w:r>
      <w:r>
        <w:rPr>
          <w:spacing w:val="-2"/>
        </w:rPr>
        <w:t xml:space="preserve"> </w:t>
      </w:r>
      <w:r>
        <w:t>Государственного</w:t>
      </w:r>
      <w:r>
        <w:rPr>
          <w:spacing w:val="-3"/>
        </w:rPr>
        <w:t xml:space="preserve"> </w:t>
      </w:r>
      <w:r>
        <w:t>флага</w:t>
      </w:r>
      <w:r>
        <w:rPr>
          <w:spacing w:val="-4"/>
        </w:rPr>
        <w:t xml:space="preserve"> </w:t>
      </w:r>
      <w:r>
        <w:t>Российской</w:t>
      </w:r>
      <w:r>
        <w:rPr>
          <w:spacing w:val="-2"/>
        </w:rPr>
        <w:t xml:space="preserve"> </w:t>
      </w:r>
      <w:r>
        <w:t>Федерации</w:t>
      </w:r>
    </w:p>
    <w:p w:rsidR="000E3A40" w:rsidRDefault="00047192">
      <w:pPr>
        <w:pStyle w:val="1"/>
        <w:spacing w:line="276" w:lineRule="auto"/>
        <w:ind w:left="0" w:firstLine="709"/>
      </w:pPr>
      <w:r>
        <w:t>Сентябрь:</w:t>
      </w:r>
    </w:p>
    <w:p w:rsidR="000E3A40" w:rsidRDefault="00047192">
      <w:pPr>
        <w:pStyle w:val="ad"/>
        <w:spacing w:line="276" w:lineRule="auto"/>
        <w:ind w:left="0" w:firstLine="709"/>
        <w:jc w:val="left"/>
      </w:pPr>
      <w:r>
        <w:t>1</w:t>
      </w:r>
      <w:r>
        <w:rPr>
          <w:spacing w:val="-3"/>
        </w:rPr>
        <w:t xml:space="preserve"> </w:t>
      </w:r>
      <w:r>
        <w:t>сентября:</w:t>
      </w:r>
      <w:r>
        <w:rPr>
          <w:spacing w:val="-2"/>
        </w:rPr>
        <w:t xml:space="preserve"> </w:t>
      </w:r>
      <w:r>
        <w:t>День</w:t>
      </w:r>
      <w:r>
        <w:rPr>
          <w:spacing w:val="-2"/>
        </w:rPr>
        <w:t xml:space="preserve"> </w:t>
      </w:r>
      <w:r>
        <w:t>знаний</w:t>
      </w:r>
    </w:p>
    <w:p w:rsidR="000E3A40" w:rsidRDefault="00047192">
      <w:pPr>
        <w:pStyle w:val="ad"/>
        <w:spacing w:line="276" w:lineRule="auto"/>
        <w:ind w:left="0" w:firstLine="709"/>
        <w:jc w:val="left"/>
      </w:pPr>
      <w:r>
        <w:t>7</w:t>
      </w:r>
      <w:r>
        <w:rPr>
          <w:spacing w:val="-2"/>
        </w:rPr>
        <w:t xml:space="preserve"> </w:t>
      </w:r>
      <w:r>
        <w:t>сентября:</w:t>
      </w:r>
      <w:r>
        <w:rPr>
          <w:spacing w:val="-2"/>
        </w:rPr>
        <w:t xml:space="preserve"> </w:t>
      </w:r>
      <w:r>
        <w:t>День</w:t>
      </w:r>
      <w:r>
        <w:rPr>
          <w:spacing w:val="-2"/>
        </w:rPr>
        <w:t xml:space="preserve"> </w:t>
      </w:r>
      <w:r>
        <w:t>Бородинского</w:t>
      </w:r>
      <w:r>
        <w:rPr>
          <w:spacing w:val="-2"/>
        </w:rPr>
        <w:t xml:space="preserve"> </w:t>
      </w:r>
      <w:r>
        <w:t>сражения</w:t>
      </w:r>
    </w:p>
    <w:p w:rsidR="000E3A40" w:rsidRDefault="00047192">
      <w:pPr>
        <w:pStyle w:val="ad"/>
        <w:spacing w:line="276" w:lineRule="auto"/>
        <w:ind w:left="0" w:firstLine="709"/>
        <w:jc w:val="left"/>
      </w:pPr>
      <w:r>
        <w:t>27</w:t>
      </w:r>
      <w:r>
        <w:rPr>
          <w:spacing w:val="-3"/>
        </w:rPr>
        <w:t xml:space="preserve"> </w:t>
      </w:r>
      <w:r>
        <w:t>сентября:</w:t>
      </w:r>
      <w:r>
        <w:rPr>
          <w:spacing w:val="-2"/>
        </w:rPr>
        <w:t xml:space="preserve"> </w:t>
      </w:r>
      <w:r>
        <w:t>День</w:t>
      </w:r>
      <w:r>
        <w:rPr>
          <w:spacing w:val="-3"/>
        </w:rPr>
        <w:t xml:space="preserve"> </w:t>
      </w:r>
      <w:r>
        <w:t>воспитателя</w:t>
      </w:r>
      <w:r>
        <w:rPr>
          <w:spacing w:val="-3"/>
        </w:rPr>
        <w:t xml:space="preserve"> </w:t>
      </w:r>
      <w:r>
        <w:t>и</w:t>
      </w:r>
      <w:r>
        <w:rPr>
          <w:spacing w:val="-2"/>
        </w:rPr>
        <w:t xml:space="preserve"> </w:t>
      </w:r>
      <w:r>
        <w:t>всех</w:t>
      </w:r>
      <w:r>
        <w:rPr>
          <w:spacing w:val="-1"/>
        </w:rPr>
        <w:t xml:space="preserve"> </w:t>
      </w:r>
      <w:r>
        <w:t>дошкольных</w:t>
      </w:r>
      <w:r>
        <w:rPr>
          <w:spacing w:val="-1"/>
        </w:rPr>
        <w:t xml:space="preserve"> </w:t>
      </w:r>
      <w:r>
        <w:t>работников</w:t>
      </w:r>
    </w:p>
    <w:p w:rsidR="000E3A40" w:rsidRDefault="00047192">
      <w:pPr>
        <w:pStyle w:val="1"/>
        <w:spacing w:line="276" w:lineRule="auto"/>
        <w:ind w:left="0" w:firstLine="709"/>
      </w:pPr>
      <w:r>
        <w:t>Октябрь:</w:t>
      </w:r>
    </w:p>
    <w:p w:rsidR="000E3A40" w:rsidRDefault="00047192">
      <w:pPr>
        <w:pStyle w:val="ad"/>
        <w:spacing w:line="276" w:lineRule="auto"/>
        <w:ind w:left="0" w:firstLine="709"/>
        <w:jc w:val="left"/>
      </w:pPr>
      <w:r>
        <w:lastRenderedPageBreak/>
        <w:t>1</w:t>
      </w:r>
      <w:r>
        <w:rPr>
          <w:spacing w:val="-4"/>
        </w:rPr>
        <w:t xml:space="preserve"> </w:t>
      </w:r>
      <w:r>
        <w:t>октября:</w:t>
      </w:r>
      <w:r>
        <w:rPr>
          <w:spacing w:val="-4"/>
        </w:rPr>
        <w:t xml:space="preserve"> </w:t>
      </w:r>
      <w:r>
        <w:t>Международный</w:t>
      </w:r>
      <w:r>
        <w:rPr>
          <w:spacing w:val="-4"/>
        </w:rPr>
        <w:t xml:space="preserve"> </w:t>
      </w:r>
      <w:r>
        <w:t>день</w:t>
      </w:r>
      <w:r>
        <w:rPr>
          <w:spacing w:val="-6"/>
        </w:rPr>
        <w:t xml:space="preserve"> </w:t>
      </w:r>
      <w:r>
        <w:t>пожилых</w:t>
      </w:r>
      <w:r>
        <w:rPr>
          <w:spacing w:val="-2"/>
        </w:rPr>
        <w:t xml:space="preserve"> </w:t>
      </w:r>
      <w:r>
        <w:t>людей;</w:t>
      </w:r>
      <w:r>
        <w:rPr>
          <w:spacing w:val="-4"/>
        </w:rPr>
        <w:t xml:space="preserve"> </w:t>
      </w:r>
      <w:r>
        <w:t>Международный</w:t>
      </w:r>
      <w:r>
        <w:rPr>
          <w:spacing w:val="-4"/>
        </w:rPr>
        <w:t xml:space="preserve"> </w:t>
      </w:r>
      <w:r>
        <w:t>день</w:t>
      </w:r>
      <w:r>
        <w:rPr>
          <w:spacing w:val="-3"/>
        </w:rPr>
        <w:t xml:space="preserve"> </w:t>
      </w:r>
      <w:r>
        <w:t>музыки</w:t>
      </w:r>
    </w:p>
    <w:p w:rsidR="000E3A40" w:rsidRDefault="00047192">
      <w:pPr>
        <w:pStyle w:val="ad"/>
        <w:spacing w:line="276" w:lineRule="auto"/>
        <w:ind w:left="0" w:firstLine="709"/>
        <w:jc w:val="left"/>
      </w:pPr>
      <w:r>
        <w:rPr>
          <w:spacing w:val="-57"/>
        </w:rPr>
        <w:t xml:space="preserve"> </w:t>
      </w:r>
      <w:r>
        <w:t>5</w:t>
      </w:r>
      <w:r>
        <w:rPr>
          <w:spacing w:val="-1"/>
        </w:rPr>
        <w:t xml:space="preserve"> </w:t>
      </w:r>
      <w:r>
        <w:t>октября: День</w:t>
      </w:r>
      <w:r>
        <w:rPr>
          <w:spacing w:val="2"/>
        </w:rPr>
        <w:t xml:space="preserve"> </w:t>
      </w:r>
      <w:r>
        <w:t>учителя</w:t>
      </w:r>
    </w:p>
    <w:p w:rsidR="000E3A40" w:rsidRDefault="00047192">
      <w:pPr>
        <w:pStyle w:val="ad"/>
        <w:spacing w:line="276" w:lineRule="auto"/>
        <w:ind w:left="0" w:firstLine="709"/>
        <w:jc w:val="left"/>
      </w:pPr>
      <w:r>
        <w:t>16</w:t>
      </w:r>
      <w:r>
        <w:rPr>
          <w:spacing w:val="-2"/>
        </w:rPr>
        <w:t xml:space="preserve"> </w:t>
      </w:r>
      <w:r>
        <w:t>октября:</w:t>
      </w:r>
      <w:r>
        <w:rPr>
          <w:spacing w:val="-1"/>
        </w:rPr>
        <w:t xml:space="preserve"> </w:t>
      </w:r>
      <w:r>
        <w:t>День</w:t>
      </w:r>
      <w:r>
        <w:rPr>
          <w:spacing w:val="-2"/>
        </w:rPr>
        <w:t xml:space="preserve"> </w:t>
      </w:r>
      <w:r>
        <w:t>отца</w:t>
      </w:r>
      <w:r>
        <w:rPr>
          <w:spacing w:val="-2"/>
        </w:rPr>
        <w:t xml:space="preserve"> </w:t>
      </w:r>
      <w:r>
        <w:t>в</w:t>
      </w:r>
      <w:r>
        <w:rPr>
          <w:spacing w:val="-3"/>
        </w:rPr>
        <w:t xml:space="preserve"> </w:t>
      </w:r>
      <w:r>
        <w:t>России</w:t>
      </w:r>
    </w:p>
    <w:p w:rsidR="000E3A40" w:rsidRDefault="00047192">
      <w:pPr>
        <w:pStyle w:val="ad"/>
        <w:spacing w:line="276" w:lineRule="auto"/>
        <w:ind w:left="0" w:firstLine="709"/>
        <w:jc w:val="left"/>
      </w:pPr>
      <w:r>
        <w:t>28</w:t>
      </w:r>
      <w:r>
        <w:rPr>
          <w:spacing w:val="-4"/>
        </w:rPr>
        <w:t xml:space="preserve"> </w:t>
      </w:r>
      <w:r>
        <w:t>октября:</w:t>
      </w:r>
      <w:r>
        <w:rPr>
          <w:spacing w:val="-3"/>
        </w:rPr>
        <w:t xml:space="preserve"> </w:t>
      </w:r>
      <w:r>
        <w:t>Международный</w:t>
      </w:r>
      <w:r>
        <w:rPr>
          <w:spacing w:val="-3"/>
        </w:rPr>
        <w:t xml:space="preserve"> </w:t>
      </w:r>
      <w:r>
        <w:t>день</w:t>
      </w:r>
      <w:r>
        <w:rPr>
          <w:spacing w:val="-3"/>
        </w:rPr>
        <w:t xml:space="preserve"> </w:t>
      </w:r>
      <w:r>
        <w:t>анимации</w:t>
      </w:r>
    </w:p>
    <w:p w:rsidR="000E3A40" w:rsidRDefault="00047192">
      <w:pPr>
        <w:pStyle w:val="1"/>
        <w:spacing w:line="276" w:lineRule="auto"/>
        <w:ind w:left="0" w:firstLine="709"/>
      </w:pPr>
      <w:r>
        <w:t>Ноябрь:</w:t>
      </w:r>
    </w:p>
    <w:p w:rsidR="000E3A40" w:rsidRDefault="00047192">
      <w:pPr>
        <w:pStyle w:val="ad"/>
        <w:spacing w:line="276" w:lineRule="auto"/>
        <w:ind w:left="0" w:firstLine="709"/>
        <w:jc w:val="left"/>
      </w:pPr>
      <w:r>
        <w:t>4</w:t>
      </w:r>
      <w:r>
        <w:rPr>
          <w:spacing w:val="-2"/>
        </w:rPr>
        <w:t xml:space="preserve"> </w:t>
      </w:r>
      <w:r>
        <w:t>ноября:</w:t>
      </w:r>
      <w:r>
        <w:rPr>
          <w:spacing w:val="-1"/>
        </w:rPr>
        <w:t xml:space="preserve"> </w:t>
      </w:r>
      <w:r>
        <w:t>День</w:t>
      </w:r>
      <w:r>
        <w:rPr>
          <w:spacing w:val="-3"/>
        </w:rPr>
        <w:t xml:space="preserve"> </w:t>
      </w:r>
      <w:r>
        <w:t>народного</w:t>
      </w:r>
      <w:r>
        <w:rPr>
          <w:spacing w:val="-3"/>
        </w:rPr>
        <w:t xml:space="preserve"> </w:t>
      </w:r>
      <w:r>
        <w:t>единства</w:t>
      </w:r>
    </w:p>
    <w:p w:rsidR="000E3A40" w:rsidRDefault="00047192">
      <w:pPr>
        <w:pStyle w:val="ad"/>
        <w:spacing w:line="276" w:lineRule="auto"/>
        <w:ind w:left="0" w:firstLine="709"/>
        <w:jc w:val="left"/>
        <w:rPr>
          <w:spacing w:val="-57"/>
        </w:rPr>
      </w:pPr>
      <w:r>
        <w:t>10 ноября: День сотрудника внутренних дел Российской федерации</w:t>
      </w:r>
      <w:r>
        <w:rPr>
          <w:spacing w:val="-57"/>
        </w:rPr>
        <w:t xml:space="preserve"> </w:t>
      </w:r>
    </w:p>
    <w:p w:rsidR="000E3A40" w:rsidRDefault="00047192">
      <w:pPr>
        <w:pStyle w:val="ad"/>
        <w:spacing w:line="276" w:lineRule="auto"/>
        <w:ind w:left="0" w:firstLine="709"/>
        <w:jc w:val="left"/>
      </w:pPr>
      <w:r>
        <w:t>27</w:t>
      </w:r>
      <w:r>
        <w:rPr>
          <w:spacing w:val="-2"/>
        </w:rPr>
        <w:t xml:space="preserve"> </w:t>
      </w:r>
      <w:r>
        <w:t>ноября: День матери</w:t>
      </w:r>
      <w:r>
        <w:rPr>
          <w:spacing w:val="-2"/>
        </w:rPr>
        <w:t xml:space="preserve"> </w:t>
      </w:r>
      <w:r>
        <w:t>в</w:t>
      </w:r>
      <w:r>
        <w:rPr>
          <w:spacing w:val="-1"/>
        </w:rPr>
        <w:t xml:space="preserve"> </w:t>
      </w:r>
      <w:r>
        <w:t>России</w:t>
      </w:r>
    </w:p>
    <w:p w:rsidR="000E3A40" w:rsidRDefault="00047192">
      <w:pPr>
        <w:pStyle w:val="ad"/>
        <w:spacing w:line="276" w:lineRule="auto"/>
        <w:ind w:left="0" w:firstLine="709"/>
        <w:jc w:val="left"/>
      </w:pPr>
      <w:r>
        <w:t>30</w:t>
      </w:r>
      <w:r>
        <w:rPr>
          <w:spacing w:val="-3"/>
        </w:rPr>
        <w:t xml:space="preserve"> </w:t>
      </w:r>
      <w:r>
        <w:t>ноября:</w:t>
      </w:r>
      <w:r>
        <w:rPr>
          <w:spacing w:val="-3"/>
        </w:rPr>
        <w:t xml:space="preserve"> </w:t>
      </w:r>
      <w:r>
        <w:t>День</w:t>
      </w:r>
      <w:r>
        <w:rPr>
          <w:spacing w:val="-3"/>
        </w:rPr>
        <w:t xml:space="preserve"> </w:t>
      </w:r>
      <w:r>
        <w:t>Государственного</w:t>
      </w:r>
      <w:r>
        <w:rPr>
          <w:spacing w:val="-2"/>
        </w:rPr>
        <w:t xml:space="preserve"> </w:t>
      </w:r>
      <w:r>
        <w:t>герба</w:t>
      </w:r>
      <w:r>
        <w:rPr>
          <w:spacing w:val="-4"/>
        </w:rPr>
        <w:t xml:space="preserve"> </w:t>
      </w:r>
      <w:r>
        <w:t>Российской</w:t>
      </w:r>
      <w:r>
        <w:rPr>
          <w:spacing w:val="-3"/>
        </w:rPr>
        <w:t xml:space="preserve"> </w:t>
      </w:r>
      <w:r>
        <w:t>Федерации</w:t>
      </w:r>
    </w:p>
    <w:p w:rsidR="000E3A40" w:rsidRDefault="00047192">
      <w:pPr>
        <w:pStyle w:val="1"/>
        <w:spacing w:line="276" w:lineRule="auto"/>
        <w:ind w:left="0" w:firstLine="709"/>
      </w:pPr>
      <w:r>
        <w:t>Декабрь:</w:t>
      </w:r>
    </w:p>
    <w:p w:rsidR="000E3A40" w:rsidRDefault="00047192">
      <w:pPr>
        <w:pStyle w:val="ad"/>
        <w:spacing w:line="276" w:lineRule="auto"/>
        <w:ind w:left="0" w:firstLine="709"/>
        <w:jc w:val="left"/>
      </w:pPr>
      <w:r>
        <w:t>3</w:t>
      </w:r>
      <w:r>
        <w:rPr>
          <w:spacing w:val="-4"/>
        </w:rPr>
        <w:t xml:space="preserve"> </w:t>
      </w:r>
      <w:r>
        <w:t>декабря:</w:t>
      </w:r>
      <w:r>
        <w:rPr>
          <w:spacing w:val="-4"/>
        </w:rPr>
        <w:t xml:space="preserve"> </w:t>
      </w:r>
      <w:r>
        <w:t>День</w:t>
      </w:r>
      <w:r>
        <w:rPr>
          <w:spacing w:val="-3"/>
        </w:rPr>
        <w:t xml:space="preserve"> </w:t>
      </w:r>
      <w:r>
        <w:t>неизвестного</w:t>
      </w:r>
      <w:r>
        <w:rPr>
          <w:spacing w:val="-4"/>
        </w:rPr>
        <w:t xml:space="preserve"> </w:t>
      </w:r>
      <w:r>
        <w:t>солдата;</w:t>
      </w:r>
      <w:r>
        <w:rPr>
          <w:spacing w:val="-4"/>
        </w:rPr>
        <w:t xml:space="preserve"> </w:t>
      </w:r>
      <w:r>
        <w:t>Международный</w:t>
      </w:r>
      <w:r>
        <w:rPr>
          <w:spacing w:val="-3"/>
        </w:rPr>
        <w:t xml:space="preserve"> </w:t>
      </w:r>
      <w:r>
        <w:t>день</w:t>
      </w:r>
      <w:r>
        <w:rPr>
          <w:spacing w:val="-4"/>
        </w:rPr>
        <w:t xml:space="preserve"> </w:t>
      </w:r>
      <w:r>
        <w:t>инвалидов</w:t>
      </w:r>
    </w:p>
    <w:p w:rsidR="000E3A40" w:rsidRDefault="00047192">
      <w:pPr>
        <w:pStyle w:val="ad"/>
        <w:spacing w:line="276" w:lineRule="auto"/>
        <w:ind w:left="0" w:firstLine="709"/>
        <w:jc w:val="left"/>
      </w:pPr>
      <w:r>
        <w:rPr>
          <w:spacing w:val="-57"/>
        </w:rPr>
        <w:t xml:space="preserve"> </w:t>
      </w:r>
      <w:r>
        <w:t>5</w:t>
      </w:r>
      <w:r>
        <w:rPr>
          <w:spacing w:val="-1"/>
        </w:rPr>
        <w:t xml:space="preserve"> </w:t>
      </w:r>
      <w:r>
        <w:t>декабря: День добровольца</w:t>
      </w:r>
      <w:r>
        <w:rPr>
          <w:spacing w:val="-1"/>
        </w:rPr>
        <w:t xml:space="preserve"> </w:t>
      </w:r>
      <w:r>
        <w:t>(волонтера) в</w:t>
      </w:r>
      <w:r>
        <w:rPr>
          <w:spacing w:val="-3"/>
        </w:rPr>
        <w:t xml:space="preserve"> </w:t>
      </w:r>
      <w:r>
        <w:t>России</w:t>
      </w:r>
    </w:p>
    <w:p w:rsidR="000E3A40" w:rsidRDefault="00047192">
      <w:pPr>
        <w:pStyle w:val="ad"/>
        <w:spacing w:line="276" w:lineRule="auto"/>
        <w:ind w:left="0" w:firstLine="709"/>
        <w:jc w:val="left"/>
      </w:pPr>
      <w:r>
        <w:t>8 декабря: Международный день художника</w:t>
      </w:r>
      <w:r>
        <w:rPr>
          <w:spacing w:val="-57"/>
        </w:rPr>
        <w:t xml:space="preserve"> </w:t>
      </w:r>
      <w:r>
        <w:t>9</w:t>
      </w:r>
      <w:r>
        <w:rPr>
          <w:spacing w:val="-2"/>
        </w:rPr>
        <w:t xml:space="preserve"> </w:t>
      </w:r>
      <w:r>
        <w:t>декабря:</w:t>
      </w:r>
      <w:r>
        <w:rPr>
          <w:spacing w:val="-1"/>
        </w:rPr>
        <w:t xml:space="preserve"> </w:t>
      </w:r>
      <w:r>
        <w:t>День Героев</w:t>
      </w:r>
      <w:r>
        <w:rPr>
          <w:spacing w:val="-2"/>
        </w:rPr>
        <w:t xml:space="preserve"> </w:t>
      </w:r>
      <w:r>
        <w:t>Отечества</w:t>
      </w:r>
    </w:p>
    <w:p w:rsidR="000E3A40" w:rsidRDefault="00047192">
      <w:pPr>
        <w:pStyle w:val="ad"/>
        <w:spacing w:line="276" w:lineRule="auto"/>
        <w:ind w:left="0" w:firstLine="709"/>
        <w:jc w:val="left"/>
        <w:rPr>
          <w:spacing w:val="-57"/>
        </w:rPr>
      </w:pPr>
      <w:r>
        <w:t>12 декабря: День Конституции Российской Федерации</w:t>
      </w:r>
      <w:r>
        <w:rPr>
          <w:spacing w:val="-57"/>
        </w:rPr>
        <w:t xml:space="preserve"> </w:t>
      </w:r>
    </w:p>
    <w:p w:rsidR="000E3A40" w:rsidRDefault="00047192">
      <w:pPr>
        <w:pStyle w:val="ad"/>
        <w:spacing w:line="276" w:lineRule="auto"/>
        <w:ind w:left="0" w:firstLine="709"/>
        <w:jc w:val="left"/>
      </w:pPr>
      <w:r>
        <w:t>31</w:t>
      </w:r>
      <w:r>
        <w:rPr>
          <w:spacing w:val="-1"/>
        </w:rPr>
        <w:t xml:space="preserve"> </w:t>
      </w:r>
      <w:r>
        <w:t>декабря: Новый</w:t>
      </w:r>
      <w:r>
        <w:rPr>
          <w:spacing w:val="-1"/>
        </w:rPr>
        <w:t xml:space="preserve"> </w:t>
      </w:r>
      <w:r>
        <w:t>год.</w:t>
      </w:r>
    </w:p>
    <w:p w:rsidR="000E3A40" w:rsidRDefault="000E3A40">
      <w:pPr>
        <w:pStyle w:val="ad"/>
        <w:spacing w:line="276" w:lineRule="auto"/>
        <w:ind w:right="242"/>
        <w:rPr>
          <w:lang w:eastAsia="ru-RU"/>
        </w:rPr>
      </w:pPr>
    </w:p>
    <w:p w:rsidR="000E3A40" w:rsidRDefault="000E3A40">
      <w:pPr>
        <w:pStyle w:val="ad"/>
        <w:spacing w:line="276" w:lineRule="auto"/>
        <w:ind w:right="242"/>
        <w:rPr>
          <w:lang w:eastAsia="ru-RU"/>
        </w:rPr>
      </w:pPr>
    </w:p>
    <w:p w:rsidR="000E3A40" w:rsidRDefault="00047192">
      <w:pPr>
        <w:pStyle w:val="ad"/>
        <w:spacing w:line="276" w:lineRule="auto"/>
        <w:ind w:right="242"/>
      </w:pPr>
      <w:r>
        <w:rPr>
          <w:noProof/>
          <w:lang w:eastAsia="ru-RU"/>
        </w:rPr>
        <w:drawing>
          <wp:anchor distT="0" distB="0" distL="0" distR="0" simplePos="0" relativeHeight="3" behindDoc="1" locked="0" layoutInCell="1" allowOverlap="1">
            <wp:simplePos x="0" y="0"/>
            <wp:positionH relativeFrom="page">
              <wp:posOffset>0</wp:posOffset>
            </wp:positionH>
            <wp:positionV relativeFrom="page">
              <wp:posOffset>0</wp:posOffset>
            </wp:positionV>
            <wp:extent cx="7620000" cy="10769600"/>
            <wp:effectExtent l="0" t="0" r="0" b="0"/>
            <wp:wrapNone/>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a:picLocks noChangeAspect="1" noChangeArrowheads="1"/>
                    </pic:cNvPicPr>
                  </pic:nvPicPr>
                  <pic:blipFill>
                    <a:blip r:embed="rId69"/>
                    <a:stretch>
                      <a:fillRect/>
                    </a:stretch>
                  </pic:blipFill>
                  <pic:spPr bwMode="auto">
                    <a:xfrm>
                      <a:off x="0" y="0"/>
                      <a:ext cx="7620000" cy="10769600"/>
                    </a:xfrm>
                    <a:prstGeom prst="rect">
                      <a:avLst/>
                    </a:prstGeom>
                  </pic:spPr>
                </pic:pic>
              </a:graphicData>
            </a:graphic>
          </wp:anchor>
        </w:drawing>
      </w:r>
    </w:p>
    <w:sectPr w:rsidR="000E3A40">
      <w:headerReference w:type="default" r:id="rId70"/>
      <w:footerReference w:type="default" r:id="rId71"/>
      <w:pgSz w:w="12000" w:h="16960"/>
      <w:pgMar w:top="1134" w:right="851" w:bottom="1134" w:left="1134" w:header="0" w:footer="0" w:gutter="0"/>
      <w:cols w:space="720"/>
      <w:formProt w:val="0"/>
      <w:titlePg/>
      <w:docGrid w:linePitch="299"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4FDE" w:rsidRDefault="00864FDE">
      <w:r>
        <w:separator/>
      </w:r>
    </w:p>
  </w:endnote>
  <w:endnote w:type="continuationSeparator" w:id="0">
    <w:p w:rsidR="00864FDE" w:rsidRDefault="00864F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entury Schoolbook">
    <w:panose1 w:val="02040604050505020304"/>
    <w:charset w:val="CC"/>
    <w:family w:val="roman"/>
    <w:pitch w:val="variable"/>
    <w:sig w:usb0="00000287" w:usb1="00000000" w:usb2="00000000" w:usb3="00000000" w:csb0="0000009F" w:csb1="00000000"/>
  </w:font>
  <w:font w:name="Liberation Sans">
    <w:altName w:val="Arial"/>
    <w:charset w:val="CC"/>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3D9F" w:rsidRDefault="007D3D9F">
    <w:pPr>
      <w:pStyle w:val="ad"/>
      <w:spacing w:line="12" w:lineRule="auto"/>
      <w:ind w:left="0" w:firstLine="0"/>
      <w:jc w:val="left"/>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3D9F" w:rsidRDefault="007D3D9F">
    <w:pPr>
      <w:pStyle w:val="ad"/>
      <w:spacing w:line="12" w:lineRule="auto"/>
      <w:ind w:left="0" w:firstLine="0"/>
      <w:jc w:val="left"/>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3D9F" w:rsidRDefault="007D3D9F">
    <w:pPr>
      <w:pStyle w:val="af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3D9F" w:rsidRDefault="007D3D9F">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4FDE" w:rsidRDefault="00864FDE">
      <w:r>
        <w:separator/>
      </w:r>
    </w:p>
  </w:footnote>
  <w:footnote w:type="continuationSeparator" w:id="0">
    <w:p w:rsidR="00864FDE" w:rsidRDefault="00864FDE">
      <w:r>
        <w:continuationSeparator/>
      </w:r>
    </w:p>
  </w:footnote>
  <w:footnote w:id="1">
    <w:p w:rsidR="007D3D9F" w:rsidRDefault="007D3D9F">
      <w:pPr>
        <w:pStyle w:val="af7"/>
        <w:tabs>
          <w:tab w:val="left" w:pos="182"/>
        </w:tabs>
        <w:ind w:right="20"/>
      </w:pPr>
      <w:r>
        <w:rPr>
          <w:rStyle w:val="a9"/>
        </w:rPr>
        <w:footnoteRef/>
      </w:r>
      <w:r>
        <w:tab/>
        <w:t>Пункт 5 Основ государственной политики по сохранению и укреплению традиционных российских духовно-</w:t>
      </w:r>
      <w: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2">
    <w:p w:rsidR="007D3D9F" w:rsidRDefault="007D3D9F">
      <w:pPr>
        <w:pStyle w:val="af7"/>
      </w:pPr>
      <w:r>
        <w:rPr>
          <w:rStyle w:val="a9"/>
        </w:rPr>
        <w:footnoteRef/>
      </w:r>
      <w:r>
        <w:rPr>
          <w:rFonts w:ascii="Times New Roman" w:hAnsi="Times New Roman" w:cs="Times New Roman"/>
          <w:sz w:val="18"/>
          <w:szCs w:val="18"/>
        </w:rPr>
        <w:t xml:space="preserve"> Пункт 21 статьи 2 Федерального закона от 29 декабря 2012 г. № 273-ФЗ «Об образовании в Российской Федерации» (Собрание законодательств Российской Федерации, 2012, № 53, ст. 7598).</w:t>
      </w:r>
    </w:p>
  </w:footnote>
  <w:footnote w:id="3">
    <w:p w:rsidR="007D3D9F" w:rsidRDefault="007D3D9F">
      <w:pPr>
        <w:pStyle w:val="af7"/>
        <w:tabs>
          <w:tab w:val="left" w:pos="115"/>
        </w:tabs>
      </w:pPr>
      <w:r>
        <w:rPr>
          <w:rStyle w:val="a9"/>
        </w:rPr>
        <w:footnoteRef/>
      </w:r>
      <w:r>
        <w:tab/>
        <w:t xml:space="preserve">Пункт 3.2.3 ФГОС </w:t>
      </w:r>
      <w:proofErr w:type="gramStart"/>
      <w:r>
        <w:t>ДО</w:t>
      </w:r>
      <w:proofErr w:type="gramEnd"/>
      <w:r>
        <w:t>.</w:t>
      </w:r>
    </w:p>
  </w:footnote>
  <w:footnote w:id="4">
    <w:p w:rsidR="007D3D9F" w:rsidRDefault="007D3D9F">
      <w:pPr>
        <w:pStyle w:val="af7"/>
        <w:tabs>
          <w:tab w:val="left" w:pos="115"/>
        </w:tabs>
      </w:pPr>
      <w:r>
        <w:rPr>
          <w:rStyle w:val="a9"/>
        </w:rPr>
        <w:footnoteRef/>
      </w:r>
      <w:r>
        <w:tab/>
        <w:t xml:space="preserve">Пункт 4.3 ФГОС </w:t>
      </w:r>
      <w:proofErr w:type="gramStart"/>
      <w:r>
        <w:t>ДО</w:t>
      </w:r>
      <w:proofErr w:type="gramEnd"/>
      <w:r>
        <w:t>.</w:t>
      </w:r>
    </w:p>
  </w:footnote>
  <w:footnote w:id="5">
    <w:p w:rsidR="007D3D9F" w:rsidRDefault="007D3D9F">
      <w:pPr>
        <w:pStyle w:val="af7"/>
        <w:tabs>
          <w:tab w:val="left" w:pos="115"/>
        </w:tabs>
      </w:pPr>
      <w:r>
        <w:rPr>
          <w:rStyle w:val="a9"/>
        </w:rPr>
        <w:footnoteRef/>
      </w:r>
      <w:r>
        <w:tab/>
        <w:t xml:space="preserve">Пункт 4.3 ФГОС </w:t>
      </w:r>
      <w:proofErr w:type="gramStart"/>
      <w:r>
        <w:t>ДО</w:t>
      </w:r>
      <w:proofErr w:type="gramEnd"/>
      <w:r>
        <w:t>.</w:t>
      </w:r>
    </w:p>
  </w:footnote>
  <w:footnote w:id="6">
    <w:p w:rsidR="007D3D9F" w:rsidRDefault="007D3D9F">
      <w:pPr>
        <w:ind w:right="-1"/>
        <w:rPr>
          <w:b/>
          <w:bCs/>
          <w:kern w:val="2"/>
          <w:sz w:val="20"/>
          <w:szCs w:val="20"/>
        </w:rPr>
      </w:pPr>
      <w:r>
        <w:rPr>
          <w:rStyle w:val="a9"/>
        </w:rPr>
        <w:footnoteRef/>
      </w:r>
      <w:r>
        <w:t xml:space="preserve"> </w:t>
      </w:r>
      <w:proofErr w:type="gramStart"/>
      <w:r>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Pr>
          <w:spacing w:val="-1"/>
          <w:kern w:val="2"/>
          <w:sz w:val="18"/>
          <w:szCs w:val="18"/>
        </w:rPr>
        <w:t xml:space="preserve">Федерации по реализации государственной политики в сфере защиты семьи и </w:t>
      </w:r>
      <w:r>
        <w:rPr>
          <w:kern w:val="2"/>
          <w:sz w:val="18"/>
          <w:szCs w:val="18"/>
        </w:rPr>
        <w:t xml:space="preserve">детей 17 декабря 2021 года) – </w:t>
      </w:r>
      <w:r>
        <w:rPr>
          <w:kern w:val="2"/>
          <w:sz w:val="18"/>
          <w:szCs w:val="18"/>
          <w:lang w:val="en-US"/>
        </w:rPr>
        <w:t>URL</w:t>
      </w:r>
      <w:r>
        <w:rPr>
          <w:kern w:val="2"/>
          <w:sz w:val="18"/>
          <w:szCs w:val="18"/>
        </w:rPr>
        <w:t xml:space="preserve">: </w:t>
      </w:r>
      <w:hyperlink r:id="rId1">
        <w:r>
          <w:rPr>
            <w:rStyle w:val="-"/>
            <w:kern w:val="2"/>
            <w:sz w:val="18"/>
            <w:szCs w:val="18"/>
          </w:rPr>
          <w:t>https://docs.edu</w:t>
        </w:r>
        <w:proofErr w:type="gramEnd"/>
        <w:r>
          <w:rPr>
            <w:rStyle w:val="-"/>
            <w:kern w:val="2"/>
            <w:sz w:val="18"/>
            <w:szCs w:val="18"/>
          </w:rPr>
          <w:t>.gov.ru/document/f4f7837770384bfa1faa1827ec8d72d4/download/5558/</w:t>
        </w:r>
      </w:hyperlink>
      <w:r>
        <w:rPr>
          <w:kern w:val="2"/>
          <w:sz w:val="18"/>
          <w:szCs w:val="18"/>
        </w:rPr>
        <w:t xml:space="preserve"> (дата обращения 25.04.2023)</w:t>
      </w:r>
    </w:p>
    <w:p w:rsidR="007D3D9F" w:rsidRDefault="007D3D9F">
      <w:pPr>
        <w:pStyle w:val="af7"/>
      </w:pPr>
    </w:p>
  </w:footnote>
  <w:footnote w:id="7">
    <w:p w:rsidR="007D3D9F" w:rsidRDefault="007D3D9F">
      <w:pPr>
        <w:pStyle w:val="af7"/>
        <w:ind w:left="40"/>
      </w:pPr>
      <w:r>
        <w:rPr>
          <w:rStyle w:val="a9"/>
        </w:rPr>
        <w:footnoteRef/>
      </w:r>
      <w:r>
        <w:rPr>
          <w:rFonts w:ascii="Times New Roman" w:hAnsi="Times New Roman" w:cs="Times New Roman"/>
          <w:sz w:val="18"/>
          <w:szCs w:val="18"/>
        </w:rPr>
        <w:t xml:space="preserve"> Пункт 2 статьи 2 Федерального закона от 29 декабря 2012 г. № 273-ФЗ «Об образовании в Российской Федерации» (Собрание законодательства Российской Федерации, 2012, № 53, ст. 7598; 2020, № 31, ст. 5063)</w:t>
      </w:r>
    </w:p>
  </w:footnote>
  <w:footnote w:id="8">
    <w:p w:rsidR="007D3D9F" w:rsidRDefault="007D3D9F">
      <w:pPr>
        <w:pStyle w:val="af7"/>
        <w:ind w:left="40"/>
        <w:jc w:val="both"/>
      </w:pPr>
      <w:r>
        <w:rPr>
          <w:rStyle w:val="a9"/>
        </w:rPr>
        <w:footnoteRef/>
      </w:r>
      <w:r>
        <w:rPr>
          <w:rFonts w:ascii="Times New Roman" w:hAnsi="Times New Roman" w:cs="Times New Roman"/>
          <w:sz w:val="18"/>
          <w:szCs w:val="18"/>
        </w:rPr>
        <w:t xml:space="preserve"> Пункт 4 Основ государственной политики по сохранению и укреплению традиционных российских духовно</w:t>
      </w:r>
      <w:r>
        <w:rPr>
          <w:rFonts w:ascii="Times New Roman" w:hAnsi="Times New Roman" w:cs="Times New Roman"/>
          <w:sz w:val="18"/>
          <w:szCs w:val="18"/>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9">
    <w:p w:rsidR="007D3D9F" w:rsidRDefault="007D3D9F">
      <w:pPr>
        <w:pStyle w:val="af7"/>
        <w:tabs>
          <w:tab w:val="left" w:pos="768"/>
        </w:tabs>
        <w:ind w:left="40" w:right="20"/>
      </w:pPr>
      <w:r>
        <w:rPr>
          <w:rStyle w:val="a9"/>
        </w:rPr>
        <w:footnoteRef/>
      </w:r>
      <w:r>
        <w:t xml:space="preserve"> Пункт 5 Основ государственной политики по сохранению и укреплению традиционных российских духовно</w:t>
      </w:r>
      <w: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0">
    <w:p w:rsidR="007D3D9F" w:rsidRDefault="007D3D9F">
      <w:pPr>
        <w:ind w:right="-1"/>
        <w:rPr>
          <w:b/>
          <w:bCs/>
          <w:kern w:val="2"/>
          <w:sz w:val="20"/>
          <w:szCs w:val="20"/>
        </w:rPr>
      </w:pPr>
      <w:r>
        <w:rPr>
          <w:rStyle w:val="a9"/>
        </w:rPr>
        <w:footnoteRef/>
      </w:r>
      <w:r>
        <w:t xml:space="preserve"> </w:t>
      </w:r>
      <w:proofErr w:type="gramStart"/>
      <w:r>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Pr>
          <w:spacing w:val="-1"/>
          <w:kern w:val="2"/>
          <w:sz w:val="18"/>
          <w:szCs w:val="18"/>
        </w:rPr>
        <w:t xml:space="preserve">Федерации по реализации государственной политики в сфере защиты семьи и </w:t>
      </w:r>
      <w:r>
        <w:rPr>
          <w:kern w:val="2"/>
          <w:sz w:val="18"/>
          <w:szCs w:val="18"/>
        </w:rPr>
        <w:t xml:space="preserve">детей 17 декабря 2021 года) – </w:t>
      </w:r>
      <w:r>
        <w:rPr>
          <w:kern w:val="2"/>
          <w:sz w:val="18"/>
          <w:szCs w:val="18"/>
          <w:lang w:val="en-US"/>
        </w:rPr>
        <w:t>URL</w:t>
      </w:r>
      <w:r>
        <w:rPr>
          <w:kern w:val="2"/>
          <w:sz w:val="18"/>
          <w:szCs w:val="18"/>
        </w:rPr>
        <w:t xml:space="preserve">: </w:t>
      </w:r>
      <w:hyperlink r:id="rId2">
        <w:r>
          <w:rPr>
            <w:rStyle w:val="-"/>
            <w:kern w:val="2"/>
            <w:sz w:val="18"/>
            <w:szCs w:val="18"/>
          </w:rPr>
          <w:t>https://docs.edu</w:t>
        </w:r>
        <w:proofErr w:type="gramEnd"/>
        <w:r>
          <w:rPr>
            <w:rStyle w:val="-"/>
            <w:kern w:val="2"/>
            <w:sz w:val="18"/>
            <w:szCs w:val="18"/>
          </w:rPr>
          <w:t>.gov.ru/document/f4f7837770384bfa1faa1827ec8d72d4/download/5558/</w:t>
        </w:r>
      </w:hyperlink>
      <w:r>
        <w:rPr>
          <w:kern w:val="2"/>
          <w:sz w:val="18"/>
          <w:szCs w:val="18"/>
        </w:rPr>
        <w:t xml:space="preserve"> (дата обращения 25.04.2023)</w:t>
      </w:r>
    </w:p>
    <w:p w:rsidR="007D3D9F" w:rsidRDefault="007D3D9F">
      <w:pPr>
        <w:pStyle w:val="af7"/>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4"/>
        <w:szCs w:val="24"/>
      </w:rPr>
      <w:id w:val="177841122"/>
      <w:docPartObj>
        <w:docPartGallery w:val="Page Numbers (Top of Page)"/>
        <w:docPartUnique/>
      </w:docPartObj>
    </w:sdtPr>
    <w:sdtEndPr/>
    <w:sdtContent>
      <w:p w:rsidR="007D3D9F" w:rsidRDefault="007D3D9F">
        <w:pPr>
          <w:pStyle w:val="af3"/>
          <w:jc w:val="center"/>
        </w:pPr>
      </w:p>
      <w:p w:rsidR="007D3D9F" w:rsidRDefault="007D3D9F">
        <w:pPr>
          <w:pStyle w:val="af3"/>
          <w:jc w:val="center"/>
        </w:pPr>
      </w:p>
      <w:p w:rsidR="007D3D9F" w:rsidRDefault="007D3D9F">
        <w:pPr>
          <w:pStyle w:val="af3"/>
          <w:jc w:val="center"/>
        </w:pPr>
        <w:r>
          <w:rPr>
            <w:sz w:val="20"/>
            <w:szCs w:val="20"/>
          </w:rPr>
          <w:fldChar w:fldCharType="begin"/>
        </w:r>
        <w:r>
          <w:rPr>
            <w:sz w:val="20"/>
            <w:szCs w:val="20"/>
          </w:rPr>
          <w:instrText>PAGE</w:instrText>
        </w:r>
        <w:r>
          <w:rPr>
            <w:sz w:val="20"/>
            <w:szCs w:val="20"/>
          </w:rPr>
          <w:fldChar w:fldCharType="separate"/>
        </w:r>
        <w:r w:rsidR="00EA7246">
          <w:rPr>
            <w:noProof/>
            <w:sz w:val="20"/>
            <w:szCs w:val="20"/>
          </w:rPr>
          <w:t>157</w:t>
        </w:r>
        <w:r>
          <w:rPr>
            <w:sz w:val="20"/>
            <w:szCs w:val="20"/>
          </w:rPr>
          <w:fldChar w:fldCharType="end"/>
        </w:r>
      </w:p>
      <w:p w:rsidR="007D3D9F" w:rsidRDefault="00864FDE">
        <w:pPr>
          <w:pStyle w:val="ad"/>
          <w:spacing w:line="12" w:lineRule="auto"/>
          <w:ind w:left="0" w:firstLine="0"/>
          <w:jc w:val="left"/>
          <w:rPr>
            <w:sz w:val="2"/>
          </w:rPr>
        </w:pP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4"/>
        <w:szCs w:val="24"/>
      </w:rPr>
      <w:id w:val="183482654"/>
      <w:docPartObj>
        <w:docPartGallery w:val="Page Numbers (Top of Page)"/>
        <w:docPartUnique/>
      </w:docPartObj>
    </w:sdtPr>
    <w:sdtEndPr/>
    <w:sdtContent>
      <w:p w:rsidR="007D3D9F" w:rsidRDefault="007D3D9F">
        <w:pPr>
          <w:pStyle w:val="af3"/>
          <w:jc w:val="center"/>
        </w:pPr>
      </w:p>
      <w:p w:rsidR="007D3D9F" w:rsidRDefault="007D3D9F">
        <w:pPr>
          <w:pStyle w:val="af3"/>
          <w:jc w:val="center"/>
        </w:pPr>
      </w:p>
      <w:p w:rsidR="007D3D9F" w:rsidRDefault="007D3D9F">
        <w:pPr>
          <w:pStyle w:val="af3"/>
          <w:jc w:val="center"/>
        </w:pPr>
        <w:r>
          <w:rPr>
            <w:sz w:val="20"/>
            <w:szCs w:val="20"/>
          </w:rPr>
          <w:fldChar w:fldCharType="begin"/>
        </w:r>
        <w:r>
          <w:rPr>
            <w:sz w:val="20"/>
            <w:szCs w:val="20"/>
          </w:rPr>
          <w:instrText>PAGE</w:instrText>
        </w:r>
        <w:r>
          <w:rPr>
            <w:sz w:val="20"/>
            <w:szCs w:val="20"/>
          </w:rPr>
          <w:fldChar w:fldCharType="separate"/>
        </w:r>
        <w:r w:rsidR="00EA7246">
          <w:rPr>
            <w:noProof/>
            <w:sz w:val="20"/>
            <w:szCs w:val="20"/>
          </w:rPr>
          <w:t>162</w:t>
        </w:r>
        <w:r>
          <w:rPr>
            <w:sz w:val="20"/>
            <w:szCs w:val="20"/>
          </w:rPr>
          <w:fldChar w:fldCharType="end"/>
        </w:r>
      </w:p>
      <w:p w:rsidR="007D3D9F" w:rsidRDefault="00864FDE">
        <w:pPr>
          <w:pStyle w:val="ad"/>
          <w:spacing w:line="12" w:lineRule="auto"/>
          <w:ind w:left="0" w:firstLine="0"/>
          <w:jc w:val="left"/>
          <w:rPr>
            <w:sz w:val="2"/>
          </w:rPr>
        </w:pP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4"/>
        <w:szCs w:val="24"/>
      </w:rPr>
      <w:id w:val="28966467"/>
      <w:docPartObj>
        <w:docPartGallery w:val="Page Numbers (Top of Page)"/>
        <w:docPartUnique/>
      </w:docPartObj>
    </w:sdtPr>
    <w:sdtEndPr/>
    <w:sdtContent>
      <w:p w:rsidR="007D3D9F" w:rsidRDefault="007D3D9F">
        <w:pPr>
          <w:pStyle w:val="af3"/>
          <w:jc w:val="center"/>
        </w:pPr>
      </w:p>
      <w:p w:rsidR="007D3D9F" w:rsidRDefault="007D3D9F">
        <w:pPr>
          <w:pStyle w:val="af3"/>
          <w:jc w:val="center"/>
        </w:pPr>
      </w:p>
      <w:p w:rsidR="007D3D9F" w:rsidRDefault="007D3D9F">
        <w:pPr>
          <w:pStyle w:val="af3"/>
          <w:jc w:val="center"/>
        </w:pPr>
        <w:r>
          <w:rPr>
            <w:sz w:val="20"/>
            <w:szCs w:val="20"/>
          </w:rPr>
          <w:fldChar w:fldCharType="begin"/>
        </w:r>
        <w:r>
          <w:rPr>
            <w:sz w:val="20"/>
            <w:szCs w:val="20"/>
          </w:rPr>
          <w:instrText>PAGE</w:instrText>
        </w:r>
        <w:r>
          <w:rPr>
            <w:sz w:val="20"/>
            <w:szCs w:val="20"/>
          </w:rPr>
          <w:fldChar w:fldCharType="separate"/>
        </w:r>
        <w:r w:rsidR="00EA7246">
          <w:rPr>
            <w:noProof/>
            <w:sz w:val="20"/>
            <w:szCs w:val="20"/>
          </w:rPr>
          <w:t>200</w:t>
        </w:r>
        <w:r>
          <w:rPr>
            <w:sz w:val="20"/>
            <w:szCs w:val="20"/>
          </w:rPr>
          <w:fldChar w:fldCharType="end"/>
        </w:r>
      </w:p>
      <w:p w:rsidR="007D3D9F" w:rsidRDefault="00864FDE">
        <w:pPr>
          <w:pStyle w:val="ad"/>
          <w:spacing w:line="12" w:lineRule="auto"/>
          <w:ind w:left="0" w:firstLine="0"/>
          <w:jc w:val="left"/>
          <w:rPr>
            <w:sz w:val="2"/>
          </w:rPr>
        </w:pP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9291D"/>
    <w:multiLevelType w:val="multilevel"/>
    <w:tmpl w:val="F6D25AA4"/>
    <w:lvl w:ilvl="0">
      <w:start w:val="1"/>
      <w:numFmt w:val="bullet"/>
      <w:lvlText w:val="•"/>
      <w:lvlJc w:val="left"/>
      <w:pPr>
        <w:ind w:left="1713" w:hanging="360"/>
      </w:pPr>
      <w:rPr>
        <w:rFonts w:ascii="Times New Roman" w:hAnsi="Times New Roman" w:cs="Times New Roman" w:hint="default"/>
        <w:sz w:val="24"/>
      </w:rPr>
    </w:lvl>
    <w:lvl w:ilvl="1">
      <w:start w:val="1"/>
      <w:numFmt w:val="bullet"/>
      <w:lvlText w:val="o"/>
      <w:lvlJc w:val="left"/>
      <w:pPr>
        <w:ind w:left="2433" w:hanging="360"/>
      </w:pPr>
      <w:rPr>
        <w:rFonts w:ascii="Courier New" w:hAnsi="Courier New" w:cs="Courier New" w:hint="default"/>
      </w:rPr>
    </w:lvl>
    <w:lvl w:ilvl="2">
      <w:start w:val="1"/>
      <w:numFmt w:val="bullet"/>
      <w:lvlText w:val=""/>
      <w:lvlJc w:val="left"/>
      <w:pPr>
        <w:ind w:left="3153" w:hanging="360"/>
      </w:pPr>
      <w:rPr>
        <w:rFonts w:ascii="Wingdings" w:hAnsi="Wingdings" w:cs="Wingdings" w:hint="default"/>
      </w:rPr>
    </w:lvl>
    <w:lvl w:ilvl="3">
      <w:start w:val="1"/>
      <w:numFmt w:val="bullet"/>
      <w:lvlText w:val=""/>
      <w:lvlJc w:val="left"/>
      <w:pPr>
        <w:ind w:left="3873" w:hanging="360"/>
      </w:pPr>
      <w:rPr>
        <w:rFonts w:ascii="Symbol" w:hAnsi="Symbol" w:cs="Symbol" w:hint="default"/>
      </w:rPr>
    </w:lvl>
    <w:lvl w:ilvl="4">
      <w:start w:val="1"/>
      <w:numFmt w:val="bullet"/>
      <w:lvlText w:val="o"/>
      <w:lvlJc w:val="left"/>
      <w:pPr>
        <w:ind w:left="4593" w:hanging="360"/>
      </w:pPr>
      <w:rPr>
        <w:rFonts w:ascii="Courier New" w:hAnsi="Courier New" w:cs="Courier New" w:hint="default"/>
      </w:rPr>
    </w:lvl>
    <w:lvl w:ilvl="5">
      <w:start w:val="1"/>
      <w:numFmt w:val="bullet"/>
      <w:lvlText w:val=""/>
      <w:lvlJc w:val="left"/>
      <w:pPr>
        <w:ind w:left="5313" w:hanging="360"/>
      </w:pPr>
      <w:rPr>
        <w:rFonts w:ascii="Wingdings" w:hAnsi="Wingdings" w:cs="Wingdings" w:hint="default"/>
      </w:rPr>
    </w:lvl>
    <w:lvl w:ilvl="6">
      <w:start w:val="1"/>
      <w:numFmt w:val="bullet"/>
      <w:lvlText w:val=""/>
      <w:lvlJc w:val="left"/>
      <w:pPr>
        <w:ind w:left="6033" w:hanging="360"/>
      </w:pPr>
      <w:rPr>
        <w:rFonts w:ascii="Symbol" w:hAnsi="Symbol" w:cs="Symbol" w:hint="default"/>
      </w:rPr>
    </w:lvl>
    <w:lvl w:ilvl="7">
      <w:start w:val="1"/>
      <w:numFmt w:val="bullet"/>
      <w:lvlText w:val="o"/>
      <w:lvlJc w:val="left"/>
      <w:pPr>
        <w:ind w:left="6753" w:hanging="360"/>
      </w:pPr>
      <w:rPr>
        <w:rFonts w:ascii="Courier New" w:hAnsi="Courier New" w:cs="Courier New" w:hint="default"/>
      </w:rPr>
    </w:lvl>
    <w:lvl w:ilvl="8">
      <w:start w:val="1"/>
      <w:numFmt w:val="bullet"/>
      <w:lvlText w:val=""/>
      <w:lvlJc w:val="left"/>
      <w:pPr>
        <w:ind w:left="7473" w:hanging="360"/>
      </w:pPr>
      <w:rPr>
        <w:rFonts w:ascii="Wingdings" w:hAnsi="Wingdings" w:cs="Wingdings" w:hint="default"/>
      </w:rPr>
    </w:lvl>
  </w:abstractNum>
  <w:abstractNum w:abstractNumId="1">
    <w:nsid w:val="00E21A2F"/>
    <w:multiLevelType w:val="multilevel"/>
    <w:tmpl w:val="492CA28A"/>
    <w:lvl w:ilvl="0">
      <w:start w:val="1"/>
      <w:numFmt w:val="bullet"/>
      <w:lvlText w:val="•"/>
      <w:lvlJc w:val="left"/>
      <w:pPr>
        <w:ind w:left="720" w:hanging="360"/>
      </w:pPr>
      <w:rPr>
        <w:rFonts w:ascii="Times New Roman" w:hAnsi="Times New Roman" w:cs="Times New Roman"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nsid w:val="011A62E7"/>
    <w:multiLevelType w:val="multilevel"/>
    <w:tmpl w:val="0F34BE32"/>
    <w:lvl w:ilvl="0">
      <w:start w:val="1"/>
      <w:numFmt w:val="bullet"/>
      <w:lvlText w:val="•"/>
      <w:lvlJc w:val="left"/>
      <w:pPr>
        <w:ind w:left="1429" w:hanging="360"/>
      </w:pPr>
      <w:rPr>
        <w:rFonts w:ascii="Times New Roman" w:hAnsi="Times New Roman" w:cs="Times New Roman" w:hint="default"/>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3">
    <w:nsid w:val="01BA6FD4"/>
    <w:multiLevelType w:val="multilevel"/>
    <w:tmpl w:val="BC967D18"/>
    <w:lvl w:ilvl="0">
      <w:start w:val="1"/>
      <w:numFmt w:val="bullet"/>
      <w:lvlText w:val="‒"/>
      <w:lvlJc w:val="left"/>
      <w:pPr>
        <w:ind w:left="1428" w:hanging="360"/>
      </w:pPr>
      <w:rPr>
        <w:rFonts w:ascii="Times New Roman" w:hAnsi="Times New Roman" w:cs="Times New Roman" w:hint="default"/>
        <w:sz w:val="24"/>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cs="Wingdings" w:hint="default"/>
      </w:rPr>
    </w:lvl>
    <w:lvl w:ilvl="3">
      <w:start w:val="1"/>
      <w:numFmt w:val="bullet"/>
      <w:lvlText w:val=""/>
      <w:lvlJc w:val="left"/>
      <w:pPr>
        <w:ind w:left="3588" w:hanging="360"/>
      </w:pPr>
      <w:rPr>
        <w:rFonts w:ascii="Symbol" w:hAnsi="Symbol" w:cs="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cs="Wingdings" w:hint="default"/>
      </w:rPr>
    </w:lvl>
    <w:lvl w:ilvl="6">
      <w:start w:val="1"/>
      <w:numFmt w:val="bullet"/>
      <w:lvlText w:val=""/>
      <w:lvlJc w:val="left"/>
      <w:pPr>
        <w:ind w:left="5748" w:hanging="360"/>
      </w:pPr>
      <w:rPr>
        <w:rFonts w:ascii="Symbol" w:hAnsi="Symbol" w:cs="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cs="Wingdings" w:hint="default"/>
      </w:rPr>
    </w:lvl>
  </w:abstractNum>
  <w:abstractNum w:abstractNumId="4">
    <w:nsid w:val="01C6462D"/>
    <w:multiLevelType w:val="multilevel"/>
    <w:tmpl w:val="DF64907A"/>
    <w:lvl w:ilvl="0">
      <w:start w:val="1"/>
      <w:numFmt w:val="bullet"/>
      <w:lvlText w:val="•"/>
      <w:lvlJc w:val="left"/>
      <w:pPr>
        <w:ind w:left="1713" w:hanging="360"/>
      </w:pPr>
      <w:rPr>
        <w:rFonts w:ascii="Times New Roman" w:hAnsi="Times New Roman" w:cs="Times New Roman" w:hint="default"/>
        <w:sz w:val="24"/>
      </w:rPr>
    </w:lvl>
    <w:lvl w:ilvl="1">
      <w:start w:val="1"/>
      <w:numFmt w:val="bullet"/>
      <w:lvlText w:val="o"/>
      <w:lvlJc w:val="left"/>
      <w:pPr>
        <w:ind w:left="2433" w:hanging="360"/>
      </w:pPr>
      <w:rPr>
        <w:rFonts w:ascii="Courier New" w:hAnsi="Courier New" w:cs="Courier New" w:hint="default"/>
      </w:rPr>
    </w:lvl>
    <w:lvl w:ilvl="2">
      <w:start w:val="1"/>
      <w:numFmt w:val="bullet"/>
      <w:lvlText w:val=""/>
      <w:lvlJc w:val="left"/>
      <w:pPr>
        <w:ind w:left="3153" w:hanging="360"/>
      </w:pPr>
      <w:rPr>
        <w:rFonts w:ascii="Wingdings" w:hAnsi="Wingdings" w:cs="Wingdings" w:hint="default"/>
      </w:rPr>
    </w:lvl>
    <w:lvl w:ilvl="3">
      <w:start w:val="1"/>
      <w:numFmt w:val="bullet"/>
      <w:lvlText w:val=""/>
      <w:lvlJc w:val="left"/>
      <w:pPr>
        <w:ind w:left="3873" w:hanging="360"/>
      </w:pPr>
      <w:rPr>
        <w:rFonts w:ascii="Symbol" w:hAnsi="Symbol" w:cs="Symbol" w:hint="default"/>
      </w:rPr>
    </w:lvl>
    <w:lvl w:ilvl="4">
      <w:start w:val="1"/>
      <w:numFmt w:val="bullet"/>
      <w:lvlText w:val="o"/>
      <w:lvlJc w:val="left"/>
      <w:pPr>
        <w:ind w:left="4593" w:hanging="360"/>
      </w:pPr>
      <w:rPr>
        <w:rFonts w:ascii="Courier New" w:hAnsi="Courier New" w:cs="Courier New" w:hint="default"/>
      </w:rPr>
    </w:lvl>
    <w:lvl w:ilvl="5">
      <w:start w:val="1"/>
      <w:numFmt w:val="bullet"/>
      <w:lvlText w:val=""/>
      <w:lvlJc w:val="left"/>
      <w:pPr>
        <w:ind w:left="5313" w:hanging="360"/>
      </w:pPr>
      <w:rPr>
        <w:rFonts w:ascii="Wingdings" w:hAnsi="Wingdings" w:cs="Wingdings" w:hint="default"/>
      </w:rPr>
    </w:lvl>
    <w:lvl w:ilvl="6">
      <w:start w:val="1"/>
      <w:numFmt w:val="bullet"/>
      <w:lvlText w:val=""/>
      <w:lvlJc w:val="left"/>
      <w:pPr>
        <w:ind w:left="6033" w:hanging="360"/>
      </w:pPr>
      <w:rPr>
        <w:rFonts w:ascii="Symbol" w:hAnsi="Symbol" w:cs="Symbol" w:hint="default"/>
      </w:rPr>
    </w:lvl>
    <w:lvl w:ilvl="7">
      <w:start w:val="1"/>
      <w:numFmt w:val="bullet"/>
      <w:lvlText w:val="o"/>
      <w:lvlJc w:val="left"/>
      <w:pPr>
        <w:ind w:left="6753" w:hanging="360"/>
      </w:pPr>
      <w:rPr>
        <w:rFonts w:ascii="Courier New" w:hAnsi="Courier New" w:cs="Courier New" w:hint="default"/>
      </w:rPr>
    </w:lvl>
    <w:lvl w:ilvl="8">
      <w:start w:val="1"/>
      <w:numFmt w:val="bullet"/>
      <w:lvlText w:val=""/>
      <w:lvlJc w:val="left"/>
      <w:pPr>
        <w:ind w:left="7473" w:hanging="360"/>
      </w:pPr>
      <w:rPr>
        <w:rFonts w:ascii="Wingdings" w:hAnsi="Wingdings" w:cs="Wingdings" w:hint="default"/>
      </w:rPr>
    </w:lvl>
  </w:abstractNum>
  <w:abstractNum w:abstractNumId="5">
    <w:nsid w:val="035A31B1"/>
    <w:multiLevelType w:val="multilevel"/>
    <w:tmpl w:val="084473D0"/>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6">
    <w:nsid w:val="03866C54"/>
    <w:multiLevelType w:val="multilevel"/>
    <w:tmpl w:val="5B5C7036"/>
    <w:lvl w:ilvl="0">
      <w:start w:val="1"/>
      <w:numFmt w:val="bullet"/>
      <w:lvlText w:val="•"/>
      <w:lvlJc w:val="left"/>
      <w:pPr>
        <w:ind w:left="1486" w:hanging="360"/>
      </w:pPr>
      <w:rPr>
        <w:rFonts w:ascii="Times New Roman" w:hAnsi="Times New Roman" w:cs="Times New Roman" w:hint="default"/>
        <w:sz w:val="24"/>
      </w:rPr>
    </w:lvl>
    <w:lvl w:ilvl="1">
      <w:start w:val="1"/>
      <w:numFmt w:val="bullet"/>
      <w:lvlText w:val="o"/>
      <w:lvlJc w:val="left"/>
      <w:pPr>
        <w:ind w:left="2206" w:hanging="360"/>
      </w:pPr>
      <w:rPr>
        <w:rFonts w:ascii="Courier New" w:hAnsi="Courier New" w:cs="Courier New" w:hint="default"/>
      </w:rPr>
    </w:lvl>
    <w:lvl w:ilvl="2">
      <w:start w:val="1"/>
      <w:numFmt w:val="bullet"/>
      <w:lvlText w:val=""/>
      <w:lvlJc w:val="left"/>
      <w:pPr>
        <w:ind w:left="2926" w:hanging="360"/>
      </w:pPr>
      <w:rPr>
        <w:rFonts w:ascii="Wingdings" w:hAnsi="Wingdings" w:cs="Wingdings" w:hint="default"/>
      </w:rPr>
    </w:lvl>
    <w:lvl w:ilvl="3">
      <w:start w:val="1"/>
      <w:numFmt w:val="bullet"/>
      <w:lvlText w:val=""/>
      <w:lvlJc w:val="left"/>
      <w:pPr>
        <w:ind w:left="3646" w:hanging="360"/>
      </w:pPr>
      <w:rPr>
        <w:rFonts w:ascii="Symbol" w:hAnsi="Symbol" w:cs="Symbol" w:hint="default"/>
      </w:rPr>
    </w:lvl>
    <w:lvl w:ilvl="4">
      <w:start w:val="1"/>
      <w:numFmt w:val="bullet"/>
      <w:lvlText w:val="o"/>
      <w:lvlJc w:val="left"/>
      <w:pPr>
        <w:ind w:left="4366" w:hanging="360"/>
      </w:pPr>
      <w:rPr>
        <w:rFonts w:ascii="Courier New" w:hAnsi="Courier New" w:cs="Courier New" w:hint="default"/>
      </w:rPr>
    </w:lvl>
    <w:lvl w:ilvl="5">
      <w:start w:val="1"/>
      <w:numFmt w:val="bullet"/>
      <w:lvlText w:val=""/>
      <w:lvlJc w:val="left"/>
      <w:pPr>
        <w:ind w:left="5086" w:hanging="360"/>
      </w:pPr>
      <w:rPr>
        <w:rFonts w:ascii="Wingdings" w:hAnsi="Wingdings" w:cs="Wingdings" w:hint="default"/>
      </w:rPr>
    </w:lvl>
    <w:lvl w:ilvl="6">
      <w:start w:val="1"/>
      <w:numFmt w:val="bullet"/>
      <w:lvlText w:val=""/>
      <w:lvlJc w:val="left"/>
      <w:pPr>
        <w:ind w:left="5806" w:hanging="360"/>
      </w:pPr>
      <w:rPr>
        <w:rFonts w:ascii="Symbol" w:hAnsi="Symbol" w:cs="Symbol" w:hint="default"/>
      </w:rPr>
    </w:lvl>
    <w:lvl w:ilvl="7">
      <w:start w:val="1"/>
      <w:numFmt w:val="bullet"/>
      <w:lvlText w:val="o"/>
      <w:lvlJc w:val="left"/>
      <w:pPr>
        <w:ind w:left="6526" w:hanging="360"/>
      </w:pPr>
      <w:rPr>
        <w:rFonts w:ascii="Courier New" w:hAnsi="Courier New" w:cs="Courier New" w:hint="default"/>
      </w:rPr>
    </w:lvl>
    <w:lvl w:ilvl="8">
      <w:start w:val="1"/>
      <w:numFmt w:val="bullet"/>
      <w:lvlText w:val=""/>
      <w:lvlJc w:val="left"/>
      <w:pPr>
        <w:ind w:left="7246" w:hanging="360"/>
      </w:pPr>
      <w:rPr>
        <w:rFonts w:ascii="Wingdings" w:hAnsi="Wingdings" w:cs="Wingdings" w:hint="default"/>
      </w:rPr>
    </w:lvl>
  </w:abstractNum>
  <w:abstractNum w:abstractNumId="7">
    <w:nsid w:val="03D71046"/>
    <w:multiLevelType w:val="multilevel"/>
    <w:tmpl w:val="E9AAB830"/>
    <w:lvl w:ilvl="0">
      <w:start w:val="1"/>
      <w:numFmt w:val="decimal"/>
      <w:lvlText w:val="%1)"/>
      <w:lvlJc w:val="left"/>
      <w:pPr>
        <w:ind w:left="0" w:firstLine="0"/>
      </w:pPr>
      <w:rPr>
        <w:rFonts w:eastAsia="Times New Roman" w:cs="Times New Roman"/>
        <w:b w:val="0"/>
        <w:bCs w:val="0"/>
        <w:i w:val="0"/>
        <w:iCs w:val="0"/>
        <w:caps w:val="0"/>
        <w:smallCaps w:val="0"/>
        <w:strike w:val="0"/>
        <w:dstrike w:val="0"/>
        <w:color w:val="000000"/>
        <w:spacing w:val="0"/>
        <w:w w:val="100"/>
        <w:sz w:val="24"/>
        <w:szCs w:val="28"/>
        <w:u w:val="none"/>
        <w:lang w:val="ru-RU"/>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nsid w:val="04084E06"/>
    <w:multiLevelType w:val="multilevel"/>
    <w:tmpl w:val="F58ED7FA"/>
    <w:lvl w:ilvl="0">
      <w:start w:val="1"/>
      <w:numFmt w:val="decimal"/>
      <w:lvlText w:val="%1)"/>
      <w:lvlJc w:val="left"/>
      <w:pPr>
        <w:ind w:left="0" w:firstLine="0"/>
      </w:pPr>
      <w:rPr>
        <w:rFonts w:eastAsia="Times New Roman" w:cs="Times New Roman"/>
        <w:b w:val="0"/>
        <w:bCs w:val="0"/>
        <w:i w:val="0"/>
        <w:iCs w:val="0"/>
        <w:caps w:val="0"/>
        <w:smallCaps w:val="0"/>
        <w:strike w:val="0"/>
        <w:dstrike w:val="0"/>
        <w:color w:val="000000"/>
        <w:spacing w:val="0"/>
        <w:w w:val="100"/>
        <w:sz w:val="24"/>
        <w:szCs w:val="28"/>
        <w:u w:val="none"/>
        <w:lang w:val="ru-RU"/>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
    <w:nsid w:val="04654FD2"/>
    <w:multiLevelType w:val="multilevel"/>
    <w:tmpl w:val="BC92C2C4"/>
    <w:lvl w:ilvl="0">
      <w:start w:val="1"/>
      <w:numFmt w:val="bullet"/>
      <w:lvlText w:val="•"/>
      <w:lvlJc w:val="left"/>
      <w:pPr>
        <w:ind w:left="1429" w:hanging="360"/>
      </w:pPr>
      <w:rPr>
        <w:rFonts w:ascii="Times New Roman" w:hAnsi="Times New Roman" w:cs="Times New Roman" w:hint="default"/>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0">
    <w:nsid w:val="04724B6B"/>
    <w:multiLevelType w:val="multilevel"/>
    <w:tmpl w:val="147079FC"/>
    <w:lvl w:ilvl="0">
      <w:start w:val="1"/>
      <w:numFmt w:val="bullet"/>
      <w:lvlText w:val="•"/>
      <w:lvlJc w:val="left"/>
      <w:pPr>
        <w:ind w:left="1440" w:hanging="360"/>
      </w:pPr>
      <w:rPr>
        <w:rFonts w:ascii="Times New Roman" w:hAnsi="Times New Roman" w:cs="Times New Roman" w:hint="default"/>
        <w:sz w:val="24"/>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11">
    <w:nsid w:val="058150F2"/>
    <w:multiLevelType w:val="multilevel"/>
    <w:tmpl w:val="291C6532"/>
    <w:lvl w:ilvl="0">
      <w:start w:val="1"/>
      <w:numFmt w:val="bullet"/>
      <w:lvlText w:val="•"/>
      <w:lvlJc w:val="left"/>
      <w:pPr>
        <w:ind w:left="1429" w:hanging="360"/>
      </w:pPr>
      <w:rPr>
        <w:rFonts w:ascii="Times New Roman" w:hAnsi="Times New Roman" w:cs="Times New Roman" w:hint="default"/>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2">
    <w:nsid w:val="059A1AC4"/>
    <w:multiLevelType w:val="multilevel"/>
    <w:tmpl w:val="07B87E82"/>
    <w:lvl w:ilvl="0">
      <w:start w:val="1"/>
      <w:numFmt w:val="bullet"/>
      <w:lvlText w:val="•"/>
      <w:lvlJc w:val="left"/>
      <w:pPr>
        <w:ind w:left="1429" w:hanging="360"/>
      </w:pPr>
      <w:rPr>
        <w:rFonts w:ascii="Times New Roman" w:hAnsi="Times New Roman" w:cs="Times New Roman" w:hint="default"/>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3">
    <w:nsid w:val="064C3093"/>
    <w:multiLevelType w:val="multilevel"/>
    <w:tmpl w:val="4FBA11BA"/>
    <w:lvl w:ilvl="0">
      <w:start w:val="1"/>
      <w:numFmt w:val="decimal"/>
      <w:lvlText w:val="%1)"/>
      <w:lvlJc w:val="left"/>
      <w:pPr>
        <w:ind w:left="0" w:firstLine="0"/>
      </w:pPr>
      <w:rPr>
        <w:rFonts w:eastAsia="Times New Roman" w:cs="Times New Roman"/>
        <w:b/>
        <w:bCs w:val="0"/>
        <w:i w:val="0"/>
        <w:iCs w:val="0"/>
        <w:caps w:val="0"/>
        <w:smallCaps w:val="0"/>
        <w:strike w:val="0"/>
        <w:dstrike w:val="0"/>
        <w:color w:val="000000"/>
        <w:spacing w:val="0"/>
        <w:w w:val="100"/>
        <w:sz w:val="24"/>
        <w:szCs w:val="28"/>
        <w:u w:val="none"/>
        <w:lang w:val="ru-RU"/>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4">
    <w:nsid w:val="07A9144A"/>
    <w:multiLevelType w:val="multilevel"/>
    <w:tmpl w:val="0FDCEEC2"/>
    <w:lvl w:ilvl="0">
      <w:start w:val="1"/>
      <w:numFmt w:val="bullet"/>
      <w:lvlText w:val="‒"/>
      <w:lvlJc w:val="left"/>
      <w:pPr>
        <w:ind w:left="1429" w:hanging="360"/>
      </w:pPr>
      <w:rPr>
        <w:rFonts w:ascii="Times New Roman" w:hAnsi="Times New Roman" w:cs="Times New Roman" w:hint="default"/>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5">
    <w:nsid w:val="07C12076"/>
    <w:multiLevelType w:val="multilevel"/>
    <w:tmpl w:val="056C817A"/>
    <w:lvl w:ilvl="0">
      <w:start w:val="1"/>
      <w:numFmt w:val="bullet"/>
      <w:lvlText w:val="‒"/>
      <w:lvlJc w:val="left"/>
      <w:pPr>
        <w:ind w:left="1519" w:hanging="231"/>
      </w:pPr>
      <w:rPr>
        <w:rFonts w:ascii="Times New Roman" w:hAnsi="Times New Roman" w:cs="Times New Roman" w:hint="default"/>
        <w:w w:val="99"/>
        <w:sz w:val="24"/>
        <w:lang w:val="ru-RU" w:eastAsia="en-US" w:bidi="ar-SA"/>
      </w:rPr>
    </w:lvl>
    <w:lvl w:ilvl="1">
      <w:start w:val="1"/>
      <w:numFmt w:val="bullet"/>
      <w:lvlText w:val=""/>
      <w:lvlJc w:val="left"/>
      <w:pPr>
        <w:ind w:left="2525" w:hanging="231"/>
      </w:pPr>
      <w:rPr>
        <w:rFonts w:ascii="Symbol" w:hAnsi="Symbol" w:cs="Symbol" w:hint="default"/>
        <w:lang w:val="ru-RU" w:eastAsia="en-US" w:bidi="ar-SA"/>
      </w:rPr>
    </w:lvl>
    <w:lvl w:ilvl="2">
      <w:start w:val="1"/>
      <w:numFmt w:val="bullet"/>
      <w:lvlText w:val=""/>
      <w:lvlJc w:val="left"/>
      <w:pPr>
        <w:ind w:left="3531" w:hanging="231"/>
      </w:pPr>
      <w:rPr>
        <w:rFonts w:ascii="Symbol" w:hAnsi="Symbol" w:cs="Symbol" w:hint="default"/>
        <w:lang w:val="ru-RU" w:eastAsia="en-US" w:bidi="ar-SA"/>
      </w:rPr>
    </w:lvl>
    <w:lvl w:ilvl="3">
      <w:start w:val="1"/>
      <w:numFmt w:val="bullet"/>
      <w:lvlText w:val=""/>
      <w:lvlJc w:val="left"/>
      <w:pPr>
        <w:ind w:left="4537" w:hanging="231"/>
      </w:pPr>
      <w:rPr>
        <w:rFonts w:ascii="Symbol" w:hAnsi="Symbol" w:cs="Symbol" w:hint="default"/>
        <w:lang w:val="ru-RU" w:eastAsia="en-US" w:bidi="ar-SA"/>
      </w:rPr>
    </w:lvl>
    <w:lvl w:ilvl="4">
      <w:start w:val="1"/>
      <w:numFmt w:val="bullet"/>
      <w:lvlText w:val=""/>
      <w:lvlJc w:val="left"/>
      <w:pPr>
        <w:ind w:left="5543" w:hanging="231"/>
      </w:pPr>
      <w:rPr>
        <w:rFonts w:ascii="Symbol" w:hAnsi="Symbol" w:cs="Symbol" w:hint="default"/>
        <w:lang w:val="ru-RU" w:eastAsia="en-US" w:bidi="ar-SA"/>
      </w:rPr>
    </w:lvl>
    <w:lvl w:ilvl="5">
      <w:start w:val="1"/>
      <w:numFmt w:val="bullet"/>
      <w:lvlText w:val=""/>
      <w:lvlJc w:val="left"/>
      <w:pPr>
        <w:ind w:left="6549" w:hanging="231"/>
      </w:pPr>
      <w:rPr>
        <w:rFonts w:ascii="Symbol" w:hAnsi="Symbol" w:cs="Symbol" w:hint="default"/>
        <w:lang w:val="ru-RU" w:eastAsia="en-US" w:bidi="ar-SA"/>
      </w:rPr>
    </w:lvl>
    <w:lvl w:ilvl="6">
      <w:start w:val="1"/>
      <w:numFmt w:val="bullet"/>
      <w:lvlText w:val=""/>
      <w:lvlJc w:val="left"/>
      <w:pPr>
        <w:ind w:left="7555" w:hanging="231"/>
      </w:pPr>
      <w:rPr>
        <w:rFonts w:ascii="Symbol" w:hAnsi="Symbol" w:cs="Symbol" w:hint="default"/>
        <w:lang w:val="ru-RU" w:eastAsia="en-US" w:bidi="ar-SA"/>
      </w:rPr>
    </w:lvl>
    <w:lvl w:ilvl="7">
      <w:start w:val="1"/>
      <w:numFmt w:val="bullet"/>
      <w:lvlText w:val=""/>
      <w:lvlJc w:val="left"/>
      <w:pPr>
        <w:ind w:left="8561" w:hanging="231"/>
      </w:pPr>
      <w:rPr>
        <w:rFonts w:ascii="Symbol" w:hAnsi="Symbol" w:cs="Symbol" w:hint="default"/>
        <w:lang w:val="ru-RU" w:eastAsia="en-US" w:bidi="ar-SA"/>
      </w:rPr>
    </w:lvl>
    <w:lvl w:ilvl="8">
      <w:start w:val="1"/>
      <w:numFmt w:val="bullet"/>
      <w:lvlText w:val=""/>
      <w:lvlJc w:val="left"/>
      <w:pPr>
        <w:ind w:left="9567" w:hanging="231"/>
      </w:pPr>
      <w:rPr>
        <w:rFonts w:ascii="Symbol" w:hAnsi="Symbol" w:cs="Symbol" w:hint="default"/>
        <w:lang w:val="ru-RU" w:eastAsia="en-US" w:bidi="ar-SA"/>
      </w:rPr>
    </w:lvl>
  </w:abstractNum>
  <w:abstractNum w:abstractNumId="16">
    <w:nsid w:val="082D5942"/>
    <w:multiLevelType w:val="multilevel"/>
    <w:tmpl w:val="0F42ACAA"/>
    <w:lvl w:ilvl="0">
      <w:start w:val="2"/>
      <w:numFmt w:val="decimal"/>
      <w:lvlText w:val="%1"/>
      <w:lvlJc w:val="left"/>
      <w:pPr>
        <w:ind w:left="633" w:hanging="421"/>
      </w:pPr>
      <w:rPr>
        <w:lang w:val="ru-RU" w:eastAsia="en-US" w:bidi="ar-SA"/>
      </w:rPr>
    </w:lvl>
    <w:lvl w:ilvl="1">
      <w:start w:val="1"/>
      <w:numFmt w:val="decimal"/>
      <w:lvlText w:val="%1.%2."/>
      <w:lvlJc w:val="left"/>
      <w:pPr>
        <w:ind w:left="633" w:hanging="421"/>
      </w:pPr>
      <w:rPr>
        <w:rFonts w:eastAsia="Times New Roman" w:cs="Times New Roman"/>
        <w:b/>
        <w:bCs/>
        <w:w w:val="100"/>
        <w:sz w:val="24"/>
        <w:szCs w:val="24"/>
        <w:lang w:val="ru-RU" w:eastAsia="en-US" w:bidi="ar-SA"/>
      </w:rPr>
    </w:lvl>
    <w:lvl w:ilvl="2">
      <w:start w:val="1"/>
      <w:numFmt w:val="decimal"/>
      <w:lvlText w:val="%1.%2.%3."/>
      <w:lvlJc w:val="left"/>
      <w:pPr>
        <w:ind w:left="813" w:hanging="601"/>
      </w:pPr>
      <w:rPr>
        <w:rFonts w:eastAsia="Times New Roman" w:cs="Times New Roman"/>
        <w:b/>
        <w:bCs/>
        <w:w w:val="100"/>
        <w:sz w:val="24"/>
        <w:szCs w:val="24"/>
        <w:lang w:val="ru-RU" w:eastAsia="en-US" w:bidi="ar-SA"/>
      </w:rPr>
    </w:lvl>
    <w:lvl w:ilvl="3">
      <w:start w:val="1"/>
      <w:numFmt w:val="decimal"/>
      <w:lvlText w:val="%1.%2.%3.%4."/>
      <w:lvlJc w:val="left"/>
      <w:pPr>
        <w:ind w:left="1632" w:hanging="781"/>
      </w:pPr>
      <w:rPr>
        <w:rFonts w:eastAsia="Times New Roman" w:cs="Times New Roman"/>
        <w:b/>
        <w:bCs/>
        <w:w w:val="100"/>
        <w:sz w:val="24"/>
        <w:szCs w:val="24"/>
        <w:lang w:val="ru-RU" w:eastAsia="en-US" w:bidi="ar-SA"/>
      </w:rPr>
    </w:lvl>
    <w:lvl w:ilvl="4">
      <w:start w:val="1"/>
      <w:numFmt w:val="decimal"/>
      <w:lvlText w:val="%5."/>
      <w:lvlJc w:val="left"/>
      <w:pPr>
        <w:ind w:left="921" w:hanging="181"/>
      </w:pPr>
      <w:rPr>
        <w:rFonts w:eastAsia="Times New Roman" w:cs="Times New Roman"/>
        <w:spacing w:val="-1"/>
        <w:w w:val="100"/>
        <w:sz w:val="22"/>
        <w:szCs w:val="22"/>
        <w:lang w:val="ru-RU" w:eastAsia="en-US" w:bidi="ar-SA"/>
      </w:rPr>
    </w:lvl>
    <w:lvl w:ilvl="5">
      <w:start w:val="1"/>
      <w:numFmt w:val="bullet"/>
      <w:lvlText w:val=""/>
      <w:lvlJc w:val="left"/>
      <w:pPr>
        <w:ind w:left="3761" w:hanging="181"/>
      </w:pPr>
      <w:rPr>
        <w:rFonts w:ascii="Symbol" w:hAnsi="Symbol" w:cs="Symbol" w:hint="default"/>
        <w:lang w:val="ru-RU" w:eastAsia="en-US" w:bidi="ar-SA"/>
      </w:rPr>
    </w:lvl>
    <w:lvl w:ilvl="6">
      <w:start w:val="1"/>
      <w:numFmt w:val="bullet"/>
      <w:lvlText w:val=""/>
      <w:lvlJc w:val="left"/>
      <w:pPr>
        <w:ind w:left="5142" w:hanging="181"/>
      </w:pPr>
      <w:rPr>
        <w:rFonts w:ascii="Symbol" w:hAnsi="Symbol" w:cs="Symbol" w:hint="default"/>
        <w:lang w:val="ru-RU" w:eastAsia="en-US" w:bidi="ar-SA"/>
      </w:rPr>
    </w:lvl>
    <w:lvl w:ilvl="7">
      <w:start w:val="1"/>
      <w:numFmt w:val="bullet"/>
      <w:lvlText w:val=""/>
      <w:lvlJc w:val="left"/>
      <w:pPr>
        <w:ind w:left="6523" w:hanging="181"/>
      </w:pPr>
      <w:rPr>
        <w:rFonts w:ascii="Symbol" w:hAnsi="Symbol" w:cs="Symbol" w:hint="default"/>
        <w:lang w:val="ru-RU" w:eastAsia="en-US" w:bidi="ar-SA"/>
      </w:rPr>
    </w:lvl>
    <w:lvl w:ilvl="8">
      <w:start w:val="1"/>
      <w:numFmt w:val="bullet"/>
      <w:lvlText w:val=""/>
      <w:lvlJc w:val="left"/>
      <w:pPr>
        <w:ind w:left="7904" w:hanging="181"/>
      </w:pPr>
      <w:rPr>
        <w:rFonts w:ascii="Symbol" w:hAnsi="Symbol" w:cs="Symbol" w:hint="default"/>
        <w:lang w:val="ru-RU" w:eastAsia="en-US" w:bidi="ar-SA"/>
      </w:rPr>
    </w:lvl>
  </w:abstractNum>
  <w:abstractNum w:abstractNumId="17">
    <w:nsid w:val="089726C6"/>
    <w:multiLevelType w:val="multilevel"/>
    <w:tmpl w:val="57F83A46"/>
    <w:lvl w:ilvl="0">
      <w:start w:val="1"/>
      <w:numFmt w:val="decimal"/>
      <w:lvlText w:val="%1)"/>
      <w:lvlJc w:val="left"/>
      <w:pPr>
        <w:ind w:left="0" w:firstLine="0"/>
      </w:pPr>
      <w:rPr>
        <w:rFonts w:eastAsia="Times New Roman" w:cs="Times New Roman"/>
        <w:b w:val="0"/>
        <w:bCs w:val="0"/>
        <w:i w:val="0"/>
        <w:iCs w:val="0"/>
        <w:caps w:val="0"/>
        <w:smallCaps w:val="0"/>
        <w:strike w:val="0"/>
        <w:dstrike w:val="0"/>
        <w:color w:val="000000"/>
        <w:spacing w:val="0"/>
        <w:w w:val="100"/>
        <w:sz w:val="24"/>
        <w:szCs w:val="28"/>
        <w:u w:val="none"/>
        <w:lang w:val="ru-RU"/>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8">
    <w:nsid w:val="08AB26EC"/>
    <w:multiLevelType w:val="multilevel"/>
    <w:tmpl w:val="BBB227AA"/>
    <w:lvl w:ilvl="0">
      <w:start w:val="1"/>
      <w:numFmt w:val="bullet"/>
      <w:lvlText w:val="‒"/>
      <w:lvlJc w:val="left"/>
      <w:pPr>
        <w:ind w:left="720" w:hanging="360"/>
      </w:pPr>
      <w:rPr>
        <w:rFonts w:ascii="Times New Roman" w:hAnsi="Times New Roman" w:cs="Times New Roman"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nsid w:val="08C769A4"/>
    <w:multiLevelType w:val="multilevel"/>
    <w:tmpl w:val="EA4AA214"/>
    <w:lvl w:ilvl="0">
      <w:start w:val="1"/>
      <w:numFmt w:val="decimal"/>
      <w:lvlText w:val="21.1.%1."/>
      <w:lvlJc w:val="left"/>
      <w:pPr>
        <w:ind w:left="0" w:firstLine="0"/>
      </w:pPr>
      <w:rPr>
        <w:rFonts w:eastAsia="Times New Roman" w:cs="Times New Roman"/>
        <w:b w:val="0"/>
        <w:bCs w:val="0"/>
        <w:i w:val="0"/>
        <w:iCs w:val="0"/>
        <w:caps w:val="0"/>
        <w:smallCaps w:val="0"/>
        <w:strike w:val="0"/>
        <w:dstrike w:val="0"/>
        <w:color w:val="000000"/>
        <w:spacing w:val="0"/>
        <w:w w:val="100"/>
        <w:sz w:val="24"/>
        <w:szCs w:val="28"/>
        <w:u w:val="none"/>
        <w:lang w:val="ru-RU"/>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0">
    <w:nsid w:val="08FA1459"/>
    <w:multiLevelType w:val="multilevel"/>
    <w:tmpl w:val="913C503A"/>
    <w:lvl w:ilvl="0">
      <w:start w:val="1"/>
      <w:numFmt w:val="bullet"/>
      <w:lvlText w:val="•"/>
      <w:lvlJc w:val="left"/>
      <w:pPr>
        <w:ind w:left="1429" w:hanging="360"/>
      </w:pPr>
      <w:rPr>
        <w:rFonts w:ascii="Times New Roman" w:hAnsi="Times New Roman" w:cs="Times New Roman" w:hint="default"/>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1">
    <w:nsid w:val="09BC2AE2"/>
    <w:multiLevelType w:val="multilevel"/>
    <w:tmpl w:val="AAC01086"/>
    <w:lvl w:ilvl="0">
      <w:start w:val="1"/>
      <w:numFmt w:val="decimal"/>
      <w:lvlText w:val="%1)"/>
      <w:lvlJc w:val="left"/>
      <w:pPr>
        <w:ind w:left="0" w:firstLine="0"/>
      </w:pPr>
      <w:rPr>
        <w:rFonts w:eastAsia="Times New Roman" w:cs="Times New Roman"/>
        <w:b w:val="0"/>
        <w:bCs w:val="0"/>
        <w:i w:val="0"/>
        <w:iCs w:val="0"/>
        <w:caps w:val="0"/>
        <w:smallCaps w:val="0"/>
        <w:strike w:val="0"/>
        <w:dstrike w:val="0"/>
        <w:color w:val="000000"/>
        <w:spacing w:val="0"/>
        <w:w w:val="100"/>
        <w:sz w:val="24"/>
        <w:szCs w:val="28"/>
        <w:u w:val="none"/>
        <w:lang w:val="ru-RU"/>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2">
    <w:nsid w:val="0A3E112E"/>
    <w:multiLevelType w:val="multilevel"/>
    <w:tmpl w:val="AED00890"/>
    <w:lvl w:ilvl="0">
      <w:start w:val="1"/>
      <w:numFmt w:val="decimal"/>
      <w:lvlText w:val="%1)"/>
      <w:lvlJc w:val="left"/>
      <w:pPr>
        <w:ind w:left="0" w:firstLine="0"/>
      </w:pPr>
      <w:rPr>
        <w:rFonts w:eastAsia="Times New Roman" w:cs="Times New Roman"/>
        <w:b w:val="0"/>
        <w:bCs w:val="0"/>
        <w:i w:val="0"/>
        <w:iCs w:val="0"/>
        <w:caps w:val="0"/>
        <w:smallCaps w:val="0"/>
        <w:strike w:val="0"/>
        <w:dstrike w:val="0"/>
        <w:color w:val="000000"/>
        <w:spacing w:val="0"/>
        <w:w w:val="100"/>
        <w:sz w:val="24"/>
        <w:szCs w:val="28"/>
        <w:u w:val="none"/>
        <w:lang w:val="ru-RU"/>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3">
    <w:nsid w:val="0AE77E12"/>
    <w:multiLevelType w:val="multilevel"/>
    <w:tmpl w:val="74C8A516"/>
    <w:lvl w:ilvl="0">
      <w:start w:val="1"/>
      <w:numFmt w:val="decimal"/>
      <w:lvlText w:val="%1)"/>
      <w:lvlJc w:val="left"/>
      <w:pPr>
        <w:ind w:left="0" w:firstLine="0"/>
      </w:pPr>
      <w:rPr>
        <w:rFonts w:eastAsia="Times New Roman" w:cs="Times New Roman"/>
        <w:b w:val="0"/>
        <w:bCs w:val="0"/>
        <w:i w:val="0"/>
        <w:iCs w:val="0"/>
        <w:caps w:val="0"/>
        <w:smallCaps w:val="0"/>
        <w:strike w:val="0"/>
        <w:dstrike w:val="0"/>
        <w:color w:val="000000"/>
        <w:spacing w:val="0"/>
        <w:w w:val="100"/>
        <w:sz w:val="24"/>
        <w:szCs w:val="28"/>
        <w:u w:val="none"/>
        <w:lang w:val="ru-RU"/>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4">
    <w:nsid w:val="0B3D6463"/>
    <w:multiLevelType w:val="multilevel"/>
    <w:tmpl w:val="E894F568"/>
    <w:lvl w:ilvl="0">
      <w:start w:val="1"/>
      <w:numFmt w:val="bullet"/>
      <w:lvlText w:val="•"/>
      <w:lvlJc w:val="left"/>
      <w:pPr>
        <w:ind w:left="1429" w:hanging="360"/>
      </w:pPr>
      <w:rPr>
        <w:rFonts w:ascii="Times New Roman" w:hAnsi="Times New Roman" w:cs="Times New Roman" w:hint="default"/>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5">
    <w:nsid w:val="0B532FAC"/>
    <w:multiLevelType w:val="multilevel"/>
    <w:tmpl w:val="2F788A48"/>
    <w:lvl w:ilvl="0">
      <w:start w:val="1"/>
      <w:numFmt w:val="decimal"/>
      <w:lvlText w:val="%1)"/>
      <w:lvlJc w:val="left"/>
      <w:pPr>
        <w:ind w:left="0" w:firstLine="0"/>
      </w:pPr>
      <w:rPr>
        <w:rFonts w:eastAsia="Times New Roman" w:cs="Times New Roman"/>
        <w:b w:val="0"/>
        <w:bCs w:val="0"/>
        <w:i w:val="0"/>
        <w:iCs w:val="0"/>
        <w:caps w:val="0"/>
        <w:smallCaps w:val="0"/>
        <w:strike w:val="0"/>
        <w:dstrike w:val="0"/>
        <w:color w:val="000000"/>
        <w:spacing w:val="0"/>
        <w:w w:val="100"/>
        <w:sz w:val="24"/>
        <w:szCs w:val="28"/>
        <w:u w:val="none"/>
        <w:lang w:val="ru-RU"/>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6">
    <w:nsid w:val="0BBC6EC3"/>
    <w:multiLevelType w:val="multilevel"/>
    <w:tmpl w:val="16BC883E"/>
    <w:lvl w:ilvl="0">
      <w:start w:val="1"/>
      <w:numFmt w:val="bullet"/>
      <w:lvlText w:val="•"/>
      <w:lvlJc w:val="left"/>
      <w:pPr>
        <w:ind w:left="1429" w:hanging="360"/>
      </w:pPr>
      <w:rPr>
        <w:rFonts w:ascii="Times New Roman" w:hAnsi="Times New Roman" w:cs="Times New Roman" w:hint="default"/>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7">
    <w:nsid w:val="0C2D4F9A"/>
    <w:multiLevelType w:val="multilevel"/>
    <w:tmpl w:val="113A5920"/>
    <w:lvl w:ilvl="0">
      <w:start w:val="1"/>
      <w:numFmt w:val="bullet"/>
      <w:lvlText w:val="•"/>
      <w:lvlJc w:val="left"/>
      <w:pPr>
        <w:ind w:left="1429" w:hanging="360"/>
      </w:pPr>
      <w:rPr>
        <w:rFonts w:ascii="Times New Roman" w:hAnsi="Times New Roman" w:cs="Times New Roman" w:hint="default"/>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8">
    <w:nsid w:val="0DA939E5"/>
    <w:multiLevelType w:val="multilevel"/>
    <w:tmpl w:val="A3DA855A"/>
    <w:lvl w:ilvl="0">
      <w:start w:val="1"/>
      <w:numFmt w:val="decimal"/>
      <w:lvlText w:val="%1)"/>
      <w:lvlJc w:val="left"/>
      <w:pPr>
        <w:ind w:left="212" w:hanging="339"/>
      </w:pPr>
      <w:rPr>
        <w:rFonts w:eastAsia="Times New Roman" w:cs="Times New Roman"/>
        <w:w w:val="100"/>
        <w:sz w:val="24"/>
        <w:szCs w:val="24"/>
        <w:lang w:val="ru-RU" w:eastAsia="en-US" w:bidi="ar-SA"/>
      </w:rPr>
    </w:lvl>
    <w:lvl w:ilvl="1">
      <w:start w:val="1"/>
      <w:numFmt w:val="bullet"/>
      <w:lvlText w:val=""/>
      <w:lvlJc w:val="left"/>
      <w:pPr>
        <w:ind w:left="1264" w:hanging="339"/>
      </w:pPr>
      <w:rPr>
        <w:rFonts w:ascii="Symbol" w:hAnsi="Symbol" w:cs="Symbol" w:hint="default"/>
        <w:lang w:val="ru-RU" w:eastAsia="en-US" w:bidi="ar-SA"/>
      </w:rPr>
    </w:lvl>
    <w:lvl w:ilvl="2">
      <w:start w:val="1"/>
      <w:numFmt w:val="bullet"/>
      <w:lvlText w:val=""/>
      <w:lvlJc w:val="left"/>
      <w:pPr>
        <w:ind w:left="2309" w:hanging="339"/>
      </w:pPr>
      <w:rPr>
        <w:rFonts w:ascii="Symbol" w:hAnsi="Symbol" w:cs="Symbol" w:hint="default"/>
        <w:lang w:val="ru-RU" w:eastAsia="en-US" w:bidi="ar-SA"/>
      </w:rPr>
    </w:lvl>
    <w:lvl w:ilvl="3">
      <w:start w:val="1"/>
      <w:numFmt w:val="bullet"/>
      <w:lvlText w:val=""/>
      <w:lvlJc w:val="left"/>
      <w:pPr>
        <w:ind w:left="3353" w:hanging="339"/>
      </w:pPr>
      <w:rPr>
        <w:rFonts w:ascii="Symbol" w:hAnsi="Symbol" w:cs="Symbol" w:hint="default"/>
        <w:lang w:val="ru-RU" w:eastAsia="en-US" w:bidi="ar-SA"/>
      </w:rPr>
    </w:lvl>
    <w:lvl w:ilvl="4">
      <w:start w:val="1"/>
      <w:numFmt w:val="bullet"/>
      <w:lvlText w:val=""/>
      <w:lvlJc w:val="left"/>
      <w:pPr>
        <w:ind w:left="4398" w:hanging="339"/>
      </w:pPr>
      <w:rPr>
        <w:rFonts w:ascii="Symbol" w:hAnsi="Symbol" w:cs="Symbol" w:hint="default"/>
        <w:lang w:val="ru-RU" w:eastAsia="en-US" w:bidi="ar-SA"/>
      </w:rPr>
    </w:lvl>
    <w:lvl w:ilvl="5">
      <w:start w:val="1"/>
      <w:numFmt w:val="bullet"/>
      <w:lvlText w:val=""/>
      <w:lvlJc w:val="left"/>
      <w:pPr>
        <w:ind w:left="5443" w:hanging="339"/>
      </w:pPr>
      <w:rPr>
        <w:rFonts w:ascii="Symbol" w:hAnsi="Symbol" w:cs="Symbol" w:hint="default"/>
        <w:lang w:val="ru-RU" w:eastAsia="en-US" w:bidi="ar-SA"/>
      </w:rPr>
    </w:lvl>
    <w:lvl w:ilvl="6">
      <w:start w:val="1"/>
      <w:numFmt w:val="bullet"/>
      <w:lvlText w:val=""/>
      <w:lvlJc w:val="left"/>
      <w:pPr>
        <w:ind w:left="6487" w:hanging="339"/>
      </w:pPr>
      <w:rPr>
        <w:rFonts w:ascii="Symbol" w:hAnsi="Symbol" w:cs="Symbol" w:hint="default"/>
        <w:lang w:val="ru-RU" w:eastAsia="en-US" w:bidi="ar-SA"/>
      </w:rPr>
    </w:lvl>
    <w:lvl w:ilvl="7">
      <w:start w:val="1"/>
      <w:numFmt w:val="bullet"/>
      <w:lvlText w:val=""/>
      <w:lvlJc w:val="left"/>
      <w:pPr>
        <w:ind w:left="7532" w:hanging="339"/>
      </w:pPr>
      <w:rPr>
        <w:rFonts w:ascii="Symbol" w:hAnsi="Symbol" w:cs="Symbol" w:hint="default"/>
        <w:lang w:val="ru-RU" w:eastAsia="en-US" w:bidi="ar-SA"/>
      </w:rPr>
    </w:lvl>
    <w:lvl w:ilvl="8">
      <w:start w:val="1"/>
      <w:numFmt w:val="bullet"/>
      <w:lvlText w:val=""/>
      <w:lvlJc w:val="left"/>
      <w:pPr>
        <w:ind w:left="8577" w:hanging="339"/>
      </w:pPr>
      <w:rPr>
        <w:rFonts w:ascii="Symbol" w:hAnsi="Symbol" w:cs="Symbol" w:hint="default"/>
        <w:lang w:val="ru-RU" w:eastAsia="en-US" w:bidi="ar-SA"/>
      </w:rPr>
    </w:lvl>
  </w:abstractNum>
  <w:abstractNum w:abstractNumId="29">
    <w:nsid w:val="0DCF70A1"/>
    <w:multiLevelType w:val="multilevel"/>
    <w:tmpl w:val="33E67CFC"/>
    <w:lvl w:ilvl="0">
      <w:start w:val="1"/>
      <w:numFmt w:val="bullet"/>
      <w:lvlText w:val="•"/>
      <w:lvlJc w:val="left"/>
      <w:pPr>
        <w:ind w:left="1429" w:hanging="360"/>
      </w:pPr>
      <w:rPr>
        <w:rFonts w:ascii="Times New Roman" w:hAnsi="Times New Roman" w:cs="Times New Roman" w:hint="default"/>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30">
    <w:nsid w:val="0E145129"/>
    <w:multiLevelType w:val="multilevel"/>
    <w:tmpl w:val="ABA09A72"/>
    <w:lvl w:ilvl="0">
      <w:start w:val="1"/>
      <w:numFmt w:val="bullet"/>
      <w:lvlText w:val="‒"/>
      <w:lvlJc w:val="left"/>
      <w:pPr>
        <w:ind w:left="720" w:hanging="360"/>
      </w:pPr>
      <w:rPr>
        <w:rFonts w:ascii="Times New Roman" w:hAnsi="Times New Roman" w:cs="Times New Roman"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0F9D2197"/>
    <w:multiLevelType w:val="multilevel"/>
    <w:tmpl w:val="BB9E3594"/>
    <w:lvl w:ilvl="0">
      <w:start w:val="1"/>
      <w:numFmt w:val="decimal"/>
      <w:lvlText w:val="%1)"/>
      <w:lvlJc w:val="left"/>
      <w:pPr>
        <w:ind w:left="0" w:firstLine="0"/>
      </w:pPr>
      <w:rPr>
        <w:rFonts w:eastAsia="Times New Roman" w:cs="Times New Roman"/>
        <w:b w:val="0"/>
        <w:bCs w:val="0"/>
        <w:i w:val="0"/>
        <w:iCs w:val="0"/>
        <w:caps w:val="0"/>
        <w:smallCaps w:val="0"/>
        <w:strike w:val="0"/>
        <w:dstrike w:val="0"/>
        <w:color w:val="000000"/>
        <w:spacing w:val="0"/>
        <w:w w:val="100"/>
        <w:sz w:val="24"/>
        <w:szCs w:val="28"/>
        <w:u w:val="none"/>
        <w:lang w:val="ru-RU"/>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2">
    <w:nsid w:val="1055461D"/>
    <w:multiLevelType w:val="multilevel"/>
    <w:tmpl w:val="0FACA934"/>
    <w:lvl w:ilvl="0">
      <w:start w:val="1"/>
      <w:numFmt w:val="bullet"/>
      <w:lvlText w:val="•"/>
      <w:lvlJc w:val="left"/>
      <w:pPr>
        <w:ind w:left="1429" w:hanging="360"/>
      </w:pPr>
      <w:rPr>
        <w:rFonts w:ascii="Times New Roman" w:hAnsi="Times New Roman" w:cs="Times New Roman" w:hint="default"/>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33">
    <w:nsid w:val="10CF0164"/>
    <w:multiLevelType w:val="multilevel"/>
    <w:tmpl w:val="29A4CA5A"/>
    <w:lvl w:ilvl="0">
      <w:start w:val="1"/>
      <w:numFmt w:val="bullet"/>
      <w:lvlText w:val="-"/>
      <w:lvlJc w:val="left"/>
      <w:pPr>
        <w:ind w:left="825" w:hanging="197"/>
      </w:pPr>
      <w:rPr>
        <w:rFonts w:ascii="Times New Roman" w:hAnsi="Times New Roman" w:cs="Times New Roman" w:hint="default"/>
        <w:b/>
        <w:bCs/>
        <w:i/>
        <w:iCs/>
        <w:w w:val="99"/>
        <w:sz w:val="24"/>
        <w:szCs w:val="24"/>
        <w:lang w:val="ru-RU" w:eastAsia="en-US" w:bidi="ar-SA"/>
      </w:rPr>
    </w:lvl>
    <w:lvl w:ilvl="1">
      <w:start w:val="1"/>
      <w:numFmt w:val="bullet"/>
      <w:lvlText w:val="-"/>
      <w:lvlJc w:val="left"/>
      <w:pPr>
        <w:ind w:left="1027" w:hanging="452"/>
      </w:pPr>
      <w:rPr>
        <w:rFonts w:ascii="Times New Roman" w:hAnsi="Times New Roman" w:cs="Times New Roman" w:hint="default"/>
        <w:b/>
        <w:bCs/>
        <w:i/>
        <w:iCs/>
        <w:w w:val="99"/>
        <w:sz w:val="24"/>
        <w:szCs w:val="24"/>
        <w:lang w:val="ru-RU" w:eastAsia="en-US" w:bidi="ar-SA"/>
      </w:rPr>
    </w:lvl>
    <w:lvl w:ilvl="2">
      <w:start w:val="1"/>
      <w:numFmt w:val="bullet"/>
      <w:lvlText w:val="-"/>
      <w:lvlJc w:val="left"/>
      <w:pPr>
        <w:ind w:left="825" w:hanging="365"/>
      </w:pPr>
      <w:rPr>
        <w:rFonts w:ascii="Times New Roman" w:hAnsi="Times New Roman" w:cs="Times New Roman" w:hint="default"/>
        <w:b/>
        <w:bCs/>
        <w:i/>
        <w:iCs/>
        <w:w w:val="99"/>
        <w:sz w:val="24"/>
        <w:szCs w:val="24"/>
        <w:lang w:val="ru-RU" w:eastAsia="en-US" w:bidi="ar-SA"/>
      </w:rPr>
    </w:lvl>
    <w:lvl w:ilvl="3">
      <w:start w:val="1"/>
      <w:numFmt w:val="bullet"/>
      <w:lvlText w:val=""/>
      <w:lvlJc w:val="left"/>
      <w:pPr>
        <w:ind w:left="4086" w:hanging="365"/>
      </w:pPr>
      <w:rPr>
        <w:rFonts w:ascii="Symbol" w:hAnsi="Symbol" w:cs="Symbol" w:hint="default"/>
        <w:lang w:val="ru-RU" w:eastAsia="en-US" w:bidi="ar-SA"/>
      </w:rPr>
    </w:lvl>
    <w:lvl w:ilvl="4">
      <w:start w:val="1"/>
      <w:numFmt w:val="bullet"/>
      <w:lvlText w:val=""/>
      <w:lvlJc w:val="left"/>
      <w:pPr>
        <w:ind w:left="5072" w:hanging="365"/>
      </w:pPr>
      <w:rPr>
        <w:rFonts w:ascii="Symbol" w:hAnsi="Symbol" w:cs="Symbol" w:hint="default"/>
        <w:lang w:val="ru-RU" w:eastAsia="en-US" w:bidi="ar-SA"/>
      </w:rPr>
    </w:lvl>
    <w:lvl w:ilvl="5">
      <w:start w:val="1"/>
      <w:numFmt w:val="bullet"/>
      <w:lvlText w:val=""/>
      <w:lvlJc w:val="left"/>
      <w:pPr>
        <w:ind w:left="6058" w:hanging="365"/>
      </w:pPr>
      <w:rPr>
        <w:rFonts w:ascii="Symbol" w:hAnsi="Symbol" w:cs="Symbol" w:hint="default"/>
        <w:lang w:val="ru-RU" w:eastAsia="en-US" w:bidi="ar-SA"/>
      </w:rPr>
    </w:lvl>
    <w:lvl w:ilvl="6">
      <w:start w:val="1"/>
      <w:numFmt w:val="bullet"/>
      <w:lvlText w:val=""/>
      <w:lvlJc w:val="left"/>
      <w:pPr>
        <w:ind w:left="7044" w:hanging="365"/>
      </w:pPr>
      <w:rPr>
        <w:rFonts w:ascii="Symbol" w:hAnsi="Symbol" w:cs="Symbol" w:hint="default"/>
        <w:lang w:val="ru-RU" w:eastAsia="en-US" w:bidi="ar-SA"/>
      </w:rPr>
    </w:lvl>
    <w:lvl w:ilvl="7">
      <w:start w:val="1"/>
      <w:numFmt w:val="bullet"/>
      <w:lvlText w:val=""/>
      <w:lvlJc w:val="left"/>
      <w:pPr>
        <w:ind w:left="8030" w:hanging="365"/>
      </w:pPr>
      <w:rPr>
        <w:rFonts w:ascii="Symbol" w:hAnsi="Symbol" w:cs="Symbol" w:hint="default"/>
        <w:lang w:val="ru-RU" w:eastAsia="en-US" w:bidi="ar-SA"/>
      </w:rPr>
    </w:lvl>
    <w:lvl w:ilvl="8">
      <w:start w:val="1"/>
      <w:numFmt w:val="bullet"/>
      <w:lvlText w:val=""/>
      <w:lvlJc w:val="left"/>
      <w:pPr>
        <w:ind w:left="9016" w:hanging="365"/>
      </w:pPr>
      <w:rPr>
        <w:rFonts w:ascii="Symbol" w:hAnsi="Symbol" w:cs="Symbol" w:hint="default"/>
        <w:lang w:val="ru-RU" w:eastAsia="en-US" w:bidi="ar-SA"/>
      </w:rPr>
    </w:lvl>
  </w:abstractNum>
  <w:abstractNum w:abstractNumId="34">
    <w:nsid w:val="11800100"/>
    <w:multiLevelType w:val="multilevel"/>
    <w:tmpl w:val="222C40F0"/>
    <w:lvl w:ilvl="0">
      <w:start w:val="2"/>
      <w:numFmt w:val="decimal"/>
      <w:lvlText w:val="%1."/>
      <w:lvlJc w:val="left"/>
      <w:pPr>
        <w:ind w:left="540" w:hanging="540"/>
      </w:pPr>
    </w:lvl>
    <w:lvl w:ilvl="1">
      <w:start w:val="4"/>
      <w:numFmt w:val="decimal"/>
      <w:lvlText w:val="2.3.%2."/>
      <w:lvlJc w:val="left"/>
      <w:pPr>
        <w:ind w:left="894" w:hanging="540"/>
      </w:pPr>
      <w:rPr>
        <w:caps w:val="0"/>
        <w:smallCaps w:val="0"/>
        <w:strike w:val="0"/>
        <w:dstrike w:val="0"/>
        <w:vanish w:val="0"/>
        <w:position w:val="0"/>
        <w:sz w:val="24"/>
        <w:vertAlign w:val="baseline"/>
      </w:rPr>
    </w:lvl>
    <w:lvl w:ilvl="2">
      <w:start w:val="1"/>
      <w:numFmt w:val="decimal"/>
      <w:lvlText w:val="%1.%2.%3."/>
      <w:lvlJc w:val="left"/>
      <w:pPr>
        <w:ind w:left="1428" w:hanging="720"/>
      </w:pPr>
    </w:lvl>
    <w:lvl w:ilvl="3">
      <w:start w:val="1"/>
      <w:numFmt w:val="decimal"/>
      <w:lvlText w:val="%1.%2.%3.%4."/>
      <w:lvlJc w:val="left"/>
      <w:pPr>
        <w:ind w:left="1782" w:hanging="720"/>
      </w:pPr>
    </w:lvl>
    <w:lvl w:ilvl="4">
      <w:start w:val="1"/>
      <w:numFmt w:val="decimal"/>
      <w:lvlText w:val="%1.%2.%3.%4.%5."/>
      <w:lvlJc w:val="left"/>
      <w:pPr>
        <w:ind w:left="2496" w:hanging="1080"/>
      </w:pPr>
    </w:lvl>
    <w:lvl w:ilvl="5">
      <w:start w:val="1"/>
      <w:numFmt w:val="decimal"/>
      <w:lvlText w:val="%1.%2.%3.%4.%5.%6."/>
      <w:lvlJc w:val="left"/>
      <w:pPr>
        <w:ind w:left="2850" w:hanging="1080"/>
      </w:pPr>
    </w:lvl>
    <w:lvl w:ilvl="6">
      <w:start w:val="1"/>
      <w:numFmt w:val="decimal"/>
      <w:lvlText w:val="%1.%2.%3.%4.%5.%6.%7."/>
      <w:lvlJc w:val="left"/>
      <w:pPr>
        <w:ind w:left="3564" w:hanging="1440"/>
      </w:pPr>
    </w:lvl>
    <w:lvl w:ilvl="7">
      <w:start w:val="1"/>
      <w:numFmt w:val="decimal"/>
      <w:lvlText w:val="%1.%2.%3.%4.%5.%6.%7.%8."/>
      <w:lvlJc w:val="left"/>
      <w:pPr>
        <w:ind w:left="3918" w:hanging="1440"/>
      </w:pPr>
    </w:lvl>
    <w:lvl w:ilvl="8">
      <w:start w:val="1"/>
      <w:numFmt w:val="decimal"/>
      <w:lvlText w:val="%1.%2.%3.%4.%5.%6.%7.%8.%9."/>
      <w:lvlJc w:val="left"/>
      <w:pPr>
        <w:ind w:left="4632" w:hanging="1800"/>
      </w:pPr>
    </w:lvl>
  </w:abstractNum>
  <w:abstractNum w:abstractNumId="35">
    <w:nsid w:val="11FD520C"/>
    <w:multiLevelType w:val="multilevel"/>
    <w:tmpl w:val="A8A41BD6"/>
    <w:lvl w:ilvl="0">
      <w:start w:val="1"/>
      <w:numFmt w:val="bullet"/>
      <w:lvlText w:val="•"/>
      <w:lvlJc w:val="left"/>
      <w:pPr>
        <w:ind w:left="1429" w:hanging="360"/>
      </w:pPr>
      <w:rPr>
        <w:rFonts w:ascii="Times New Roman" w:hAnsi="Times New Roman" w:cs="Times New Roman" w:hint="default"/>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36">
    <w:nsid w:val="13282159"/>
    <w:multiLevelType w:val="multilevel"/>
    <w:tmpl w:val="0282ADB0"/>
    <w:lvl w:ilvl="0">
      <w:start w:val="1"/>
      <w:numFmt w:val="bullet"/>
      <w:lvlText w:val="•"/>
      <w:lvlJc w:val="left"/>
      <w:pPr>
        <w:ind w:left="1486" w:hanging="360"/>
      </w:pPr>
      <w:rPr>
        <w:rFonts w:ascii="Times New Roman" w:hAnsi="Times New Roman" w:cs="Times New Roman" w:hint="default"/>
        <w:sz w:val="24"/>
      </w:rPr>
    </w:lvl>
    <w:lvl w:ilvl="1">
      <w:start w:val="1"/>
      <w:numFmt w:val="bullet"/>
      <w:lvlText w:val="o"/>
      <w:lvlJc w:val="left"/>
      <w:pPr>
        <w:ind w:left="2206" w:hanging="360"/>
      </w:pPr>
      <w:rPr>
        <w:rFonts w:ascii="Courier New" w:hAnsi="Courier New" w:cs="Courier New" w:hint="default"/>
      </w:rPr>
    </w:lvl>
    <w:lvl w:ilvl="2">
      <w:start w:val="1"/>
      <w:numFmt w:val="bullet"/>
      <w:lvlText w:val=""/>
      <w:lvlJc w:val="left"/>
      <w:pPr>
        <w:ind w:left="2926" w:hanging="360"/>
      </w:pPr>
      <w:rPr>
        <w:rFonts w:ascii="Wingdings" w:hAnsi="Wingdings" w:cs="Wingdings" w:hint="default"/>
      </w:rPr>
    </w:lvl>
    <w:lvl w:ilvl="3">
      <w:start w:val="1"/>
      <w:numFmt w:val="bullet"/>
      <w:lvlText w:val=""/>
      <w:lvlJc w:val="left"/>
      <w:pPr>
        <w:ind w:left="3646" w:hanging="360"/>
      </w:pPr>
      <w:rPr>
        <w:rFonts w:ascii="Symbol" w:hAnsi="Symbol" w:cs="Symbol" w:hint="default"/>
      </w:rPr>
    </w:lvl>
    <w:lvl w:ilvl="4">
      <w:start w:val="1"/>
      <w:numFmt w:val="bullet"/>
      <w:lvlText w:val="o"/>
      <w:lvlJc w:val="left"/>
      <w:pPr>
        <w:ind w:left="4366" w:hanging="360"/>
      </w:pPr>
      <w:rPr>
        <w:rFonts w:ascii="Courier New" w:hAnsi="Courier New" w:cs="Courier New" w:hint="default"/>
      </w:rPr>
    </w:lvl>
    <w:lvl w:ilvl="5">
      <w:start w:val="1"/>
      <w:numFmt w:val="bullet"/>
      <w:lvlText w:val=""/>
      <w:lvlJc w:val="left"/>
      <w:pPr>
        <w:ind w:left="5086" w:hanging="360"/>
      </w:pPr>
      <w:rPr>
        <w:rFonts w:ascii="Wingdings" w:hAnsi="Wingdings" w:cs="Wingdings" w:hint="default"/>
      </w:rPr>
    </w:lvl>
    <w:lvl w:ilvl="6">
      <w:start w:val="1"/>
      <w:numFmt w:val="bullet"/>
      <w:lvlText w:val=""/>
      <w:lvlJc w:val="left"/>
      <w:pPr>
        <w:ind w:left="5806" w:hanging="360"/>
      </w:pPr>
      <w:rPr>
        <w:rFonts w:ascii="Symbol" w:hAnsi="Symbol" w:cs="Symbol" w:hint="default"/>
      </w:rPr>
    </w:lvl>
    <w:lvl w:ilvl="7">
      <w:start w:val="1"/>
      <w:numFmt w:val="bullet"/>
      <w:lvlText w:val="o"/>
      <w:lvlJc w:val="left"/>
      <w:pPr>
        <w:ind w:left="6526" w:hanging="360"/>
      </w:pPr>
      <w:rPr>
        <w:rFonts w:ascii="Courier New" w:hAnsi="Courier New" w:cs="Courier New" w:hint="default"/>
      </w:rPr>
    </w:lvl>
    <w:lvl w:ilvl="8">
      <w:start w:val="1"/>
      <w:numFmt w:val="bullet"/>
      <w:lvlText w:val=""/>
      <w:lvlJc w:val="left"/>
      <w:pPr>
        <w:ind w:left="7246" w:hanging="360"/>
      </w:pPr>
      <w:rPr>
        <w:rFonts w:ascii="Wingdings" w:hAnsi="Wingdings" w:cs="Wingdings" w:hint="default"/>
      </w:rPr>
    </w:lvl>
  </w:abstractNum>
  <w:abstractNum w:abstractNumId="37">
    <w:nsid w:val="133B6137"/>
    <w:multiLevelType w:val="multilevel"/>
    <w:tmpl w:val="6D3C3874"/>
    <w:lvl w:ilvl="0">
      <w:start w:val="1"/>
      <w:numFmt w:val="bullet"/>
      <w:lvlText w:val="•"/>
      <w:lvlJc w:val="left"/>
      <w:pPr>
        <w:ind w:left="1429" w:hanging="360"/>
      </w:pPr>
      <w:rPr>
        <w:rFonts w:ascii="Times New Roman" w:hAnsi="Times New Roman" w:cs="Times New Roman" w:hint="default"/>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38">
    <w:nsid w:val="145F2A5E"/>
    <w:multiLevelType w:val="multilevel"/>
    <w:tmpl w:val="36084DE8"/>
    <w:lvl w:ilvl="0">
      <w:start w:val="1"/>
      <w:numFmt w:val="bullet"/>
      <w:lvlText w:val="•"/>
      <w:lvlJc w:val="left"/>
      <w:pPr>
        <w:ind w:left="1486" w:hanging="360"/>
      </w:pPr>
      <w:rPr>
        <w:rFonts w:ascii="Times New Roman" w:hAnsi="Times New Roman" w:cs="Times New Roman" w:hint="default"/>
        <w:sz w:val="24"/>
      </w:rPr>
    </w:lvl>
    <w:lvl w:ilvl="1">
      <w:start w:val="1"/>
      <w:numFmt w:val="bullet"/>
      <w:lvlText w:val="o"/>
      <w:lvlJc w:val="left"/>
      <w:pPr>
        <w:ind w:left="2206" w:hanging="360"/>
      </w:pPr>
      <w:rPr>
        <w:rFonts w:ascii="Courier New" w:hAnsi="Courier New" w:cs="Courier New" w:hint="default"/>
      </w:rPr>
    </w:lvl>
    <w:lvl w:ilvl="2">
      <w:start w:val="1"/>
      <w:numFmt w:val="bullet"/>
      <w:lvlText w:val=""/>
      <w:lvlJc w:val="left"/>
      <w:pPr>
        <w:ind w:left="2926" w:hanging="360"/>
      </w:pPr>
      <w:rPr>
        <w:rFonts w:ascii="Wingdings" w:hAnsi="Wingdings" w:cs="Wingdings" w:hint="default"/>
      </w:rPr>
    </w:lvl>
    <w:lvl w:ilvl="3">
      <w:start w:val="1"/>
      <w:numFmt w:val="bullet"/>
      <w:lvlText w:val=""/>
      <w:lvlJc w:val="left"/>
      <w:pPr>
        <w:ind w:left="3646" w:hanging="360"/>
      </w:pPr>
      <w:rPr>
        <w:rFonts w:ascii="Symbol" w:hAnsi="Symbol" w:cs="Symbol" w:hint="default"/>
      </w:rPr>
    </w:lvl>
    <w:lvl w:ilvl="4">
      <w:start w:val="1"/>
      <w:numFmt w:val="bullet"/>
      <w:lvlText w:val="o"/>
      <w:lvlJc w:val="left"/>
      <w:pPr>
        <w:ind w:left="4366" w:hanging="360"/>
      </w:pPr>
      <w:rPr>
        <w:rFonts w:ascii="Courier New" w:hAnsi="Courier New" w:cs="Courier New" w:hint="default"/>
      </w:rPr>
    </w:lvl>
    <w:lvl w:ilvl="5">
      <w:start w:val="1"/>
      <w:numFmt w:val="bullet"/>
      <w:lvlText w:val=""/>
      <w:lvlJc w:val="left"/>
      <w:pPr>
        <w:ind w:left="5086" w:hanging="360"/>
      </w:pPr>
      <w:rPr>
        <w:rFonts w:ascii="Wingdings" w:hAnsi="Wingdings" w:cs="Wingdings" w:hint="default"/>
      </w:rPr>
    </w:lvl>
    <w:lvl w:ilvl="6">
      <w:start w:val="1"/>
      <w:numFmt w:val="bullet"/>
      <w:lvlText w:val=""/>
      <w:lvlJc w:val="left"/>
      <w:pPr>
        <w:ind w:left="5806" w:hanging="360"/>
      </w:pPr>
      <w:rPr>
        <w:rFonts w:ascii="Symbol" w:hAnsi="Symbol" w:cs="Symbol" w:hint="default"/>
      </w:rPr>
    </w:lvl>
    <w:lvl w:ilvl="7">
      <w:start w:val="1"/>
      <w:numFmt w:val="bullet"/>
      <w:lvlText w:val="o"/>
      <w:lvlJc w:val="left"/>
      <w:pPr>
        <w:ind w:left="6526" w:hanging="360"/>
      </w:pPr>
      <w:rPr>
        <w:rFonts w:ascii="Courier New" w:hAnsi="Courier New" w:cs="Courier New" w:hint="default"/>
      </w:rPr>
    </w:lvl>
    <w:lvl w:ilvl="8">
      <w:start w:val="1"/>
      <w:numFmt w:val="bullet"/>
      <w:lvlText w:val=""/>
      <w:lvlJc w:val="left"/>
      <w:pPr>
        <w:ind w:left="7246" w:hanging="360"/>
      </w:pPr>
      <w:rPr>
        <w:rFonts w:ascii="Wingdings" w:hAnsi="Wingdings" w:cs="Wingdings" w:hint="default"/>
      </w:rPr>
    </w:lvl>
  </w:abstractNum>
  <w:abstractNum w:abstractNumId="39">
    <w:nsid w:val="14744FA0"/>
    <w:multiLevelType w:val="multilevel"/>
    <w:tmpl w:val="C3B6A236"/>
    <w:lvl w:ilvl="0">
      <w:start w:val="1"/>
      <w:numFmt w:val="bullet"/>
      <w:lvlText w:val="•"/>
      <w:lvlJc w:val="left"/>
      <w:pPr>
        <w:ind w:left="1486" w:hanging="360"/>
      </w:pPr>
      <w:rPr>
        <w:rFonts w:ascii="Times New Roman" w:hAnsi="Times New Roman" w:cs="Times New Roman" w:hint="default"/>
        <w:sz w:val="24"/>
      </w:rPr>
    </w:lvl>
    <w:lvl w:ilvl="1">
      <w:start w:val="1"/>
      <w:numFmt w:val="bullet"/>
      <w:lvlText w:val="o"/>
      <w:lvlJc w:val="left"/>
      <w:pPr>
        <w:ind w:left="2206" w:hanging="360"/>
      </w:pPr>
      <w:rPr>
        <w:rFonts w:ascii="Courier New" w:hAnsi="Courier New" w:cs="Courier New" w:hint="default"/>
      </w:rPr>
    </w:lvl>
    <w:lvl w:ilvl="2">
      <w:start w:val="1"/>
      <w:numFmt w:val="bullet"/>
      <w:lvlText w:val=""/>
      <w:lvlJc w:val="left"/>
      <w:pPr>
        <w:ind w:left="2926" w:hanging="360"/>
      </w:pPr>
      <w:rPr>
        <w:rFonts w:ascii="Wingdings" w:hAnsi="Wingdings" w:cs="Wingdings" w:hint="default"/>
      </w:rPr>
    </w:lvl>
    <w:lvl w:ilvl="3">
      <w:start w:val="1"/>
      <w:numFmt w:val="bullet"/>
      <w:lvlText w:val=""/>
      <w:lvlJc w:val="left"/>
      <w:pPr>
        <w:ind w:left="3646" w:hanging="360"/>
      </w:pPr>
      <w:rPr>
        <w:rFonts w:ascii="Symbol" w:hAnsi="Symbol" w:cs="Symbol" w:hint="default"/>
      </w:rPr>
    </w:lvl>
    <w:lvl w:ilvl="4">
      <w:start w:val="1"/>
      <w:numFmt w:val="bullet"/>
      <w:lvlText w:val="o"/>
      <w:lvlJc w:val="left"/>
      <w:pPr>
        <w:ind w:left="4366" w:hanging="360"/>
      </w:pPr>
      <w:rPr>
        <w:rFonts w:ascii="Courier New" w:hAnsi="Courier New" w:cs="Courier New" w:hint="default"/>
      </w:rPr>
    </w:lvl>
    <w:lvl w:ilvl="5">
      <w:start w:val="1"/>
      <w:numFmt w:val="bullet"/>
      <w:lvlText w:val=""/>
      <w:lvlJc w:val="left"/>
      <w:pPr>
        <w:ind w:left="5086" w:hanging="360"/>
      </w:pPr>
      <w:rPr>
        <w:rFonts w:ascii="Wingdings" w:hAnsi="Wingdings" w:cs="Wingdings" w:hint="default"/>
      </w:rPr>
    </w:lvl>
    <w:lvl w:ilvl="6">
      <w:start w:val="1"/>
      <w:numFmt w:val="bullet"/>
      <w:lvlText w:val=""/>
      <w:lvlJc w:val="left"/>
      <w:pPr>
        <w:ind w:left="5806" w:hanging="360"/>
      </w:pPr>
      <w:rPr>
        <w:rFonts w:ascii="Symbol" w:hAnsi="Symbol" w:cs="Symbol" w:hint="default"/>
      </w:rPr>
    </w:lvl>
    <w:lvl w:ilvl="7">
      <w:start w:val="1"/>
      <w:numFmt w:val="bullet"/>
      <w:lvlText w:val="o"/>
      <w:lvlJc w:val="left"/>
      <w:pPr>
        <w:ind w:left="6526" w:hanging="360"/>
      </w:pPr>
      <w:rPr>
        <w:rFonts w:ascii="Courier New" w:hAnsi="Courier New" w:cs="Courier New" w:hint="default"/>
      </w:rPr>
    </w:lvl>
    <w:lvl w:ilvl="8">
      <w:start w:val="1"/>
      <w:numFmt w:val="bullet"/>
      <w:lvlText w:val=""/>
      <w:lvlJc w:val="left"/>
      <w:pPr>
        <w:ind w:left="7246" w:hanging="360"/>
      </w:pPr>
      <w:rPr>
        <w:rFonts w:ascii="Wingdings" w:hAnsi="Wingdings" w:cs="Wingdings" w:hint="default"/>
      </w:rPr>
    </w:lvl>
  </w:abstractNum>
  <w:abstractNum w:abstractNumId="40">
    <w:nsid w:val="148607BA"/>
    <w:multiLevelType w:val="multilevel"/>
    <w:tmpl w:val="2C425936"/>
    <w:lvl w:ilvl="0">
      <w:start w:val="1"/>
      <w:numFmt w:val="decimal"/>
      <w:lvlText w:val="%1)"/>
      <w:lvlJc w:val="left"/>
      <w:pPr>
        <w:ind w:left="0" w:firstLine="0"/>
      </w:pPr>
      <w:rPr>
        <w:rFonts w:eastAsia="Times New Roman" w:cs="Times New Roman"/>
        <w:b/>
        <w:bCs w:val="0"/>
        <w:i w:val="0"/>
        <w:iCs w:val="0"/>
        <w:caps w:val="0"/>
        <w:smallCaps w:val="0"/>
        <w:strike w:val="0"/>
        <w:dstrike w:val="0"/>
        <w:color w:val="000000"/>
        <w:spacing w:val="0"/>
        <w:w w:val="100"/>
        <w:sz w:val="24"/>
        <w:szCs w:val="28"/>
        <w:u w:val="none"/>
        <w:lang w:val="ru-RU"/>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1">
    <w:nsid w:val="14B75D9E"/>
    <w:multiLevelType w:val="multilevel"/>
    <w:tmpl w:val="7D361E1E"/>
    <w:lvl w:ilvl="0">
      <w:start w:val="1"/>
      <w:numFmt w:val="bullet"/>
      <w:lvlText w:val="•"/>
      <w:lvlJc w:val="left"/>
      <w:pPr>
        <w:ind w:left="1429" w:hanging="360"/>
      </w:pPr>
      <w:rPr>
        <w:rFonts w:ascii="Times New Roman" w:hAnsi="Times New Roman" w:cs="Times New Roman" w:hint="default"/>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42">
    <w:nsid w:val="14E30836"/>
    <w:multiLevelType w:val="multilevel"/>
    <w:tmpl w:val="5F14EC0E"/>
    <w:lvl w:ilvl="0">
      <w:start w:val="1"/>
      <w:numFmt w:val="decimal"/>
      <w:lvlText w:val="%1)"/>
      <w:lvlJc w:val="left"/>
      <w:pPr>
        <w:ind w:left="0" w:firstLine="0"/>
      </w:pPr>
      <w:rPr>
        <w:rFonts w:eastAsia="Times New Roman" w:cs="Times New Roman"/>
        <w:b/>
        <w:bCs w:val="0"/>
        <w:i w:val="0"/>
        <w:iCs w:val="0"/>
        <w:caps w:val="0"/>
        <w:smallCaps w:val="0"/>
        <w:strike w:val="0"/>
        <w:dstrike w:val="0"/>
        <w:color w:val="000000"/>
        <w:spacing w:val="0"/>
        <w:w w:val="100"/>
        <w:sz w:val="24"/>
        <w:szCs w:val="28"/>
        <w:u w:val="none"/>
        <w:lang w:val="ru-RU"/>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3">
    <w:nsid w:val="15C37E52"/>
    <w:multiLevelType w:val="multilevel"/>
    <w:tmpl w:val="BE487FA0"/>
    <w:lvl w:ilvl="0">
      <w:start w:val="1"/>
      <w:numFmt w:val="bullet"/>
      <w:lvlText w:val="•"/>
      <w:lvlJc w:val="left"/>
      <w:pPr>
        <w:ind w:left="3415" w:hanging="360"/>
      </w:pPr>
      <w:rPr>
        <w:rFonts w:ascii="Times New Roman" w:hAnsi="Times New Roman" w:cs="Times New Roman" w:hint="default"/>
        <w:sz w:val="24"/>
      </w:rPr>
    </w:lvl>
    <w:lvl w:ilvl="1">
      <w:start w:val="1"/>
      <w:numFmt w:val="bullet"/>
      <w:lvlText w:val="o"/>
      <w:lvlJc w:val="left"/>
      <w:pPr>
        <w:ind w:left="4135" w:hanging="360"/>
      </w:pPr>
      <w:rPr>
        <w:rFonts w:ascii="Courier New" w:hAnsi="Courier New" w:cs="Courier New" w:hint="default"/>
      </w:rPr>
    </w:lvl>
    <w:lvl w:ilvl="2">
      <w:start w:val="1"/>
      <w:numFmt w:val="bullet"/>
      <w:lvlText w:val=""/>
      <w:lvlJc w:val="left"/>
      <w:pPr>
        <w:ind w:left="4855" w:hanging="360"/>
      </w:pPr>
      <w:rPr>
        <w:rFonts w:ascii="Wingdings" w:hAnsi="Wingdings" w:cs="Wingdings" w:hint="default"/>
      </w:rPr>
    </w:lvl>
    <w:lvl w:ilvl="3">
      <w:start w:val="1"/>
      <w:numFmt w:val="bullet"/>
      <w:lvlText w:val=""/>
      <w:lvlJc w:val="left"/>
      <w:pPr>
        <w:ind w:left="5575" w:hanging="360"/>
      </w:pPr>
      <w:rPr>
        <w:rFonts w:ascii="Symbol" w:hAnsi="Symbol" w:cs="Symbol" w:hint="default"/>
      </w:rPr>
    </w:lvl>
    <w:lvl w:ilvl="4">
      <w:start w:val="1"/>
      <w:numFmt w:val="bullet"/>
      <w:lvlText w:val="o"/>
      <w:lvlJc w:val="left"/>
      <w:pPr>
        <w:ind w:left="6295" w:hanging="360"/>
      </w:pPr>
      <w:rPr>
        <w:rFonts w:ascii="Courier New" w:hAnsi="Courier New" w:cs="Courier New" w:hint="default"/>
      </w:rPr>
    </w:lvl>
    <w:lvl w:ilvl="5">
      <w:start w:val="1"/>
      <w:numFmt w:val="bullet"/>
      <w:lvlText w:val=""/>
      <w:lvlJc w:val="left"/>
      <w:pPr>
        <w:ind w:left="7015" w:hanging="360"/>
      </w:pPr>
      <w:rPr>
        <w:rFonts w:ascii="Wingdings" w:hAnsi="Wingdings" w:cs="Wingdings" w:hint="default"/>
      </w:rPr>
    </w:lvl>
    <w:lvl w:ilvl="6">
      <w:start w:val="1"/>
      <w:numFmt w:val="bullet"/>
      <w:lvlText w:val=""/>
      <w:lvlJc w:val="left"/>
      <w:pPr>
        <w:ind w:left="7735" w:hanging="360"/>
      </w:pPr>
      <w:rPr>
        <w:rFonts w:ascii="Symbol" w:hAnsi="Symbol" w:cs="Symbol" w:hint="default"/>
      </w:rPr>
    </w:lvl>
    <w:lvl w:ilvl="7">
      <w:start w:val="1"/>
      <w:numFmt w:val="bullet"/>
      <w:lvlText w:val="o"/>
      <w:lvlJc w:val="left"/>
      <w:pPr>
        <w:ind w:left="8455" w:hanging="360"/>
      </w:pPr>
      <w:rPr>
        <w:rFonts w:ascii="Courier New" w:hAnsi="Courier New" w:cs="Courier New" w:hint="default"/>
      </w:rPr>
    </w:lvl>
    <w:lvl w:ilvl="8">
      <w:start w:val="1"/>
      <w:numFmt w:val="bullet"/>
      <w:lvlText w:val=""/>
      <w:lvlJc w:val="left"/>
      <w:pPr>
        <w:ind w:left="9175" w:hanging="360"/>
      </w:pPr>
      <w:rPr>
        <w:rFonts w:ascii="Wingdings" w:hAnsi="Wingdings" w:cs="Wingdings" w:hint="default"/>
      </w:rPr>
    </w:lvl>
  </w:abstractNum>
  <w:abstractNum w:abstractNumId="44">
    <w:nsid w:val="1631785E"/>
    <w:multiLevelType w:val="multilevel"/>
    <w:tmpl w:val="E9502266"/>
    <w:lvl w:ilvl="0">
      <w:start w:val="1"/>
      <w:numFmt w:val="bullet"/>
      <w:lvlText w:val="•"/>
      <w:lvlJc w:val="left"/>
      <w:pPr>
        <w:ind w:left="1429" w:hanging="360"/>
      </w:pPr>
      <w:rPr>
        <w:rFonts w:ascii="Times New Roman" w:hAnsi="Times New Roman" w:cs="Times New Roman" w:hint="default"/>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45">
    <w:nsid w:val="168F1E7B"/>
    <w:multiLevelType w:val="multilevel"/>
    <w:tmpl w:val="2034F35C"/>
    <w:lvl w:ilvl="0">
      <w:start w:val="1"/>
      <w:numFmt w:val="decimal"/>
      <w:lvlText w:val="%1)"/>
      <w:lvlJc w:val="left"/>
      <w:pPr>
        <w:ind w:left="1080" w:hanging="360"/>
      </w:pPr>
      <w:rPr>
        <w:color w:val="000000"/>
        <w:sz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6">
    <w:nsid w:val="17181D22"/>
    <w:multiLevelType w:val="multilevel"/>
    <w:tmpl w:val="AD1A50BA"/>
    <w:lvl w:ilvl="0">
      <w:start w:val="1"/>
      <w:numFmt w:val="bullet"/>
      <w:lvlText w:val="•"/>
      <w:lvlJc w:val="left"/>
      <w:pPr>
        <w:ind w:left="1429" w:hanging="360"/>
      </w:pPr>
      <w:rPr>
        <w:rFonts w:ascii="Times New Roman" w:hAnsi="Times New Roman" w:cs="Times New Roman" w:hint="default"/>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47">
    <w:nsid w:val="17A55860"/>
    <w:multiLevelType w:val="multilevel"/>
    <w:tmpl w:val="4D0C287A"/>
    <w:lvl w:ilvl="0">
      <w:start w:val="1"/>
      <w:numFmt w:val="bullet"/>
      <w:lvlText w:val="•"/>
      <w:lvlJc w:val="left"/>
      <w:pPr>
        <w:ind w:left="1429" w:hanging="360"/>
      </w:pPr>
      <w:rPr>
        <w:rFonts w:ascii="Times New Roman" w:hAnsi="Times New Roman" w:cs="Times New Roman" w:hint="default"/>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48">
    <w:nsid w:val="18581198"/>
    <w:multiLevelType w:val="multilevel"/>
    <w:tmpl w:val="70EC82D2"/>
    <w:lvl w:ilvl="0">
      <w:start w:val="1"/>
      <w:numFmt w:val="bullet"/>
      <w:lvlText w:val="•"/>
      <w:lvlJc w:val="left"/>
      <w:pPr>
        <w:ind w:left="1429" w:hanging="360"/>
      </w:pPr>
      <w:rPr>
        <w:rFonts w:ascii="Times New Roman" w:hAnsi="Times New Roman" w:cs="Times New Roman" w:hint="default"/>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49">
    <w:nsid w:val="18A6467A"/>
    <w:multiLevelType w:val="multilevel"/>
    <w:tmpl w:val="E6F4CE0C"/>
    <w:lvl w:ilvl="0">
      <w:start w:val="1"/>
      <w:numFmt w:val="bullet"/>
      <w:lvlText w:val="•"/>
      <w:lvlJc w:val="left"/>
      <w:pPr>
        <w:ind w:left="1429" w:hanging="360"/>
      </w:pPr>
      <w:rPr>
        <w:rFonts w:ascii="Times New Roman" w:hAnsi="Times New Roman" w:cs="Times New Roman" w:hint="default"/>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50">
    <w:nsid w:val="1949322A"/>
    <w:multiLevelType w:val="multilevel"/>
    <w:tmpl w:val="539AC420"/>
    <w:lvl w:ilvl="0">
      <w:start w:val="1"/>
      <w:numFmt w:val="decimal"/>
      <w:lvlText w:val="%1)"/>
      <w:lvlJc w:val="left"/>
      <w:pPr>
        <w:ind w:left="0" w:firstLine="0"/>
      </w:pPr>
      <w:rPr>
        <w:rFonts w:eastAsia="Times New Roman" w:cs="Times New Roman"/>
        <w:b/>
        <w:bCs w:val="0"/>
        <w:i w:val="0"/>
        <w:iCs w:val="0"/>
        <w:caps w:val="0"/>
        <w:smallCaps w:val="0"/>
        <w:strike w:val="0"/>
        <w:dstrike w:val="0"/>
        <w:color w:val="000000"/>
        <w:spacing w:val="0"/>
        <w:w w:val="100"/>
        <w:sz w:val="24"/>
        <w:szCs w:val="28"/>
        <w:u w:val="none"/>
        <w:lang w:val="ru-RU"/>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1">
    <w:nsid w:val="1A1F5CCE"/>
    <w:multiLevelType w:val="multilevel"/>
    <w:tmpl w:val="47BC4FB4"/>
    <w:lvl w:ilvl="0">
      <w:start w:val="1"/>
      <w:numFmt w:val="decimal"/>
      <w:lvlText w:val="%1)"/>
      <w:lvlJc w:val="left"/>
      <w:pPr>
        <w:ind w:left="0" w:firstLine="0"/>
      </w:pPr>
      <w:rPr>
        <w:rFonts w:eastAsia="Times New Roman" w:cs="Times New Roman"/>
        <w:b w:val="0"/>
        <w:bCs w:val="0"/>
        <w:i w:val="0"/>
        <w:iCs w:val="0"/>
        <w:caps w:val="0"/>
        <w:smallCaps w:val="0"/>
        <w:strike w:val="0"/>
        <w:dstrike w:val="0"/>
        <w:color w:val="000000"/>
        <w:spacing w:val="0"/>
        <w:w w:val="100"/>
        <w:sz w:val="24"/>
        <w:szCs w:val="28"/>
        <w:u w:val="none"/>
        <w:lang w:val="ru-RU"/>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2">
    <w:nsid w:val="1A80457B"/>
    <w:multiLevelType w:val="multilevel"/>
    <w:tmpl w:val="745A343E"/>
    <w:lvl w:ilvl="0">
      <w:start w:val="1"/>
      <w:numFmt w:val="decimal"/>
      <w:lvlText w:val="%1)"/>
      <w:lvlJc w:val="left"/>
      <w:pPr>
        <w:ind w:left="0" w:firstLine="0"/>
      </w:pPr>
      <w:rPr>
        <w:rFonts w:eastAsia="Times New Roman" w:cs="Times New Roman"/>
        <w:b w:val="0"/>
        <w:bCs w:val="0"/>
        <w:i w:val="0"/>
        <w:iCs w:val="0"/>
        <w:caps w:val="0"/>
        <w:smallCaps w:val="0"/>
        <w:strike w:val="0"/>
        <w:dstrike w:val="0"/>
        <w:color w:val="000000"/>
        <w:spacing w:val="0"/>
        <w:w w:val="100"/>
        <w:sz w:val="24"/>
        <w:szCs w:val="28"/>
        <w:u w:val="none"/>
        <w:lang w:val="ru-RU"/>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3">
    <w:nsid w:val="1A82207B"/>
    <w:multiLevelType w:val="multilevel"/>
    <w:tmpl w:val="A306A44E"/>
    <w:lvl w:ilvl="0">
      <w:start w:val="1"/>
      <w:numFmt w:val="decimal"/>
      <w:lvlText w:val="%1)"/>
      <w:lvlJc w:val="left"/>
      <w:pPr>
        <w:ind w:left="0" w:firstLine="0"/>
      </w:pPr>
      <w:rPr>
        <w:rFonts w:eastAsia="Times New Roman" w:cs="Times New Roman"/>
        <w:b w:val="0"/>
        <w:bCs w:val="0"/>
        <w:i w:val="0"/>
        <w:iCs w:val="0"/>
        <w:caps w:val="0"/>
        <w:smallCaps w:val="0"/>
        <w:strike w:val="0"/>
        <w:dstrike w:val="0"/>
        <w:color w:val="000000"/>
        <w:spacing w:val="0"/>
        <w:w w:val="100"/>
        <w:sz w:val="24"/>
        <w:szCs w:val="28"/>
        <w:u w:val="none"/>
        <w:lang w:val="ru-RU"/>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4">
    <w:nsid w:val="1A950D74"/>
    <w:multiLevelType w:val="multilevel"/>
    <w:tmpl w:val="BBF2CA38"/>
    <w:lvl w:ilvl="0">
      <w:start w:val="1"/>
      <w:numFmt w:val="decimal"/>
      <w:lvlText w:val="%1)"/>
      <w:lvlJc w:val="left"/>
      <w:pPr>
        <w:ind w:left="0" w:firstLine="0"/>
      </w:pPr>
      <w:rPr>
        <w:rFonts w:eastAsia="Times New Roman" w:cs="Times New Roman"/>
        <w:b w:val="0"/>
        <w:bCs w:val="0"/>
        <w:i w:val="0"/>
        <w:iCs w:val="0"/>
        <w:caps w:val="0"/>
        <w:smallCaps w:val="0"/>
        <w:strike w:val="0"/>
        <w:dstrike w:val="0"/>
        <w:color w:val="000000"/>
        <w:spacing w:val="0"/>
        <w:w w:val="100"/>
        <w:sz w:val="24"/>
        <w:szCs w:val="28"/>
        <w:u w:val="none"/>
        <w:lang w:val="ru-RU"/>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5">
    <w:nsid w:val="1AE575B9"/>
    <w:multiLevelType w:val="multilevel"/>
    <w:tmpl w:val="2E9A347E"/>
    <w:lvl w:ilvl="0">
      <w:start w:val="1"/>
      <w:numFmt w:val="bullet"/>
      <w:lvlText w:val="•"/>
      <w:lvlJc w:val="left"/>
      <w:pPr>
        <w:ind w:left="720" w:hanging="360"/>
      </w:pPr>
      <w:rPr>
        <w:rFonts w:ascii="Times New Roman" w:hAnsi="Times New Roman" w:cs="Times New Roman"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6">
    <w:nsid w:val="1B5A7D7D"/>
    <w:multiLevelType w:val="multilevel"/>
    <w:tmpl w:val="D960F106"/>
    <w:lvl w:ilvl="0">
      <w:start w:val="1"/>
      <w:numFmt w:val="bullet"/>
      <w:lvlText w:val="•"/>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7">
    <w:nsid w:val="1B610B24"/>
    <w:multiLevelType w:val="multilevel"/>
    <w:tmpl w:val="17848866"/>
    <w:lvl w:ilvl="0">
      <w:start w:val="1"/>
      <w:numFmt w:val="decimal"/>
      <w:lvlText w:val="%1)"/>
      <w:lvlJc w:val="left"/>
      <w:pPr>
        <w:ind w:left="0" w:firstLine="0"/>
      </w:pPr>
      <w:rPr>
        <w:rFonts w:eastAsia="Times New Roman" w:cs="Times New Roman"/>
        <w:b/>
        <w:bCs w:val="0"/>
        <w:i w:val="0"/>
        <w:iCs w:val="0"/>
        <w:caps w:val="0"/>
        <w:smallCaps w:val="0"/>
        <w:strike w:val="0"/>
        <w:dstrike w:val="0"/>
        <w:color w:val="000000"/>
        <w:spacing w:val="0"/>
        <w:w w:val="100"/>
        <w:sz w:val="24"/>
        <w:szCs w:val="28"/>
        <w:u w:val="none"/>
        <w:lang w:val="ru-RU"/>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8">
    <w:nsid w:val="1B92556E"/>
    <w:multiLevelType w:val="multilevel"/>
    <w:tmpl w:val="5A52592C"/>
    <w:lvl w:ilvl="0">
      <w:start w:val="1"/>
      <w:numFmt w:val="decimal"/>
      <w:lvlText w:val="%1)"/>
      <w:lvlJc w:val="left"/>
      <w:pPr>
        <w:ind w:left="0" w:firstLine="0"/>
      </w:pPr>
      <w:rPr>
        <w:rFonts w:eastAsia="Times New Roman" w:cs="Times New Roman"/>
        <w:b/>
        <w:bCs w:val="0"/>
        <w:i w:val="0"/>
        <w:iCs w:val="0"/>
        <w:caps w:val="0"/>
        <w:smallCaps w:val="0"/>
        <w:strike w:val="0"/>
        <w:dstrike w:val="0"/>
        <w:color w:val="000000"/>
        <w:spacing w:val="0"/>
        <w:w w:val="100"/>
        <w:sz w:val="24"/>
        <w:szCs w:val="28"/>
        <w:u w:val="none"/>
        <w:lang w:val="ru-RU"/>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9">
    <w:nsid w:val="1C080830"/>
    <w:multiLevelType w:val="multilevel"/>
    <w:tmpl w:val="A6CEBCC4"/>
    <w:lvl w:ilvl="0">
      <w:start w:val="1"/>
      <w:numFmt w:val="decimal"/>
      <w:lvlText w:val="%1)"/>
      <w:lvlJc w:val="left"/>
      <w:pPr>
        <w:ind w:left="0" w:firstLine="0"/>
      </w:pPr>
      <w:rPr>
        <w:rFonts w:eastAsia="Times New Roman" w:cs="Times New Roman"/>
        <w:b w:val="0"/>
        <w:bCs w:val="0"/>
        <w:i w:val="0"/>
        <w:iCs w:val="0"/>
        <w:caps w:val="0"/>
        <w:smallCaps w:val="0"/>
        <w:strike w:val="0"/>
        <w:dstrike w:val="0"/>
        <w:color w:val="000000"/>
        <w:spacing w:val="0"/>
        <w:w w:val="100"/>
        <w:sz w:val="24"/>
        <w:szCs w:val="28"/>
        <w:u w:val="none"/>
        <w:lang w:val="ru-RU"/>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0">
    <w:nsid w:val="1C690CEF"/>
    <w:multiLevelType w:val="multilevel"/>
    <w:tmpl w:val="B47682F0"/>
    <w:lvl w:ilvl="0">
      <w:start w:val="1"/>
      <w:numFmt w:val="bullet"/>
      <w:lvlText w:val=""/>
      <w:lvlJc w:val="left"/>
      <w:pPr>
        <w:ind w:left="418" w:hanging="344"/>
      </w:pPr>
      <w:rPr>
        <w:rFonts w:ascii="Symbol" w:hAnsi="Symbol" w:cs="Symbol" w:hint="default"/>
        <w:w w:val="100"/>
        <w:sz w:val="24"/>
        <w:szCs w:val="24"/>
        <w:lang w:val="ru-RU" w:eastAsia="en-US" w:bidi="ar-SA"/>
      </w:rPr>
    </w:lvl>
    <w:lvl w:ilvl="1">
      <w:start w:val="1"/>
      <w:numFmt w:val="bullet"/>
      <w:lvlText w:val=""/>
      <w:lvlJc w:val="left"/>
      <w:pPr>
        <w:ind w:left="1454" w:hanging="344"/>
      </w:pPr>
      <w:rPr>
        <w:rFonts w:ascii="Symbol" w:hAnsi="Symbol" w:cs="Symbol" w:hint="default"/>
        <w:lang w:val="ru-RU" w:eastAsia="en-US" w:bidi="ar-SA"/>
      </w:rPr>
    </w:lvl>
    <w:lvl w:ilvl="2">
      <w:start w:val="1"/>
      <w:numFmt w:val="bullet"/>
      <w:lvlText w:val=""/>
      <w:lvlJc w:val="left"/>
      <w:pPr>
        <w:ind w:left="2488" w:hanging="344"/>
      </w:pPr>
      <w:rPr>
        <w:rFonts w:ascii="Symbol" w:hAnsi="Symbol" w:cs="Symbol" w:hint="default"/>
        <w:lang w:val="ru-RU" w:eastAsia="en-US" w:bidi="ar-SA"/>
      </w:rPr>
    </w:lvl>
    <w:lvl w:ilvl="3">
      <w:start w:val="1"/>
      <w:numFmt w:val="bullet"/>
      <w:lvlText w:val=""/>
      <w:lvlJc w:val="left"/>
      <w:pPr>
        <w:ind w:left="3523" w:hanging="344"/>
      </w:pPr>
      <w:rPr>
        <w:rFonts w:ascii="Symbol" w:hAnsi="Symbol" w:cs="Symbol" w:hint="default"/>
        <w:lang w:val="ru-RU" w:eastAsia="en-US" w:bidi="ar-SA"/>
      </w:rPr>
    </w:lvl>
    <w:lvl w:ilvl="4">
      <w:start w:val="1"/>
      <w:numFmt w:val="bullet"/>
      <w:lvlText w:val=""/>
      <w:lvlJc w:val="left"/>
      <w:pPr>
        <w:ind w:left="4557" w:hanging="344"/>
      </w:pPr>
      <w:rPr>
        <w:rFonts w:ascii="Symbol" w:hAnsi="Symbol" w:cs="Symbol" w:hint="default"/>
        <w:lang w:val="ru-RU" w:eastAsia="en-US" w:bidi="ar-SA"/>
      </w:rPr>
    </w:lvl>
    <w:lvl w:ilvl="5">
      <w:start w:val="1"/>
      <w:numFmt w:val="bullet"/>
      <w:lvlText w:val=""/>
      <w:lvlJc w:val="left"/>
      <w:pPr>
        <w:ind w:left="5592" w:hanging="344"/>
      </w:pPr>
      <w:rPr>
        <w:rFonts w:ascii="Symbol" w:hAnsi="Symbol" w:cs="Symbol" w:hint="default"/>
        <w:lang w:val="ru-RU" w:eastAsia="en-US" w:bidi="ar-SA"/>
      </w:rPr>
    </w:lvl>
    <w:lvl w:ilvl="6">
      <w:start w:val="1"/>
      <w:numFmt w:val="bullet"/>
      <w:lvlText w:val=""/>
      <w:lvlJc w:val="left"/>
      <w:pPr>
        <w:ind w:left="6626" w:hanging="344"/>
      </w:pPr>
      <w:rPr>
        <w:rFonts w:ascii="Symbol" w:hAnsi="Symbol" w:cs="Symbol" w:hint="default"/>
        <w:lang w:val="ru-RU" w:eastAsia="en-US" w:bidi="ar-SA"/>
      </w:rPr>
    </w:lvl>
    <w:lvl w:ilvl="7">
      <w:start w:val="1"/>
      <w:numFmt w:val="bullet"/>
      <w:lvlText w:val=""/>
      <w:lvlJc w:val="left"/>
      <w:pPr>
        <w:ind w:left="7660" w:hanging="344"/>
      </w:pPr>
      <w:rPr>
        <w:rFonts w:ascii="Symbol" w:hAnsi="Symbol" w:cs="Symbol" w:hint="default"/>
        <w:lang w:val="ru-RU" w:eastAsia="en-US" w:bidi="ar-SA"/>
      </w:rPr>
    </w:lvl>
    <w:lvl w:ilvl="8">
      <w:start w:val="1"/>
      <w:numFmt w:val="bullet"/>
      <w:lvlText w:val=""/>
      <w:lvlJc w:val="left"/>
      <w:pPr>
        <w:ind w:left="8695" w:hanging="344"/>
      </w:pPr>
      <w:rPr>
        <w:rFonts w:ascii="Symbol" w:hAnsi="Symbol" w:cs="Symbol" w:hint="default"/>
        <w:lang w:val="ru-RU" w:eastAsia="en-US" w:bidi="ar-SA"/>
      </w:rPr>
    </w:lvl>
  </w:abstractNum>
  <w:abstractNum w:abstractNumId="61">
    <w:nsid w:val="1D0A4A63"/>
    <w:multiLevelType w:val="multilevel"/>
    <w:tmpl w:val="06D43E1E"/>
    <w:lvl w:ilvl="0">
      <w:start w:val="1"/>
      <w:numFmt w:val="bullet"/>
      <w:lvlText w:val="•"/>
      <w:lvlJc w:val="left"/>
      <w:pPr>
        <w:ind w:left="1460" w:hanging="360"/>
      </w:pPr>
      <w:rPr>
        <w:rFonts w:ascii="Times New Roman" w:hAnsi="Times New Roman" w:cs="Times New Roman" w:hint="default"/>
        <w:sz w:val="24"/>
      </w:rPr>
    </w:lvl>
    <w:lvl w:ilvl="1">
      <w:start w:val="1"/>
      <w:numFmt w:val="bullet"/>
      <w:lvlText w:val="o"/>
      <w:lvlJc w:val="left"/>
      <w:pPr>
        <w:ind w:left="2180" w:hanging="360"/>
      </w:pPr>
      <w:rPr>
        <w:rFonts w:ascii="Courier New" w:hAnsi="Courier New" w:cs="Courier New" w:hint="default"/>
      </w:rPr>
    </w:lvl>
    <w:lvl w:ilvl="2">
      <w:start w:val="1"/>
      <w:numFmt w:val="bullet"/>
      <w:lvlText w:val=""/>
      <w:lvlJc w:val="left"/>
      <w:pPr>
        <w:ind w:left="2900" w:hanging="360"/>
      </w:pPr>
      <w:rPr>
        <w:rFonts w:ascii="Wingdings" w:hAnsi="Wingdings" w:cs="Wingdings" w:hint="default"/>
      </w:rPr>
    </w:lvl>
    <w:lvl w:ilvl="3">
      <w:start w:val="1"/>
      <w:numFmt w:val="bullet"/>
      <w:lvlText w:val=""/>
      <w:lvlJc w:val="left"/>
      <w:pPr>
        <w:ind w:left="3620" w:hanging="360"/>
      </w:pPr>
      <w:rPr>
        <w:rFonts w:ascii="Symbol" w:hAnsi="Symbol" w:cs="Symbol" w:hint="default"/>
      </w:rPr>
    </w:lvl>
    <w:lvl w:ilvl="4">
      <w:start w:val="1"/>
      <w:numFmt w:val="bullet"/>
      <w:lvlText w:val="o"/>
      <w:lvlJc w:val="left"/>
      <w:pPr>
        <w:ind w:left="4340" w:hanging="360"/>
      </w:pPr>
      <w:rPr>
        <w:rFonts w:ascii="Courier New" w:hAnsi="Courier New" w:cs="Courier New" w:hint="default"/>
      </w:rPr>
    </w:lvl>
    <w:lvl w:ilvl="5">
      <w:start w:val="1"/>
      <w:numFmt w:val="bullet"/>
      <w:lvlText w:val=""/>
      <w:lvlJc w:val="left"/>
      <w:pPr>
        <w:ind w:left="5060" w:hanging="360"/>
      </w:pPr>
      <w:rPr>
        <w:rFonts w:ascii="Wingdings" w:hAnsi="Wingdings" w:cs="Wingdings" w:hint="default"/>
      </w:rPr>
    </w:lvl>
    <w:lvl w:ilvl="6">
      <w:start w:val="1"/>
      <w:numFmt w:val="bullet"/>
      <w:lvlText w:val=""/>
      <w:lvlJc w:val="left"/>
      <w:pPr>
        <w:ind w:left="5780" w:hanging="360"/>
      </w:pPr>
      <w:rPr>
        <w:rFonts w:ascii="Symbol" w:hAnsi="Symbol" w:cs="Symbol" w:hint="default"/>
      </w:rPr>
    </w:lvl>
    <w:lvl w:ilvl="7">
      <w:start w:val="1"/>
      <w:numFmt w:val="bullet"/>
      <w:lvlText w:val="o"/>
      <w:lvlJc w:val="left"/>
      <w:pPr>
        <w:ind w:left="6500" w:hanging="360"/>
      </w:pPr>
      <w:rPr>
        <w:rFonts w:ascii="Courier New" w:hAnsi="Courier New" w:cs="Courier New" w:hint="default"/>
      </w:rPr>
    </w:lvl>
    <w:lvl w:ilvl="8">
      <w:start w:val="1"/>
      <w:numFmt w:val="bullet"/>
      <w:lvlText w:val=""/>
      <w:lvlJc w:val="left"/>
      <w:pPr>
        <w:ind w:left="7220" w:hanging="360"/>
      </w:pPr>
      <w:rPr>
        <w:rFonts w:ascii="Wingdings" w:hAnsi="Wingdings" w:cs="Wingdings" w:hint="default"/>
      </w:rPr>
    </w:lvl>
  </w:abstractNum>
  <w:abstractNum w:abstractNumId="62">
    <w:nsid w:val="1D1E4ACA"/>
    <w:multiLevelType w:val="multilevel"/>
    <w:tmpl w:val="DA02165C"/>
    <w:lvl w:ilvl="0">
      <w:start w:val="1"/>
      <w:numFmt w:val="bullet"/>
      <w:lvlText w:val="•"/>
      <w:lvlJc w:val="left"/>
      <w:pPr>
        <w:ind w:left="1429" w:hanging="360"/>
      </w:pPr>
      <w:rPr>
        <w:rFonts w:ascii="Times New Roman" w:hAnsi="Times New Roman" w:cs="Times New Roman" w:hint="default"/>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63">
    <w:nsid w:val="1DB14999"/>
    <w:multiLevelType w:val="multilevel"/>
    <w:tmpl w:val="5AAAB454"/>
    <w:lvl w:ilvl="0">
      <w:start w:val="1"/>
      <w:numFmt w:val="decimal"/>
      <w:lvlText w:val="%1)"/>
      <w:lvlJc w:val="left"/>
      <w:pPr>
        <w:ind w:left="0" w:firstLine="0"/>
      </w:pPr>
      <w:rPr>
        <w:rFonts w:eastAsia="Times New Roman" w:cs="Times New Roman"/>
        <w:b w:val="0"/>
        <w:bCs w:val="0"/>
        <w:i w:val="0"/>
        <w:iCs w:val="0"/>
        <w:caps w:val="0"/>
        <w:smallCaps w:val="0"/>
        <w:strike w:val="0"/>
        <w:dstrike w:val="0"/>
        <w:color w:val="000000"/>
        <w:spacing w:val="0"/>
        <w:w w:val="100"/>
        <w:sz w:val="24"/>
        <w:szCs w:val="28"/>
        <w:u w:val="none"/>
        <w:lang w:val="ru-RU"/>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4">
    <w:nsid w:val="1E8C1219"/>
    <w:multiLevelType w:val="multilevel"/>
    <w:tmpl w:val="F89E817E"/>
    <w:lvl w:ilvl="0">
      <w:start w:val="1"/>
      <w:numFmt w:val="decimal"/>
      <w:lvlText w:val="%1)"/>
      <w:lvlJc w:val="left"/>
      <w:pPr>
        <w:ind w:left="0" w:firstLine="0"/>
      </w:pPr>
      <w:rPr>
        <w:rFonts w:eastAsia="Times New Roman" w:cs="Times New Roman"/>
        <w:b w:val="0"/>
        <w:bCs w:val="0"/>
        <w:i w:val="0"/>
        <w:iCs w:val="0"/>
        <w:caps w:val="0"/>
        <w:smallCaps w:val="0"/>
        <w:strike w:val="0"/>
        <w:dstrike w:val="0"/>
        <w:color w:val="000000"/>
        <w:spacing w:val="0"/>
        <w:w w:val="100"/>
        <w:sz w:val="24"/>
        <w:szCs w:val="28"/>
        <w:u w:val="none"/>
        <w:lang w:val="ru-RU"/>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5">
    <w:nsid w:val="1EF71873"/>
    <w:multiLevelType w:val="multilevel"/>
    <w:tmpl w:val="6A129B28"/>
    <w:lvl w:ilvl="0">
      <w:start w:val="1"/>
      <w:numFmt w:val="decimal"/>
      <w:lvlText w:val="%1)"/>
      <w:lvlJc w:val="left"/>
      <w:pPr>
        <w:ind w:left="0" w:firstLine="0"/>
      </w:pPr>
      <w:rPr>
        <w:rFonts w:eastAsia="Times New Roman" w:cs="Times New Roman"/>
        <w:b w:val="0"/>
        <w:bCs w:val="0"/>
        <w:i w:val="0"/>
        <w:iCs w:val="0"/>
        <w:caps w:val="0"/>
        <w:smallCaps w:val="0"/>
        <w:strike w:val="0"/>
        <w:dstrike w:val="0"/>
        <w:color w:val="000000"/>
        <w:spacing w:val="0"/>
        <w:w w:val="100"/>
        <w:sz w:val="24"/>
        <w:szCs w:val="28"/>
        <w:u w:val="none"/>
        <w:lang w:val="ru-RU"/>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6">
    <w:nsid w:val="205B7F6B"/>
    <w:multiLevelType w:val="multilevel"/>
    <w:tmpl w:val="E38ACE26"/>
    <w:lvl w:ilvl="0">
      <w:start w:val="2"/>
      <w:numFmt w:val="decimal"/>
      <w:lvlText w:val="%1)"/>
      <w:lvlJc w:val="left"/>
      <w:pPr>
        <w:ind w:left="0" w:firstLine="0"/>
      </w:pPr>
      <w:rPr>
        <w:rFonts w:eastAsia="Times New Roman" w:cs="Times New Roman"/>
        <w:b w:val="0"/>
        <w:bCs w:val="0"/>
        <w:i w:val="0"/>
        <w:iCs w:val="0"/>
        <w:caps w:val="0"/>
        <w:smallCaps w:val="0"/>
        <w:strike w:val="0"/>
        <w:dstrike w:val="0"/>
        <w:color w:val="000000"/>
        <w:spacing w:val="0"/>
        <w:w w:val="100"/>
        <w:sz w:val="24"/>
        <w:szCs w:val="28"/>
        <w:u w:val="none"/>
        <w:lang w:val="ru-RU"/>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7">
    <w:nsid w:val="216556C1"/>
    <w:multiLevelType w:val="multilevel"/>
    <w:tmpl w:val="09545628"/>
    <w:lvl w:ilvl="0">
      <w:start w:val="1"/>
      <w:numFmt w:val="decimal"/>
      <w:lvlText w:val="%1)"/>
      <w:lvlJc w:val="left"/>
      <w:pPr>
        <w:ind w:left="0" w:firstLine="0"/>
      </w:pPr>
      <w:rPr>
        <w:rFonts w:eastAsia="Times New Roman" w:cs="Times New Roman"/>
        <w:b w:val="0"/>
        <w:bCs w:val="0"/>
        <w:i w:val="0"/>
        <w:iCs w:val="0"/>
        <w:caps w:val="0"/>
        <w:smallCaps w:val="0"/>
        <w:strike w:val="0"/>
        <w:dstrike w:val="0"/>
        <w:color w:val="000000"/>
        <w:spacing w:val="0"/>
        <w:w w:val="100"/>
        <w:sz w:val="24"/>
        <w:szCs w:val="28"/>
        <w:u w:val="none"/>
        <w:lang w:val="ru-RU"/>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8">
    <w:nsid w:val="226B0E71"/>
    <w:multiLevelType w:val="multilevel"/>
    <w:tmpl w:val="6B2C063A"/>
    <w:lvl w:ilvl="0">
      <w:start w:val="1"/>
      <w:numFmt w:val="bullet"/>
      <w:lvlText w:val="•"/>
      <w:lvlJc w:val="left"/>
      <w:pPr>
        <w:ind w:left="1429" w:hanging="360"/>
      </w:pPr>
      <w:rPr>
        <w:rFonts w:ascii="Times New Roman" w:hAnsi="Times New Roman" w:cs="Times New Roman" w:hint="default"/>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69">
    <w:nsid w:val="22AC4CD5"/>
    <w:multiLevelType w:val="multilevel"/>
    <w:tmpl w:val="85DA6780"/>
    <w:lvl w:ilvl="0">
      <w:start w:val="1"/>
      <w:numFmt w:val="decimal"/>
      <w:lvlText w:val="%1)"/>
      <w:lvlJc w:val="left"/>
      <w:pPr>
        <w:ind w:left="0" w:firstLine="0"/>
      </w:pPr>
      <w:rPr>
        <w:rFonts w:eastAsia="Times New Roman" w:cs="Times New Roman"/>
        <w:b w:val="0"/>
        <w:bCs w:val="0"/>
        <w:i w:val="0"/>
        <w:iCs w:val="0"/>
        <w:caps w:val="0"/>
        <w:smallCaps w:val="0"/>
        <w:strike w:val="0"/>
        <w:dstrike w:val="0"/>
        <w:color w:val="000000"/>
        <w:spacing w:val="0"/>
        <w:w w:val="100"/>
        <w:sz w:val="24"/>
        <w:szCs w:val="28"/>
        <w:u w:val="none"/>
        <w:lang w:val="ru-RU"/>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0">
    <w:nsid w:val="23426668"/>
    <w:multiLevelType w:val="multilevel"/>
    <w:tmpl w:val="EAC88D4A"/>
    <w:lvl w:ilvl="0">
      <w:start w:val="1"/>
      <w:numFmt w:val="decimal"/>
      <w:lvlText w:val="%1)"/>
      <w:lvlJc w:val="left"/>
      <w:pPr>
        <w:ind w:left="0" w:firstLine="0"/>
      </w:pPr>
      <w:rPr>
        <w:rFonts w:eastAsia="Times New Roman" w:cs="Times New Roman"/>
        <w:b w:val="0"/>
        <w:bCs w:val="0"/>
        <w:i w:val="0"/>
        <w:iCs w:val="0"/>
        <w:caps w:val="0"/>
        <w:smallCaps w:val="0"/>
        <w:strike w:val="0"/>
        <w:dstrike w:val="0"/>
        <w:color w:val="000000"/>
        <w:spacing w:val="0"/>
        <w:w w:val="100"/>
        <w:sz w:val="24"/>
        <w:szCs w:val="28"/>
        <w:u w:val="none"/>
        <w:lang w:val="ru-RU"/>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1">
    <w:nsid w:val="23D43EB7"/>
    <w:multiLevelType w:val="multilevel"/>
    <w:tmpl w:val="471ED7C8"/>
    <w:lvl w:ilvl="0">
      <w:start w:val="1"/>
      <w:numFmt w:val="bullet"/>
      <w:lvlText w:val="•"/>
      <w:lvlJc w:val="left"/>
      <w:pPr>
        <w:ind w:left="1429" w:hanging="360"/>
      </w:pPr>
      <w:rPr>
        <w:rFonts w:ascii="Times New Roman" w:hAnsi="Times New Roman" w:cs="Times New Roman" w:hint="default"/>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72">
    <w:nsid w:val="23D443A4"/>
    <w:multiLevelType w:val="multilevel"/>
    <w:tmpl w:val="349E1BE0"/>
    <w:lvl w:ilvl="0">
      <w:start w:val="1"/>
      <w:numFmt w:val="decimal"/>
      <w:lvlText w:val="%1)"/>
      <w:lvlJc w:val="left"/>
      <w:pPr>
        <w:ind w:left="0" w:firstLine="0"/>
      </w:pPr>
      <w:rPr>
        <w:rFonts w:eastAsia="Times New Roman" w:cs="Times New Roman"/>
        <w:b w:val="0"/>
        <w:bCs w:val="0"/>
        <w:i w:val="0"/>
        <w:iCs w:val="0"/>
        <w:caps w:val="0"/>
        <w:smallCaps w:val="0"/>
        <w:strike w:val="0"/>
        <w:dstrike w:val="0"/>
        <w:color w:val="000000"/>
        <w:spacing w:val="0"/>
        <w:w w:val="100"/>
        <w:sz w:val="24"/>
        <w:szCs w:val="28"/>
        <w:u w:val="none"/>
        <w:lang w:val="ru-RU"/>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3">
    <w:nsid w:val="2584638C"/>
    <w:multiLevelType w:val="multilevel"/>
    <w:tmpl w:val="7542C6D8"/>
    <w:lvl w:ilvl="0">
      <w:start w:val="1"/>
      <w:numFmt w:val="bullet"/>
      <w:lvlText w:val="‒"/>
      <w:lvlJc w:val="left"/>
      <w:pPr>
        <w:ind w:left="1429" w:hanging="360"/>
      </w:pPr>
      <w:rPr>
        <w:rFonts w:ascii="Times New Roman" w:hAnsi="Times New Roman" w:cs="Times New Roman" w:hint="default"/>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74">
    <w:nsid w:val="259571E1"/>
    <w:multiLevelType w:val="multilevel"/>
    <w:tmpl w:val="27900B94"/>
    <w:lvl w:ilvl="0">
      <w:start w:val="1"/>
      <w:numFmt w:val="decimal"/>
      <w:lvlText w:val="%1)"/>
      <w:lvlJc w:val="left"/>
      <w:pPr>
        <w:ind w:left="0" w:firstLine="0"/>
      </w:pPr>
      <w:rPr>
        <w:rFonts w:eastAsia="Times New Roman" w:cs="Times New Roman"/>
        <w:b w:val="0"/>
        <w:bCs w:val="0"/>
        <w:i w:val="0"/>
        <w:iCs w:val="0"/>
        <w:caps w:val="0"/>
        <w:smallCaps w:val="0"/>
        <w:strike w:val="0"/>
        <w:dstrike w:val="0"/>
        <w:color w:val="000000"/>
        <w:spacing w:val="0"/>
        <w:w w:val="100"/>
        <w:sz w:val="24"/>
        <w:szCs w:val="28"/>
        <w:u w:val="none"/>
        <w:lang w:val="ru-RU"/>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5">
    <w:nsid w:val="26C91C31"/>
    <w:multiLevelType w:val="multilevel"/>
    <w:tmpl w:val="75CCA908"/>
    <w:lvl w:ilvl="0">
      <w:start w:val="22"/>
      <w:numFmt w:val="decimal"/>
      <w:lvlText w:val="%1."/>
      <w:lvlJc w:val="left"/>
      <w:pPr>
        <w:ind w:left="0" w:firstLine="0"/>
      </w:pPr>
      <w:rPr>
        <w:rFonts w:eastAsia="Times New Roman" w:cs="Times New Roman"/>
        <w:b w:val="0"/>
        <w:bCs w:val="0"/>
        <w:i w:val="0"/>
        <w:iCs w:val="0"/>
        <w:caps w:val="0"/>
        <w:smallCaps w:val="0"/>
        <w:strike w:val="0"/>
        <w:dstrike w:val="0"/>
        <w:color w:val="000000"/>
        <w:spacing w:val="0"/>
        <w:w w:val="100"/>
        <w:sz w:val="28"/>
        <w:szCs w:val="28"/>
        <w:u w:val="none"/>
        <w:lang w:val="ru-RU"/>
      </w:rPr>
    </w:lvl>
    <w:lvl w:ilvl="1">
      <w:start w:val="22"/>
      <w:numFmt w:val="decimal"/>
      <w:lvlText w:val="2.5.%2."/>
      <w:lvlJc w:val="left"/>
      <w:pPr>
        <w:ind w:left="0" w:firstLine="0"/>
      </w:pPr>
      <w:rPr>
        <w:b w:val="0"/>
        <w:bCs w:val="0"/>
        <w:i w:val="0"/>
        <w:iCs w:val="0"/>
        <w:caps w:val="0"/>
        <w:smallCaps w:val="0"/>
        <w:strike w:val="0"/>
        <w:dstrike w:val="0"/>
        <w:vanish w:val="0"/>
        <w:color w:val="000000"/>
        <w:spacing w:val="0"/>
        <w:w w:val="100"/>
        <w:position w:val="0"/>
        <w:sz w:val="24"/>
        <w:szCs w:val="28"/>
        <w:u w:val="none"/>
        <w:vertAlign w:val="baseline"/>
        <w:lang w:val="ru-RU"/>
      </w:rPr>
    </w:lvl>
    <w:lvl w:ilvl="2">
      <w:start w:val="1"/>
      <w:numFmt w:val="decimal"/>
      <w:lvlText w:val="%1.%2.%3."/>
      <w:lvlJc w:val="left"/>
      <w:pPr>
        <w:ind w:left="0" w:firstLine="0"/>
      </w:pPr>
      <w:rPr>
        <w:rFonts w:eastAsia="Times New Roman" w:cs="Times New Roman"/>
        <w:b w:val="0"/>
        <w:bCs w:val="0"/>
        <w:i w:val="0"/>
        <w:iCs w:val="0"/>
        <w:caps w:val="0"/>
        <w:smallCaps w:val="0"/>
        <w:strike w:val="0"/>
        <w:dstrike w:val="0"/>
        <w:color w:val="000000"/>
        <w:spacing w:val="0"/>
        <w:w w:val="100"/>
        <w:sz w:val="28"/>
        <w:szCs w:val="28"/>
        <w:u w:val="none"/>
        <w:lang w:val="ru-RU"/>
      </w:rPr>
    </w:lvl>
    <w:lvl w:ilvl="3">
      <w:start w:val="1"/>
      <w:numFmt w:val="decimal"/>
      <w:lvlText w:val="%1.%2.%3.%4."/>
      <w:lvlJc w:val="left"/>
      <w:pPr>
        <w:ind w:left="0" w:firstLine="0"/>
      </w:pPr>
      <w:rPr>
        <w:rFonts w:eastAsia="Times New Roman" w:cs="Times New Roman"/>
        <w:b w:val="0"/>
        <w:bCs w:val="0"/>
        <w:i w:val="0"/>
        <w:iCs w:val="0"/>
        <w:caps w:val="0"/>
        <w:smallCaps w:val="0"/>
        <w:strike w:val="0"/>
        <w:dstrike w:val="0"/>
        <w:color w:val="000000"/>
        <w:spacing w:val="0"/>
        <w:w w:val="100"/>
        <w:sz w:val="28"/>
        <w:szCs w:val="28"/>
        <w:u w:val="none"/>
        <w:lang w:val="ru-RU"/>
      </w:r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6">
    <w:nsid w:val="27300DFF"/>
    <w:multiLevelType w:val="multilevel"/>
    <w:tmpl w:val="4EF0B3D6"/>
    <w:lvl w:ilvl="0">
      <w:start w:val="1"/>
      <w:numFmt w:val="bullet"/>
      <w:lvlText w:val="•"/>
      <w:lvlJc w:val="left"/>
      <w:pPr>
        <w:ind w:left="1429" w:hanging="360"/>
      </w:pPr>
      <w:rPr>
        <w:rFonts w:ascii="Times New Roman" w:hAnsi="Times New Roman" w:cs="Times New Roman" w:hint="default"/>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77">
    <w:nsid w:val="276F0781"/>
    <w:multiLevelType w:val="multilevel"/>
    <w:tmpl w:val="FDDED4EC"/>
    <w:lvl w:ilvl="0">
      <w:start w:val="1"/>
      <w:numFmt w:val="decimal"/>
      <w:lvlText w:val="%1)"/>
      <w:lvlJc w:val="left"/>
      <w:pPr>
        <w:ind w:left="0" w:firstLine="0"/>
      </w:pPr>
      <w:rPr>
        <w:rFonts w:eastAsia="Times New Roman" w:cs="Times New Roman"/>
        <w:b w:val="0"/>
        <w:bCs w:val="0"/>
        <w:i w:val="0"/>
        <w:iCs w:val="0"/>
        <w:caps w:val="0"/>
        <w:smallCaps w:val="0"/>
        <w:strike w:val="0"/>
        <w:dstrike w:val="0"/>
        <w:color w:val="000000"/>
        <w:spacing w:val="0"/>
        <w:w w:val="100"/>
        <w:sz w:val="24"/>
        <w:szCs w:val="28"/>
        <w:u w:val="none"/>
        <w:lang w:val="ru-RU"/>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8">
    <w:nsid w:val="27A10EB8"/>
    <w:multiLevelType w:val="multilevel"/>
    <w:tmpl w:val="A2C4A28E"/>
    <w:lvl w:ilvl="0">
      <w:start w:val="1"/>
      <w:numFmt w:val="bullet"/>
      <w:lvlText w:val="•"/>
      <w:lvlJc w:val="left"/>
      <w:pPr>
        <w:ind w:left="1440" w:hanging="360"/>
      </w:pPr>
      <w:rPr>
        <w:rFonts w:ascii="Times New Roman" w:hAnsi="Times New Roman" w:cs="Times New Roman" w:hint="default"/>
        <w:sz w:val="24"/>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79">
    <w:nsid w:val="27B873C6"/>
    <w:multiLevelType w:val="multilevel"/>
    <w:tmpl w:val="620E462E"/>
    <w:lvl w:ilvl="0">
      <w:start w:val="1"/>
      <w:numFmt w:val="decimal"/>
      <w:lvlText w:val="%1)"/>
      <w:lvlJc w:val="left"/>
      <w:pPr>
        <w:ind w:left="0" w:firstLine="0"/>
      </w:pPr>
      <w:rPr>
        <w:rFonts w:eastAsia="Times New Roman" w:cs="Times New Roman"/>
        <w:b w:val="0"/>
        <w:bCs w:val="0"/>
        <w:i w:val="0"/>
        <w:iCs w:val="0"/>
        <w:caps w:val="0"/>
        <w:smallCaps w:val="0"/>
        <w:strike w:val="0"/>
        <w:dstrike w:val="0"/>
        <w:color w:val="000000"/>
        <w:spacing w:val="0"/>
        <w:w w:val="100"/>
        <w:sz w:val="24"/>
        <w:szCs w:val="28"/>
        <w:u w:val="none"/>
        <w:lang w:val="ru-RU"/>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0">
    <w:nsid w:val="27E41C5B"/>
    <w:multiLevelType w:val="multilevel"/>
    <w:tmpl w:val="F9305F34"/>
    <w:lvl w:ilvl="0">
      <w:start w:val="1"/>
      <w:numFmt w:val="decimal"/>
      <w:lvlText w:val="%1)"/>
      <w:lvlJc w:val="left"/>
      <w:pPr>
        <w:ind w:left="0" w:firstLine="0"/>
      </w:pPr>
      <w:rPr>
        <w:rFonts w:eastAsia="Times New Roman" w:cs="Times New Roman"/>
        <w:b w:val="0"/>
        <w:bCs w:val="0"/>
        <w:i w:val="0"/>
        <w:iCs w:val="0"/>
        <w:caps w:val="0"/>
        <w:smallCaps w:val="0"/>
        <w:strike w:val="0"/>
        <w:dstrike w:val="0"/>
        <w:color w:val="000000"/>
        <w:spacing w:val="0"/>
        <w:w w:val="100"/>
        <w:sz w:val="24"/>
        <w:szCs w:val="28"/>
        <w:u w:val="none"/>
        <w:lang w:val="ru-RU"/>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1">
    <w:nsid w:val="28272AAF"/>
    <w:multiLevelType w:val="multilevel"/>
    <w:tmpl w:val="8FC86138"/>
    <w:lvl w:ilvl="0">
      <w:start w:val="1"/>
      <w:numFmt w:val="bullet"/>
      <w:lvlText w:val="•"/>
      <w:lvlJc w:val="left"/>
      <w:pPr>
        <w:ind w:left="1429" w:hanging="360"/>
      </w:pPr>
      <w:rPr>
        <w:rFonts w:ascii="Times New Roman" w:hAnsi="Times New Roman" w:cs="Times New Roman" w:hint="default"/>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82">
    <w:nsid w:val="29E90005"/>
    <w:multiLevelType w:val="multilevel"/>
    <w:tmpl w:val="F4F2A2EA"/>
    <w:lvl w:ilvl="0">
      <w:start w:val="1"/>
      <w:numFmt w:val="bullet"/>
      <w:lvlText w:val="•"/>
      <w:lvlJc w:val="left"/>
      <w:pPr>
        <w:ind w:left="720" w:hanging="360"/>
      </w:pPr>
      <w:rPr>
        <w:rFonts w:ascii="Times New Roman" w:hAnsi="Times New Roman" w:cs="Times New Roman"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3">
    <w:nsid w:val="2ABD3ED6"/>
    <w:multiLevelType w:val="multilevel"/>
    <w:tmpl w:val="9434FF50"/>
    <w:lvl w:ilvl="0">
      <w:start w:val="1"/>
      <w:numFmt w:val="bullet"/>
      <w:lvlText w:val="•"/>
      <w:lvlJc w:val="left"/>
      <w:pPr>
        <w:ind w:left="1429" w:hanging="360"/>
      </w:pPr>
      <w:rPr>
        <w:rFonts w:ascii="Times New Roman" w:hAnsi="Times New Roman" w:cs="Times New Roman" w:hint="default"/>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84">
    <w:nsid w:val="2ABE6836"/>
    <w:multiLevelType w:val="multilevel"/>
    <w:tmpl w:val="34D2D68A"/>
    <w:lvl w:ilvl="0">
      <w:start w:val="1"/>
      <w:numFmt w:val="decimal"/>
      <w:lvlText w:val="%1)"/>
      <w:lvlJc w:val="left"/>
      <w:pPr>
        <w:ind w:left="0" w:firstLine="0"/>
      </w:pPr>
      <w:rPr>
        <w:rFonts w:eastAsia="Times New Roman" w:cs="Times New Roman"/>
        <w:b/>
        <w:bCs w:val="0"/>
        <w:i w:val="0"/>
        <w:iCs w:val="0"/>
        <w:caps w:val="0"/>
        <w:smallCaps w:val="0"/>
        <w:strike w:val="0"/>
        <w:dstrike w:val="0"/>
        <w:color w:val="000000"/>
        <w:spacing w:val="0"/>
        <w:w w:val="100"/>
        <w:sz w:val="24"/>
        <w:szCs w:val="28"/>
        <w:u w:val="none"/>
        <w:lang w:val="ru-RU"/>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5">
    <w:nsid w:val="2B523215"/>
    <w:multiLevelType w:val="multilevel"/>
    <w:tmpl w:val="14E26990"/>
    <w:lvl w:ilvl="0">
      <w:start w:val="1"/>
      <w:numFmt w:val="decimal"/>
      <w:lvlText w:val="%1)"/>
      <w:lvlJc w:val="left"/>
      <w:pPr>
        <w:ind w:left="660" w:hanging="284"/>
      </w:pPr>
      <w:rPr>
        <w:rFonts w:eastAsia="Times New Roman" w:cs="Times New Roman"/>
        <w:w w:val="100"/>
        <w:sz w:val="24"/>
        <w:szCs w:val="24"/>
        <w:lang w:val="ru-RU" w:eastAsia="en-US" w:bidi="ar-SA"/>
      </w:rPr>
    </w:lvl>
    <w:lvl w:ilvl="1">
      <w:start w:val="1"/>
      <w:numFmt w:val="bullet"/>
      <w:lvlText w:val=""/>
      <w:lvlJc w:val="left"/>
      <w:pPr>
        <w:ind w:left="1670" w:hanging="284"/>
      </w:pPr>
      <w:rPr>
        <w:rFonts w:ascii="Symbol" w:hAnsi="Symbol" w:cs="Symbol" w:hint="default"/>
        <w:lang w:val="ru-RU" w:eastAsia="en-US" w:bidi="ar-SA"/>
      </w:rPr>
    </w:lvl>
    <w:lvl w:ilvl="2">
      <w:start w:val="1"/>
      <w:numFmt w:val="bullet"/>
      <w:lvlText w:val=""/>
      <w:lvlJc w:val="left"/>
      <w:pPr>
        <w:ind w:left="2680" w:hanging="284"/>
      </w:pPr>
      <w:rPr>
        <w:rFonts w:ascii="Symbol" w:hAnsi="Symbol" w:cs="Symbol" w:hint="default"/>
        <w:lang w:val="ru-RU" w:eastAsia="en-US" w:bidi="ar-SA"/>
      </w:rPr>
    </w:lvl>
    <w:lvl w:ilvl="3">
      <w:start w:val="1"/>
      <w:numFmt w:val="bullet"/>
      <w:lvlText w:val=""/>
      <w:lvlJc w:val="left"/>
      <w:pPr>
        <w:ind w:left="3690" w:hanging="284"/>
      </w:pPr>
      <w:rPr>
        <w:rFonts w:ascii="Symbol" w:hAnsi="Symbol" w:cs="Symbol" w:hint="default"/>
        <w:lang w:val="ru-RU" w:eastAsia="en-US" w:bidi="ar-SA"/>
      </w:rPr>
    </w:lvl>
    <w:lvl w:ilvl="4">
      <w:start w:val="1"/>
      <w:numFmt w:val="bullet"/>
      <w:lvlText w:val=""/>
      <w:lvlJc w:val="left"/>
      <w:pPr>
        <w:ind w:left="4700" w:hanging="284"/>
      </w:pPr>
      <w:rPr>
        <w:rFonts w:ascii="Symbol" w:hAnsi="Symbol" w:cs="Symbol" w:hint="default"/>
        <w:lang w:val="ru-RU" w:eastAsia="en-US" w:bidi="ar-SA"/>
      </w:rPr>
    </w:lvl>
    <w:lvl w:ilvl="5">
      <w:start w:val="1"/>
      <w:numFmt w:val="bullet"/>
      <w:lvlText w:val=""/>
      <w:lvlJc w:val="left"/>
      <w:pPr>
        <w:ind w:left="5710" w:hanging="284"/>
      </w:pPr>
      <w:rPr>
        <w:rFonts w:ascii="Symbol" w:hAnsi="Symbol" w:cs="Symbol" w:hint="default"/>
        <w:lang w:val="ru-RU" w:eastAsia="en-US" w:bidi="ar-SA"/>
      </w:rPr>
    </w:lvl>
    <w:lvl w:ilvl="6">
      <w:start w:val="1"/>
      <w:numFmt w:val="bullet"/>
      <w:lvlText w:val=""/>
      <w:lvlJc w:val="left"/>
      <w:pPr>
        <w:ind w:left="6720" w:hanging="284"/>
      </w:pPr>
      <w:rPr>
        <w:rFonts w:ascii="Symbol" w:hAnsi="Symbol" w:cs="Symbol" w:hint="default"/>
        <w:lang w:val="ru-RU" w:eastAsia="en-US" w:bidi="ar-SA"/>
      </w:rPr>
    </w:lvl>
    <w:lvl w:ilvl="7">
      <w:start w:val="1"/>
      <w:numFmt w:val="bullet"/>
      <w:lvlText w:val=""/>
      <w:lvlJc w:val="left"/>
      <w:pPr>
        <w:ind w:left="7730" w:hanging="284"/>
      </w:pPr>
      <w:rPr>
        <w:rFonts w:ascii="Symbol" w:hAnsi="Symbol" w:cs="Symbol" w:hint="default"/>
        <w:lang w:val="ru-RU" w:eastAsia="en-US" w:bidi="ar-SA"/>
      </w:rPr>
    </w:lvl>
    <w:lvl w:ilvl="8">
      <w:start w:val="1"/>
      <w:numFmt w:val="bullet"/>
      <w:lvlText w:val=""/>
      <w:lvlJc w:val="left"/>
      <w:pPr>
        <w:ind w:left="8740" w:hanging="284"/>
      </w:pPr>
      <w:rPr>
        <w:rFonts w:ascii="Symbol" w:hAnsi="Symbol" w:cs="Symbol" w:hint="default"/>
        <w:lang w:val="ru-RU" w:eastAsia="en-US" w:bidi="ar-SA"/>
      </w:rPr>
    </w:lvl>
  </w:abstractNum>
  <w:abstractNum w:abstractNumId="86">
    <w:nsid w:val="2C1F5126"/>
    <w:multiLevelType w:val="multilevel"/>
    <w:tmpl w:val="EC02CAA6"/>
    <w:lvl w:ilvl="0">
      <w:start w:val="1"/>
      <w:numFmt w:val="bullet"/>
      <w:lvlText w:val="•"/>
      <w:lvlJc w:val="left"/>
      <w:pPr>
        <w:ind w:left="1429" w:hanging="360"/>
      </w:pPr>
      <w:rPr>
        <w:rFonts w:ascii="Times New Roman" w:hAnsi="Times New Roman" w:cs="Times New Roman" w:hint="default"/>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87">
    <w:nsid w:val="2CF740ED"/>
    <w:multiLevelType w:val="multilevel"/>
    <w:tmpl w:val="1DF6F21E"/>
    <w:lvl w:ilvl="0">
      <w:start w:val="1"/>
      <w:numFmt w:val="bullet"/>
      <w:lvlText w:val="•"/>
      <w:lvlJc w:val="left"/>
      <w:pPr>
        <w:ind w:left="1429" w:hanging="360"/>
      </w:pPr>
      <w:rPr>
        <w:rFonts w:ascii="Times New Roman" w:hAnsi="Times New Roman" w:cs="Times New Roman" w:hint="default"/>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88">
    <w:nsid w:val="2D8E5CD6"/>
    <w:multiLevelType w:val="multilevel"/>
    <w:tmpl w:val="8E8E7670"/>
    <w:lvl w:ilvl="0">
      <w:start w:val="1"/>
      <w:numFmt w:val="bullet"/>
      <w:lvlText w:val="-"/>
      <w:lvlJc w:val="left"/>
      <w:pPr>
        <w:ind w:left="212" w:hanging="192"/>
      </w:pPr>
      <w:rPr>
        <w:rFonts w:ascii="Times New Roman" w:hAnsi="Times New Roman" w:cs="Times New Roman" w:hint="default"/>
        <w:w w:val="100"/>
        <w:sz w:val="24"/>
        <w:szCs w:val="24"/>
        <w:lang w:val="ru-RU" w:eastAsia="en-US" w:bidi="ar-SA"/>
      </w:rPr>
    </w:lvl>
    <w:lvl w:ilvl="1">
      <w:start w:val="1"/>
      <w:numFmt w:val="bullet"/>
      <w:lvlText w:val=""/>
      <w:lvlJc w:val="left"/>
      <w:pPr>
        <w:ind w:left="1264" w:hanging="192"/>
      </w:pPr>
      <w:rPr>
        <w:rFonts w:ascii="Symbol" w:hAnsi="Symbol" w:cs="Symbol" w:hint="default"/>
        <w:lang w:val="ru-RU" w:eastAsia="en-US" w:bidi="ar-SA"/>
      </w:rPr>
    </w:lvl>
    <w:lvl w:ilvl="2">
      <w:start w:val="1"/>
      <w:numFmt w:val="bullet"/>
      <w:lvlText w:val=""/>
      <w:lvlJc w:val="left"/>
      <w:pPr>
        <w:ind w:left="2309" w:hanging="192"/>
      </w:pPr>
      <w:rPr>
        <w:rFonts w:ascii="Symbol" w:hAnsi="Symbol" w:cs="Symbol" w:hint="default"/>
        <w:lang w:val="ru-RU" w:eastAsia="en-US" w:bidi="ar-SA"/>
      </w:rPr>
    </w:lvl>
    <w:lvl w:ilvl="3">
      <w:start w:val="1"/>
      <w:numFmt w:val="bullet"/>
      <w:lvlText w:val=""/>
      <w:lvlJc w:val="left"/>
      <w:pPr>
        <w:ind w:left="3353" w:hanging="192"/>
      </w:pPr>
      <w:rPr>
        <w:rFonts w:ascii="Symbol" w:hAnsi="Symbol" w:cs="Symbol" w:hint="default"/>
        <w:lang w:val="ru-RU" w:eastAsia="en-US" w:bidi="ar-SA"/>
      </w:rPr>
    </w:lvl>
    <w:lvl w:ilvl="4">
      <w:start w:val="1"/>
      <w:numFmt w:val="bullet"/>
      <w:lvlText w:val=""/>
      <w:lvlJc w:val="left"/>
      <w:pPr>
        <w:ind w:left="4398" w:hanging="192"/>
      </w:pPr>
      <w:rPr>
        <w:rFonts w:ascii="Symbol" w:hAnsi="Symbol" w:cs="Symbol" w:hint="default"/>
        <w:lang w:val="ru-RU" w:eastAsia="en-US" w:bidi="ar-SA"/>
      </w:rPr>
    </w:lvl>
    <w:lvl w:ilvl="5">
      <w:start w:val="1"/>
      <w:numFmt w:val="bullet"/>
      <w:lvlText w:val=""/>
      <w:lvlJc w:val="left"/>
      <w:pPr>
        <w:ind w:left="5443" w:hanging="192"/>
      </w:pPr>
      <w:rPr>
        <w:rFonts w:ascii="Symbol" w:hAnsi="Symbol" w:cs="Symbol" w:hint="default"/>
        <w:lang w:val="ru-RU" w:eastAsia="en-US" w:bidi="ar-SA"/>
      </w:rPr>
    </w:lvl>
    <w:lvl w:ilvl="6">
      <w:start w:val="1"/>
      <w:numFmt w:val="bullet"/>
      <w:lvlText w:val=""/>
      <w:lvlJc w:val="left"/>
      <w:pPr>
        <w:ind w:left="6487" w:hanging="192"/>
      </w:pPr>
      <w:rPr>
        <w:rFonts w:ascii="Symbol" w:hAnsi="Symbol" w:cs="Symbol" w:hint="default"/>
        <w:lang w:val="ru-RU" w:eastAsia="en-US" w:bidi="ar-SA"/>
      </w:rPr>
    </w:lvl>
    <w:lvl w:ilvl="7">
      <w:start w:val="1"/>
      <w:numFmt w:val="bullet"/>
      <w:lvlText w:val=""/>
      <w:lvlJc w:val="left"/>
      <w:pPr>
        <w:ind w:left="7532" w:hanging="192"/>
      </w:pPr>
      <w:rPr>
        <w:rFonts w:ascii="Symbol" w:hAnsi="Symbol" w:cs="Symbol" w:hint="default"/>
        <w:lang w:val="ru-RU" w:eastAsia="en-US" w:bidi="ar-SA"/>
      </w:rPr>
    </w:lvl>
    <w:lvl w:ilvl="8">
      <w:start w:val="1"/>
      <w:numFmt w:val="bullet"/>
      <w:lvlText w:val=""/>
      <w:lvlJc w:val="left"/>
      <w:pPr>
        <w:ind w:left="8577" w:hanging="192"/>
      </w:pPr>
      <w:rPr>
        <w:rFonts w:ascii="Symbol" w:hAnsi="Symbol" w:cs="Symbol" w:hint="default"/>
        <w:lang w:val="ru-RU" w:eastAsia="en-US" w:bidi="ar-SA"/>
      </w:rPr>
    </w:lvl>
  </w:abstractNum>
  <w:abstractNum w:abstractNumId="89">
    <w:nsid w:val="2DA12D2D"/>
    <w:multiLevelType w:val="multilevel"/>
    <w:tmpl w:val="A83C7E82"/>
    <w:lvl w:ilvl="0">
      <w:start w:val="1"/>
      <w:numFmt w:val="bullet"/>
      <w:lvlText w:val="•"/>
      <w:lvlJc w:val="left"/>
      <w:pPr>
        <w:ind w:left="1429" w:hanging="360"/>
      </w:pPr>
      <w:rPr>
        <w:rFonts w:ascii="Times New Roman" w:hAnsi="Times New Roman" w:cs="Times New Roman" w:hint="default"/>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90">
    <w:nsid w:val="2E4375E4"/>
    <w:multiLevelType w:val="multilevel"/>
    <w:tmpl w:val="0DB661E2"/>
    <w:lvl w:ilvl="0">
      <w:start w:val="1"/>
      <w:numFmt w:val="decimal"/>
      <w:lvlText w:val="%1)"/>
      <w:lvlJc w:val="left"/>
      <w:pPr>
        <w:ind w:left="0" w:firstLine="0"/>
      </w:pPr>
      <w:rPr>
        <w:rFonts w:eastAsia="Times New Roman" w:cs="Times New Roman"/>
        <w:b w:val="0"/>
        <w:bCs w:val="0"/>
        <w:i w:val="0"/>
        <w:iCs w:val="0"/>
        <w:caps w:val="0"/>
        <w:smallCaps w:val="0"/>
        <w:strike w:val="0"/>
        <w:dstrike w:val="0"/>
        <w:color w:val="000000"/>
        <w:spacing w:val="0"/>
        <w:w w:val="100"/>
        <w:sz w:val="24"/>
        <w:szCs w:val="28"/>
        <w:u w:val="none"/>
        <w:lang w:val="ru-RU"/>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1">
    <w:nsid w:val="2F191F66"/>
    <w:multiLevelType w:val="multilevel"/>
    <w:tmpl w:val="9CEC9E88"/>
    <w:lvl w:ilvl="0">
      <w:start w:val="1"/>
      <w:numFmt w:val="decimal"/>
      <w:lvlText w:val="%1)"/>
      <w:lvlJc w:val="left"/>
      <w:pPr>
        <w:ind w:left="0" w:firstLine="0"/>
      </w:pPr>
      <w:rPr>
        <w:rFonts w:eastAsia="Times New Roman" w:cs="Times New Roman"/>
        <w:b/>
        <w:bCs w:val="0"/>
        <w:i w:val="0"/>
        <w:iCs w:val="0"/>
        <w:caps w:val="0"/>
        <w:smallCaps w:val="0"/>
        <w:strike w:val="0"/>
        <w:dstrike w:val="0"/>
        <w:color w:val="000000"/>
        <w:spacing w:val="0"/>
        <w:w w:val="100"/>
        <w:sz w:val="24"/>
        <w:szCs w:val="28"/>
        <w:u w:val="none"/>
        <w:lang w:val="ru-RU"/>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2">
    <w:nsid w:val="2F772366"/>
    <w:multiLevelType w:val="multilevel"/>
    <w:tmpl w:val="57A262F0"/>
    <w:lvl w:ilvl="0">
      <w:start w:val="5"/>
      <w:numFmt w:val="decimal"/>
      <w:lvlText w:val="%1)"/>
      <w:lvlJc w:val="left"/>
      <w:pPr>
        <w:ind w:left="0" w:firstLine="0"/>
      </w:pPr>
      <w:rPr>
        <w:rFonts w:eastAsia="Times New Roman" w:cs="Times New Roman"/>
        <w:b w:val="0"/>
        <w:bCs w:val="0"/>
        <w:i w:val="0"/>
        <w:iCs w:val="0"/>
        <w:caps w:val="0"/>
        <w:smallCaps w:val="0"/>
        <w:strike w:val="0"/>
        <w:dstrike w:val="0"/>
        <w:color w:val="000000"/>
        <w:spacing w:val="0"/>
        <w:w w:val="100"/>
        <w:sz w:val="24"/>
        <w:szCs w:val="28"/>
        <w:u w:val="none"/>
        <w:lang w:val="ru-RU"/>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3">
    <w:nsid w:val="30A86828"/>
    <w:multiLevelType w:val="multilevel"/>
    <w:tmpl w:val="1A3AA26E"/>
    <w:lvl w:ilvl="0">
      <w:start w:val="2"/>
      <w:numFmt w:val="decimal"/>
      <w:lvlText w:val="%1)"/>
      <w:lvlJc w:val="left"/>
      <w:pPr>
        <w:ind w:left="0" w:firstLine="0"/>
      </w:pPr>
      <w:rPr>
        <w:rFonts w:eastAsia="Times New Roman" w:cs="Times New Roman"/>
        <w:b w:val="0"/>
        <w:bCs w:val="0"/>
        <w:i w:val="0"/>
        <w:iCs w:val="0"/>
        <w:caps w:val="0"/>
        <w:smallCaps w:val="0"/>
        <w:strike w:val="0"/>
        <w:dstrike w:val="0"/>
        <w:color w:val="000000"/>
        <w:spacing w:val="0"/>
        <w:w w:val="100"/>
        <w:sz w:val="24"/>
        <w:szCs w:val="28"/>
        <w:u w:val="none"/>
        <w:lang w:val="ru-RU"/>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4">
    <w:nsid w:val="31430FC8"/>
    <w:multiLevelType w:val="multilevel"/>
    <w:tmpl w:val="272E9152"/>
    <w:lvl w:ilvl="0">
      <w:start w:val="1"/>
      <w:numFmt w:val="bullet"/>
      <w:lvlText w:val="•"/>
      <w:lvlJc w:val="left"/>
      <w:pPr>
        <w:ind w:left="1429" w:hanging="360"/>
      </w:pPr>
      <w:rPr>
        <w:rFonts w:ascii="Times New Roman" w:hAnsi="Times New Roman" w:cs="Times New Roman" w:hint="default"/>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95">
    <w:nsid w:val="31943B0D"/>
    <w:multiLevelType w:val="multilevel"/>
    <w:tmpl w:val="5866DA3E"/>
    <w:lvl w:ilvl="0">
      <w:start w:val="1"/>
      <w:numFmt w:val="decimal"/>
      <w:lvlText w:val="%1)"/>
      <w:lvlJc w:val="left"/>
      <w:pPr>
        <w:ind w:left="0" w:firstLine="0"/>
      </w:pPr>
      <w:rPr>
        <w:rFonts w:eastAsia="Times New Roman" w:cs="Times New Roman"/>
        <w:b/>
        <w:bCs w:val="0"/>
        <w:i w:val="0"/>
        <w:iCs w:val="0"/>
        <w:caps w:val="0"/>
        <w:smallCaps w:val="0"/>
        <w:strike w:val="0"/>
        <w:dstrike w:val="0"/>
        <w:color w:val="000000"/>
        <w:spacing w:val="0"/>
        <w:w w:val="100"/>
        <w:sz w:val="24"/>
        <w:szCs w:val="28"/>
        <w:u w:val="none"/>
        <w:lang w:val="ru-RU"/>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6">
    <w:nsid w:val="319614E7"/>
    <w:multiLevelType w:val="multilevel"/>
    <w:tmpl w:val="4D5C2E94"/>
    <w:lvl w:ilvl="0">
      <w:start w:val="1"/>
      <w:numFmt w:val="decimal"/>
      <w:lvlText w:val="%1)"/>
      <w:lvlJc w:val="left"/>
      <w:pPr>
        <w:ind w:left="0" w:firstLine="0"/>
      </w:pPr>
      <w:rPr>
        <w:rFonts w:eastAsia="Times New Roman" w:cs="Times New Roman"/>
        <w:b w:val="0"/>
        <w:bCs w:val="0"/>
        <w:i w:val="0"/>
        <w:iCs w:val="0"/>
        <w:caps w:val="0"/>
        <w:smallCaps w:val="0"/>
        <w:strike w:val="0"/>
        <w:dstrike w:val="0"/>
        <w:color w:val="000000"/>
        <w:spacing w:val="0"/>
        <w:w w:val="100"/>
        <w:sz w:val="24"/>
        <w:szCs w:val="28"/>
        <w:u w:val="none"/>
        <w:lang w:val="ru-RU"/>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7">
    <w:nsid w:val="31DF7C45"/>
    <w:multiLevelType w:val="multilevel"/>
    <w:tmpl w:val="931041D8"/>
    <w:lvl w:ilvl="0">
      <w:start w:val="1"/>
      <w:numFmt w:val="decimal"/>
      <w:lvlText w:val="%1)"/>
      <w:lvlJc w:val="left"/>
      <w:pPr>
        <w:ind w:left="0" w:firstLine="0"/>
      </w:pPr>
      <w:rPr>
        <w:rFonts w:eastAsia="Times New Roman" w:cs="Times New Roman"/>
        <w:b w:val="0"/>
        <w:bCs w:val="0"/>
        <w:i w:val="0"/>
        <w:iCs w:val="0"/>
        <w:caps w:val="0"/>
        <w:smallCaps w:val="0"/>
        <w:strike w:val="0"/>
        <w:dstrike w:val="0"/>
        <w:color w:val="000000"/>
        <w:spacing w:val="0"/>
        <w:w w:val="100"/>
        <w:sz w:val="24"/>
        <w:szCs w:val="28"/>
        <w:u w:val="none"/>
        <w:lang w:val="ru-RU"/>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8">
    <w:nsid w:val="31E55432"/>
    <w:multiLevelType w:val="multilevel"/>
    <w:tmpl w:val="A3CC4252"/>
    <w:lvl w:ilvl="0">
      <w:start w:val="1"/>
      <w:numFmt w:val="upperRoman"/>
      <w:lvlText w:val="%1."/>
      <w:lvlJc w:val="left"/>
      <w:pPr>
        <w:ind w:left="1713" w:hanging="720"/>
      </w:pPr>
    </w:lvl>
    <w:lvl w:ilvl="1">
      <w:start w:val="1"/>
      <w:numFmt w:val="decimal"/>
      <w:lvlText w:val="1.%2."/>
      <w:lvlJc w:val="left"/>
      <w:pPr>
        <w:ind w:left="4869" w:hanging="360"/>
      </w:pPr>
      <w:rPr>
        <w:caps w:val="0"/>
        <w:smallCaps w:val="0"/>
        <w:strike w:val="0"/>
        <w:dstrike w:val="0"/>
        <w:vanish w:val="0"/>
        <w:position w:val="0"/>
        <w:sz w:val="26"/>
        <w:vertAlign w:val="baseline"/>
      </w:rPr>
    </w:lvl>
    <w:lvl w:ilvl="2">
      <w:start w:val="1"/>
      <w:numFmt w:val="decimal"/>
      <w:lvlText w:val="%1.%2.%3."/>
      <w:lvlJc w:val="left"/>
      <w:pPr>
        <w:ind w:left="8817" w:hanging="720"/>
      </w:pPr>
    </w:lvl>
    <w:lvl w:ilvl="3">
      <w:start w:val="1"/>
      <w:numFmt w:val="decimal"/>
      <w:lvlText w:val="%1.%2.%3.%4."/>
      <w:lvlJc w:val="left"/>
      <w:pPr>
        <w:ind w:left="12405" w:hanging="720"/>
      </w:pPr>
    </w:lvl>
    <w:lvl w:ilvl="4">
      <w:start w:val="1"/>
      <w:numFmt w:val="decimal"/>
      <w:lvlText w:val="%1.%2.%3.%4.%5."/>
      <w:lvlJc w:val="left"/>
      <w:pPr>
        <w:ind w:left="16353" w:hanging="1080"/>
      </w:pPr>
    </w:lvl>
    <w:lvl w:ilvl="5">
      <w:start w:val="1"/>
      <w:numFmt w:val="decimal"/>
      <w:lvlText w:val="%1.%2.%3.%4.%5.%6."/>
      <w:lvlJc w:val="left"/>
      <w:pPr>
        <w:ind w:left="19941" w:hanging="1080"/>
      </w:pPr>
    </w:lvl>
    <w:lvl w:ilvl="6">
      <w:start w:val="1"/>
      <w:numFmt w:val="decimal"/>
      <w:lvlText w:val="%1.%2.%3.%4.%5.%6.%7."/>
      <w:lvlJc w:val="left"/>
      <w:pPr>
        <w:ind w:left="23889" w:hanging="1440"/>
      </w:pPr>
    </w:lvl>
    <w:lvl w:ilvl="7">
      <w:start w:val="1"/>
      <w:numFmt w:val="decimal"/>
      <w:lvlText w:val="%1.%2.%3.%4.%5.%6.%7.%8."/>
      <w:lvlJc w:val="left"/>
      <w:pPr>
        <w:ind w:left="27477" w:hanging="1440"/>
      </w:pPr>
    </w:lvl>
    <w:lvl w:ilvl="8">
      <w:start w:val="1"/>
      <w:numFmt w:val="decimal"/>
      <w:lvlText w:val="%1.%2.%3.%4.%5.%6.%7.%8.%9."/>
      <w:lvlJc w:val="left"/>
      <w:pPr>
        <w:ind w:left="31425" w:hanging="1800"/>
      </w:pPr>
    </w:lvl>
  </w:abstractNum>
  <w:abstractNum w:abstractNumId="99">
    <w:nsid w:val="32094E8C"/>
    <w:multiLevelType w:val="multilevel"/>
    <w:tmpl w:val="19D678D0"/>
    <w:lvl w:ilvl="0">
      <w:start w:val="1"/>
      <w:numFmt w:val="decimal"/>
      <w:lvlText w:val="%1."/>
      <w:lvlJc w:val="left"/>
      <w:pPr>
        <w:ind w:left="360" w:hanging="360"/>
      </w:pPr>
    </w:lvl>
    <w:lvl w:ilvl="1">
      <w:start w:val="7"/>
      <w:numFmt w:val="decimal"/>
      <w:lvlText w:val="%1.%2."/>
      <w:lvlJc w:val="left"/>
      <w:pPr>
        <w:ind w:left="1637" w:hanging="360"/>
      </w:pPr>
    </w:lvl>
    <w:lvl w:ilvl="2">
      <w:start w:val="1"/>
      <w:numFmt w:val="decimal"/>
      <w:lvlText w:val="%1.%2.%3."/>
      <w:lvlJc w:val="left"/>
      <w:pPr>
        <w:ind w:left="2988" w:hanging="720"/>
      </w:pPr>
    </w:lvl>
    <w:lvl w:ilvl="3">
      <w:start w:val="1"/>
      <w:numFmt w:val="decimal"/>
      <w:lvlText w:val="%1.%2.%3.%4."/>
      <w:lvlJc w:val="left"/>
      <w:pPr>
        <w:ind w:left="3699" w:hanging="720"/>
      </w:pPr>
    </w:lvl>
    <w:lvl w:ilvl="4">
      <w:start w:val="1"/>
      <w:numFmt w:val="decimal"/>
      <w:lvlText w:val="%1.%2.%3.%4.%5."/>
      <w:lvlJc w:val="left"/>
      <w:pPr>
        <w:ind w:left="5052" w:hanging="1080"/>
      </w:pPr>
    </w:lvl>
    <w:lvl w:ilvl="5">
      <w:start w:val="1"/>
      <w:numFmt w:val="decimal"/>
      <w:lvlText w:val="%1.%2.%3.%4.%5.%6."/>
      <w:lvlJc w:val="left"/>
      <w:pPr>
        <w:ind w:left="6045" w:hanging="1080"/>
      </w:pPr>
    </w:lvl>
    <w:lvl w:ilvl="6">
      <w:start w:val="1"/>
      <w:numFmt w:val="decimal"/>
      <w:lvlText w:val="%1.%2.%3.%4.%5.%6.%7."/>
      <w:lvlJc w:val="left"/>
      <w:pPr>
        <w:ind w:left="7398" w:hanging="1440"/>
      </w:pPr>
    </w:lvl>
    <w:lvl w:ilvl="7">
      <w:start w:val="1"/>
      <w:numFmt w:val="decimal"/>
      <w:lvlText w:val="%1.%2.%3.%4.%5.%6.%7.%8."/>
      <w:lvlJc w:val="left"/>
      <w:pPr>
        <w:ind w:left="8391" w:hanging="1440"/>
      </w:pPr>
    </w:lvl>
    <w:lvl w:ilvl="8">
      <w:start w:val="1"/>
      <w:numFmt w:val="decimal"/>
      <w:lvlText w:val="%1.%2.%3.%4.%5.%6.%7.%8.%9."/>
      <w:lvlJc w:val="left"/>
      <w:pPr>
        <w:ind w:left="9744" w:hanging="1800"/>
      </w:pPr>
    </w:lvl>
  </w:abstractNum>
  <w:abstractNum w:abstractNumId="100">
    <w:nsid w:val="323E3B43"/>
    <w:multiLevelType w:val="multilevel"/>
    <w:tmpl w:val="6B8C592A"/>
    <w:lvl w:ilvl="0">
      <w:start w:val="1"/>
      <w:numFmt w:val="bullet"/>
      <w:lvlText w:val="•"/>
      <w:lvlJc w:val="left"/>
      <w:pPr>
        <w:ind w:left="1429" w:hanging="360"/>
      </w:pPr>
      <w:rPr>
        <w:rFonts w:ascii="Times New Roman" w:hAnsi="Times New Roman" w:cs="Times New Roman" w:hint="default"/>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01">
    <w:nsid w:val="325D50A8"/>
    <w:multiLevelType w:val="multilevel"/>
    <w:tmpl w:val="2CBA4CE6"/>
    <w:lvl w:ilvl="0">
      <w:start w:val="1"/>
      <w:numFmt w:val="decimal"/>
      <w:lvlText w:val="%1)"/>
      <w:lvlJc w:val="left"/>
      <w:pPr>
        <w:ind w:left="0" w:firstLine="0"/>
      </w:pPr>
      <w:rPr>
        <w:rFonts w:eastAsia="Times New Roman" w:cs="Times New Roman"/>
        <w:b w:val="0"/>
        <w:bCs w:val="0"/>
        <w:i w:val="0"/>
        <w:iCs w:val="0"/>
        <w:caps w:val="0"/>
        <w:smallCaps w:val="0"/>
        <w:strike w:val="0"/>
        <w:dstrike w:val="0"/>
        <w:color w:val="000000"/>
        <w:spacing w:val="0"/>
        <w:w w:val="100"/>
        <w:sz w:val="24"/>
        <w:szCs w:val="28"/>
        <w:u w:val="none"/>
        <w:lang w:val="ru-RU"/>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2">
    <w:nsid w:val="32B039CB"/>
    <w:multiLevelType w:val="multilevel"/>
    <w:tmpl w:val="D9BA414C"/>
    <w:lvl w:ilvl="0">
      <w:start w:val="1"/>
      <w:numFmt w:val="decimal"/>
      <w:lvlText w:val="%1)"/>
      <w:lvlJc w:val="left"/>
      <w:pPr>
        <w:ind w:left="0" w:firstLine="0"/>
      </w:pPr>
      <w:rPr>
        <w:rFonts w:eastAsia="Times New Roman" w:cs="Times New Roman"/>
        <w:b/>
        <w:bCs w:val="0"/>
        <w:i w:val="0"/>
        <w:iCs w:val="0"/>
        <w:caps w:val="0"/>
        <w:smallCaps w:val="0"/>
        <w:strike w:val="0"/>
        <w:dstrike w:val="0"/>
        <w:color w:val="000000"/>
        <w:spacing w:val="0"/>
        <w:w w:val="100"/>
        <w:sz w:val="24"/>
        <w:szCs w:val="28"/>
        <w:u w:val="none"/>
        <w:lang w:val="ru-RU"/>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3">
    <w:nsid w:val="33020AD5"/>
    <w:multiLevelType w:val="multilevel"/>
    <w:tmpl w:val="6D2C973A"/>
    <w:lvl w:ilvl="0">
      <w:start w:val="1"/>
      <w:numFmt w:val="bullet"/>
      <w:lvlText w:val="•"/>
      <w:lvlJc w:val="left"/>
      <w:pPr>
        <w:ind w:left="1486" w:hanging="360"/>
      </w:pPr>
      <w:rPr>
        <w:rFonts w:ascii="Times New Roman" w:hAnsi="Times New Roman" w:cs="Times New Roman" w:hint="default"/>
        <w:sz w:val="24"/>
      </w:rPr>
    </w:lvl>
    <w:lvl w:ilvl="1">
      <w:start w:val="1"/>
      <w:numFmt w:val="bullet"/>
      <w:lvlText w:val="o"/>
      <w:lvlJc w:val="left"/>
      <w:pPr>
        <w:ind w:left="2206" w:hanging="360"/>
      </w:pPr>
      <w:rPr>
        <w:rFonts w:ascii="Courier New" w:hAnsi="Courier New" w:cs="Courier New" w:hint="default"/>
      </w:rPr>
    </w:lvl>
    <w:lvl w:ilvl="2">
      <w:start w:val="1"/>
      <w:numFmt w:val="bullet"/>
      <w:lvlText w:val=""/>
      <w:lvlJc w:val="left"/>
      <w:pPr>
        <w:ind w:left="2926" w:hanging="360"/>
      </w:pPr>
      <w:rPr>
        <w:rFonts w:ascii="Wingdings" w:hAnsi="Wingdings" w:cs="Wingdings" w:hint="default"/>
      </w:rPr>
    </w:lvl>
    <w:lvl w:ilvl="3">
      <w:start w:val="1"/>
      <w:numFmt w:val="bullet"/>
      <w:lvlText w:val=""/>
      <w:lvlJc w:val="left"/>
      <w:pPr>
        <w:ind w:left="3646" w:hanging="360"/>
      </w:pPr>
      <w:rPr>
        <w:rFonts w:ascii="Symbol" w:hAnsi="Symbol" w:cs="Symbol" w:hint="default"/>
      </w:rPr>
    </w:lvl>
    <w:lvl w:ilvl="4">
      <w:start w:val="1"/>
      <w:numFmt w:val="bullet"/>
      <w:lvlText w:val="o"/>
      <w:lvlJc w:val="left"/>
      <w:pPr>
        <w:ind w:left="4366" w:hanging="360"/>
      </w:pPr>
      <w:rPr>
        <w:rFonts w:ascii="Courier New" w:hAnsi="Courier New" w:cs="Courier New" w:hint="default"/>
      </w:rPr>
    </w:lvl>
    <w:lvl w:ilvl="5">
      <w:start w:val="1"/>
      <w:numFmt w:val="bullet"/>
      <w:lvlText w:val=""/>
      <w:lvlJc w:val="left"/>
      <w:pPr>
        <w:ind w:left="5086" w:hanging="360"/>
      </w:pPr>
      <w:rPr>
        <w:rFonts w:ascii="Wingdings" w:hAnsi="Wingdings" w:cs="Wingdings" w:hint="default"/>
      </w:rPr>
    </w:lvl>
    <w:lvl w:ilvl="6">
      <w:start w:val="1"/>
      <w:numFmt w:val="bullet"/>
      <w:lvlText w:val=""/>
      <w:lvlJc w:val="left"/>
      <w:pPr>
        <w:ind w:left="5806" w:hanging="360"/>
      </w:pPr>
      <w:rPr>
        <w:rFonts w:ascii="Symbol" w:hAnsi="Symbol" w:cs="Symbol" w:hint="default"/>
      </w:rPr>
    </w:lvl>
    <w:lvl w:ilvl="7">
      <w:start w:val="1"/>
      <w:numFmt w:val="bullet"/>
      <w:lvlText w:val="o"/>
      <w:lvlJc w:val="left"/>
      <w:pPr>
        <w:ind w:left="6526" w:hanging="360"/>
      </w:pPr>
      <w:rPr>
        <w:rFonts w:ascii="Courier New" w:hAnsi="Courier New" w:cs="Courier New" w:hint="default"/>
      </w:rPr>
    </w:lvl>
    <w:lvl w:ilvl="8">
      <w:start w:val="1"/>
      <w:numFmt w:val="bullet"/>
      <w:lvlText w:val=""/>
      <w:lvlJc w:val="left"/>
      <w:pPr>
        <w:ind w:left="7246" w:hanging="360"/>
      </w:pPr>
      <w:rPr>
        <w:rFonts w:ascii="Wingdings" w:hAnsi="Wingdings" w:cs="Wingdings" w:hint="default"/>
      </w:rPr>
    </w:lvl>
  </w:abstractNum>
  <w:abstractNum w:abstractNumId="104">
    <w:nsid w:val="342109E6"/>
    <w:multiLevelType w:val="multilevel"/>
    <w:tmpl w:val="FCBEC21A"/>
    <w:lvl w:ilvl="0">
      <w:start w:val="1"/>
      <w:numFmt w:val="decimal"/>
      <w:lvlText w:val="%1)"/>
      <w:lvlJc w:val="left"/>
      <w:pPr>
        <w:ind w:left="0" w:firstLine="0"/>
      </w:pPr>
      <w:rPr>
        <w:rFonts w:eastAsia="Times New Roman" w:cs="Times New Roman"/>
        <w:b w:val="0"/>
        <w:bCs w:val="0"/>
        <w:i w:val="0"/>
        <w:iCs w:val="0"/>
        <w:caps w:val="0"/>
        <w:smallCaps w:val="0"/>
        <w:strike w:val="0"/>
        <w:dstrike w:val="0"/>
        <w:color w:val="000000"/>
        <w:spacing w:val="0"/>
        <w:w w:val="100"/>
        <w:sz w:val="24"/>
        <w:szCs w:val="28"/>
        <w:u w:val="none"/>
        <w:lang w:val="ru-RU"/>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5">
    <w:nsid w:val="345C594B"/>
    <w:multiLevelType w:val="multilevel"/>
    <w:tmpl w:val="B022B590"/>
    <w:lvl w:ilvl="0">
      <w:start w:val="1"/>
      <w:numFmt w:val="bullet"/>
      <w:lvlText w:val="•"/>
      <w:lvlJc w:val="left"/>
      <w:pPr>
        <w:ind w:left="1440" w:hanging="360"/>
      </w:pPr>
      <w:rPr>
        <w:rFonts w:ascii="Times New Roman" w:hAnsi="Times New Roman" w:cs="Times New Roman" w:hint="default"/>
        <w:sz w:val="24"/>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106">
    <w:nsid w:val="350E0530"/>
    <w:multiLevelType w:val="multilevel"/>
    <w:tmpl w:val="4B22E47E"/>
    <w:lvl w:ilvl="0">
      <w:start w:val="1"/>
      <w:numFmt w:val="decimal"/>
      <w:lvlText w:val="%1)"/>
      <w:lvlJc w:val="left"/>
      <w:pPr>
        <w:ind w:left="0" w:firstLine="0"/>
      </w:pPr>
      <w:rPr>
        <w:rFonts w:eastAsia="Times New Roman" w:cs="Times New Roman"/>
        <w:b/>
        <w:bCs w:val="0"/>
        <w:i w:val="0"/>
        <w:iCs w:val="0"/>
        <w:caps w:val="0"/>
        <w:smallCaps w:val="0"/>
        <w:strike w:val="0"/>
        <w:dstrike w:val="0"/>
        <w:color w:val="000000"/>
        <w:spacing w:val="0"/>
        <w:w w:val="100"/>
        <w:sz w:val="24"/>
        <w:szCs w:val="28"/>
        <w:u w:val="none"/>
        <w:lang w:val="ru-RU"/>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7">
    <w:nsid w:val="353B444E"/>
    <w:multiLevelType w:val="multilevel"/>
    <w:tmpl w:val="5A1C7434"/>
    <w:lvl w:ilvl="0">
      <w:start w:val="1"/>
      <w:numFmt w:val="decimal"/>
      <w:lvlText w:val="%1)"/>
      <w:lvlJc w:val="left"/>
      <w:pPr>
        <w:ind w:left="0" w:firstLine="0"/>
      </w:pPr>
      <w:rPr>
        <w:rFonts w:eastAsia="Times New Roman" w:cs="Times New Roman"/>
        <w:b/>
        <w:bCs w:val="0"/>
        <w:i w:val="0"/>
        <w:iCs w:val="0"/>
        <w:caps w:val="0"/>
        <w:smallCaps w:val="0"/>
        <w:strike w:val="0"/>
        <w:dstrike w:val="0"/>
        <w:color w:val="000000"/>
        <w:spacing w:val="0"/>
        <w:w w:val="100"/>
        <w:sz w:val="24"/>
        <w:szCs w:val="28"/>
        <w:u w:val="none"/>
        <w:lang w:val="ru-RU"/>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8">
    <w:nsid w:val="35C451C0"/>
    <w:multiLevelType w:val="multilevel"/>
    <w:tmpl w:val="D69EE6C8"/>
    <w:lvl w:ilvl="0">
      <w:start w:val="1"/>
      <w:numFmt w:val="bullet"/>
      <w:lvlText w:val="•"/>
      <w:lvlJc w:val="left"/>
      <w:pPr>
        <w:ind w:left="1429" w:hanging="360"/>
      </w:pPr>
      <w:rPr>
        <w:rFonts w:ascii="Times New Roman" w:hAnsi="Times New Roman" w:cs="Times New Roman" w:hint="default"/>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09">
    <w:nsid w:val="37B71DB0"/>
    <w:multiLevelType w:val="multilevel"/>
    <w:tmpl w:val="36E2FA2C"/>
    <w:lvl w:ilvl="0">
      <w:start w:val="2"/>
      <w:numFmt w:val="decimal"/>
      <w:lvlText w:val="%1."/>
      <w:lvlJc w:val="left"/>
      <w:pPr>
        <w:ind w:left="540" w:hanging="540"/>
      </w:pPr>
    </w:lvl>
    <w:lvl w:ilvl="1">
      <w:start w:val="1"/>
      <w:numFmt w:val="decimal"/>
      <w:lvlText w:val="%1.%2."/>
      <w:lvlJc w:val="left"/>
      <w:pPr>
        <w:ind w:left="900" w:hanging="540"/>
      </w:pPr>
    </w:lvl>
    <w:lvl w:ilvl="2">
      <w:start w:val="4"/>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10">
    <w:nsid w:val="37C54F13"/>
    <w:multiLevelType w:val="multilevel"/>
    <w:tmpl w:val="8C16C208"/>
    <w:lvl w:ilvl="0">
      <w:start w:val="1"/>
      <w:numFmt w:val="bullet"/>
      <w:lvlText w:val="•"/>
      <w:lvlJc w:val="left"/>
      <w:pPr>
        <w:ind w:left="720" w:hanging="360"/>
      </w:pPr>
      <w:rPr>
        <w:rFonts w:ascii="Times New Roman" w:hAnsi="Times New Roman" w:cs="Times New Roman"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1">
    <w:nsid w:val="38892F7B"/>
    <w:multiLevelType w:val="multilevel"/>
    <w:tmpl w:val="93BAB192"/>
    <w:lvl w:ilvl="0">
      <w:start w:val="1"/>
      <w:numFmt w:val="decimal"/>
      <w:lvlText w:val="%1)"/>
      <w:lvlJc w:val="left"/>
      <w:pPr>
        <w:ind w:left="0" w:firstLine="0"/>
      </w:pPr>
      <w:rPr>
        <w:rFonts w:eastAsia="Times New Roman" w:cs="Times New Roman"/>
        <w:b/>
        <w:bCs w:val="0"/>
        <w:i w:val="0"/>
        <w:iCs w:val="0"/>
        <w:caps w:val="0"/>
        <w:smallCaps w:val="0"/>
        <w:strike w:val="0"/>
        <w:dstrike w:val="0"/>
        <w:color w:val="000000"/>
        <w:spacing w:val="0"/>
        <w:w w:val="100"/>
        <w:sz w:val="24"/>
        <w:szCs w:val="28"/>
        <w:u w:val="none"/>
        <w:lang w:val="ru-RU"/>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2">
    <w:nsid w:val="39996306"/>
    <w:multiLevelType w:val="multilevel"/>
    <w:tmpl w:val="3CA27C84"/>
    <w:lvl w:ilvl="0">
      <w:start w:val="1"/>
      <w:numFmt w:val="bullet"/>
      <w:lvlText w:val="•"/>
      <w:lvlJc w:val="left"/>
      <w:pPr>
        <w:ind w:left="720" w:hanging="360"/>
      </w:pPr>
      <w:rPr>
        <w:rFonts w:ascii="Times New Roman" w:hAnsi="Times New Roman" w:cs="Times New Roman"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3">
    <w:nsid w:val="39D971CE"/>
    <w:multiLevelType w:val="multilevel"/>
    <w:tmpl w:val="78283BE6"/>
    <w:lvl w:ilvl="0">
      <w:start w:val="1"/>
      <w:numFmt w:val="decimal"/>
      <w:lvlText w:val="%1)"/>
      <w:lvlJc w:val="left"/>
      <w:pPr>
        <w:ind w:left="0" w:firstLine="0"/>
      </w:pPr>
      <w:rPr>
        <w:rFonts w:eastAsia="Times New Roman" w:cs="Times New Roman"/>
        <w:b w:val="0"/>
        <w:bCs w:val="0"/>
        <w:i w:val="0"/>
        <w:iCs w:val="0"/>
        <w:caps w:val="0"/>
        <w:smallCaps w:val="0"/>
        <w:strike w:val="0"/>
        <w:dstrike w:val="0"/>
        <w:color w:val="000000"/>
        <w:spacing w:val="0"/>
        <w:w w:val="100"/>
        <w:sz w:val="24"/>
        <w:szCs w:val="28"/>
        <w:u w:val="none"/>
        <w:lang w:val="ru-RU"/>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4">
    <w:nsid w:val="3AB97B34"/>
    <w:multiLevelType w:val="multilevel"/>
    <w:tmpl w:val="B9FEE1B8"/>
    <w:lvl w:ilvl="0">
      <w:start w:val="1"/>
      <w:numFmt w:val="decimal"/>
      <w:lvlText w:val="%1)"/>
      <w:lvlJc w:val="left"/>
      <w:pPr>
        <w:ind w:left="0" w:firstLine="0"/>
      </w:pPr>
      <w:rPr>
        <w:rFonts w:eastAsia="Times New Roman" w:cs="Times New Roman"/>
        <w:b w:val="0"/>
        <w:bCs w:val="0"/>
        <w:i w:val="0"/>
        <w:iCs w:val="0"/>
        <w:caps w:val="0"/>
        <w:smallCaps w:val="0"/>
        <w:strike w:val="0"/>
        <w:dstrike w:val="0"/>
        <w:color w:val="000000"/>
        <w:spacing w:val="0"/>
        <w:w w:val="100"/>
        <w:sz w:val="24"/>
        <w:szCs w:val="28"/>
        <w:u w:val="none"/>
        <w:lang w:val="ru-RU"/>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5">
    <w:nsid w:val="3ABF6CB1"/>
    <w:multiLevelType w:val="multilevel"/>
    <w:tmpl w:val="1C1CB14A"/>
    <w:lvl w:ilvl="0">
      <w:start w:val="1"/>
      <w:numFmt w:val="bullet"/>
      <w:lvlText w:val="‒"/>
      <w:lvlJc w:val="left"/>
      <w:pPr>
        <w:ind w:left="1429" w:hanging="360"/>
      </w:pPr>
      <w:rPr>
        <w:rFonts w:ascii="Times New Roman" w:hAnsi="Times New Roman" w:cs="Times New Roman" w:hint="default"/>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16">
    <w:nsid w:val="3C166AB4"/>
    <w:multiLevelType w:val="multilevel"/>
    <w:tmpl w:val="AEBAAA62"/>
    <w:lvl w:ilvl="0">
      <w:start w:val="1"/>
      <w:numFmt w:val="decimal"/>
      <w:lvlText w:val="%1)"/>
      <w:lvlJc w:val="left"/>
      <w:pPr>
        <w:ind w:left="0" w:firstLine="0"/>
      </w:pPr>
      <w:rPr>
        <w:rFonts w:eastAsia="Times New Roman" w:cs="Times New Roman"/>
        <w:b/>
        <w:bCs w:val="0"/>
        <w:i w:val="0"/>
        <w:iCs w:val="0"/>
        <w:caps w:val="0"/>
        <w:smallCaps w:val="0"/>
        <w:strike w:val="0"/>
        <w:dstrike w:val="0"/>
        <w:color w:val="000000"/>
        <w:spacing w:val="0"/>
        <w:w w:val="100"/>
        <w:sz w:val="24"/>
        <w:szCs w:val="28"/>
        <w:u w:val="none"/>
        <w:lang w:val="ru-RU"/>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7">
    <w:nsid w:val="3DB91348"/>
    <w:multiLevelType w:val="multilevel"/>
    <w:tmpl w:val="BFAE07D4"/>
    <w:lvl w:ilvl="0">
      <w:start w:val="1"/>
      <w:numFmt w:val="decimal"/>
      <w:lvlText w:val="%1)"/>
      <w:lvlJc w:val="left"/>
      <w:pPr>
        <w:ind w:left="0" w:firstLine="0"/>
      </w:pPr>
      <w:rPr>
        <w:rFonts w:eastAsia="Times New Roman" w:cs="Times New Roman"/>
        <w:b w:val="0"/>
        <w:bCs w:val="0"/>
        <w:i w:val="0"/>
        <w:iCs w:val="0"/>
        <w:caps w:val="0"/>
        <w:smallCaps w:val="0"/>
        <w:strike w:val="0"/>
        <w:dstrike w:val="0"/>
        <w:color w:val="000000"/>
        <w:spacing w:val="0"/>
        <w:w w:val="100"/>
        <w:sz w:val="24"/>
        <w:szCs w:val="28"/>
        <w:u w:val="none"/>
        <w:lang w:val="ru-RU"/>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8">
    <w:nsid w:val="3DD27442"/>
    <w:multiLevelType w:val="multilevel"/>
    <w:tmpl w:val="B08EAE70"/>
    <w:lvl w:ilvl="0">
      <w:start w:val="1"/>
      <w:numFmt w:val="decimal"/>
      <w:lvlText w:val="%1)"/>
      <w:lvlJc w:val="left"/>
      <w:pPr>
        <w:ind w:left="0" w:firstLine="0"/>
      </w:pPr>
      <w:rPr>
        <w:b w:val="0"/>
        <w:bCs w:val="0"/>
        <w:i w:val="0"/>
        <w:iCs w:val="0"/>
        <w:caps w:val="0"/>
        <w:smallCaps w:val="0"/>
        <w:strike w:val="0"/>
        <w:dstrike w:val="0"/>
        <w:color w:val="000000"/>
        <w:spacing w:val="0"/>
        <w:w w:val="100"/>
        <w:sz w:val="24"/>
        <w:szCs w:val="28"/>
        <w:u w:val="none"/>
        <w:lang w:val="ru-RU"/>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9">
    <w:nsid w:val="3E016854"/>
    <w:multiLevelType w:val="multilevel"/>
    <w:tmpl w:val="6AEA1096"/>
    <w:lvl w:ilvl="0">
      <w:start w:val="1"/>
      <w:numFmt w:val="bullet"/>
      <w:lvlText w:val="•"/>
      <w:lvlJc w:val="left"/>
      <w:pPr>
        <w:ind w:left="1429" w:hanging="360"/>
      </w:pPr>
      <w:rPr>
        <w:rFonts w:ascii="Times New Roman" w:hAnsi="Times New Roman" w:cs="Times New Roman" w:hint="default"/>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20">
    <w:nsid w:val="3E6D180A"/>
    <w:multiLevelType w:val="multilevel"/>
    <w:tmpl w:val="D592D5C4"/>
    <w:lvl w:ilvl="0">
      <w:start w:val="1"/>
      <w:numFmt w:val="bullet"/>
      <w:lvlText w:val="•"/>
      <w:lvlJc w:val="left"/>
      <w:pPr>
        <w:ind w:left="1429" w:hanging="360"/>
      </w:pPr>
      <w:rPr>
        <w:rFonts w:ascii="Times New Roman" w:hAnsi="Times New Roman" w:cs="Times New Roman" w:hint="default"/>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21">
    <w:nsid w:val="3ED11792"/>
    <w:multiLevelType w:val="multilevel"/>
    <w:tmpl w:val="EF2C1634"/>
    <w:lvl w:ilvl="0">
      <w:start w:val="1"/>
      <w:numFmt w:val="decimal"/>
      <w:lvlText w:val="%1)"/>
      <w:lvlJc w:val="left"/>
      <w:pPr>
        <w:ind w:left="0" w:firstLine="0"/>
      </w:pPr>
      <w:rPr>
        <w:rFonts w:eastAsia="Times New Roman" w:cs="Times New Roman"/>
        <w:b w:val="0"/>
        <w:bCs w:val="0"/>
        <w:i w:val="0"/>
        <w:iCs w:val="0"/>
        <w:caps w:val="0"/>
        <w:smallCaps w:val="0"/>
        <w:strike w:val="0"/>
        <w:dstrike w:val="0"/>
        <w:color w:val="000000"/>
        <w:spacing w:val="0"/>
        <w:w w:val="100"/>
        <w:sz w:val="24"/>
        <w:szCs w:val="28"/>
        <w:u w:val="none"/>
        <w:lang w:val="ru-RU"/>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2">
    <w:nsid w:val="3F4B6C9A"/>
    <w:multiLevelType w:val="multilevel"/>
    <w:tmpl w:val="34F03E7C"/>
    <w:lvl w:ilvl="0">
      <w:start w:val="1"/>
      <w:numFmt w:val="decimal"/>
      <w:lvlText w:val="%1)"/>
      <w:lvlJc w:val="left"/>
      <w:pPr>
        <w:ind w:left="0" w:firstLine="0"/>
      </w:pPr>
      <w:rPr>
        <w:rFonts w:eastAsia="Times New Roman" w:cs="Times New Roman"/>
        <w:b/>
        <w:bCs w:val="0"/>
        <w:i w:val="0"/>
        <w:iCs w:val="0"/>
        <w:caps w:val="0"/>
        <w:smallCaps w:val="0"/>
        <w:strike w:val="0"/>
        <w:dstrike w:val="0"/>
        <w:color w:val="000000"/>
        <w:spacing w:val="0"/>
        <w:w w:val="100"/>
        <w:sz w:val="24"/>
        <w:szCs w:val="28"/>
        <w:u w:val="none"/>
        <w:lang w:val="ru-RU"/>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3">
    <w:nsid w:val="3FEF7A15"/>
    <w:multiLevelType w:val="multilevel"/>
    <w:tmpl w:val="7B7A9268"/>
    <w:lvl w:ilvl="0">
      <w:start w:val="1"/>
      <w:numFmt w:val="bullet"/>
      <w:lvlText w:val="•"/>
      <w:lvlJc w:val="left"/>
      <w:pPr>
        <w:ind w:left="1429" w:hanging="360"/>
      </w:pPr>
      <w:rPr>
        <w:rFonts w:ascii="Times New Roman" w:hAnsi="Times New Roman" w:cs="Times New Roman" w:hint="default"/>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24">
    <w:nsid w:val="40C46466"/>
    <w:multiLevelType w:val="multilevel"/>
    <w:tmpl w:val="B1EC406E"/>
    <w:lvl w:ilvl="0">
      <w:start w:val="1"/>
      <w:numFmt w:val="bullet"/>
      <w:lvlText w:val="•"/>
      <w:lvlJc w:val="left"/>
      <w:pPr>
        <w:ind w:left="1429" w:hanging="360"/>
      </w:pPr>
      <w:rPr>
        <w:rFonts w:ascii="Times New Roman" w:hAnsi="Times New Roman" w:cs="Times New Roman" w:hint="default"/>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25">
    <w:nsid w:val="41592FA2"/>
    <w:multiLevelType w:val="multilevel"/>
    <w:tmpl w:val="41140A2C"/>
    <w:lvl w:ilvl="0">
      <w:start w:val="1"/>
      <w:numFmt w:val="decimal"/>
      <w:lvlText w:val="%1)"/>
      <w:lvlJc w:val="left"/>
      <w:pPr>
        <w:ind w:left="0" w:firstLine="0"/>
      </w:pPr>
      <w:rPr>
        <w:rFonts w:eastAsia="Times New Roman" w:cs="Times New Roman"/>
        <w:b w:val="0"/>
        <w:bCs w:val="0"/>
        <w:i w:val="0"/>
        <w:iCs w:val="0"/>
        <w:caps w:val="0"/>
        <w:smallCaps w:val="0"/>
        <w:strike w:val="0"/>
        <w:dstrike w:val="0"/>
        <w:color w:val="000000"/>
        <w:spacing w:val="0"/>
        <w:w w:val="100"/>
        <w:sz w:val="24"/>
        <w:szCs w:val="28"/>
        <w:u w:val="none"/>
        <w:lang w:val="ru-RU"/>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6">
    <w:nsid w:val="416F0BE5"/>
    <w:multiLevelType w:val="multilevel"/>
    <w:tmpl w:val="FA5670BA"/>
    <w:lvl w:ilvl="0">
      <w:start w:val="1"/>
      <w:numFmt w:val="decimal"/>
      <w:lvlText w:val="%1)"/>
      <w:lvlJc w:val="left"/>
      <w:pPr>
        <w:ind w:left="0" w:firstLine="0"/>
      </w:pPr>
      <w:rPr>
        <w:rFonts w:eastAsia="Times New Roman" w:cs="Times New Roman"/>
        <w:b w:val="0"/>
        <w:bCs w:val="0"/>
        <w:i w:val="0"/>
        <w:iCs w:val="0"/>
        <w:caps w:val="0"/>
        <w:smallCaps w:val="0"/>
        <w:strike w:val="0"/>
        <w:dstrike w:val="0"/>
        <w:color w:val="000000"/>
        <w:spacing w:val="0"/>
        <w:w w:val="100"/>
        <w:sz w:val="24"/>
        <w:szCs w:val="28"/>
        <w:u w:val="none"/>
        <w:lang w:val="ru-RU"/>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7">
    <w:nsid w:val="421F5B64"/>
    <w:multiLevelType w:val="multilevel"/>
    <w:tmpl w:val="860A9172"/>
    <w:lvl w:ilvl="0">
      <w:start w:val="1"/>
      <w:numFmt w:val="decimal"/>
      <w:lvlText w:val="%1)"/>
      <w:lvlJc w:val="left"/>
      <w:pPr>
        <w:ind w:left="0" w:firstLine="0"/>
      </w:pPr>
      <w:rPr>
        <w:rFonts w:eastAsia="Times New Roman" w:cs="Times New Roman"/>
        <w:b/>
        <w:bCs w:val="0"/>
        <w:i w:val="0"/>
        <w:iCs w:val="0"/>
        <w:caps w:val="0"/>
        <w:smallCaps w:val="0"/>
        <w:strike w:val="0"/>
        <w:dstrike w:val="0"/>
        <w:color w:val="000000"/>
        <w:spacing w:val="0"/>
        <w:w w:val="100"/>
        <w:sz w:val="24"/>
        <w:szCs w:val="28"/>
        <w:u w:val="none"/>
        <w:lang w:val="ru-RU"/>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8">
    <w:nsid w:val="42877640"/>
    <w:multiLevelType w:val="multilevel"/>
    <w:tmpl w:val="A6105A2C"/>
    <w:lvl w:ilvl="0">
      <w:start w:val="1"/>
      <w:numFmt w:val="decimal"/>
      <w:lvlText w:val="%1)"/>
      <w:lvlJc w:val="left"/>
      <w:pPr>
        <w:ind w:left="0" w:firstLine="0"/>
      </w:pPr>
      <w:rPr>
        <w:rFonts w:eastAsia="Times New Roman" w:cs="Times New Roman"/>
        <w:b w:val="0"/>
        <w:bCs w:val="0"/>
        <w:i w:val="0"/>
        <w:iCs w:val="0"/>
        <w:caps w:val="0"/>
        <w:smallCaps w:val="0"/>
        <w:strike w:val="0"/>
        <w:dstrike w:val="0"/>
        <w:color w:val="000000"/>
        <w:spacing w:val="0"/>
        <w:w w:val="100"/>
        <w:sz w:val="24"/>
        <w:szCs w:val="28"/>
        <w:u w:val="none"/>
        <w:lang w:val="ru-RU"/>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9">
    <w:nsid w:val="43710EF4"/>
    <w:multiLevelType w:val="multilevel"/>
    <w:tmpl w:val="A26ECD5A"/>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30">
    <w:nsid w:val="43793C6D"/>
    <w:multiLevelType w:val="multilevel"/>
    <w:tmpl w:val="D2F481B2"/>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31">
    <w:nsid w:val="443D2156"/>
    <w:multiLevelType w:val="multilevel"/>
    <w:tmpl w:val="29146ADC"/>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Times New Roman" w:hAnsi="Times New Roman" w:cs="Times New Roman" w:hint="default"/>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2">
    <w:nsid w:val="46637E3A"/>
    <w:multiLevelType w:val="multilevel"/>
    <w:tmpl w:val="78C81DB6"/>
    <w:lvl w:ilvl="0">
      <w:start w:val="1"/>
      <w:numFmt w:val="decimal"/>
      <w:lvlText w:val="%1)"/>
      <w:lvlJc w:val="left"/>
      <w:pPr>
        <w:ind w:left="0" w:firstLine="0"/>
      </w:pPr>
      <w:rPr>
        <w:rFonts w:eastAsia="Times New Roman" w:cs="Times New Roman"/>
        <w:b w:val="0"/>
        <w:bCs w:val="0"/>
        <w:i w:val="0"/>
        <w:iCs w:val="0"/>
        <w:caps w:val="0"/>
        <w:smallCaps w:val="0"/>
        <w:strike w:val="0"/>
        <w:dstrike w:val="0"/>
        <w:color w:val="000000"/>
        <w:spacing w:val="0"/>
        <w:w w:val="100"/>
        <w:sz w:val="24"/>
        <w:szCs w:val="28"/>
        <w:u w:val="none"/>
        <w:lang w:val="ru-RU"/>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33">
    <w:nsid w:val="466A0BF7"/>
    <w:multiLevelType w:val="multilevel"/>
    <w:tmpl w:val="8E1C5666"/>
    <w:lvl w:ilvl="0">
      <w:start w:val="1"/>
      <w:numFmt w:val="decimal"/>
      <w:lvlText w:val="%1)"/>
      <w:lvlJc w:val="left"/>
      <w:pPr>
        <w:ind w:left="0" w:firstLine="0"/>
      </w:pPr>
      <w:rPr>
        <w:rFonts w:eastAsia="Times New Roman" w:cs="Times New Roman"/>
        <w:b w:val="0"/>
        <w:bCs w:val="0"/>
        <w:i w:val="0"/>
        <w:iCs w:val="0"/>
        <w:caps w:val="0"/>
        <w:smallCaps w:val="0"/>
        <w:strike w:val="0"/>
        <w:dstrike w:val="0"/>
        <w:color w:val="000000"/>
        <w:spacing w:val="0"/>
        <w:w w:val="100"/>
        <w:sz w:val="24"/>
        <w:szCs w:val="28"/>
        <w:u w:val="none"/>
        <w:lang w:val="ru-RU"/>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34">
    <w:nsid w:val="46DA5A98"/>
    <w:multiLevelType w:val="multilevel"/>
    <w:tmpl w:val="8ABCE8BA"/>
    <w:lvl w:ilvl="0">
      <w:start w:val="1"/>
      <w:numFmt w:val="decimal"/>
      <w:lvlText w:val="%1)"/>
      <w:lvlJc w:val="left"/>
      <w:pPr>
        <w:ind w:left="0" w:firstLine="0"/>
      </w:pPr>
      <w:rPr>
        <w:rFonts w:eastAsia="Times New Roman" w:cs="Times New Roman"/>
        <w:b w:val="0"/>
        <w:bCs w:val="0"/>
        <w:i w:val="0"/>
        <w:iCs w:val="0"/>
        <w:caps w:val="0"/>
        <w:smallCaps w:val="0"/>
        <w:strike w:val="0"/>
        <w:dstrike w:val="0"/>
        <w:color w:val="000000"/>
        <w:spacing w:val="0"/>
        <w:w w:val="100"/>
        <w:sz w:val="24"/>
        <w:szCs w:val="28"/>
        <w:u w:val="none"/>
        <w:lang w:val="ru-RU"/>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35">
    <w:nsid w:val="4754240F"/>
    <w:multiLevelType w:val="multilevel"/>
    <w:tmpl w:val="21F0808A"/>
    <w:lvl w:ilvl="0">
      <w:start w:val="1"/>
      <w:numFmt w:val="bullet"/>
      <w:lvlText w:val="•"/>
      <w:lvlJc w:val="left"/>
      <w:pPr>
        <w:ind w:left="1429" w:hanging="360"/>
      </w:pPr>
      <w:rPr>
        <w:rFonts w:ascii="Times New Roman" w:hAnsi="Times New Roman" w:cs="Times New Roman" w:hint="default"/>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36">
    <w:nsid w:val="47BD60E4"/>
    <w:multiLevelType w:val="multilevel"/>
    <w:tmpl w:val="C3AE7C8C"/>
    <w:lvl w:ilvl="0">
      <w:start w:val="1"/>
      <w:numFmt w:val="upperRoman"/>
      <w:lvlText w:val="%1."/>
      <w:lvlJc w:val="left"/>
      <w:pPr>
        <w:ind w:left="1713" w:hanging="720"/>
      </w:pPr>
    </w:lvl>
    <w:lvl w:ilvl="1">
      <w:start w:val="1"/>
      <w:numFmt w:val="decimal"/>
      <w:lvlText w:val="%1.%2."/>
      <w:lvlJc w:val="left"/>
      <w:pPr>
        <w:ind w:left="4869" w:hanging="360"/>
      </w:pPr>
    </w:lvl>
    <w:lvl w:ilvl="2">
      <w:start w:val="1"/>
      <w:numFmt w:val="decimal"/>
      <w:lvlText w:val="%1.%2.%3."/>
      <w:lvlJc w:val="left"/>
      <w:pPr>
        <w:ind w:left="8817" w:hanging="720"/>
      </w:pPr>
    </w:lvl>
    <w:lvl w:ilvl="3">
      <w:start w:val="1"/>
      <w:numFmt w:val="decimal"/>
      <w:lvlText w:val="%1.%2.%3.%4."/>
      <w:lvlJc w:val="left"/>
      <w:pPr>
        <w:ind w:left="12405" w:hanging="720"/>
      </w:pPr>
    </w:lvl>
    <w:lvl w:ilvl="4">
      <w:start w:val="1"/>
      <w:numFmt w:val="decimal"/>
      <w:lvlText w:val="%1.%2.%3.%4.%5."/>
      <w:lvlJc w:val="left"/>
      <w:pPr>
        <w:ind w:left="16353" w:hanging="1080"/>
      </w:pPr>
    </w:lvl>
    <w:lvl w:ilvl="5">
      <w:start w:val="1"/>
      <w:numFmt w:val="decimal"/>
      <w:lvlText w:val="%1.%2.%3.%4.%5.%6."/>
      <w:lvlJc w:val="left"/>
      <w:pPr>
        <w:ind w:left="19941" w:hanging="1080"/>
      </w:pPr>
    </w:lvl>
    <w:lvl w:ilvl="6">
      <w:start w:val="1"/>
      <w:numFmt w:val="decimal"/>
      <w:lvlText w:val="%1.%2.%3.%4.%5.%6.%7."/>
      <w:lvlJc w:val="left"/>
      <w:pPr>
        <w:ind w:left="23889" w:hanging="1440"/>
      </w:pPr>
    </w:lvl>
    <w:lvl w:ilvl="7">
      <w:start w:val="1"/>
      <w:numFmt w:val="decimal"/>
      <w:lvlText w:val="%1.%2.%3.%4.%5.%6.%7.%8."/>
      <w:lvlJc w:val="left"/>
      <w:pPr>
        <w:ind w:left="27477" w:hanging="1440"/>
      </w:pPr>
    </w:lvl>
    <w:lvl w:ilvl="8">
      <w:start w:val="1"/>
      <w:numFmt w:val="decimal"/>
      <w:lvlText w:val="%1.%2.%3.%4.%5.%6.%7.%8.%9."/>
      <w:lvlJc w:val="left"/>
      <w:pPr>
        <w:ind w:left="31425" w:hanging="1800"/>
      </w:pPr>
    </w:lvl>
  </w:abstractNum>
  <w:abstractNum w:abstractNumId="137">
    <w:nsid w:val="48AB12DD"/>
    <w:multiLevelType w:val="multilevel"/>
    <w:tmpl w:val="A9444AFA"/>
    <w:lvl w:ilvl="0">
      <w:start w:val="1"/>
      <w:numFmt w:val="bullet"/>
      <w:lvlText w:val="•"/>
      <w:lvlJc w:val="left"/>
      <w:pPr>
        <w:ind w:left="1429" w:hanging="360"/>
      </w:pPr>
      <w:rPr>
        <w:rFonts w:ascii="Times New Roman" w:hAnsi="Times New Roman" w:cs="Times New Roman" w:hint="default"/>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38">
    <w:nsid w:val="494658C7"/>
    <w:multiLevelType w:val="multilevel"/>
    <w:tmpl w:val="4BF43D0E"/>
    <w:lvl w:ilvl="0">
      <w:start w:val="1"/>
      <w:numFmt w:val="bullet"/>
      <w:lvlText w:val="•"/>
      <w:lvlJc w:val="left"/>
      <w:pPr>
        <w:ind w:left="1486" w:hanging="360"/>
      </w:pPr>
      <w:rPr>
        <w:rFonts w:ascii="Times New Roman" w:hAnsi="Times New Roman" w:cs="Times New Roman" w:hint="default"/>
        <w:sz w:val="24"/>
      </w:rPr>
    </w:lvl>
    <w:lvl w:ilvl="1">
      <w:start w:val="1"/>
      <w:numFmt w:val="bullet"/>
      <w:lvlText w:val="o"/>
      <w:lvlJc w:val="left"/>
      <w:pPr>
        <w:ind w:left="2206" w:hanging="360"/>
      </w:pPr>
      <w:rPr>
        <w:rFonts w:ascii="Courier New" w:hAnsi="Courier New" w:cs="Courier New" w:hint="default"/>
      </w:rPr>
    </w:lvl>
    <w:lvl w:ilvl="2">
      <w:start w:val="1"/>
      <w:numFmt w:val="bullet"/>
      <w:lvlText w:val=""/>
      <w:lvlJc w:val="left"/>
      <w:pPr>
        <w:ind w:left="2926" w:hanging="360"/>
      </w:pPr>
      <w:rPr>
        <w:rFonts w:ascii="Wingdings" w:hAnsi="Wingdings" w:cs="Wingdings" w:hint="default"/>
      </w:rPr>
    </w:lvl>
    <w:lvl w:ilvl="3">
      <w:start w:val="1"/>
      <w:numFmt w:val="bullet"/>
      <w:lvlText w:val=""/>
      <w:lvlJc w:val="left"/>
      <w:pPr>
        <w:ind w:left="3646" w:hanging="360"/>
      </w:pPr>
      <w:rPr>
        <w:rFonts w:ascii="Symbol" w:hAnsi="Symbol" w:cs="Symbol" w:hint="default"/>
      </w:rPr>
    </w:lvl>
    <w:lvl w:ilvl="4">
      <w:start w:val="1"/>
      <w:numFmt w:val="bullet"/>
      <w:lvlText w:val="o"/>
      <w:lvlJc w:val="left"/>
      <w:pPr>
        <w:ind w:left="4366" w:hanging="360"/>
      </w:pPr>
      <w:rPr>
        <w:rFonts w:ascii="Courier New" w:hAnsi="Courier New" w:cs="Courier New" w:hint="default"/>
      </w:rPr>
    </w:lvl>
    <w:lvl w:ilvl="5">
      <w:start w:val="1"/>
      <w:numFmt w:val="bullet"/>
      <w:lvlText w:val=""/>
      <w:lvlJc w:val="left"/>
      <w:pPr>
        <w:ind w:left="5086" w:hanging="360"/>
      </w:pPr>
      <w:rPr>
        <w:rFonts w:ascii="Wingdings" w:hAnsi="Wingdings" w:cs="Wingdings" w:hint="default"/>
      </w:rPr>
    </w:lvl>
    <w:lvl w:ilvl="6">
      <w:start w:val="1"/>
      <w:numFmt w:val="bullet"/>
      <w:lvlText w:val=""/>
      <w:lvlJc w:val="left"/>
      <w:pPr>
        <w:ind w:left="5806" w:hanging="360"/>
      </w:pPr>
      <w:rPr>
        <w:rFonts w:ascii="Symbol" w:hAnsi="Symbol" w:cs="Symbol" w:hint="default"/>
      </w:rPr>
    </w:lvl>
    <w:lvl w:ilvl="7">
      <w:start w:val="1"/>
      <w:numFmt w:val="bullet"/>
      <w:lvlText w:val="o"/>
      <w:lvlJc w:val="left"/>
      <w:pPr>
        <w:ind w:left="6526" w:hanging="360"/>
      </w:pPr>
      <w:rPr>
        <w:rFonts w:ascii="Courier New" w:hAnsi="Courier New" w:cs="Courier New" w:hint="default"/>
      </w:rPr>
    </w:lvl>
    <w:lvl w:ilvl="8">
      <w:start w:val="1"/>
      <w:numFmt w:val="bullet"/>
      <w:lvlText w:val=""/>
      <w:lvlJc w:val="left"/>
      <w:pPr>
        <w:ind w:left="7246" w:hanging="360"/>
      </w:pPr>
      <w:rPr>
        <w:rFonts w:ascii="Wingdings" w:hAnsi="Wingdings" w:cs="Wingdings" w:hint="default"/>
      </w:rPr>
    </w:lvl>
  </w:abstractNum>
  <w:abstractNum w:abstractNumId="139">
    <w:nsid w:val="4A723BB2"/>
    <w:multiLevelType w:val="multilevel"/>
    <w:tmpl w:val="AF5AB8D0"/>
    <w:lvl w:ilvl="0">
      <w:start w:val="1"/>
      <w:numFmt w:val="decimal"/>
      <w:lvlText w:val="%1)"/>
      <w:lvlJc w:val="left"/>
      <w:pPr>
        <w:ind w:left="0" w:firstLine="0"/>
      </w:pPr>
      <w:rPr>
        <w:rFonts w:eastAsia="Times New Roman" w:cs="Times New Roman"/>
        <w:b w:val="0"/>
        <w:bCs w:val="0"/>
        <w:i w:val="0"/>
        <w:iCs w:val="0"/>
        <w:caps w:val="0"/>
        <w:smallCaps w:val="0"/>
        <w:strike w:val="0"/>
        <w:dstrike w:val="0"/>
        <w:color w:val="000000"/>
        <w:spacing w:val="0"/>
        <w:w w:val="100"/>
        <w:sz w:val="24"/>
        <w:szCs w:val="28"/>
        <w:u w:val="none"/>
        <w:lang w:val="ru-RU"/>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40">
    <w:nsid w:val="4B042955"/>
    <w:multiLevelType w:val="multilevel"/>
    <w:tmpl w:val="9DAA2964"/>
    <w:lvl w:ilvl="0">
      <w:start w:val="1"/>
      <w:numFmt w:val="bullet"/>
      <w:lvlText w:val="•"/>
      <w:lvlJc w:val="left"/>
      <w:pPr>
        <w:ind w:left="1429" w:hanging="360"/>
      </w:pPr>
      <w:rPr>
        <w:rFonts w:ascii="Times New Roman" w:hAnsi="Times New Roman" w:cs="Times New Roman" w:hint="default"/>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41">
    <w:nsid w:val="4BA36E54"/>
    <w:multiLevelType w:val="multilevel"/>
    <w:tmpl w:val="C97E9BFE"/>
    <w:lvl w:ilvl="0">
      <w:start w:val="1"/>
      <w:numFmt w:val="bullet"/>
      <w:lvlText w:val="‒"/>
      <w:lvlJc w:val="left"/>
      <w:pPr>
        <w:ind w:left="1429" w:hanging="360"/>
      </w:pPr>
      <w:rPr>
        <w:rFonts w:ascii="Times New Roman" w:hAnsi="Times New Roman" w:cs="Times New Roman" w:hint="default"/>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42">
    <w:nsid w:val="4D271434"/>
    <w:multiLevelType w:val="multilevel"/>
    <w:tmpl w:val="99DC2C8E"/>
    <w:lvl w:ilvl="0">
      <w:start w:val="1"/>
      <w:numFmt w:val="bullet"/>
      <w:lvlText w:val="•"/>
      <w:lvlJc w:val="left"/>
      <w:pPr>
        <w:ind w:left="1429" w:hanging="360"/>
      </w:pPr>
      <w:rPr>
        <w:rFonts w:ascii="Times New Roman" w:hAnsi="Times New Roman" w:cs="Times New Roman" w:hint="default"/>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43">
    <w:nsid w:val="4E606B71"/>
    <w:multiLevelType w:val="multilevel"/>
    <w:tmpl w:val="1C626458"/>
    <w:lvl w:ilvl="0">
      <w:start w:val="1"/>
      <w:numFmt w:val="decimal"/>
      <w:lvlText w:val="%1)"/>
      <w:lvlJc w:val="left"/>
      <w:pPr>
        <w:ind w:left="0" w:firstLine="0"/>
      </w:pPr>
      <w:rPr>
        <w:rFonts w:eastAsia="Times New Roman" w:cs="Times New Roman"/>
        <w:b w:val="0"/>
        <w:bCs w:val="0"/>
        <w:i w:val="0"/>
        <w:iCs w:val="0"/>
        <w:caps w:val="0"/>
        <w:smallCaps w:val="0"/>
        <w:strike w:val="0"/>
        <w:dstrike w:val="0"/>
        <w:color w:val="000000"/>
        <w:spacing w:val="0"/>
        <w:w w:val="100"/>
        <w:sz w:val="24"/>
        <w:szCs w:val="28"/>
        <w:u w:val="none"/>
        <w:lang w:val="ru-RU"/>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44">
    <w:nsid w:val="4FB17A1D"/>
    <w:multiLevelType w:val="multilevel"/>
    <w:tmpl w:val="F9B8AB96"/>
    <w:lvl w:ilvl="0">
      <w:start w:val="1"/>
      <w:numFmt w:val="decimal"/>
      <w:lvlText w:val="%1)"/>
      <w:lvlJc w:val="left"/>
      <w:pPr>
        <w:ind w:left="0" w:firstLine="0"/>
      </w:pPr>
      <w:rPr>
        <w:rFonts w:eastAsia="Times New Roman" w:cs="Times New Roman"/>
        <w:b/>
        <w:bCs w:val="0"/>
        <w:i w:val="0"/>
        <w:iCs w:val="0"/>
        <w:caps w:val="0"/>
        <w:smallCaps w:val="0"/>
        <w:strike w:val="0"/>
        <w:dstrike w:val="0"/>
        <w:color w:val="000000"/>
        <w:spacing w:val="0"/>
        <w:w w:val="100"/>
        <w:sz w:val="24"/>
        <w:szCs w:val="28"/>
        <w:u w:val="none"/>
        <w:lang w:val="ru-RU"/>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45">
    <w:nsid w:val="4FC33046"/>
    <w:multiLevelType w:val="multilevel"/>
    <w:tmpl w:val="5B70339E"/>
    <w:lvl w:ilvl="0">
      <w:start w:val="22"/>
      <w:numFmt w:val="decimal"/>
      <w:lvlText w:val="%1."/>
      <w:lvlJc w:val="left"/>
      <w:pPr>
        <w:ind w:left="0" w:firstLine="0"/>
      </w:pPr>
      <w:rPr>
        <w:rFonts w:eastAsia="Times New Roman" w:cs="Times New Roman"/>
        <w:b w:val="0"/>
        <w:bCs w:val="0"/>
        <w:i w:val="0"/>
        <w:iCs w:val="0"/>
        <w:caps w:val="0"/>
        <w:smallCaps w:val="0"/>
        <w:strike w:val="0"/>
        <w:dstrike w:val="0"/>
        <w:color w:val="000000"/>
        <w:spacing w:val="0"/>
        <w:w w:val="100"/>
        <w:sz w:val="28"/>
        <w:szCs w:val="28"/>
        <w:u w:val="none"/>
      </w:rPr>
    </w:lvl>
    <w:lvl w:ilvl="1">
      <w:start w:val="1"/>
      <w:numFmt w:val="decimal"/>
      <w:lvlText w:val="2.5.%2."/>
      <w:lvlJc w:val="left"/>
      <w:pPr>
        <w:ind w:left="0" w:firstLine="0"/>
      </w:pPr>
      <w:rPr>
        <w:b w:val="0"/>
        <w:bCs w:val="0"/>
        <w:i w:val="0"/>
        <w:iCs w:val="0"/>
        <w:caps w:val="0"/>
        <w:smallCaps w:val="0"/>
        <w:strike w:val="0"/>
        <w:dstrike w:val="0"/>
        <w:vanish w:val="0"/>
        <w:color w:val="000000"/>
        <w:spacing w:val="0"/>
        <w:w w:val="100"/>
        <w:position w:val="0"/>
        <w:sz w:val="24"/>
        <w:szCs w:val="28"/>
        <w:u w:val="none"/>
        <w:vertAlign w:val="baseline"/>
      </w:rPr>
    </w:lvl>
    <w:lvl w:ilvl="2">
      <w:start w:val="1"/>
      <w:numFmt w:val="decimal"/>
      <w:lvlText w:val="%1.%2.%3."/>
      <w:lvlJc w:val="left"/>
      <w:pPr>
        <w:ind w:left="0" w:firstLine="0"/>
      </w:pPr>
      <w:rPr>
        <w:rFonts w:eastAsia="Times New Roman" w:cs="Times New Roman"/>
        <w:b w:val="0"/>
        <w:bCs w:val="0"/>
        <w:i w:val="0"/>
        <w:iCs w:val="0"/>
        <w:caps w:val="0"/>
        <w:smallCaps w:val="0"/>
        <w:strike w:val="0"/>
        <w:dstrike w:val="0"/>
        <w:color w:val="000000"/>
        <w:spacing w:val="0"/>
        <w:w w:val="100"/>
        <w:sz w:val="28"/>
        <w:szCs w:val="28"/>
        <w:u w:val="none"/>
      </w:rPr>
    </w:lvl>
    <w:lvl w:ilvl="3">
      <w:start w:val="1"/>
      <w:numFmt w:val="decimal"/>
      <w:lvlText w:val="%1.%2.%3.%4."/>
      <w:lvlJc w:val="left"/>
      <w:pPr>
        <w:ind w:left="0" w:firstLine="0"/>
      </w:pPr>
      <w:rPr>
        <w:rFonts w:eastAsia="Times New Roman" w:cs="Times New Roman"/>
        <w:b w:val="0"/>
        <w:bCs w:val="0"/>
        <w:i w:val="0"/>
        <w:iCs w:val="0"/>
        <w:caps w:val="0"/>
        <w:smallCaps w:val="0"/>
        <w:strike w:val="0"/>
        <w:dstrike w:val="0"/>
        <w:color w:val="000000"/>
        <w:spacing w:val="0"/>
        <w:w w:val="100"/>
        <w:sz w:val="28"/>
        <w:szCs w:val="28"/>
        <w:u w:val="none"/>
      </w:r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46">
    <w:nsid w:val="4FDC6EBB"/>
    <w:multiLevelType w:val="multilevel"/>
    <w:tmpl w:val="BB2E8878"/>
    <w:lvl w:ilvl="0">
      <w:start w:val="1"/>
      <w:numFmt w:val="bullet"/>
      <w:lvlText w:val="•"/>
      <w:lvlJc w:val="left"/>
      <w:pPr>
        <w:ind w:left="720" w:hanging="360"/>
      </w:pPr>
      <w:rPr>
        <w:rFonts w:ascii="Times New Roman" w:hAnsi="Times New Roman" w:cs="Times New Roman"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7">
    <w:nsid w:val="50686C3D"/>
    <w:multiLevelType w:val="multilevel"/>
    <w:tmpl w:val="5C8AA138"/>
    <w:lvl w:ilvl="0">
      <w:start w:val="1"/>
      <w:numFmt w:val="decimal"/>
      <w:lvlText w:val="%1)"/>
      <w:lvlJc w:val="left"/>
      <w:pPr>
        <w:ind w:left="0" w:firstLine="0"/>
      </w:pPr>
      <w:rPr>
        <w:rFonts w:eastAsia="Times New Roman" w:cs="Times New Roman"/>
        <w:b w:val="0"/>
        <w:bCs w:val="0"/>
        <w:i w:val="0"/>
        <w:iCs w:val="0"/>
        <w:caps w:val="0"/>
        <w:smallCaps w:val="0"/>
        <w:strike w:val="0"/>
        <w:dstrike w:val="0"/>
        <w:color w:val="000000"/>
        <w:spacing w:val="0"/>
        <w:w w:val="100"/>
        <w:sz w:val="24"/>
        <w:szCs w:val="28"/>
        <w:u w:val="none"/>
        <w:lang w:val="ru-RU"/>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48">
    <w:nsid w:val="508B2E92"/>
    <w:multiLevelType w:val="multilevel"/>
    <w:tmpl w:val="BEAA1942"/>
    <w:lvl w:ilvl="0">
      <w:start w:val="1"/>
      <w:numFmt w:val="decimal"/>
      <w:lvlText w:val="%1)"/>
      <w:lvlJc w:val="left"/>
      <w:pPr>
        <w:ind w:left="0" w:firstLine="0"/>
      </w:pPr>
      <w:rPr>
        <w:rFonts w:eastAsia="Times New Roman" w:cs="Times New Roman"/>
        <w:b w:val="0"/>
        <w:bCs w:val="0"/>
        <w:i w:val="0"/>
        <w:iCs w:val="0"/>
        <w:caps w:val="0"/>
        <w:smallCaps w:val="0"/>
        <w:strike w:val="0"/>
        <w:dstrike w:val="0"/>
        <w:color w:val="000000"/>
        <w:spacing w:val="0"/>
        <w:w w:val="100"/>
        <w:sz w:val="24"/>
        <w:szCs w:val="28"/>
        <w:u w:val="none"/>
        <w:lang w:val="ru-RU"/>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49">
    <w:nsid w:val="50EC3D1C"/>
    <w:multiLevelType w:val="multilevel"/>
    <w:tmpl w:val="293C2F00"/>
    <w:lvl w:ilvl="0">
      <w:start w:val="1"/>
      <w:numFmt w:val="decimal"/>
      <w:lvlText w:val="%1)"/>
      <w:lvlJc w:val="left"/>
      <w:pPr>
        <w:ind w:left="0" w:firstLine="0"/>
      </w:pPr>
      <w:rPr>
        <w:rFonts w:eastAsia="Times New Roman" w:cs="Times New Roman"/>
        <w:b/>
        <w:bCs w:val="0"/>
        <w:i w:val="0"/>
        <w:iCs w:val="0"/>
        <w:caps w:val="0"/>
        <w:smallCaps w:val="0"/>
        <w:strike w:val="0"/>
        <w:dstrike w:val="0"/>
        <w:color w:val="000000"/>
        <w:spacing w:val="0"/>
        <w:w w:val="100"/>
        <w:sz w:val="24"/>
        <w:szCs w:val="28"/>
        <w:u w:val="none"/>
        <w:lang w:val="ru-RU"/>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50">
    <w:nsid w:val="52275CC0"/>
    <w:multiLevelType w:val="multilevel"/>
    <w:tmpl w:val="DDB86FA2"/>
    <w:lvl w:ilvl="0">
      <w:start w:val="1"/>
      <w:numFmt w:val="bullet"/>
      <w:lvlText w:val="•"/>
      <w:lvlJc w:val="left"/>
      <w:pPr>
        <w:ind w:left="1429" w:hanging="360"/>
      </w:pPr>
      <w:rPr>
        <w:rFonts w:ascii="Times New Roman" w:hAnsi="Times New Roman" w:cs="Times New Roman" w:hint="default"/>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51">
    <w:nsid w:val="531C2DB8"/>
    <w:multiLevelType w:val="multilevel"/>
    <w:tmpl w:val="4BD0DD74"/>
    <w:lvl w:ilvl="0">
      <w:start w:val="1"/>
      <w:numFmt w:val="decimal"/>
      <w:lvlText w:val="%1)"/>
      <w:lvlJc w:val="left"/>
      <w:pPr>
        <w:ind w:left="0" w:firstLine="0"/>
      </w:pPr>
      <w:rPr>
        <w:rFonts w:eastAsia="Times New Roman" w:cs="Times New Roman"/>
        <w:b w:val="0"/>
        <w:bCs w:val="0"/>
        <w:i w:val="0"/>
        <w:iCs w:val="0"/>
        <w:caps w:val="0"/>
        <w:smallCaps w:val="0"/>
        <w:strike w:val="0"/>
        <w:dstrike w:val="0"/>
        <w:color w:val="000000"/>
        <w:spacing w:val="0"/>
        <w:w w:val="100"/>
        <w:sz w:val="24"/>
        <w:szCs w:val="28"/>
        <w:u w:val="none"/>
        <w:lang w:val="ru-RU"/>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52">
    <w:nsid w:val="5397183D"/>
    <w:multiLevelType w:val="multilevel"/>
    <w:tmpl w:val="40B495AE"/>
    <w:lvl w:ilvl="0">
      <w:start w:val="1"/>
      <w:numFmt w:val="decimal"/>
      <w:lvlText w:val="%1)"/>
      <w:lvlJc w:val="left"/>
      <w:pPr>
        <w:ind w:left="0" w:firstLine="0"/>
      </w:pPr>
      <w:rPr>
        <w:rFonts w:eastAsia="Times New Roman" w:cs="Times New Roman"/>
        <w:b w:val="0"/>
        <w:bCs w:val="0"/>
        <w:i w:val="0"/>
        <w:iCs w:val="0"/>
        <w:caps w:val="0"/>
        <w:smallCaps w:val="0"/>
        <w:strike w:val="0"/>
        <w:dstrike w:val="0"/>
        <w:color w:val="000000"/>
        <w:spacing w:val="0"/>
        <w:w w:val="100"/>
        <w:sz w:val="24"/>
        <w:szCs w:val="28"/>
        <w:u w:val="none"/>
        <w:lang w:val="ru-RU"/>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53">
    <w:nsid w:val="53FA66C6"/>
    <w:multiLevelType w:val="multilevel"/>
    <w:tmpl w:val="F44EF568"/>
    <w:lvl w:ilvl="0">
      <w:start w:val="1"/>
      <w:numFmt w:val="decimal"/>
      <w:lvlText w:val="%1)"/>
      <w:lvlJc w:val="left"/>
      <w:pPr>
        <w:ind w:left="0" w:firstLine="0"/>
      </w:pPr>
      <w:rPr>
        <w:rFonts w:eastAsia="Times New Roman" w:cs="Times New Roman"/>
        <w:b w:val="0"/>
        <w:bCs w:val="0"/>
        <w:i w:val="0"/>
        <w:iCs w:val="0"/>
        <w:caps w:val="0"/>
        <w:smallCaps w:val="0"/>
        <w:strike w:val="0"/>
        <w:dstrike w:val="0"/>
        <w:color w:val="000000"/>
        <w:spacing w:val="0"/>
        <w:w w:val="100"/>
        <w:sz w:val="24"/>
        <w:szCs w:val="28"/>
        <w:u w:val="none"/>
        <w:lang w:val="ru-RU"/>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54">
    <w:nsid w:val="54627124"/>
    <w:multiLevelType w:val="multilevel"/>
    <w:tmpl w:val="A2308414"/>
    <w:lvl w:ilvl="0">
      <w:start w:val="1"/>
      <w:numFmt w:val="decimal"/>
      <w:lvlText w:val="%1)"/>
      <w:lvlJc w:val="left"/>
      <w:pPr>
        <w:ind w:left="0" w:firstLine="0"/>
      </w:pPr>
      <w:rPr>
        <w:rFonts w:eastAsia="Times New Roman" w:cs="Times New Roman"/>
        <w:b/>
        <w:bCs w:val="0"/>
        <w:i w:val="0"/>
        <w:iCs w:val="0"/>
        <w:caps w:val="0"/>
        <w:smallCaps w:val="0"/>
        <w:strike w:val="0"/>
        <w:dstrike w:val="0"/>
        <w:color w:val="000000"/>
        <w:spacing w:val="0"/>
        <w:w w:val="100"/>
        <w:sz w:val="24"/>
        <w:szCs w:val="28"/>
        <w:u w:val="none"/>
        <w:lang w:val="ru-RU"/>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55">
    <w:nsid w:val="546B489D"/>
    <w:multiLevelType w:val="multilevel"/>
    <w:tmpl w:val="F59629C6"/>
    <w:lvl w:ilvl="0">
      <w:start w:val="1"/>
      <w:numFmt w:val="decimal"/>
      <w:lvlText w:val="%1)"/>
      <w:lvlJc w:val="left"/>
      <w:pPr>
        <w:ind w:left="212" w:hanging="360"/>
      </w:pPr>
      <w:rPr>
        <w:rFonts w:eastAsia="Times New Roman" w:cs="Times New Roman"/>
        <w:color w:val="201E1E"/>
        <w:w w:val="100"/>
        <w:sz w:val="24"/>
        <w:szCs w:val="24"/>
        <w:lang w:val="ru-RU" w:eastAsia="en-US" w:bidi="ar-SA"/>
      </w:rPr>
    </w:lvl>
    <w:lvl w:ilvl="1">
      <w:start w:val="1"/>
      <w:numFmt w:val="bullet"/>
      <w:lvlText w:val=""/>
      <w:lvlJc w:val="left"/>
      <w:pPr>
        <w:ind w:left="1264" w:hanging="360"/>
      </w:pPr>
      <w:rPr>
        <w:rFonts w:ascii="Symbol" w:hAnsi="Symbol" w:cs="Symbol" w:hint="default"/>
        <w:lang w:val="ru-RU" w:eastAsia="en-US" w:bidi="ar-SA"/>
      </w:rPr>
    </w:lvl>
    <w:lvl w:ilvl="2">
      <w:start w:val="1"/>
      <w:numFmt w:val="bullet"/>
      <w:lvlText w:val=""/>
      <w:lvlJc w:val="left"/>
      <w:pPr>
        <w:ind w:left="2309" w:hanging="360"/>
      </w:pPr>
      <w:rPr>
        <w:rFonts w:ascii="Symbol" w:hAnsi="Symbol" w:cs="Symbol" w:hint="default"/>
        <w:lang w:val="ru-RU" w:eastAsia="en-US" w:bidi="ar-SA"/>
      </w:rPr>
    </w:lvl>
    <w:lvl w:ilvl="3">
      <w:start w:val="1"/>
      <w:numFmt w:val="bullet"/>
      <w:lvlText w:val=""/>
      <w:lvlJc w:val="left"/>
      <w:pPr>
        <w:ind w:left="3353" w:hanging="360"/>
      </w:pPr>
      <w:rPr>
        <w:rFonts w:ascii="Symbol" w:hAnsi="Symbol" w:cs="Symbol" w:hint="default"/>
        <w:lang w:val="ru-RU" w:eastAsia="en-US" w:bidi="ar-SA"/>
      </w:rPr>
    </w:lvl>
    <w:lvl w:ilvl="4">
      <w:start w:val="1"/>
      <w:numFmt w:val="bullet"/>
      <w:lvlText w:val=""/>
      <w:lvlJc w:val="left"/>
      <w:pPr>
        <w:ind w:left="4398" w:hanging="360"/>
      </w:pPr>
      <w:rPr>
        <w:rFonts w:ascii="Symbol" w:hAnsi="Symbol" w:cs="Symbol" w:hint="default"/>
        <w:lang w:val="ru-RU" w:eastAsia="en-US" w:bidi="ar-SA"/>
      </w:rPr>
    </w:lvl>
    <w:lvl w:ilvl="5">
      <w:start w:val="1"/>
      <w:numFmt w:val="bullet"/>
      <w:lvlText w:val=""/>
      <w:lvlJc w:val="left"/>
      <w:pPr>
        <w:ind w:left="5443" w:hanging="360"/>
      </w:pPr>
      <w:rPr>
        <w:rFonts w:ascii="Symbol" w:hAnsi="Symbol" w:cs="Symbol" w:hint="default"/>
        <w:lang w:val="ru-RU" w:eastAsia="en-US" w:bidi="ar-SA"/>
      </w:rPr>
    </w:lvl>
    <w:lvl w:ilvl="6">
      <w:start w:val="1"/>
      <w:numFmt w:val="bullet"/>
      <w:lvlText w:val=""/>
      <w:lvlJc w:val="left"/>
      <w:pPr>
        <w:ind w:left="6487" w:hanging="360"/>
      </w:pPr>
      <w:rPr>
        <w:rFonts w:ascii="Symbol" w:hAnsi="Symbol" w:cs="Symbol" w:hint="default"/>
        <w:lang w:val="ru-RU" w:eastAsia="en-US" w:bidi="ar-SA"/>
      </w:rPr>
    </w:lvl>
    <w:lvl w:ilvl="7">
      <w:start w:val="1"/>
      <w:numFmt w:val="bullet"/>
      <w:lvlText w:val=""/>
      <w:lvlJc w:val="left"/>
      <w:pPr>
        <w:ind w:left="7532" w:hanging="360"/>
      </w:pPr>
      <w:rPr>
        <w:rFonts w:ascii="Symbol" w:hAnsi="Symbol" w:cs="Symbol" w:hint="default"/>
        <w:lang w:val="ru-RU" w:eastAsia="en-US" w:bidi="ar-SA"/>
      </w:rPr>
    </w:lvl>
    <w:lvl w:ilvl="8">
      <w:start w:val="1"/>
      <w:numFmt w:val="bullet"/>
      <w:lvlText w:val=""/>
      <w:lvlJc w:val="left"/>
      <w:pPr>
        <w:ind w:left="8577" w:hanging="360"/>
      </w:pPr>
      <w:rPr>
        <w:rFonts w:ascii="Symbol" w:hAnsi="Symbol" w:cs="Symbol" w:hint="default"/>
        <w:lang w:val="ru-RU" w:eastAsia="en-US" w:bidi="ar-SA"/>
      </w:rPr>
    </w:lvl>
  </w:abstractNum>
  <w:abstractNum w:abstractNumId="156">
    <w:nsid w:val="54823BCD"/>
    <w:multiLevelType w:val="multilevel"/>
    <w:tmpl w:val="D60C40DE"/>
    <w:lvl w:ilvl="0">
      <w:start w:val="3"/>
      <w:numFmt w:val="decimal"/>
      <w:lvlText w:val="%1."/>
      <w:lvlJc w:val="left"/>
      <w:pPr>
        <w:ind w:left="360" w:hanging="360"/>
      </w:pPr>
    </w:lvl>
    <w:lvl w:ilvl="1">
      <w:start w:val="2"/>
      <w:numFmt w:val="decimal"/>
      <w:lvlText w:val="%1.%2."/>
      <w:lvlJc w:val="left"/>
      <w:pPr>
        <w:ind w:left="4869" w:hanging="360"/>
      </w:pPr>
    </w:lvl>
    <w:lvl w:ilvl="2">
      <w:start w:val="1"/>
      <w:numFmt w:val="decimal"/>
      <w:lvlText w:val="%1.%2.%3."/>
      <w:lvlJc w:val="left"/>
      <w:pPr>
        <w:ind w:left="9738" w:hanging="720"/>
      </w:pPr>
    </w:lvl>
    <w:lvl w:ilvl="3">
      <w:start w:val="1"/>
      <w:numFmt w:val="decimal"/>
      <w:lvlText w:val="%1.%2.%3.%4."/>
      <w:lvlJc w:val="left"/>
      <w:pPr>
        <w:ind w:left="14247" w:hanging="720"/>
      </w:pPr>
    </w:lvl>
    <w:lvl w:ilvl="4">
      <w:start w:val="1"/>
      <w:numFmt w:val="decimal"/>
      <w:lvlText w:val="%1.%2.%3.%4.%5."/>
      <w:lvlJc w:val="left"/>
      <w:pPr>
        <w:ind w:left="19116" w:hanging="1080"/>
      </w:pPr>
    </w:lvl>
    <w:lvl w:ilvl="5">
      <w:start w:val="1"/>
      <w:numFmt w:val="decimal"/>
      <w:lvlText w:val="%1.%2.%3.%4.%5.%6."/>
      <w:lvlJc w:val="left"/>
      <w:pPr>
        <w:ind w:left="23625" w:hanging="1080"/>
      </w:pPr>
    </w:lvl>
    <w:lvl w:ilvl="6">
      <w:start w:val="1"/>
      <w:numFmt w:val="decimal"/>
      <w:lvlText w:val="%1.%2.%3.%4.%5.%6.%7."/>
      <w:lvlJc w:val="left"/>
      <w:pPr>
        <w:ind w:left="28494" w:hanging="1440"/>
      </w:pPr>
    </w:lvl>
    <w:lvl w:ilvl="7">
      <w:start w:val="1"/>
      <w:numFmt w:val="decimal"/>
      <w:lvlText w:val="%1.%2.%3.%4.%5.%6.%7.%8."/>
      <w:lvlJc w:val="left"/>
      <w:pPr>
        <w:ind w:left="-32533" w:hanging="1440"/>
      </w:pPr>
    </w:lvl>
    <w:lvl w:ilvl="8">
      <w:start w:val="1"/>
      <w:numFmt w:val="decimal"/>
      <w:lvlText w:val="%1.%2.%3.%4.%5.%6.%7.%8.%9."/>
      <w:lvlJc w:val="left"/>
      <w:pPr>
        <w:ind w:left="-27664" w:hanging="1800"/>
      </w:pPr>
    </w:lvl>
  </w:abstractNum>
  <w:abstractNum w:abstractNumId="157">
    <w:nsid w:val="54BA3A9C"/>
    <w:multiLevelType w:val="multilevel"/>
    <w:tmpl w:val="5FB06344"/>
    <w:lvl w:ilvl="0">
      <w:start w:val="8"/>
      <w:numFmt w:val="decimal"/>
      <w:lvlText w:val="%1"/>
      <w:lvlJc w:val="left"/>
      <w:pPr>
        <w:ind w:left="212" w:hanging="871"/>
      </w:pPr>
      <w:rPr>
        <w:lang w:val="ru-RU" w:eastAsia="en-US" w:bidi="ar-SA"/>
      </w:rPr>
    </w:lvl>
    <w:lvl w:ilvl="1">
      <w:start w:val="1"/>
      <w:numFmt w:val="decimal"/>
      <w:lvlText w:val="%1.%2"/>
      <w:lvlJc w:val="left"/>
      <w:pPr>
        <w:ind w:left="212" w:hanging="871"/>
      </w:pPr>
      <w:rPr>
        <w:lang w:val="ru-RU" w:eastAsia="en-US" w:bidi="ar-SA"/>
      </w:rPr>
    </w:lvl>
    <w:lvl w:ilvl="2">
      <w:start w:val="2"/>
      <w:numFmt w:val="decimal"/>
      <w:lvlText w:val="%1.%2.%3"/>
      <w:lvlJc w:val="left"/>
      <w:pPr>
        <w:ind w:left="212" w:hanging="871"/>
      </w:pPr>
      <w:rPr>
        <w:lang w:val="ru-RU" w:eastAsia="en-US" w:bidi="ar-SA"/>
      </w:rPr>
    </w:lvl>
    <w:lvl w:ilvl="3">
      <w:start w:val="1"/>
      <w:numFmt w:val="decimal"/>
      <w:lvlText w:val="%1.%2.%3.%4."/>
      <w:lvlJc w:val="left"/>
      <w:pPr>
        <w:ind w:left="212" w:hanging="871"/>
      </w:pPr>
      <w:rPr>
        <w:rFonts w:eastAsia="Times New Roman" w:cs="Times New Roman"/>
        <w:w w:val="100"/>
        <w:sz w:val="24"/>
        <w:szCs w:val="24"/>
        <w:lang w:val="ru-RU" w:eastAsia="en-US" w:bidi="ar-SA"/>
      </w:rPr>
    </w:lvl>
    <w:lvl w:ilvl="4">
      <w:start w:val="1"/>
      <w:numFmt w:val="bullet"/>
      <w:lvlText w:val=""/>
      <w:lvlJc w:val="left"/>
      <w:pPr>
        <w:ind w:left="4398" w:hanging="871"/>
      </w:pPr>
      <w:rPr>
        <w:rFonts w:ascii="Symbol" w:hAnsi="Symbol" w:cs="Symbol" w:hint="default"/>
        <w:lang w:val="ru-RU" w:eastAsia="en-US" w:bidi="ar-SA"/>
      </w:rPr>
    </w:lvl>
    <w:lvl w:ilvl="5">
      <w:start w:val="1"/>
      <w:numFmt w:val="bullet"/>
      <w:lvlText w:val=""/>
      <w:lvlJc w:val="left"/>
      <w:pPr>
        <w:ind w:left="5443" w:hanging="871"/>
      </w:pPr>
      <w:rPr>
        <w:rFonts w:ascii="Symbol" w:hAnsi="Symbol" w:cs="Symbol" w:hint="default"/>
        <w:lang w:val="ru-RU" w:eastAsia="en-US" w:bidi="ar-SA"/>
      </w:rPr>
    </w:lvl>
    <w:lvl w:ilvl="6">
      <w:start w:val="1"/>
      <w:numFmt w:val="bullet"/>
      <w:lvlText w:val=""/>
      <w:lvlJc w:val="left"/>
      <w:pPr>
        <w:ind w:left="6487" w:hanging="871"/>
      </w:pPr>
      <w:rPr>
        <w:rFonts w:ascii="Symbol" w:hAnsi="Symbol" w:cs="Symbol" w:hint="default"/>
        <w:lang w:val="ru-RU" w:eastAsia="en-US" w:bidi="ar-SA"/>
      </w:rPr>
    </w:lvl>
    <w:lvl w:ilvl="7">
      <w:start w:val="1"/>
      <w:numFmt w:val="bullet"/>
      <w:lvlText w:val=""/>
      <w:lvlJc w:val="left"/>
      <w:pPr>
        <w:ind w:left="7532" w:hanging="871"/>
      </w:pPr>
      <w:rPr>
        <w:rFonts w:ascii="Symbol" w:hAnsi="Symbol" w:cs="Symbol" w:hint="default"/>
        <w:lang w:val="ru-RU" w:eastAsia="en-US" w:bidi="ar-SA"/>
      </w:rPr>
    </w:lvl>
    <w:lvl w:ilvl="8">
      <w:start w:val="1"/>
      <w:numFmt w:val="bullet"/>
      <w:lvlText w:val=""/>
      <w:lvlJc w:val="left"/>
      <w:pPr>
        <w:ind w:left="8577" w:hanging="871"/>
      </w:pPr>
      <w:rPr>
        <w:rFonts w:ascii="Symbol" w:hAnsi="Symbol" w:cs="Symbol" w:hint="default"/>
        <w:lang w:val="ru-RU" w:eastAsia="en-US" w:bidi="ar-SA"/>
      </w:rPr>
    </w:lvl>
  </w:abstractNum>
  <w:abstractNum w:abstractNumId="158">
    <w:nsid w:val="54D82F3F"/>
    <w:multiLevelType w:val="multilevel"/>
    <w:tmpl w:val="9482E7E6"/>
    <w:lvl w:ilvl="0">
      <w:start w:val="1"/>
      <w:numFmt w:val="bullet"/>
      <w:lvlText w:val="•"/>
      <w:lvlJc w:val="left"/>
      <w:pPr>
        <w:ind w:left="1429" w:hanging="360"/>
      </w:pPr>
      <w:rPr>
        <w:rFonts w:ascii="Times New Roman" w:hAnsi="Times New Roman" w:cs="Times New Roman" w:hint="default"/>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59">
    <w:nsid w:val="5538051F"/>
    <w:multiLevelType w:val="multilevel"/>
    <w:tmpl w:val="264445E8"/>
    <w:lvl w:ilvl="0">
      <w:start w:val="2"/>
      <w:numFmt w:val="decimal"/>
      <w:lvlText w:val="%1."/>
      <w:lvlJc w:val="left"/>
      <w:pPr>
        <w:ind w:left="921" w:hanging="181"/>
      </w:pPr>
      <w:rPr>
        <w:rFonts w:eastAsia="Times New Roman" w:cs="Times New Roman"/>
        <w:w w:val="100"/>
        <w:sz w:val="24"/>
        <w:szCs w:val="22"/>
        <w:lang w:val="ru-RU" w:eastAsia="en-US" w:bidi="ar-SA"/>
      </w:rPr>
    </w:lvl>
    <w:lvl w:ilvl="1">
      <w:start w:val="1"/>
      <w:numFmt w:val="bullet"/>
      <w:lvlText w:val=""/>
      <w:lvlJc w:val="left"/>
      <w:pPr>
        <w:ind w:left="1894" w:hanging="181"/>
      </w:pPr>
      <w:rPr>
        <w:rFonts w:ascii="Symbol" w:hAnsi="Symbol" w:cs="Symbol" w:hint="default"/>
        <w:lang w:val="ru-RU" w:eastAsia="en-US" w:bidi="ar-SA"/>
      </w:rPr>
    </w:lvl>
    <w:lvl w:ilvl="2">
      <w:start w:val="1"/>
      <w:numFmt w:val="bullet"/>
      <w:lvlText w:val=""/>
      <w:lvlJc w:val="left"/>
      <w:pPr>
        <w:ind w:left="2869" w:hanging="181"/>
      </w:pPr>
      <w:rPr>
        <w:rFonts w:ascii="Symbol" w:hAnsi="Symbol" w:cs="Symbol" w:hint="default"/>
        <w:lang w:val="ru-RU" w:eastAsia="en-US" w:bidi="ar-SA"/>
      </w:rPr>
    </w:lvl>
    <w:lvl w:ilvl="3">
      <w:start w:val="1"/>
      <w:numFmt w:val="bullet"/>
      <w:lvlText w:val=""/>
      <w:lvlJc w:val="left"/>
      <w:pPr>
        <w:ind w:left="3843" w:hanging="181"/>
      </w:pPr>
      <w:rPr>
        <w:rFonts w:ascii="Symbol" w:hAnsi="Symbol" w:cs="Symbol" w:hint="default"/>
        <w:lang w:val="ru-RU" w:eastAsia="en-US" w:bidi="ar-SA"/>
      </w:rPr>
    </w:lvl>
    <w:lvl w:ilvl="4">
      <w:start w:val="1"/>
      <w:numFmt w:val="bullet"/>
      <w:lvlText w:val=""/>
      <w:lvlJc w:val="left"/>
      <w:pPr>
        <w:ind w:left="4818" w:hanging="181"/>
      </w:pPr>
      <w:rPr>
        <w:rFonts w:ascii="Symbol" w:hAnsi="Symbol" w:cs="Symbol" w:hint="default"/>
        <w:lang w:val="ru-RU" w:eastAsia="en-US" w:bidi="ar-SA"/>
      </w:rPr>
    </w:lvl>
    <w:lvl w:ilvl="5">
      <w:start w:val="1"/>
      <w:numFmt w:val="bullet"/>
      <w:lvlText w:val=""/>
      <w:lvlJc w:val="left"/>
      <w:pPr>
        <w:ind w:left="5793" w:hanging="181"/>
      </w:pPr>
      <w:rPr>
        <w:rFonts w:ascii="Symbol" w:hAnsi="Symbol" w:cs="Symbol" w:hint="default"/>
        <w:lang w:val="ru-RU" w:eastAsia="en-US" w:bidi="ar-SA"/>
      </w:rPr>
    </w:lvl>
    <w:lvl w:ilvl="6">
      <w:start w:val="1"/>
      <w:numFmt w:val="bullet"/>
      <w:lvlText w:val=""/>
      <w:lvlJc w:val="left"/>
      <w:pPr>
        <w:ind w:left="6767" w:hanging="181"/>
      </w:pPr>
      <w:rPr>
        <w:rFonts w:ascii="Symbol" w:hAnsi="Symbol" w:cs="Symbol" w:hint="default"/>
        <w:lang w:val="ru-RU" w:eastAsia="en-US" w:bidi="ar-SA"/>
      </w:rPr>
    </w:lvl>
    <w:lvl w:ilvl="7">
      <w:start w:val="1"/>
      <w:numFmt w:val="bullet"/>
      <w:lvlText w:val=""/>
      <w:lvlJc w:val="left"/>
      <w:pPr>
        <w:ind w:left="7742" w:hanging="181"/>
      </w:pPr>
      <w:rPr>
        <w:rFonts w:ascii="Symbol" w:hAnsi="Symbol" w:cs="Symbol" w:hint="default"/>
        <w:lang w:val="ru-RU" w:eastAsia="en-US" w:bidi="ar-SA"/>
      </w:rPr>
    </w:lvl>
    <w:lvl w:ilvl="8">
      <w:start w:val="1"/>
      <w:numFmt w:val="bullet"/>
      <w:lvlText w:val=""/>
      <w:lvlJc w:val="left"/>
      <w:pPr>
        <w:ind w:left="8717" w:hanging="181"/>
      </w:pPr>
      <w:rPr>
        <w:rFonts w:ascii="Symbol" w:hAnsi="Symbol" w:cs="Symbol" w:hint="default"/>
        <w:lang w:val="ru-RU" w:eastAsia="en-US" w:bidi="ar-SA"/>
      </w:rPr>
    </w:lvl>
  </w:abstractNum>
  <w:abstractNum w:abstractNumId="160">
    <w:nsid w:val="55B675E8"/>
    <w:multiLevelType w:val="multilevel"/>
    <w:tmpl w:val="4ACAB95C"/>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61">
    <w:nsid w:val="597224BA"/>
    <w:multiLevelType w:val="multilevel"/>
    <w:tmpl w:val="5D482B96"/>
    <w:lvl w:ilvl="0">
      <w:start w:val="1"/>
      <w:numFmt w:val="bullet"/>
      <w:lvlText w:val="•"/>
      <w:lvlJc w:val="left"/>
      <w:pPr>
        <w:ind w:left="1486" w:hanging="360"/>
      </w:pPr>
      <w:rPr>
        <w:rFonts w:ascii="Times New Roman" w:hAnsi="Times New Roman" w:cs="Times New Roman" w:hint="default"/>
        <w:sz w:val="24"/>
      </w:rPr>
    </w:lvl>
    <w:lvl w:ilvl="1">
      <w:start w:val="1"/>
      <w:numFmt w:val="bullet"/>
      <w:lvlText w:val="o"/>
      <w:lvlJc w:val="left"/>
      <w:pPr>
        <w:ind w:left="2206" w:hanging="360"/>
      </w:pPr>
      <w:rPr>
        <w:rFonts w:ascii="Courier New" w:hAnsi="Courier New" w:cs="Courier New" w:hint="default"/>
      </w:rPr>
    </w:lvl>
    <w:lvl w:ilvl="2">
      <w:start w:val="1"/>
      <w:numFmt w:val="bullet"/>
      <w:lvlText w:val=""/>
      <w:lvlJc w:val="left"/>
      <w:pPr>
        <w:ind w:left="2926" w:hanging="360"/>
      </w:pPr>
      <w:rPr>
        <w:rFonts w:ascii="Wingdings" w:hAnsi="Wingdings" w:cs="Wingdings" w:hint="default"/>
      </w:rPr>
    </w:lvl>
    <w:lvl w:ilvl="3">
      <w:start w:val="1"/>
      <w:numFmt w:val="bullet"/>
      <w:lvlText w:val=""/>
      <w:lvlJc w:val="left"/>
      <w:pPr>
        <w:ind w:left="3646" w:hanging="360"/>
      </w:pPr>
      <w:rPr>
        <w:rFonts w:ascii="Symbol" w:hAnsi="Symbol" w:cs="Symbol" w:hint="default"/>
      </w:rPr>
    </w:lvl>
    <w:lvl w:ilvl="4">
      <w:start w:val="1"/>
      <w:numFmt w:val="bullet"/>
      <w:lvlText w:val="o"/>
      <w:lvlJc w:val="left"/>
      <w:pPr>
        <w:ind w:left="4366" w:hanging="360"/>
      </w:pPr>
      <w:rPr>
        <w:rFonts w:ascii="Courier New" w:hAnsi="Courier New" w:cs="Courier New" w:hint="default"/>
      </w:rPr>
    </w:lvl>
    <w:lvl w:ilvl="5">
      <w:start w:val="1"/>
      <w:numFmt w:val="bullet"/>
      <w:lvlText w:val=""/>
      <w:lvlJc w:val="left"/>
      <w:pPr>
        <w:ind w:left="5086" w:hanging="360"/>
      </w:pPr>
      <w:rPr>
        <w:rFonts w:ascii="Wingdings" w:hAnsi="Wingdings" w:cs="Wingdings" w:hint="default"/>
      </w:rPr>
    </w:lvl>
    <w:lvl w:ilvl="6">
      <w:start w:val="1"/>
      <w:numFmt w:val="bullet"/>
      <w:lvlText w:val=""/>
      <w:lvlJc w:val="left"/>
      <w:pPr>
        <w:ind w:left="5806" w:hanging="360"/>
      </w:pPr>
      <w:rPr>
        <w:rFonts w:ascii="Symbol" w:hAnsi="Symbol" w:cs="Symbol" w:hint="default"/>
      </w:rPr>
    </w:lvl>
    <w:lvl w:ilvl="7">
      <w:start w:val="1"/>
      <w:numFmt w:val="bullet"/>
      <w:lvlText w:val="o"/>
      <w:lvlJc w:val="left"/>
      <w:pPr>
        <w:ind w:left="6526" w:hanging="360"/>
      </w:pPr>
      <w:rPr>
        <w:rFonts w:ascii="Courier New" w:hAnsi="Courier New" w:cs="Courier New" w:hint="default"/>
      </w:rPr>
    </w:lvl>
    <w:lvl w:ilvl="8">
      <w:start w:val="1"/>
      <w:numFmt w:val="bullet"/>
      <w:lvlText w:val=""/>
      <w:lvlJc w:val="left"/>
      <w:pPr>
        <w:ind w:left="7246" w:hanging="360"/>
      </w:pPr>
      <w:rPr>
        <w:rFonts w:ascii="Wingdings" w:hAnsi="Wingdings" w:cs="Wingdings" w:hint="default"/>
      </w:rPr>
    </w:lvl>
  </w:abstractNum>
  <w:abstractNum w:abstractNumId="162">
    <w:nsid w:val="5AC75B33"/>
    <w:multiLevelType w:val="multilevel"/>
    <w:tmpl w:val="D4E602CC"/>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63">
    <w:nsid w:val="5C7B28F7"/>
    <w:multiLevelType w:val="multilevel"/>
    <w:tmpl w:val="9F24C5AC"/>
    <w:lvl w:ilvl="0">
      <w:start w:val="1"/>
      <w:numFmt w:val="decimal"/>
      <w:lvlText w:val="%1)"/>
      <w:lvlJc w:val="left"/>
      <w:pPr>
        <w:ind w:left="0" w:firstLine="0"/>
      </w:pPr>
      <w:rPr>
        <w:rFonts w:eastAsia="Times New Roman" w:cs="Times New Roman"/>
        <w:b w:val="0"/>
        <w:bCs w:val="0"/>
        <w:i w:val="0"/>
        <w:iCs w:val="0"/>
        <w:caps w:val="0"/>
        <w:smallCaps w:val="0"/>
        <w:strike w:val="0"/>
        <w:dstrike w:val="0"/>
        <w:color w:val="000000"/>
        <w:spacing w:val="0"/>
        <w:w w:val="100"/>
        <w:sz w:val="24"/>
        <w:szCs w:val="28"/>
        <w:u w:val="none"/>
        <w:lang w:val="ru-RU"/>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64">
    <w:nsid w:val="5D107048"/>
    <w:multiLevelType w:val="multilevel"/>
    <w:tmpl w:val="9154ED5C"/>
    <w:lvl w:ilvl="0">
      <w:start w:val="1"/>
      <w:numFmt w:val="decimal"/>
      <w:lvlText w:val="%1)"/>
      <w:lvlJc w:val="left"/>
      <w:pPr>
        <w:ind w:left="0" w:firstLine="0"/>
      </w:pPr>
      <w:rPr>
        <w:rFonts w:eastAsia="Times New Roman" w:cs="Times New Roman"/>
        <w:b w:val="0"/>
        <w:bCs w:val="0"/>
        <w:i w:val="0"/>
        <w:iCs w:val="0"/>
        <w:caps w:val="0"/>
        <w:smallCaps w:val="0"/>
        <w:strike w:val="0"/>
        <w:dstrike w:val="0"/>
        <w:color w:val="000000"/>
        <w:spacing w:val="0"/>
        <w:w w:val="100"/>
        <w:sz w:val="24"/>
        <w:szCs w:val="28"/>
        <w:u w:val="none"/>
        <w:lang w:val="ru-RU"/>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65">
    <w:nsid w:val="5DFA7B09"/>
    <w:multiLevelType w:val="multilevel"/>
    <w:tmpl w:val="BCB873C6"/>
    <w:lvl w:ilvl="0">
      <w:start w:val="1"/>
      <w:numFmt w:val="bullet"/>
      <w:lvlText w:val="•"/>
      <w:lvlJc w:val="left"/>
      <w:pPr>
        <w:ind w:left="1429" w:hanging="360"/>
      </w:pPr>
      <w:rPr>
        <w:rFonts w:ascii="Times New Roman" w:hAnsi="Times New Roman" w:cs="Times New Roman" w:hint="default"/>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66">
    <w:nsid w:val="5F2C6265"/>
    <w:multiLevelType w:val="hybridMultilevel"/>
    <w:tmpl w:val="25E06C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nsid w:val="60EE6512"/>
    <w:multiLevelType w:val="multilevel"/>
    <w:tmpl w:val="59487B52"/>
    <w:lvl w:ilvl="0">
      <w:start w:val="1"/>
      <w:numFmt w:val="decimal"/>
      <w:lvlText w:val="%1)"/>
      <w:lvlJc w:val="left"/>
      <w:pPr>
        <w:ind w:left="0" w:firstLine="0"/>
      </w:pPr>
      <w:rPr>
        <w:rFonts w:eastAsia="Times New Roman" w:cs="Times New Roman"/>
        <w:b/>
        <w:bCs w:val="0"/>
        <w:i w:val="0"/>
        <w:iCs w:val="0"/>
        <w:caps w:val="0"/>
        <w:smallCaps w:val="0"/>
        <w:strike w:val="0"/>
        <w:dstrike w:val="0"/>
        <w:color w:val="000000"/>
        <w:spacing w:val="0"/>
        <w:w w:val="100"/>
        <w:sz w:val="24"/>
        <w:szCs w:val="28"/>
        <w:u w:val="none"/>
        <w:lang w:val="ru-RU"/>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68">
    <w:nsid w:val="616D50DE"/>
    <w:multiLevelType w:val="multilevel"/>
    <w:tmpl w:val="5A0C16A8"/>
    <w:lvl w:ilvl="0">
      <w:start w:val="1"/>
      <w:numFmt w:val="bullet"/>
      <w:lvlText w:val="•"/>
      <w:lvlJc w:val="left"/>
      <w:pPr>
        <w:ind w:left="1429" w:hanging="360"/>
      </w:pPr>
      <w:rPr>
        <w:rFonts w:ascii="Times New Roman" w:hAnsi="Times New Roman" w:cs="Times New Roman" w:hint="default"/>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69">
    <w:nsid w:val="61C34D93"/>
    <w:multiLevelType w:val="multilevel"/>
    <w:tmpl w:val="86D4FDB4"/>
    <w:lvl w:ilvl="0">
      <w:start w:val="1"/>
      <w:numFmt w:val="decimal"/>
      <w:lvlText w:val="%1)"/>
      <w:lvlJc w:val="left"/>
      <w:pPr>
        <w:ind w:left="0" w:firstLine="0"/>
      </w:pPr>
      <w:rPr>
        <w:rFonts w:eastAsia="Times New Roman" w:cs="Times New Roman"/>
        <w:b w:val="0"/>
        <w:bCs w:val="0"/>
        <w:i w:val="0"/>
        <w:iCs w:val="0"/>
        <w:caps w:val="0"/>
        <w:smallCaps w:val="0"/>
        <w:strike w:val="0"/>
        <w:dstrike w:val="0"/>
        <w:color w:val="000000"/>
        <w:spacing w:val="0"/>
        <w:w w:val="100"/>
        <w:sz w:val="24"/>
        <w:szCs w:val="28"/>
        <w:u w:val="none"/>
        <w:lang w:val="ru-RU"/>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70">
    <w:nsid w:val="61F36EE9"/>
    <w:multiLevelType w:val="multilevel"/>
    <w:tmpl w:val="5210ABFE"/>
    <w:lvl w:ilvl="0">
      <w:start w:val="1"/>
      <w:numFmt w:val="bullet"/>
      <w:lvlText w:val="•"/>
      <w:lvlJc w:val="left"/>
      <w:pPr>
        <w:ind w:left="1429" w:hanging="360"/>
      </w:pPr>
      <w:rPr>
        <w:rFonts w:ascii="Times New Roman" w:hAnsi="Times New Roman" w:cs="Times New Roman" w:hint="default"/>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71">
    <w:nsid w:val="627E4D00"/>
    <w:multiLevelType w:val="multilevel"/>
    <w:tmpl w:val="5D982C62"/>
    <w:lvl w:ilvl="0">
      <w:start w:val="1"/>
      <w:numFmt w:val="decimal"/>
      <w:lvlText w:val="%1)"/>
      <w:lvlJc w:val="left"/>
      <w:pPr>
        <w:ind w:left="0" w:firstLine="0"/>
      </w:pPr>
      <w:rPr>
        <w:rFonts w:eastAsia="Times New Roman" w:cs="Times New Roman"/>
        <w:b w:val="0"/>
        <w:bCs w:val="0"/>
        <w:i w:val="0"/>
        <w:iCs w:val="0"/>
        <w:caps w:val="0"/>
        <w:smallCaps w:val="0"/>
        <w:strike w:val="0"/>
        <w:dstrike w:val="0"/>
        <w:color w:val="000000"/>
        <w:spacing w:val="0"/>
        <w:w w:val="100"/>
        <w:sz w:val="24"/>
        <w:szCs w:val="28"/>
        <w:u w:val="none"/>
        <w:lang w:val="ru-RU"/>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72">
    <w:nsid w:val="62BF773E"/>
    <w:multiLevelType w:val="multilevel"/>
    <w:tmpl w:val="BD98238E"/>
    <w:lvl w:ilvl="0">
      <w:start w:val="1"/>
      <w:numFmt w:val="bullet"/>
      <w:lvlText w:val="‒"/>
      <w:lvlJc w:val="left"/>
      <w:pPr>
        <w:ind w:left="1429" w:hanging="360"/>
      </w:pPr>
      <w:rPr>
        <w:rFonts w:ascii="Times New Roman" w:hAnsi="Times New Roman" w:cs="Times New Roman" w:hint="default"/>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73">
    <w:nsid w:val="62C622EE"/>
    <w:multiLevelType w:val="multilevel"/>
    <w:tmpl w:val="6E4A81F0"/>
    <w:lvl w:ilvl="0">
      <w:start w:val="1"/>
      <w:numFmt w:val="decimal"/>
      <w:lvlText w:val="%1)"/>
      <w:lvlJc w:val="left"/>
      <w:pPr>
        <w:ind w:left="0" w:firstLine="0"/>
      </w:pPr>
      <w:rPr>
        <w:rFonts w:eastAsia="Times New Roman" w:cs="Times New Roman"/>
        <w:b w:val="0"/>
        <w:bCs w:val="0"/>
        <w:i w:val="0"/>
        <w:iCs w:val="0"/>
        <w:caps w:val="0"/>
        <w:smallCaps w:val="0"/>
        <w:strike w:val="0"/>
        <w:dstrike w:val="0"/>
        <w:color w:val="000000"/>
        <w:spacing w:val="0"/>
        <w:w w:val="100"/>
        <w:sz w:val="24"/>
        <w:szCs w:val="28"/>
        <w:u w:val="none"/>
        <w:lang w:val="ru-RU"/>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74">
    <w:nsid w:val="63933BC3"/>
    <w:multiLevelType w:val="multilevel"/>
    <w:tmpl w:val="E42C2DE8"/>
    <w:lvl w:ilvl="0">
      <w:start w:val="1"/>
      <w:numFmt w:val="bullet"/>
      <w:lvlText w:val="•"/>
      <w:lvlJc w:val="left"/>
      <w:pPr>
        <w:ind w:left="1429" w:hanging="360"/>
      </w:pPr>
      <w:rPr>
        <w:rFonts w:ascii="Times New Roman" w:hAnsi="Times New Roman" w:cs="Times New Roman" w:hint="default"/>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75">
    <w:nsid w:val="640E34BF"/>
    <w:multiLevelType w:val="multilevel"/>
    <w:tmpl w:val="80E8BAE4"/>
    <w:lvl w:ilvl="0">
      <w:start w:val="1"/>
      <w:numFmt w:val="decimal"/>
      <w:lvlText w:val="%1)"/>
      <w:lvlJc w:val="left"/>
      <w:pPr>
        <w:ind w:left="0" w:firstLine="0"/>
      </w:pPr>
      <w:rPr>
        <w:rFonts w:eastAsia="Times New Roman" w:cs="Times New Roman"/>
        <w:b/>
        <w:bCs w:val="0"/>
        <w:i w:val="0"/>
        <w:iCs w:val="0"/>
        <w:caps w:val="0"/>
        <w:smallCaps w:val="0"/>
        <w:strike w:val="0"/>
        <w:dstrike w:val="0"/>
        <w:color w:val="000000"/>
        <w:spacing w:val="0"/>
        <w:w w:val="100"/>
        <w:sz w:val="24"/>
        <w:szCs w:val="28"/>
        <w:u w:val="none"/>
        <w:lang w:val="ru-RU"/>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76">
    <w:nsid w:val="64585A26"/>
    <w:multiLevelType w:val="multilevel"/>
    <w:tmpl w:val="39A6FB3A"/>
    <w:lvl w:ilvl="0">
      <w:start w:val="1"/>
      <w:numFmt w:val="bullet"/>
      <w:lvlText w:val="•"/>
      <w:lvlJc w:val="left"/>
      <w:pPr>
        <w:ind w:left="1440" w:hanging="360"/>
      </w:pPr>
      <w:rPr>
        <w:rFonts w:ascii="Times New Roman" w:hAnsi="Times New Roman" w:cs="Times New Roman" w:hint="default"/>
        <w:sz w:val="24"/>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177">
    <w:nsid w:val="64D04C7E"/>
    <w:multiLevelType w:val="multilevel"/>
    <w:tmpl w:val="9050EC92"/>
    <w:lvl w:ilvl="0">
      <w:start w:val="1"/>
      <w:numFmt w:val="bullet"/>
      <w:lvlText w:val="•"/>
      <w:lvlJc w:val="left"/>
      <w:pPr>
        <w:ind w:left="1429" w:hanging="360"/>
      </w:pPr>
      <w:rPr>
        <w:rFonts w:ascii="Times New Roman" w:hAnsi="Times New Roman" w:cs="Times New Roman" w:hint="default"/>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78">
    <w:nsid w:val="64F55453"/>
    <w:multiLevelType w:val="multilevel"/>
    <w:tmpl w:val="5454AF60"/>
    <w:lvl w:ilvl="0">
      <w:start w:val="1"/>
      <w:numFmt w:val="decimal"/>
      <w:lvlText w:val="%1)"/>
      <w:lvlJc w:val="left"/>
      <w:pPr>
        <w:ind w:left="0" w:firstLine="0"/>
      </w:pPr>
      <w:rPr>
        <w:rFonts w:eastAsia="Times New Roman" w:cs="Times New Roman"/>
        <w:b/>
        <w:bCs w:val="0"/>
        <w:i w:val="0"/>
        <w:iCs w:val="0"/>
        <w:caps w:val="0"/>
        <w:smallCaps w:val="0"/>
        <w:strike w:val="0"/>
        <w:dstrike w:val="0"/>
        <w:color w:val="000000"/>
        <w:spacing w:val="0"/>
        <w:w w:val="100"/>
        <w:sz w:val="24"/>
        <w:szCs w:val="28"/>
        <w:u w:val="none"/>
        <w:lang w:val="ru-RU"/>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79">
    <w:nsid w:val="65E13B0C"/>
    <w:multiLevelType w:val="multilevel"/>
    <w:tmpl w:val="0352E29E"/>
    <w:lvl w:ilvl="0">
      <w:start w:val="1"/>
      <w:numFmt w:val="bullet"/>
      <w:lvlText w:val="‒"/>
      <w:lvlJc w:val="left"/>
      <w:pPr>
        <w:ind w:left="1429" w:hanging="360"/>
      </w:pPr>
      <w:rPr>
        <w:rFonts w:ascii="Times New Roman" w:hAnsi="Times New Roman" w:cs="Times New Roman" w:hint="default"/>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80">
    <w:nsid w:val="65FE12B5"/>
    <w:multiLevelType w:val="multilevel"/>
    <w:tmpl w:val="969EB8D4"/>
    <w:lvl w:ilvl="0">
      <w:start w:val="1"/>
      <w:numFmt w:val="bullet"/>
      <w:lvlText w:val="•"/>
      <w:lvlJc w:val="left"/>
      <w:pPr>
        <w:ind w:left="1486" w:hanging="360"/>
      </w:pPr>
      <w:rPr>
        <w:rFonts w:ascii="Times New Roman" w:hAnsi="Times New Roman" w:cs="Times New Roman" w:hint="default"/>
        <w:sz w:val="24"/>
      </w:rPr>
    </w:lvl>
    <w:lvl w:ilvl="1">
      <w:start w:val="1"/>
      <w:numFmt w:val="bullet"/>
      <w:lvlText w:val="o"/>
      <w:lvlJc w:val="left"/>
      <w:pPr>
        <w:ind w:left="2206" w:hanging="360"/>
      </w:pPr>
      <w:rPr>
        <w:rFonts w:ascii="Courier New" w:hAnsi="Courier New" w:cs="Courier New" w:hint="default"/>
      </w:rPr>
    </w:lvl>
    <w:lvl w:ilvl="2">
      <w:start w:val="1"/>
      <w:numFmt w:val="bullet"/>
      <w:lvlText w:val=""/>
      <w:lvlJc w:val="left"/>
      <w:pPr>
        <w:ind w:left="2926" w:hanging="360"/>
      </w:pPr>
      <w:rPr>
        <w:rFonts w:ascii="Wingdings" w:hAnsi="Wingdings" w:cs="Wingdings" w:hint="default"/>
      </w:rPr>
    </w:lvl>
    <w:lvl w:ilvl="3">
      <w:start w:val="1"/>
      <w:numFmt w:val="bullet"/>
      <w:lvlText w:val=""/>
      <w:lvlJc w:val="left"/>
      <w:pPr>
        <w:ind w:left="3646" w:hanging="360"/>
      </w:pPr>
      <w:rPr>
        <w:rFonts w:ascii="Symbol" w:hAnsi="Symbol" w:cs="Symbol" w:hint="default"/>
      </w:rPr>
    </w:lvl>
    <w:lvl w:ilvl="4">
      <w:start w:val="1"/>
      <w:numFmt w:val="bullet"/>
      <w:lvlText w:val="o"/>
      <w:lvlJc w:val="left"/>
      <w:pPr>
        <w:ind w:left="4366" w:hanging="360"/>
      </w:pPr>
      <w:rPr>
        <w:rFonts w:ascii="Courier New" w:hAnsi="Courier New" w:cs="Courier New" w:hint="default"/>
      </w:rPr>
    </w:lvl>
    <w:lvl w:ilvl="5">
      <w:start w:val="1"/>
      <w:numFmt w:val="bullet"/>
      <w:lvlText w:val=""/>
      <w:lvlJc w:val="left"/>
      <w:pPr>
        <w:ind w:left="5086" w:hanging="360"/>
      </w:pPr>
      <w:rPr>
        <w:rFonts w:ascii="Wingdings" w:hAnsi="Wingdings" w:cs="Wingdings" w:hint="default"/>
      </w:rPr>
    </w:lvl>
    <w:lvl w:ilvl="6">
      <w:start w:val="1"/>
      <w:numFmt w:val="bullet"/>
      <w:lvlText w:val=""/>
      <w:lvlJc w:val="left"/>
      <w:pPr>
        <w:ind w:left="5806" w:hanging="360"/>
      </w:pPr>
      <w:rPr>
        <w:rFonts w:ascii="Symbol" w:hAnsi="Symbol" w:cs="Symbol" w:hint="default"/>
      </w:rPr>
    </w:lvl>
    <w:lvl w:ilvl="7">
      <w:start w:val="1"/>
      <w:numFmt w:val="bullet"/>
      <w:lvlText w:val="o"/>
      <w:lvlJc w:val="left"/>
      <w:pPr>
        <w:ind w:left="6526" w:hanging="360"/>
      </w:pPr>
      <w:rPr>
        <w:rFonts w:ascii="Courier New" w:hAnsi="Courier New" w:cs="Courier New" w:hint="default"/>
      </w:rPr>
    </w:lvl>
    <w:lvl w:ilvl="8">
      <w:start w:val="1"/>
      <w:numFmt w:val="bullet"/>
      <w:lvlText w:val=""/>
      <w:lvlJc w:val="left"/>
      <w:pPr>
        <w:ind w:left="7246" w:hanging="360"/>
      </w:pPr>
      <w:rPr>
        <w:rFonts w:ascii="Wingdings" w:hAnsi="Wingdings" w:cs="Wingdings" w:hint="default"/>
      </w:rPr>
    </w:lvl>
  </w:abstractNum>
  <w:abstractNum w:abstractNumId="181">
    <w:nsid w:val="660B066C"/>
    <w:multiLevelType w:val="multilevel"/>
    <w:tmpl w:val="F83E0A36"/>
    <w:lvl w:ilvl="0">
      <w:start w:val="1"/>
      <w:numFmt w:val="bullet"/>
      <w:lvlText w:val="•"/>
      <w:lvlJc w:val="left"/>
      <w:pPr>
        <w:ind w:left="1429" w:hanging="360"/>
      </w:pPr>
      <w:rPr>
        <w:rFonts w:ascii="Times New Roman" w:hAnsi="Times New Roman" w:cs="Times New Roman" w:hint="default"/>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82">
    <w:nsid w:val="66121D6F"/>
    <w:multiLevelType w:val="multilevel"/>
    <w:tmpl w:val="ADF05BC4"/>
    <w:lvl w:ilvl="0">
      <w:start w:val="1"/>
      <w:numFmt w:val="bullet"/>
      <w:lvlText w:val="•"/>
      <w:lvlJc w:val="left"/>
      <w:pPr>
        <w:ind w:left="1429" w:hanging="360"/>
      </w:pPr>
      <w:rPr>
        <w:rFonts w:ascii="Times New Roman" w:hAnsi="Times New Roman" w:cs="Times New Roman" w:hint="default"/>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83">
    <w:nsid w:val="66517EFF"/>
    <w:multiLevelType w:val="multilevel"/>
    <w:tmpl w:val="AC084F58"/>
    <w:lvl w:ilvl="0">
      <w:start w:val="1"/>
      <w:numFmt w:val="decimal"/>
      <w:lvlText w:val="%1)"/>
      <w:lvlJc w:val="left"/>
      <w:pPr>
        <w:ind w:left="0" w:firstLine="0"/>
      </w:pPr>
      <w:rPr>
        <w:rFonts w:eastAsia="Times New Roman" w:cs="Times New Roman"/>
        <w:b/>
        <w:bCs w:val="0"/>
        <w:i w:val="0"/>
        <w:iCs w:val="0"/>
        <w:caps w:val="0"/>
        <w:smallCaps w:val="0"/>
        <w:strike w:val="0"/>
        <w:dstrike w:val="0"/>
        <w:color w:val="000000"/>
        <w:spacing w:val="0"/>
        <w:w w:val="100"/>
        <w:sz w:val="24"/>
        <w:szCs w:val="28"/>
        <w:u w:val="none"/>
        <w:lang w:val="ru-RU"/>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84">
    <w:nsid w:val="67307B69"/>
    <w:multiLevelType w:val="multilevel"/>
    <w:tmpl w:val="672C8CA2"/>
    <w:lvl w:ilvl="0">
      <w:start w:val="1"/>
      <w:numFmt w:val="decimal"/>
      <w:lvlText w:val="%1)"/>
      <w:lvlJc w:val="left"/>
      <w:pPr>
        <w:ind w:left="0" w:firstLine="0"/>
      </w:pPr>
      <w:rPr>
        <w:rFonts w:eastAsia="Times New Roman" w:cs="Times New Roman"/>
        <w:b w:val="0"/>
        <w:bCs w:val="0"/>
        <w:i w:val="0"/>
        <w:iCs w:val="0"/>
        <w:caps w:val="0"/>
        <w:smallCaps w:val="0"/>
        <w:strike w:val="0"/>
        <w:dstrike w:val="0"/>
        <w:color w:val="000000"/>
        <w:spacing w:val="0"/>
        <w:w w:val="100"/>
        <w:sz w:val="24"/>
        <w:szCs w:val="28"/>
        <w:u w:val="none"/>
        <w:lang w:val="ru-RU"/>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85">
    <w:nsid w:val="67980CE6"/>
    <w:multiLevelType w:val="multilevel"/>
    <w:tmpl w:val="2C10EC64"/>
    <w:lvl w:ilvl="0">
      <w:start w:val="1"/>
      <w:numFmt w:val="decimal"/>
      <w:lvlText w:val="%1)"/>
      <w:lvlJc w:val="left"/>
      <w:pPr>
        <w:ind w:left="0" w:firstLine="0"/>
      </w:pPr>
      <w:rPr>
        <w:rFonts w:eastAsia="Times New Roman" w:cs="Times New Roman"/>
        <w:b w:val="0"/>
        <w:bCs w:val="0"/>
        <w:i w:val="0"/>
        <w:iCs w:val="0"/>
        <w:caps w:val="0"/>
        <w:smallCaps w:val="0"/>
        <w:strike w:val="0"/>
        <w:dstrike w:val="0"/>
        <w:color w:val="000000"/>
        <w:spacing w:val="0"/>
        <w:w w:val="100"/>
        <w:sz w:val="24"/>
        <w:szCs w:val="28"/>
        <w:u w:val="none"/>
        <w:lang w:val="ru-RU"/>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86">
    <w:nsid w:val="67B37A9C"/>
    <w:multiLevelType w:val="multilevel"/>
    <w:tmpl w:val="07F6B98A"/>
    <w:lvl w:ilvl="0">
      <w:start w:val="1"/>
      <w:numFmt w:val="decimal"/>
      <w:lvlText w:val="%1)"/>
      <w:lvlJc w:val="left"/>
      <w:pPr>
        <w:ind w:left="0" w:firstLine="0"/>
      </w:pPr>
      <w:rPr>
        <w:rFonts w:eastAsia="Times New Roman" w:cs="Times New Roman"/>
        <w:b w:val="0"/>
        <w:bCs w:val="0"/>
        <w:i w:val="0"/>
        <w:iCs w:val="0"/>
        <w:caps w:val="0"/>
        <w:smallCaps w:val="0"/>
        <w:strike w:val="0"/>
        <w:dstrike w:val="0"/>
        <w:color w:val="000000"/>
        <w:spacing w:val="0"/>
        <w:w w:val="100"/>
        <w:sz w:val="24"/>
        <w:szCs w:val="28"/>
        <w:u w:val="none"/>
        <w:lang w:val="ru-RU"/>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87">
    <w:nsid w:val="67CF5018"/>
    <w:multiLevelType w:val="multilevel"/>
    <w:tmpl w:val="DA661574"/>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8">
    <w:nsid w:val="68681AF8"/>
    <w:multiLevelType w:val="multilevel"/>
    <w:tmpl w:val="BA30676C"/>
    <w:lvl w:ilvl="0">
      <w:start w:val="1"/>
      <w:numFmt w:val="decimal"/>
      <w:lvlText w:val="%1)"/>
      <w:lvlJc w:val="left"/>
      <w:pPr>
        <w:ind w:left="0" w:firstLine="0"/>
      </w:pPr>
      <w:rPr>
        <w:rFonts w:eastAsia="Times New Roman" w:cs="Times New Roman"/>
        <w:b w:val="0"/>
        <w:bCs w:val="0"/>
        <w:i w:val="0"/>
        <w:iCs w:val="0"/>
        <w:caps w:val="0"/>
        <w:smallCaps w:val="0"/>
        <w:strike w:val="0"/>
        <w:dstrike w:val="0"/>
        <w:color w:val="000000"/>
        <w:spacing w:val="0"/>
        <w:w w:val="100"/>
        <w:sz w:val="24"/>
        <w:szCs w:val="28"/>
        <w:u w:val="none"/>
        <w:lang w:val="ru-RU"/>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89">
    <w:nsid w:val="69CD3331"/>
    <w:multiLevelType w:val="multilevel"/>
    <w:tmpl w:val="44804474"/>
    <w:lvl w:ilvl="0">
      <w:start w:val="1"/>
      <w:numFmt w:val="bullet"/>
      <w:lvlText w:val="•"/>
      <w:lvlJc w:val="left"/>
      <w:pPr>
        <w:ind w:left="720" w:hanging="360"/>
      </w:pPr>
      <w:rPr>
        <w:rFonts w:ascii="Times New Roman" w:hAnsi="Times New Roman" w:cs="Times New Roman"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0">
    <w:nsid w:val="6B4344C6"/>
    <w:multiLevelType w:val="multilevel"/>
    <w:tmpl w:val="39862ED2"/>
    <w:lvl w:ilvl="0">
      <w:start w:val="1"/>
      <w:numFmt w:val="bullet"/>
      <w:lvlText w:val="•"/>
      <w:lvlJc w:val="left"/>
      <w:pPr>
        <w:ind w:left="1429" w:hanging="360"/>
      </w:pPr>
      <w:rPr>
        <w:rFonts w:ascii="Times New Roman" w:hAnsi="Times New Roman" w:cs="Times New Roman" w:hint="default"/>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91">
    <w:nsid w:val="6C193A40"/>
    <w:multiLevelType w:val="multilevel"/>
    <w:tmpl w:val="CB9A59D8"/>
    <w:lvl w:ilvl="0">
      <w:start w:val="1"/>
      <w:numFmt w:val="bullet"/>
      <w:lvlText w:val="‒"/>
      <w:lvlJc w:val="left"/>
      <w:pPr>
        <w:ind w:left="1004" w:hanging="360"/>
      </w:pPr>
      <w:rPr>
        <w:rFonts w:ascii="Times New Roman" w:hAnsi="Times New Roman" w:cs="Times New Roman" w:hint="default"/>
        <w:sz w:val="24"/>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cs="Wingdings" w:hint="default"/>
      </w:rPr>
    </w:lvl>
    <w:lvl w:ilvl="3">
      <w:start w:val="1"/>
      <w:numFmt w:val="bullet"/>
      <w:lvlText w:val=""/>
      <w:lvlJc w:val="left"/>
      <w:pPr>
        <w:ind w:left="3164" w:hanging="360"/>
      </w:pPr>
      <w:rPr>
        <w:rFonts w:ascii="Symbol" w:hAnsi="Symbol" w:cs="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cs="Wingdings" w:hint="default"/>
      </w:rPr>
    </w:lvl>
    <w:lvl w:ilvl="6">
      <w:start w:val="1"/>
      <w:numFmt w:val="bullet"/>
      <w:lvlText w:val=""/>
      <w:lvlJc w:val="left"/>
      <w:pPr>
        <w:ind w:left="5324" w:hanging="360"/>
      </w:pPr>
      <w:rPr>
        <w:rFonts w:ascii="Symbol" w:hAnsi="Symbol" w:cs="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cs="Wingdings" w:hint="default"/>
      </w:rPr>
    </w:lvl>
  </w:abstractNum>
  <w:abstractNum w:abstractNumId="192">
    <w:nsid w:val="6DAB08FA"/>
    <w:multiLevelType w:val="multilevel"/>
    <w:tmpl w:val="FC2250F8"/>
    <w:lvl w:ilvl="0">
      <w:start w:val="1"/>
      <w:numFmt w:val="decimal"/>
      <w:lvlText w:val="%1)"/>
      <w:lvlJc w:val="left"/>
      <w:pPr>
        <w:ind w:left="0" w:firstLine="0"/>
      </w:pPr>
      <w:rPr>
        <w:rFonts w:eastAsia="Times New Roman" w:cs="Times New Roman"/>
        <w:b w:val="0"/>
        <w:bCs w:val="0"/>
        <w:i w:val="0"/>
        <w:iCs w:val="0"/>
        <w:caps w:val="0"/>
        <w:smallCaps w:val="0"/>
        <w:strike w:val="0"/>
        <w:dstrike w:val="0"/>
        <w:color w:val="000000"/>
        <w:spacing w:val="0"/>
        <w:w w:val="100"/>
        <w:sz w:val="24"/>
        <w:szCs w:val="28"/>
        <w:u w:val="none"/>
        <w:lang w:val="ru-RU"/>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93">
    <w:nsid w:val="6F166358"/>
    <w:multiLevelType w:val="multilevel"/>
    <w:tmpl w:val="EDB24B62"/>
    <w:lvl w:ilvl="0">
      <w:start w:val="1"/>
      <w:numFmt w:val="bullet"/>
      <w:lvlText w:val="•"/>
      <w:lvlJc w:val="left"/>
      <w:pPr>
        <w:ind w:left="1429" w:hanging="360"/>
      </w:pPr>
      <w:rPr>
        <w:rFonts w:ascii="Times New Roman" w:hAnsi="Times New Roman" w:cs="Times New Roman" w:hint="default"/>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94">
    <w:nsid w:val="6FB417DC"/>
    <w:multiLevelType w:val="multilevel"/>
    <w:tmpl w:val="FF44850E"/>
    <w:lvl w:ilvl="0">
      <w:start w:val="1"/>
      <w:numFmt w:val="decimal"/>
      <w:lvlText w:val="%1)"/>
      <w:lvlJc w:val="left"/>
      <w:pPr>
        <w:ind w:left="0" w:firstLine="0"/>
      </w:pPr>
      <w:rPr>
        <w:rFonts w:eastAsia="Times New Roman" w:cs="Times New Roman"/>
        <w:b w:val="0"/>
        <w:bCs w:val="0"/>
        <w:i w:val="0"/>
        <w:iCs w:val="0"/>
        <w:caps w:val="0"/>
        <w:smallCaps w:val="0"/>
        <w:strike w:val="0"/>
        <w:dstrike w:val="0"/>
        <w:color w:val="000000"/>
        <w:spacing w:val="0"/>
        <w:w w:val="100"/>
        <w:sz w:val="24"/>
        <w:szCs w:val="28"/>
        <w:u w:val="none"/>
        <w:lang w:val="ru-RU"/>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95">
    <w:nsid w:val="706641D4"/>
    <w:multiLevelType w:val="multilevel"/>
    <w:tmpl w:val="4C443B98"/>
    <w:lvl w:ilvl="0">
      <w:start w:val="1"/>
      <w:numFmt w:val="decimal"/>
      <w:lvlText w:val="%1)"/>
      <w:lvlJc w:val="left"/>
      <w:pPr>
        <w:ind w:left="0" w:firstLine="0"/>
      </w:pPr>
      <w:rPr>
        <w:rFonts w:eastAsia="Times New Roman" w:cs="Times New Roman"/>
        <w:b w:val="0"/>
        <w:bCs w:val="0"/>
        <w:i w:val="0"/>
        <w:iCs w:val="0"/>
        <w:caps w:val="0"/>
        <w:smallCaps w:val="0"/>
        <w:strike w:val="0"/>
        <w:dstrike w:val="0"/>
        <w:color w:val="000000"/>
        <w:spacing w:val="0"/>
        <w:w w:val="100"/>
        <w:sz w:val="24"/>
        <w:szCs w:val="28"/>
        <w:u w:val="none"/>
        <w:lang w:val="ru-RU"/>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96">
    <w:nsid w:val="730147F6"/>
    <w:multiLevelType w:val="multilevel"/>
    <w:tmpl w:val="BEAEC1A4"/>
    <w:lvl w:ilvl="0">
      <w:start w:val="1"/>
      <w:numFmt w:val="decimal"/>
      <w:lvlText w:val="%1)"/>
      <w:lvlJc w:val="left"/>
      <w:pPr>
        <w:ind w:left="0" w:firstLine="0"/>
      </w:pPr>
      <w:rPr>
        <w:rFonts w:eastAsia="Times New Roman" w:cs="Times New Roman"/>
        <w:b w:val="0"/>
        <w:bCs w:val="0"/>
        <w:i w:val="0"/>
        <w:iCs w:val="0"/>
        <w:caps w:val="0"/>
        <w:smallCaps w:val="0"/>
        <w:strike w:val="0"/>
        <w:dstrike w:val="0"/>
        <w:color w:val="000000"/>
        <w:spacing w:val="0"/>
        <w:w w:val="100"/>
        <w:sz w:val="24"/>
        <w:szCs w:val="28"/>
        <w:u w:val="none"/>
        <w:lang w:val="ru-RU"/>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97">
    <w:nsid w:val="74547F77"/>
    <w:multiLevelType w:val="multilevel"/>
    <w:tmpl w:val="B238B35A"/>
    <w:lvl w:ilvl="0">
      <w:start w:val="1"/>
      <w:numFmt w:val="bullet"/>
      <w:lvlText w:val="•"/>
      <w:lvlJc w:val="left"/>
      <w:pPr>
        <w:ind w:left="1429" w:hanging="360"/>
      </w:pPr>
      <w:rPr>
        <w:rFonts w:ascii="Times New Roman" w:hAnsi="Times New Roman" w:cs="Times New Roman" w:hint="default"/>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98">
    <w:nsid w:val="74F65259"/>
    <w:multiLevelType w:val="multilevel"/>
    <w:tmpl w:val="D206EA24"/>
    <w:lvl w:ilvl="0">
      <w:start w:val="2"/>
      <w:numFmt w:val="decimal"/>
      <w:lvlText w:val="%1."/>
      <w:lvlJc w:val="left"/>
      <w:pPr>
        <w:ind w:left="540" w:hanging="540"/>
      </w:pPr>
    </w:lvl>
    <w:lvl w:ilvl="1">
      <w:start w:val="2"/>
      <w:numFmt w:val="decimal"/>
      <w:lvlText w:val="2.3.%2."/>
      <w:lvlJc w:val="left"/>
      <w:pPr>
        <w:ind w:left="894" w:hanging="540"/>
      </w:pPr>
      <w:rPr>
        <w:caps w:val="0"/>
        <w:smallCaps w:val="0"/>
        <w:strike w:val="0"/>
        <w:dstrike w:val="0"/>
        <w:vanish w:val="0"/>
        <w:position w:val="0"/>
        <w:sz w:val="24"/>
        <w:vertAlign w:val="baseline"/>
      </w:rPr>
    </w:lvl>
    <w:lvl w:ilvl="2">
      <w:start w:val="1"/>
      <w:numFmt w:val="decimal"/>
      <w:lvlText w:val="%1.%2.%3."/>
      <w:lvlJc w:val="left"/>
      <w:pPr>
        <w:ind w:left="1428" w:hanging="720"/>
      </w:pPr>
    </w:lvl>
    <w:lvl w:ilvl="3">
      <w:start w:val="1"/>
      <w:numFmt w:val="decimal"/>
      <w:lvlText w:val="%1.%2.%3.%4."/>
      <w:lvlJc w:val="left"/>
      <w:pPr>
        <w:ind w:left="1782" w:hanging="720"/>
      </w:pPr>
    </w:lvl>
    <w:lvl w:ilvl="4">
      <w:start w:val="1"/>
      <w:numFmt w:val="decimal"/>
      <w:lvlText w:val="%1.%2.%3.%4.%5."/>
      <w:lvlJc w:val="left"/>
      <w:pPr>
        <w:ind w:left="2496" w:hanging="1080"/>
      </w:pPr>
    </w:lvl>
    <w:lvl w:ilvl="5">
      <w:start w:val="1"/>
      <w:numFmt w:val="decimal"/>
      <w:lvlText w:val="%1.%2.%3.%4.%5.%6."/>
      <w:lvlJc w:val="left"/>
      <w:pPr>
        <w:ind w:left="2850" w:hanging="1080"/>
      </w:pPr>
    </w:lvl>
    <w:lvl w:ilvl="6">
      <w:start w:val="1"/>
      <w:numFmt w:val="decimal"/>
      <w:lvlText w:val="%1.%2.%3.%4.%5.%6.%7."/>
      <w:lvlJc w:val="left"/>
      <w:pPr>
        <w:ind w:left="3564" w:hanging="1440"/>
      </w:pPr>
    </w:lvl>
    <w:lvl w:ilvl="7">
      <w:start w:val="1"/>
      <w:numFmt w:val="decimal"/>
      <w:lvlText w:val="%1.%2.%3.%4.%5.%6.%7.%8."/>
      <w:lvlJc w:val="left"/>
      <w:pPr>
        <w:ind w:left="3918" w:hanging="1440"/>
      </w:pPr>
    </w:lvl>
    <w:lvl w:ilvl="8">
      <w:start w:val="1"/>
      <w:numFmt w:val="decimal"/>
      <w:lvlText w:val="%1.%2.%3.%4.%5.%6.%7.%8.%9."/>
      <w:lvlJc w:val="left"/>
      <w:pPr>
        <w:ind w:left="4632" w:hanging="1800"/>
      </w:pPr>
    </w:lvl>
  </w:abstractNum>
  <w:abstractNum w:abstractNumId="199">
    <w:nsid w:val="750B6E91"/>
    <w:multiLevelType w:val="multilevel"/>
    <w:tmpl w:val="FFB8F038"/>
    <w:lvl w:ilvl="0">
      <w:start w:val="1"/>
      <w:numFmt w:val="bullet"/>
      <w:lvlText w:val="•"/>
      <w:lvlJc w:val="left"/>
      <w:pPr>
        <w:ind w:left="1429" w:hanging="360"/>
      </w:pPr>
      <w:rPr>
        <w:rFonts w:ascii="Times New Roman" w:hAnsi="Times New Roman" w:cs="Times New Roman" w:hint="default"/>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00">
    <w:nsid w:val="76AE52A7"/>
    <w:multiLevelType w:val="multilevel"/>
    <w:tmpl w:val="2878D4E6"/>
    <w:lvl w:ilvl="0">
      <w:start w:val="1"/>
      <w:numFmt w:val="bullet"/>
      <w:lvlText w:val="‒"/>
      <w:lvlJc w:val="left"/>
      <w:pPr>
        <w:ind w:left="1429" w:hanging="360"/>
      </w:pPr>
      <w:rPr>
        <w:rFonts w:ascii="Times New Roman" w:hAnsi="Times New Roman" w:cs="Times New Roman" w:hint="default"/>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01">
    <w:nsid w:val="76C54865"/>
    <w:multiLevelType w:val="multilevel"/>
    <w:tmpl w:val="41943734"/>
    <w:lvl w:ilvl="0">
      <w:start w:val="1"/>
      <w:numFmt w:val="decimal"/>
      <w:lvlText w:val="%1)"/>
      <w:lvlJc w:val="left"/>
      <w:pPr>
        <w:ind w:left="0" w:firstLine="0"/>
      </w:pPr>
      <w:rPr>
        <w:rFonts w:eastAsia="Times New Roman" w:cs="Times New Roman"/>
        <w:b w:val="0"/>
        <w:bCs w:val="0"/>
        <w:i w:val="0"/>
        <w:iCs w:val="0"/>
        <w:caps w:val="0"/>
        <w:smallCaps w:val="0"/>
        <w:strike w:val="0"/>
        <w:dstrike w:val="0"/>
        <w:color w:val="000000"/>
        <w:spacing w:val="0"/>
        <w:w w:val="100"/>
        <w:sz w:val="24"/>
        <w:szCs w:val="28"/>
        <w:u w:val="none"/>
        <w:lang w:val="ru-RU"/>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02">
    <w:nsid w:val="77152CE6"/>
    <w:multiLevelType w:val="multilevel"/>
    <w:tmpl w:val="5EC8BC18"/>
    <w:lvl w:ilvl="0">
      <w:start w:val="1"/>
      <w:numFmt w:val="decimal"/>
      <w:lvlText w:val="%1)"/>
      <w:lvlJc w:val="left"/>
      <w:pPr>
        <w:ind w:left="0" w:firstLine="0"/>
      </w:pPr>
      <w:rPr>
        <w:rFonts w:eastAsia="Times New Roman" w:cs="Times New Roman"/>
        <w:b w:val="0"/>
        <w:bCs w:val="0"/>
        <w:i w:val="0"/>
        <w:iCs w:val="0"/>
        <w:caps w:val="0"/>
        <w:smallCaps w:val="0"/>
        <w:strike w:val="0"/>
        <w:dstrike w:val="0"/>
        <w:color w:val="000000"/>
        <w:spacing w:val="0"/>
        <w:w w:val="100"/>
        <w:sz w:val="24"/>
        <w:szCs w:val="28"/>
        <w:u w:val="none"/>
        <w:lang w:val="ru-RU"/>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03">
    <w:nsid w:val="77C046DF"/>
    <w:multiLevelType w:val="multilevel"/>
    <w:tmpl w:val="37447F32"/>
    <w:lvl w:ilvl="0">
      <w:start w:val="1"/>
      <w:numFmt w:val="decimal"/>
      <w:lvlText w:val="%1)"/>
      <w:lvlJc w:val="left"/>
      <w:pPr>
        <w:ind w:left="1100" w:hanging="360"/>
      </w:pPr>
      <w:rPr>
        <w:color w:val="000000"/>
        <w:sz w:val="24"/>
      </w:rPr>
    </w:lvl>
    <w:lvl w:ilvl="1">
      <w:start w:val="1"/>
      <w:numFmt w:val="lowerLetter"/>
      <w:lvlText w:val="%2."/>
      <w:lvlJc w:val="left"/>
      <w:pPr>
        <w:ind w:left="1820" w:hanging="360"/>
      </w:pPr>
    </w:lvl>
    <w:lvl w:ilvl="2">
      <w:start w:val="1"/>
      <w:numFmt w:val="lowerRoman"/>
      <w:lvlText w:val="%3."/>
      <w:lvlJc w:val="right"/>
      <w:pPr>
        <w:ind w:left="2540" w:hanging="180"/>
      </w:pPr>
    </w:lvl>
    <w:lvl w:ilvl="3">
      <w:start w:val="1"/>
      <w:numFmt w:val="decimal"/>
      <w:lvlText w:val="%4."/>
      <w:lvlJc w:val="left"/>
      <w:pPr>
        <w:ind w:left="3260" w:hanging="360"/>
      </w:pPr>
    </w:lvl>
    <w:lvl w:ilvl="4">
      <w:start w:val="1"/>
      <w:numFmt w:val="lowerLetter"/>
      <w:lvlText w:val="%5."/>
      <w:lvlJc w:val="left"/>
      <w:pPr>
        <w:ind w:left="3980" w:hanging="360"/>
      </w:pPr>
    </w:lvl>
    <w:lvl w:ilvl="5">
      <w:start w:val="1"/>
      <w:numFmt w:val="lowerRoman"/>
      <w:lvlText w:val="%6."/>
      <w:lvlJc w:val="right"/>
      <w:pPr>
        <w:ind w:left="4700" w:hanging="180"/>
      </w:pPr>
    </w:lvl>
    <w:lvl w:ilvl="6">
      <w:start w:val="1"/>
      <w:numFmt w:val="decimal"/>
      <w:lvlText w:val="%7."/>
      <w:lvlJc w:val="left"/>
      <w:pPr>
        <w:ind w:left="5420" w:hanging="360"/>
      </w:pPr>
    </w:lvl>
    <w:lvl w:ilvl="7">
      <w:start w:val="1"/>
      <w:numFmt w:val="lowerLetter"/>
      <w:lvlText w:val="%8."/>
      <w:lvlJc w:val="left"/>
      <w:pPr>
        <w:ind w:left="6140" w:hanging="360"/>
      </w:pPr>
    </w:lvl>
    <w:lvl w:ilvl="8">
      <w:start w:val="1"/>
      <w:numFmt w:val="lowerRoman"/>
      <w:lvlText w:val="%9."/>
      <w:lvlJc w:val="right"/>
      <w:pPr>
        <w:ind w:left="6860" w:hanging="180"/>
      </w:pPr>
    </w:lvl>
  </w:abstractNum>
  <w:abstractNum w:abstractNumId="204">
    <w:nsid w:val="78BE5770"/>
    <w:multiLevelType w:val="multilevel"/>
    <w:tmpl w:val="6848FCEA"/>
    <w:lvl w:ilvl="0">
      <w:start w:val="1"/>
      <w:numFmt w:val="bullet"/>
      <w:lvlText w:val="•"/>
      <w:lvlJc w:val="left"/>
      <w:pPr>
        <w:ind w:left="1429" w:hanging="360"/>
      </w:pPr>
      <w:rPr>
        <w:rFonts w:ascii="Times New Roman" w:hAnsi="Times New Roman" w:cs="Times New Roman" w:hint="default"/>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05">
    <w:nsid w:val="7C3B4875"/>
    <w:multiLevelType w:val="multilevel"/>
    <w:tmpl w:val="D8C82090"/>
    <w:lvl w:ilvl="0">
      <w:start w:val="1"/>
      <w:numFmt w:val="decimal"/>
      <w:lvlText w:val="%1)"/>
      <w:lvlJc w:val="left"/>
      <w:pPr>
        <w:ind w:left="0" w:firstLine="0"/>
      </w:pPr>
      <w:rPr>
        <w:rFonts w:eastAsia="Times New Roman" w:cs="Times New Roman"/>
        <w:b w:val="0"/>
        <w:bCs w:val="0"/>
        <w:i w:val="0"/>
        <w:iCs w:val="0"/>
        <w:caps w:val="0"/>
        <w:smallCaps w:val="0"/>
        <w:strike w:val="0"/>
        <w:dstrike w:val="0"/>
        <w:color w:val="000000"/>
        <w:spacing w:val="0"/>
        <w:w w:val="100"/>
        <w:sz w:val="24"/>
        <w:szCs w:val="28"/>
        <w:u w:val="none"/>
        <w:lang w:val="ru-RU"/>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06">
    <w:nsid w:val="7C47022F"/>
    <w:multiLevelType w:val="multilevel"/>
    <w:tmpl w:val="EDA228FA"/>
    <w:lvl w:ilvl="0">
      <w:start w:val="1"/>
      <w:numFmt w:val="bullet"/>
      <w:lvlText w:val="•"/>
      <w:lvlJc w:val="left"/>
      <w:pPr>
        <w:ind w:left="720" w:hanging="360"/>
      </w:pPr>
      <w:rPr>
        <w:rFonts w:ascii="Times New Roman" w:hAnsi="Times New Roman" w:cs="Times New Roman"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7">
    <w:nsid w:val="7DAF7A36"/>
    <w:multiLevelType w:val="multilevel"/>
    <w:tmpl w:val="5F247DBA"/>
    <w:lvl w:ilvl="0">
      <w:start w:val="1"/>
      <w:numFmt w:val="bullet"/>
      <w:lvlText w:val="•"/>
      <w:lvlJc w:val="left"/>
      <w:pPr>
        <w:ind w:left="743" w:hanging="360"/>
      </w:pPr>
      <w:rPr>
        <w:rFonts w:ascii="Times New Roman" w:hAnsi="Times New Roman" w:cs="Times New Roman" w:hint="default"/>
        <w:sz w:val="24"/>
      </w:rPr>
    </w:lvl>
    <w:lvl w:ilvl="1">
      <w:start w:val="1"/>
      <w:numFmt w:val="bullet"/>
      <w:lvlText w:val="o"/>
      <w:lvlJc w:val="left"/>
      <w:pPr>
        <w:ind w:left="1463" w:hanging="360"/>
      </w:pPr>
      <w:rPr>
        <w:rFonts w:ascii="Courier New" w:hAnsi="Courier New" w:cs="Courier New" w:hint="default"/>
      </w:rPr>
    </w:lvl>
    <w:lvl w:ilvl="2">
      <w:start w:val="1"/>
      <w:numFmt w:val="bullet"/>
      <w:lvlText w:val=""/>
      <w:lvlJc w:val="left"/>
      <w:pPr>
        <w:ind w:left="2183" w:hanging="360"/>
      </w:pPr>
      <w:rPr>
        <w:rFonts w:ascii="Wingdings" w:hAnsi="Wingdings" w:cs="Wingdings" w:hint="default"/>
      </w:rPr>
    </w:lvl>
    <w:lvl w:ilvl="3">
      <w:start w:val="1"/>
      <w:numFmt w:val="bullet"/>
      <w:lvlText w:val=""/>
      <w:lvlJc w:val="left"/>
      <w:pPr>
        <w:ind w:left="2903" w:hanging="360"/>
      </w:pPr>
      <w:rPr>
        <w:rFonts w:ascii="Symbol" w:hAnsi="Symbol" w:cs="Symbol" w:hint="default"/>
      </w:rPr>
    </w:lvl>
    <w:lvl w:ilvl="4">
      <w:start w:val="1"/>
      <w:numFmt w:val="bullet"/>
      <w:lvlText w:val="o"/>
      <w:lvlJc w:val="left"/>
      <w:pPr>
        <w:ind w:left="3623" w:hanging="360"/>
      </w:pPr>
      <w:rPr>
        <w:rFonts w:ascii="Courier New" w:hAnsi="Courier New" w:cs="Courier New" w:hint="default"/>
      </w:rPr>
    </w:lvl>
    <w:lvl w:ilvl="5">
      <w:start w:val="1"/>
      <w:numFmt w:val="bullet"/>
      <w:lvlText w:val=""/>
      <w:lvlJc w:val="left"/>
      <w:pPr>
        <w:ind w:left="4343" w:hanging="360"/>
      </w:pPr>
      <w:rPr>
        <w:rFonts w:ascii="Wingdings" w:hAnsi="Wingdings" w:cs="Wingdings" w:hint="default"/>
      </w:rPr>
    </w:lvl>
    <w:lvl w:ilvl="6">
      <w:start w:val="1"/>
      <w:numFmt w:val="bullet"/>
      <w:lvlText w:val=""/>
      <w:lvlJc w:val="left"/>
      <w:pPr>
        <w:ind w:left="5063" w:hanging="360"/>
      </w:pPr>
      <w:rPr>
        <w:rFonts w:ascii="Symbol" w:hAnsi="Symbol" w:cs="Symbol" w:hint="default"/>
      </w:rPr>
    </w:lvl>
    <w:lvl w:ilvl="7">
      <w:start w:val="1"/>
      <w:numFmt w:val="bullet"/>
      <w:lvlText w:val="o"/>
      <w:lvlJc w:val="left"/>
      <w:pPr>
        <w:ind w:left="5783" w:hanging="360"/>
      </w:pPr>
      <w:rPr>
        <w:rFonts w:ascii="Courier New" w:hAnsi="Courier New" w:cs="Courier New" w:hint="default"/>
      </w:rPr>
    </w:lvl>
    <w:lvl w:ilvl="8">
      <w:start w:val="1"/>
      <w:numFmt w:val="bullet"/>
      <w:lvlText w:val=""/>
      <w:lvlJc w:val="left"/>
      <w:pPr>
        <w:ind w:left="6503" w:hanging="360"/>
      </w:pPr>
      <w:rPr>
        <w:rFonts w:ascii="Wingdings" w:hAnsi="Wingdings" w:cs="Wingdings" w:hint="default"/>
      </w:rPr>
    </w:lvl>
  </w:abstractNum>
  <w:abstractNum w:abstractNumId="208">
    <w:nsid w:val="7F936FAE"/>
    <w:multiLevelType w:val="multilevel"/>
    <w:tmpl w:val="719608C8"/>
    <w:lvl w:ilvl="0">
      <w:start w:val="1"/>
      <w:numFmt w:val="bullet"/>
      <w:lvlText w:val="•"/>
      <w:lvlJc w:val="left"/>
      <w:pPr>
        <w:ind w:left="1429" w:hanging="360"/>
      </w:pPr>
      <w:rPr>
        <w:rFonts w:ascii="Times New Roman" w:hAnsi="Times New Roman" w:cs="Times New Roman" w:hint="default"/>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09">
    <w:nsid w:val="7FB77175"/>
    <w:multiLevelType w:val="multilevel"/>
    <w:tmpl w:val="C0FE7DFC"/>
    <w:lvl w:ilvl="0">
      <w:start w:val="1"/>
      <w:numFmt w:val="decimal"/>
      <w:lvlText w:val="%1)"/>
      <w:lvlJc w:val="left"/>
      <w:pPr>
        <w:ind w:left="0" w:firstLine="0"/>
      </w:pPr>
      <w:rPr>
        <w:rFonts w:eastAsia="Times New Roman" w:cs="Times New Roman"/>
        <w:b w:val="0"/>
        <w:bCs w:val="0"/>
        <w:i w:val="0"/>
        <w:iCs w:val="0"/>
        <w:caps w:val="0"/>
        <w:smallCaps w:val="0"/>
        <w:strike w:val="0"/>
        <w:dstrike w:val="0"/>
        <w:color w:val="000000"/>
        <w:spacing w:val="0"/>
        <w:w w:val="100"/>
        <w:sz w:val="24"/>
        <w:szCs w:val="28"/>
        <w:u w:val="none"/>
        <w:lang w:val="ru-RU"/>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10">
    <w:nsid w:val="7FD726BB"/>
    <w:multiLevelType w:val="multilevel"/>
    <w:tmpl w:val="1458B4AA"/>
    <w:lvl w:ilvl="0">
      <w:start w:val="1"/>
      <w:numFmt w:val="decimal"/>
      <w:lvlText w:val="%1)"/>
      <w:lvlJc w:val="left"/>
      <w:pPr>
        <w:ind w:left="0" w:firstLine="0"/>
      </w:pPr>
      <w:rPr>
        <w:rFonts w:eastAsia="Times New Roman" w:cs="Times New Roman"/>
        <w:b w:val="0"/>
        <w:bCs w:val="0"/>
        <w:i w:val="0"/>
        <w:iCs w:val="0"/>
        <w:caps w:val="0"/>
        <w:smallCaps w:val="0"/>
        <w:strike w:val="0"/>
        <w:dstrike w:val="0"/>
        <w:color w:val="000000"/>
        <w:spacing w:val="0"/>
        <w:w w:val="100"/>
        <w:sz w:val="24"/>
        <w:szCs w:val="28"/>
        <w:u w:val="none"/>
        <w:lang w:val="ru-RU"/>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157"/>
  </w:num>
  <w:num w:numId="2">
    <w:abstractNumId w:val="159"/>
  </w:num>
  <w:num w:numId="3">
    <w:abstractNumId w:val="88"/>
  </w:num>
  <w:num w:numId="4">
    <w:abstractNumId w:val="16"/>
  </w:num>
  <w:num w:numId="5">
    <w:abstractNumId w:val="155"/>
  </w:num>
  <w:num w:numId="6">
    <w:abstractNumId w:val="28"/>
  </w:num>
  <w:num w:numId="7">
    <w:abstractNumId w:val="85"/>
  </w:num>
  <w:num w:numId="8">
    <w:abstractNumId w:val="33"/>
  </w:num>
  <w:num w:numId="9">
    <w:abstractNumId w:val="136"/>
  </w:num>
  <w:num w:numId="10">
    <w:abstractNumId w:val="99"/>
  </w:num>
  <w:num w:numId="11">
    <w:abstractNumId w:val="60"/>
  </w:num>
  <w:num w:numId="12">
    <w:abstractNumId w:val="156"/>
  </w:num>
  <w:num w:numId="13">
    <w:abstractNumId w:val="15"/>
  </w:num>
  <w:num w:numId="14">
    <w:abstractNumId w:val="141"/>
  </w:num>
  <w:num w:numId="15">
    <w:abstractNumId w:val="14"/>
  </w:num>
  <w:num w:numId="16">
    <w:abstractNumId w:val="18"/>
  </w:num>
  <w:num w:numId="17">
    <w:abstractNumId w:val="3"/>
  </w:num>
  <w:num w:numId="18">
    <w:abstractNumId w:val="98"/>
  </w:num>
  <w:num w:numId="19">
    <w:abstractNumId w:val="191"/>
  </w:num>
  <w:num w:numId="20">
    <w:abstractNumId w:val="30"/>
  </w:num>
  <w:num w:numId="21">
    <w:abstractNumId w:val="135"/>
  </w:num>
  <w:num w:numId="22">
    <w:abstractNumId w:val="190"/>
  </w:num>
  <w:num w:numId="23">
    <w:abstractNumId w:val="140"/>
  </w:num>
  <w:num w:numId="24">
    <w:abstractNumId w:val="86"/>
  </w:num>
  <w:num w:numId="25">
    <w:abstractNumId w:val="182"/>
  </w:num>
  <w:num w:numId="26">
    <w:abstractNumId w:val="170"/>
  </w:num>
  <w:num w:numId="27">
    <w:abstractNumId w:val="187"/>
  </w:num>
  <w:num w:numId="28">
    <w:abstractNumId w:val="102"/>
  </w:num>
  <w:num w:numId="29">
    <w:abstractNumId w:val="122"/>
  </w:num>
  <w:num w:numId="30">
    <w:abstractNumId w:val="106"/>
  </w:num>
  <w:num w:numId="31">
    <w:abstractNumId w:val="50"/>
  </w:num>
  <w:num w:numId="32">
    <w:abstractNumId w:val="127"/>
  </w:num>
  <w:num w:numId="33">
    <w:abstractNumId w:val="84"/>
  </w:num>
  <w:num w:numId="34">
    <w:abstractNumId w:val="42"/>
  </w:num>
  <w:num w:numId="35">
    <w:abstractNumId w:val="91"/>
  </w:num>
  <w:num w:numId="36">
    <w:abstractNumId w:val="87"/>
  </w:num>
  <w:num w:numId="37">
    <w:abstractNumId w:val="20"/>
  </w:num>
  <w:num w:numId="38">
    <w:abstractNumId w:val="27"/>
  </w:num>
  <w:num w:numId="39">
    <w:abstractNumId w:val="120"/>
  </w:num>
  <w:num w:numId="40">
    <w:abstractNumId w:val="83"/>
  </w:num>
  <w:num w:numId="41">
    <w:abstractNumId w:val="47"/>
  </w:num>
  <w:num w:numId="42">
    <w:abstractNumId w:val="55"/>
  </w:num>
  <w:num w:numId="43">
    <w:abstractNumId w:val="46"/>
  </w:num>
  <w:num w:numId="44">
    <w:abstractNumId w:val="82"/>
  </w:num>
  <w:num w:numId="45">
    <w:abstractNumId w:val="108"/>
  </w:num>
  <w:num w:numId="46">
    <w:abstractNumId w:val="62"/>
  </w:num>
  <w:num w:numId="47">
    <w:abstractNumId w:val="9"/>
  </w:num>
  <w:num w:numId="48">
    <w:abstractNumId w:val="100"/>
  </w:num>
  <w:num w:numId="49">
    <w:abstractNumId w:val="43"/>
  </w:num>
  <w:num w:numId="50">
    <w:abstractNumId w:val="119"/>
  </w:num>
  <w:num w:numId="51">
    <w:abstractNumId w:val="174"/>
  </w:num>
  <w:num w:numId="52">
    <w:abstractNumId w:val="110"/>
  </w:num>
  <w:num w:numId="53">
    <w:abstractNumId w:val="41"/>
  </w:num>
  <w:num w:numId="54">
    <w:abstractNumId w:val="199"/>
  </w:num>
  <w:num w:numId="55">
    <w:abstractNumId w:val="26"/>
  </w:num>
  <w:num w:numId="56">
    <w:abstractNumId w:val="69"/>
  </w:num>
  <w:num w:numId="57">
    <w:abstractNumId w:val="8"/>
  </w:num>
  <w:num w:numId="58">
    <w:abstractNumId w:val="52"/>
  </w:num>
  <w:num w:numId="59">
    <w:abstractNumId w:val="163"/>
  </w:num>
  <w:num w:numId="60">
    <w:abstractNumId w:val="194"/>
  </w:num>
  <w:num w:numId="61">
    <w:abstractNumId w:val="186"/>
  </w:num>
  <w:num w:numId="62">
    <w:abstractNumId w:val="113"/>
  </w:num>
  <w:num w:numId="63">
    <w:abstractNumId w:val="59"/>
  </w:num>
  <w:num w:numId="64">
    <w:abstractNumId w:val="80"/>
  </w:num>
  <w:num w:numId="65">
    <w:abstractNumId w:val="192"/>
  </w:num>
  <w:num w:numId="66">
    <w:abstractNumId w:val="184"/>
  </w:num>
  <w:num w:numId="67">
    <w:abstractNumId w:val="144"/>
  </w:num>
  <w:num w:numId="68">
    <w:abstractNumId w:val="65"/>
  </w:num>
  <w:num w:numId="69">
    <w:abstractNumId w:val="167"/>
  </w:num>
  <w:num w:numId="70">
    <w:abstractNumId w:val="104"/>
  </w:num>
  <w:num w:numId="71">
    <w:abstractNumId w:val="196"/>
  </w:num>
  <w:num w:numId="72">
    <w:abstractNumId w:val="64"/>
  </w:num>
  <w:num w:numId="73">
    <w:abstractNumId w:val="93"/>
  </w:num>
  <w:num w:numId="74">
    <w:abstractNumId w:val="169"/>
  </w:num>
  <w:num w:numId="75">
    <w:abstractNumId w:val="134"/>
  </w:num>
  <w:num w:numId="76">
    <w:abstractNumId w:val="151"/>
  </w:num>
  <w:num w:numId="77">
    <w:abstractNumId w:val="95"/>
  </w:num>
  <w:num w:numId="78">
    <w:abstractNumId w:val="53"/>
  </w:num>
  <w:num w:numId="79">
    <w:abstractNumId w:val="185"/>
  </w:num>
  <w:num w:numId="80">
    <w:abstractNumId w:val="121"/>
  </w:num>
  <w:num w:numId="81">
    <w:abstractNumId w:val="40"/>
  </w:num>
  <w:num w:numId="82">
    <w:abstractNumId w:val="183"/>
  </w:num>
  <w:num w:numId="83">
    <w:abstractNumId w:val="116"/>
  </w:num>
  <w:num w:numId="84">
    <w:abstractNumId w:val="13"/>
  </w:num>
  <w:num w:numId="85">
    <w:abstractNumId w:val="78"/>
  </w:num>
  <w:num w:numId="86">
    <w:abstractNumId w:val="176"/>
  </w:num>
  <w:num w:numId="87">
    <w:abstractNumId w:val="105"/>
  </w:num>
  <w:num w:numId="88">
    <w:abstractNumId w:val="10"/>
  </w:num>
  <w:num w:numId="89">
    <w:abstractNumId w:val="61"/>
  </w:num>
  <w:num w:numId="90">
    <w:abstractNumId w:val="109"/>
  </w:num>
  <w:num w:numId="91">
    <w:abstractNumId w:val="209"/>
  </w:num>
  <w:num w:numId="92">
    <w:abstractNumId w:val="171"/>
  </w:num>
  <w:num w:numId="93">
    <w:abstractNumId w:val="31"/>
  </w:num>
  <w:num w:numId="94">
    <w:abstractNumId w:val="195"/>
  </w:num>
  <w:num w:numId="95">
    <w:abstractNumId w:val="175"/>
  </w:num>
  <w:num w:numId="96">
    <w:abstractNumId w:val="63"/>
  </w:num>
  <w:num w:numId="97">
    <w:abstractNumId w:val="153"/>
  </w:num>
  <w:num w:numId="98">
    <w:abstractNumId w:val="58"/>
  </w:num>
  <w:num w:numId="99">
    <w:abstractNumId w:val="70"/>
  </w:num>
  <w:num w:numId="100">
    <w:abstractNumId w:val="164"/>
  </w:num>
  <w:num w:numId="101">
    <w:abstractNumId w:val="96"/>
  </w:num>
  <w:num w:numId="102">
    <w:abstractNumId w:val="51"/>
  </w:num>
  <w:num w:numId="103">
    <w:abstractNumId w:val="57"/>
  </w:num>
  <w:num w:numId="104">
    <w:abstractNumId w:val="90"/>
  </w:num>
  <w:num w:numId="105">
    <w:abstractNumId w:val="139"/>
  </w:num>
  <w:num w:numId="106">
    <w:abstractNumId w:val="125"/>
  </w:num>
  <w:num w:numId="107">
    <w:abstractNumId w:val="148"/>
  </w:num>
  <w:num w:numId="108">
    <w:abstractNumId w:val="107"/>
  </w:num>
  <w:num w:numId="109">
    <w:abstractNumId w:val="133"/>
  </w:num>
  <w:num w:numId="110">
    <w:abstractNumId w:val="202"/>
  </w:num>
  <w:num w:numId="111">
    <w:abstractNumId w:val="117"/>
  </w:num>
  <w:num w:numId="112">
    <w:abstractNumId w:val="154"/>
  </w:num>
  <w:num w:numId="113">
    <w:abstractNumId w:val="101"/>
  </w:num>
  <w:num w:numId="114">
    <w:abstractNumId w:val="147"/>
  </w:num>
  <w:num w:numId="115">
    <w:abstractNumId w:val="92"/>
  </w:num>
  <w:num w:numId="116">
    <w:abstractNumId w:val="21"/>
  </w:num>
  <w:num w:numId="117">
    <w:abstractNumId w:val="67"/>
  </w:num>
  <w:num w:numId="118">
    <w:abstractNumId w:val="181"/>
  </w:num>
  <w:num w:numId="119">
    <w:abstractNumId w:val="24"/>
  </w:num>
  <w:num w:numId="120">
    <w:abstractNumId w:val="81"/>
  </w:num>
  <w:num w:numId="121">
    <w:abstractNumId w:val="2"/>
  </w:num>
  <w:num w:numId="122">
    <w:abstractNumId w:val="11"/>
  </w:num>
  <w:num w:numId="123">
    <w:abstractNumId w:val="150"/>
  </w:num>
  <w:num w:numId="124">
    <w:abstractNumId w:val="32"/>
  </w:num>
  <w:num w:numId="125">
    <w:abstractNumId w:val="165"/>
  </w:num>
  <w:num w:numId="126">
    <w:abstractNumId w:val="206"/>
  </w:num>
  <w:num w:numId="127">
    <w:abstractNumId w:val="124"/>
  </w:num>
  <w:num w:numId="128">
    <w:abstractNumId w:val="71"/>
  </w:num>
  <w:num w:numId="129">
    <w:abstractNumId w:val="158"/>
  </w:num>
  <w:num w:numId="130">
    <w:abstractNumId w:val="37"/>
  </w:num>
  <w:num w:numId="131">
    <w:abstractNumId w:val="29"/>
  </w:num>
  <w:num w:numId="132">
    <w:abstractNumId w:val="48"/>
  </w:num>
  <w:num w:numId="133">
    <w:abstractNumId w:val="49"/>
  </w:num>
  <w:num w:numId="134">
    <w:abstractNumId w:val="44"/>
  </w:num>
  <w:num w:numId="135">
    <w:abstractNumId w:val="208"/>
  </w:num>
  <w:num w:numId="136">
    <w:abstractNumId w:val="35"/>
  </w:num>
  <w:num w:numId="137">
    <w:abstractNumId w:val="68"/>
  </w:num>
  <w:num w:numId="138">
    <w:abstractNumId w:val="94"/>
  </w:num>
  <w:num w:numId="139">
    <w:abstractNumId w:val="123"/>
  </w:num>
  <w:num w:numId="140">
    <w:abstractNumId w:val="12"/>
  </w:num>
  <w:num w:numId="141">
    <w:abstractNumId w:val="193"/>
  </w:num>
  <w:num w:numId="142">
    <w:abstractNumId w:val="89"/>
  </w:num>
  <w:num w:numId="143">
    <w:abstractNumId w:val="177"/>
  </w:num>
  <w:num w:numId="144">
    <w:abstractNumId w:val="76"/>
  </w:num>
  <w:num w:numId="145">
    <w:abstractNumId w:val="168"/>
  </w:num>
  <w:num w:numId="146">
    <w:abstractNumId w:val="137"/>
  </w:num>
  <w:num w:numId="147">
    <w:abstractNumId w:val="197"/>
  </w:num>
  <w:num w:numId="148">
    <w:abstractNumId w:val="204"/>
  </w:num>
  <w:num w:numId="149">
    <w:abstractNumId w:val="75"/>
  </w:num>
  <w:num w:numId="150">
    <w:abstractNumId w:val="23"/>
  </w:num>
  <w:num w:numId="151">
    <w:abstractNumId w:val="173"/>
  </w:num>
  <w:num w:numId="152">
    <w:abstractNumId w:val="72"/>
  </w:num>
  <w:num w:numId="153">
    <w:abstractNumId w:val="178"/>
  </w:num>
  <w:num w:numId="154">
    <w:abstractNumId w:val="149"/>
  </w:num>
  <w:num w:numId="155">
    <w:abstractNumId w:val="111"/>
  </w:num>
  <w:num w:numId="156">
    <w:abstractNumId w:val="152"/>
  </w:num>
  <w:num w:numId="157">
    <w:abstractNumId w:val="161"/>
  </w:num>
  <w:num w:numId="158">
    <w:abstractNumId w:val="103"/>
  </w:num>
  <w:num w:numId="159">
    <w:abstractNumId w:val="6"/>
  </w:num>
  <w:num w:numId="160">
    <w:abstractNumId w:val="36"/>
  </w:num>
  <w:num w:numId="161">
    <w:abstractNumId w:val="180"/>
  </w:num>
  <w:num w:numId="162">
    <w:abstractNumId w:val="38"/>
  </w:num>
  <w:num w:numId="163">
    <w:abstractNumId w:val="39"/>
  </w:num>
  <w:num w:numId="164">
    <w:abstractNumId w:val="138"/>
  </w:num>
  <w:num w:numId="165">
    <w:abstractNumId w:val="162"/>
  </w:num>
  <w:num w:numId="166">
    <w:abstractNumId w:val="129"/>
  </w:num>
  <w:num w:numId="167">
    <w:abstractNumId w:val="160"/>
  </w:num>
  <w:num w:numId="168">
    <w:abstractNumId w:val="130"/>
  </w:num>
  <w:num w:numId="169">
    <w:abstractNumId w:val="5"/>
  </w:num>
  <w:num w:numId="170">
    <w:abstractNumId w:val="79"/>
  </w:num>
  <w:num w:numId="171">
    <w:abstractNumId w:val="198"/>
  </w:num>
  <w:num w:numId="172">
    <w:abstractNumId w:val="200"/>
  </w:num>
  <w:num w:numId="173">
    <w:abstractNumId w:val="34"/>
  </w:num>
  <w:num w:numId="174">
    <w:abstractNumId w:val="172"/>
  </w:num>
  <w:num w:numId="175">
    <w:abstractNumId w:val="73"/>
  </w:num>
  <w:num w:numId="176">
    <w:abstractNumId w:val="179"/>
  </w:num>
  <w:num w:numId="177">
    <w:abstractNumId w:val="115"/>
  </w:num>
  <w:num w:numId="178">
    <w:abstractNumId w:val="4"/>
  </w:num>
  <w:num w:numId="179">
    <w:abstractNumId w:val="0"/>
  </w:num>
  <w:num w:numId="180">
    <w:abstractNumId w:val="142"/>
  </w:num>
  <w:num w:numId="181">
    <w:abstractNumId w:val="132"/>
  </w:num>
  <w:num w:numId="182">
    <w:abstractNumId w:val="74"/>
  </w:num>
  <w:num w:numId="183">
    <w:abstractNumId w:val="114"/>
  </w:num>
  <w:num w:numId="184">
    <w:abstractNumId w:val="188"/>
  </w:num>
  <w:num w:numId="185">
    <w:abstractNumId w:val="7"/>
  </w:num>
  <w:num w:numId="186">
    <w:abstractNumId w:val="128"/>
  </w:num>
  <w:num w:numId="187">
    <w:abstractNumId w:val="145"/>
  </w:num>
  <w:num w:numId="188">
    <w:abstractNumId w:val="118"/>
  </w:num>
  <w:num w:numId="189">
    <w:abstractNumId w:val="1"/>
  </w:num>
  <w:num w:numId="190">
    <w:abstractNumId w:val="56"/>
  </w:num>
  <w:num w:numId="191">
    <w:abstractNumId w:val="19"/>
  </w:num>
  <w:num w:numId="192">
    <w:abstractNumId w:val="131"/>
  </w:num>
  <w:num w:numId="193">
    <w:abstractNumId w:val="205"/>
  </w:num>
  <w:num w:numId="194">
    <w:abstractNumId w:val="143"/>
  </w:num>
  <w:num w:numId="195">
    <w:abstractNumId w:val="22"/>
  </w:num>
  <w:num w:numId="196">
    <w:abstractNumId w:val="210"/>
  </w:num>
  <w:num w:numId="197">
    <w:abstractNumId w:val="126"/>
  </w:num>
  <w:num w:numId="198">
    <w:abstractNumId w:val="201"/>
  </w:num>
  <w:num w:numId="199">
    <w:abstractNumId w:val="54"/>
  </w:num>
  <w:num w:numId="200">
    <w:abstractNumId w:val="66"/>
  </w:num>
  <w:num w:numId="201">
    <w:abstractNumId w:val="17"/>
  </w:num>
  <w:num w:numId="202">
    <w:abstractNumId w:val="25"/>
  </w:num>
  <w:num w:numId="203">
    <w:abstractNumId w:val="97"/>
  </w:num>
  <w:num w:numId="204">
    <w:abstractNumId w:val="77"/>
  </w:num>
  <w:num w:numId="205">
    <w:abstractNumId w:val="203"/>
  </w:num>
  <w:num w:numId="206">
    <w:abstractNumId w:val="45"/>
  </w:num>
  <w:num w:numId="207">
    <w:abstractNumId w:val="146"/>
  </w:num>
  <w:num w:numId="208">
    <w:abstractNumId w:val="207"/>
  </w:num>
  <w:num w:numId="209">
    <w:abstractNumId w:val="189"/>
  </w:num>
  <w:num w:numId="210">
    <w:abstractNumId w:val="112"/>
  </w:num>
  <w:num w:numId="211">
    <w:abstractNumId w:val="166"/>
  </w:num>
  <w:numIdMacAtCleanup w:val="2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3A40"/>
    <w:rsid w:val="00047192"/>
    <w:rsid w:val="000D5E61"/>
    <w:rsid w:val="000E3A40"/>
    <w:rsid w:val="001651E4"/>
    <w:rsid w:val="00185ED1"/>
    <w:rsid w:val="00194894"/>
    <w:rsid w:val="00244BCE"/>
    <w:rsid w:val="002B6782"/>
    <w:rsid w:val="003A2EBB"/>
    <w:rsid w:val="0045599C"/>
    <w:rsid w:val="004669FC"/>
    <w:rsid w:val="004B4800"/>
    <w:rsid w:val="004E0C6E"/>
    <w:rsid w:val="0057656E"/>
    <w:rsid w:val="00603A83"/>
    <w:rsid w:val="006B6307"/>
    <w:rsid w:val="006C2833"/>
    <w:rsid w:val="006E7544"/>
    <w:rsid w:val="007D3D9F"/>
    <w:rsid w:val="007F478A"/>
    <w:rsid w:val="00864FDE"/>
    <w:rsid w:val="00872FEB"/>
    <w:rsid w:val="00AC5D04"/>
    <w:rsid w:val="00B70692"/>
    <w:rsid w:val="00B9276D"/>
    <w:rsid w:val="00BA4E26"/>
    <w:rsid w:val="00BD69F7"/>
    <w:rsid w:val="00D56B48"/>
    <w:rsid w:val="00E56B65"/>
    <w:rsid w:val="00EA7246"/>
    <w:rsid w:val="00ED706B"/>
    <w:rsid w:val="00F14720"/>
    <w:rsid w:val="00F72D97"/>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pPr>
      <w:widowControl w:val="0"/>
    </w:pPr>
    <w:rPr>
      <w:rFonts w:ascii="Times New Roman" w:eastAsia="Times New Roman" w:hAnsi="Times New Roman" w:cs="Times New Roman"/>
      <w:lang w:val="ru-RU"/>
    </w:rPr>
  </w:style>
  <w:style w:type="paragraph" w:styleId="1">
    <w:name w:val="heading 1"/>
    <w:basedOn w:val="a"/>
    <w:uiPriority w:val="1"/>
    <w:qFormat/>
    <w:pPr>
      <w:ind w:left="921"/>
      <w:outlineLvl w:val="0"/>
    </w:pPr>
    <w:rPr>
      <w:b/>
      <w:bCs/>
      <w:sz w:val="24"/>
      <w:szCs w:val="24"/>
    </w:rPr>
  </w:style>
  <w:style w:type="paragraph" w:styleId="2">
    <w:name w:val="heading 2"/>
    <w:basedOn w:val="a"/>
    <w:uiPriority w:val="1"/>
    <w:qFormat/>
    <w:pPr>
      <w:ind w:left="921"/>
      <w:jc w:val="both"/>
      <w:outlineLvl w:val="1"/>
    </w:pPr>
    <w:rPr>
      <w:b/>
      <w:bCs/>
      <w:i/>
      <w:iCs/>
      <w:sz w:val="24"/>
      <w:szCs w:val="24"/>
    </w:rPr>
  </w:style>
  <w:style w:type="paragraph" w:styleId="3">
    <w:name w:val="heading 3"/>
    <w:basedOn w:val="a"/>
    <w:next w:val="a"/>
    <w:link w:val="30"/>
    <w:uiPriority w:val="1"/>
    <w:unhideWhenUsed/>
    <w:qFormat/>
    <w:rsid w:val="005C660E"/>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Верхний колонтитул Знак"/>
    <w:basedOn w:val="a0"/>
    <w:uiPriority w:val="99"/>
    <w:qFormat/>
    <w:rsid w:val="00655778"/>
    <w:rPr>
      <w:rFonts w:ascii="Times New Roman" w:eastAsia="Times New Roman" w:hAnsi="Times New Roman" w:cs="Times New Roman"/>
      <w:lang w:val="ru-RU"/>
    </w:rPr>
  </w:style>
  <w:style w:type="character" w:customStyle="1" w:styleId="a4">
    <w:name w:val="Нижний колонтитул Знак"/>
    <w:basedOn w:val="a0"/>
    <w:uiPriority w:val="99"/>
    <w:qFormat/>
    <w:rsid w:val="00655778"/>
    <w:rPr>
      <w:rFonts w:ascii="Times New Roman" w:eastAsia="Times New Roman" w:hAnsi="Times New Roman" w:cs="Times New Roman"/>
      <w:lang w:val="ru-RU"/>
    </w:rPr>
  </w:style>
  <w:style w:type="character" w:customStyle="1" w:styleId="30">
    <w:name w:val="Заголовок 3 Знак"/>
    <w:basedOn w:val="a0"/>
    <w:link w:val="3"/>
    <w:uiPriority w:val="9"/>
    <w:semiHidden/>
    <w:qFormat/>
    <w:rsid w:val="005C660E"/>
    <w:rPr>
      <w:rFonts w:asciiTheme="majorHAnsi" w:eastAsiaTheme="majorEastAsia" w:hAnsiTheme="majorHAnsi" w:cstheme="majorBidi"/>
      <w:color w:val="243F60" w:themeColor="accent1" w:themeShade="7F"/>
      <w:sz w:val="24"/>
      <w:szCs w:val="24"/>
      <w:lang w:val="ru-RU"/>
    </w:rPr>
  </w:style>
  <w:style w:type="character" w:customStyle="1" w:styleId="a5">
    <w:name w:val="Сноска_"/>
    <w:basedOn w:val="a0"/>
    <w:qFormat/>
    <w:rsid w:val="00DB5983"/>
    <w:rPr>
      <w:rFonts w:ascii="Times New Roman" w:eastAsia="Times New Roman" w:hAnsi="Times New Roman" w:cs="Times New Roman"/>
      <w:sz w:val="18"/>
      <w:szCs w:val="18"/>
      <w:shd w:val="clear" w:color="auto" w:fill="FFFFFF"/>
    </w:rPr>
  </w:style>
  <w:style w:type="character" w:customStyle="1" w:styleId="a6">
    <w:name w:val="Основной текст_"/>
    <w:basedOn w:val="a0"/>
    <w:qFormat/>
    <w:rsid w:val="00DB5983"/>
    <w:rPr>
      <w:rFonts w:ascii="Times New Roman" w:eastAsia="Times New Roman" w:hAnsi="Times New Roman" w:cs="Times New Roman"/>
      <w:sz w:val="28"/>
      <w:szCs w:val="28"/>
      <w:shd w:val="clear" w:color="auto" w:fill="FFFFFF"/>
    </w:rPr>
  </w:style>
  <w:style w:type="character" w:customStyle="1" w:styleId="a7">
    <w:name w:val="Текст сноски Знак"/>
    <w:basedOn w:val="a0"/>
    <w:uiPriority w:val="99"/>
    <w:semiHidden/>
    <w:qFormat/>
    <w:rsid w:val="001C56B5"/>
    <w:rPr>
      <w:rFonts w:ascii="Courier New" w:eastAsia="Courier New" w:hAnsi="Courier New" w:cs="Courier New"/>
      <w:color w:val="000000"/>
      <w:sz w:val="20"/>
      <w:szCs w:val="20"/>
      <w:lang w:val="ru-RU" w:eastAsia="ru-RU"/>
    </w:rPr>
  </w:style>
  <w:style w:type="character" w:customStyle="1" w:styleId="a8">
    <w:name w:val="Привязка сноски"/>
    <w:rPr>
      <w:vertAlign w:val="superscript"/>
    </w:rPr>
  </w:style>
  <w:style w:type="character" w:customStyle="1" w:styleId="FootnoteCharacters">
    <w:name w:val="Footnote Characters"/>
    <w:basedOn w:val="a0"/>
    <w:uiPriority w:val="99"/>
    <w:semiHidden/>
    <w:unhideWhenUsed/>
    <w:qFormat/>
    <w:rsid w:val="001C56B5"/>
    <w:rPr>
      <w:vertAlign w:val="superscript"/>
    </w:rPr>
  </w:style>
  <w:style w:type="character" w:customStyle="1" w:styleId="CenturySchoolbook175pt">
    <w:name w:val="Основной текст + Century Schoolbook;17;5 pt;Полужирный;Курсив"/>
    <w:basedOn w:val="a6"/>
    <w:qFormat/>
    <w:rsid w:val="00BE3C65"/>
    <w:rPr>
      <w:rFonts w:ascii="Century Schoolbook" w:eastAsia="Century Schoolbook" w:hAnsi="Century Schoolbook" w:cs="Century Schoolbook"/>
      <w:i/>
      <w:iCs/>
      <w:caps w:val="0"/>
      <w:smallCaps w:val="0"/>
      <w:color w:val="000000"/>
      <w:spacing w:val="0"/>
      <w:w w:val="100"/>
      <w:sz w:val="35"/>
      <w:szCs w:val="35"/>
      <w:shd w:val="clear" w:color="auto" w:fill="FFFFFF"/>
      <w:lang w:val="ru-RU"/>
    </w:rPr>
  </w:style>
  <w:style w:type="character" w:customStyle="1" w:styleId="-">
    <w:name w:val="Интернет-ссылка"/>
    <w:basedOn w:val="a0"/>
    <w:uiPriority w:val="99"/>
    <w:unhideWhenUsed/>
    <w:rsid w:val="00C01EBB"/>
    <w:rPr>
      <w:color w:val="0000FF" w:themeColor="hyperlink"/>
      <w:u w:val="single"/>
    </w:rPr>
  </w:style>
  <w:style w:type="character" w:customStyle="1" w:styleId="10">
    <w:name w:val="Основной текст1"/>
    <w:basedOn w:val="a6"/>
    <w:qFormat/>
    <w:rsid w:val="00343426"/>
    <w:rPr>
      <w:rFonts w:ascii="Times New Roman" w:eastAsia="Times New Roman" w:hAnsi="Times New Roman" w:cs="Times New Roman"/>
      <w:i w:val="0"/>
      <w:iCs w:val="0"/>
      <w:caps w:val="0"/>
      <w:smallCaps w:val="0"/>
      <w:color w:val="000000"/>
      <w:spacing w:val="0"/>
      <w:w w:val="100"/>
      <w:sz w:val="28"/>
      <w:szCs w:val="28"/>
      <w:shd w:val="clear" w:color="auto" w:fill="FFFFFF"/>
      <w:lang w:val="ru-RU"/>
    </w:rPr>
  </w:style>
  <w:style w:type="character" w:customStyle="1" w:styleId="-1pt">
    <w:name w:val="Основной текст + Интервал -1 pt"/>
    <w:basedOn w:val="a6"/>
    <w:qFormat/>
    <w:rsid w:val="00197BE5"/>
    <w:rPr>
      <w:rFonts w:ascii="Times New Roman" w:eastAsia="Times New Roman" w:hAnsi="Times New Roman" w:cs="Times New Roman"/>
      <w:i w:val="0"/>
      <w:iCs w:val="0"/>
      <w:caps w:val="0"/>
      <w:smallCaps w:val="0"/>
      <w:color w:val="000000"/>
      <w:spacing w:val="-30"/>
      <w:w w:val="100"/>
      <w:sz w:val="28"/>
      <w:szCs w:val="28"/>
      <w:shd w:val="clear" w:color="auto" w:fill="FFFFFF"/>
      <w:lang w:val="en-US"/>
    </w:rPr>
  </w:style>
  <w:style w:type="character" w:customStyle="1" w:styleId="ListLabel1">
    <w:name w:val="ListLabel 1"/>
    <w:qFormat/>
    <w:rPr>
      <w:lang w:val="ru-RU" w:eastAsia="en-US" w:bidi="ar-SA"/>
    </w:rPr>
  </w:style>
  <w:style w:type="character" w:customStyle="1" w:styleId="ListLabel2">
    <w:name w:val="ListLabel 2"/>
    <w:qFormat/>
    <w:rPr>
      <w:lang w:val="ru-RU" w:eastAsia="en-US" w:bidi="ar-SA"/>
    </w:rPr>
  </w:style>
  <w:style w:type="character" w:customStyle="1" w:styleId="ListLabel3">
    <w:name w:val="ListLabel 3"/>
    <w:qFormat/>
    <w:rPr>
      <w:lang w:val="ru-RU" w:eastAsia="en-US" w:bidi="ar-SA"/>
    </w:rPr>
  </w:style>
  <w:style w:type="character" w:customStyle="1" w:styleId="ListLabel4">
    <w:name w:val="ListLabel 4"/>
    <w:qFormat/>
    <w:rPr>
      <w:rFonts w:eastAsia="Times New Roman" w:cs="Times New Roman"/>
      <w:w w:val="100"/>
      <w:sz w:val="24"/>
      <w:szCs w:val="24"/>
      <w:lang w:val="ru-RU" w:eastAsia="en-US" w:bidi="ar-SA"/>
    </w:rPr>
  </w:style>
  <w:style w:type="character" w:customStyle="1" w:styleId="ListLabel5">
    <w:name w:val="ListLabel 5"/>
    <w:qFormat/>
    <w:rPr>
      <w:lang w:val="ru-RU" w:eastAsia="en-US" w:bidi="ar-SA"/>
    </w:rPr>
  </w:style>
  <w:style w:type="character" w:customStyle="1" w:styleId="ListLabel6">
    <w:name w:val="ListLabel 6"/>
    <w:qFormat/>
    <w:rPr>
      <w:lang w:val="ru-RU" w:eastAsia="en-US" w:bidi="ar-SA"/>
    </w:rPr>
  </w:style>
  <w:style w:type="character" w:customStyle="1" w:styleId="ListLabel7">
    <w:name w:val="ListLabel 7"/>
    <w:qFormat/>
    <w:rPr>
      <w:lang w:val="ru-RU" w:eastAsia="en-US" w:bidi="ar-SA"/>
    </w:rPr>
  </w:style>
  <w:style w:type="character" w:customStyle="1" w:styleId="ListLabel8">
    <w:name w:val="ListLabel 8"/>
    <w:qFormat/>
    <w:rPr>
      <w:lang w:val="ru-RU" w:eastAsia="en-US" w:bidi="ar-SA"/>
    </w:rPr>
  </w:style>
  <w:style w:type="character" w:customStyle="1" w:styleId="ListLabel9">
    <w:name w:val="ListLabel 9"/>
    <w:qFormat/>
    <w:rPr>
      <w:lang w:val="ru-RU" w:eastAsia="en-US" w:bidi="ar-SA"/>
    </w:rPr>
  </w:style>
  <w:style w:type="character" w:customStyle="1" w:styleId="ListLabel10">
    <w:name w:val="ListLabel 10"/>
    <w:qFormat/>
    <w:rPr>
      <w:rFonts w:eastAsia="Times New Roman" w:cs="Times New Roman"/>
      <w:w w:val="100"/>
      <w:sz w:val="24"/>
      <w:szCs w:val="22"/>
      <w:lang w:val="ru-RU" w:eastAsia="en-US" w:bidi="ar-SA"/>
    </w:rPr>
  </w:style>
  <w:style w:type="character" w:customStyle="1" w:styleId="ListLabel11">
    <w:name w:val="ListLabel 11"/>
    <w:qFormat/>
    <w:rPr>
      <w:lang w:val="ru-RU" w:eastAsia="en-US" w:bidi="ar-SA"/>
    </w:rPr>
  </w:style>
  <w:style w:type="character" w:customStyle="1" w:styleId="ListLabel12">
    <w:name w:val="ListLabel 12"/>
    <w:qFormat/>
    <w:rPr>
      <w:lang w:val="ru-RU" w:eastAsia="en-US" w:bidi="ar-SA"/>
    </w:rPr>
  </w:style>
  <w:style w:type="character" w:customStyle="1" w:styleId="ListLabel13">
    <w:name w:val="ListLabel 13"/>
    <w:qFormat/>
    <w:rPr>
      <w:lang w:val="ru-RU" w:eastAsia="en-US" w:bidi="ar-SA"/>
    </w:rPr>
  </w:style>
  <w:style w:type="character" w:customStyle="1" w:styleId="ListLabel14">
    <w:name w:val="ListLabel 14"/>
    <w:qFormat/>
    <w:rPr>
      <w:lang w:val="ru-RU" w:eastAsia="en-US" w:bidi="ar-SA"/>
    </w:rPr>
  </w:style>
  <w:style w:type="character" w:customStyle="1" w:styleId="ListLabel15">
    <w:name w:val="ListLabel 15"/>
    <w:qFormat/>
    <w:rPr>
      <w:lang w:val="ru-RU" w:eastAsia="en-US" w:bidi="ar-SA"/>
    </w:rPr>
  </w:style>
  <w:style w:type="character" w:customStyle="1" w:styleId="ListLabel16">
    <w:name w:val="ListLabel 16"/>
    <w:qFormat/>
    <w:rPr>
      <w:lang w:val="ru-RU" w:eastAsia="en-US" w:bidi="ar-SA"/>
    </w:rPr>
  </w:style>
  <w:style w:type="character" w:customStyle="1" w:styleId="ListLabel17">
    <w:name w:val="ListLabel 17"/>
    <w:qFormat/>
    <w:rPr>
      <w:lang w:val="ru-RU" w:eastAsia="en-US" w:bidi="ar-SA"/>
    </w:rPr>
  </w:style>
  <w:style w:type="character" w:customStyle="1" w:styleId="ListLabel18">
    <w:name w:val="ListLabel 18"/>
    <w:qFormat/>
    <w:rPr>
      <w:lang w:val="ru-RU" w:eastAsia="en-US" w:bidi="ar-SA"/>
    </w:rPr>
  </w:style>
  <w:style w:type="character" w:customStyle="1" w:styleId="ListLabel19">
    <w:name w:val="ListLabel 19"/>
    <w:qFormat/>
    <w:rPr>
      <w:rFonts w:eastAsia="Times New Roman" w:cs="Times New Roman"/>
      <w:w w:val="100"/>
      <w:sz w:val="24"/>
      <w:szCs w:val="24"/>
      <w:lang w:val="ru-RU" w:eastAsia="en-US" w:bidi="ar-SA"/>
    </w:rPr>
  </w:style>
  <w:style w:type="character" w:customStyle="1" w:styleId="ListLabel20">
    <w:name w:val="ListLabel 20"/>
    <w:qFormat/>
    <w:rPr>
      <w:lang w:val="ru-RU" w:eastAsia="en-US" w:bidi="ar-SA"/>
    </w:rPr>
  </w:style>
  <w:style w:type="character" w:customStyle="1" w:styleId="ListLabel21">
    <w:name w:val="ListLabel 21"/>
    <w:qFormat/>
    <w:rPr>
      <w:lang w:val="ru-RU" w:eastAsia="en-US" w:bidi="ar-SA"/>
    </w:rPr>
  </w:style>
  <w:style w:type="character" w:customStyle="1" w:styleId="ListLabel22">
    <w:name w:val="ListLabel 22"/>
    <w:qFormat/>
    <w:rPr>
      <w:lang w:val="ru-RU" w:eastAsia="en-US" w:bidi="ar-SA"/>
    </w:rPr>
  </w:style>
  <w:style w:type="character" w:customStyle="1" w:styleId="ListLabel23">
    <w:name w:val="ListLabel 23"/>
    <w:qFormat/>
    <w:rPr>
      <w:lang w:val="ru-RU" w:eastAsia="en-US" w:bidi="ar-SA"/>
    </w:rPr>
  </w:style>
  <w:style w:type="character" w:customStyle="1" w:styleId="ListLabel24">
    <w:name w:val="ListLabel 24"/>
    <w:qFormat/>
    <w:rPr>
      <w:lang w:val="ru-RU" w:eastAsia="en-US" w:bidi="ar-SA"/>
    </w:rPr>
  </w:style>
  <w:style w:type="character" w:customStyle="1" w:styleId="ListLabel25">
    <w:name w:val="ListLabel 25"/>
    <w:qFormat/>
    <w:rPr>
      <w:lang w:val="ru-RU" w:eastAsia="en-US" w:bidi="ar-SA"/>
    </w:rPr>
  </w:style>
  <w:style w:type="character" w:customStyle="1" w:styleId="ListLabel26">
    <w:name w:val="ListLabel 26"/>
    <w:qFormat/>
    <w:rPr>
      <w:lang w:val="ru-RU" w:eastAsia="en-US" w:bidi="ar-SA"/>
    </w:rPr>
  </w:style>
  <w:style w:type="character" w:customStyle="1" w:styleId="ListLabel27">
    <w:name w:val="ListLabel 27"/>
    <w:qFormat/>
    <w:rPr>
      <w:lang w:val="ru-RU" w:eastAsia="en-US" w:bidi="ar-SA"/>
    </w:rPr>
  </w:style>
  <w:style w:type="character" w:customStyle="1" w:styleId="ListLabel28">
    <w:name w:val="ListLabel 28"/>
    <w:qFormat/>
    <w:rPr>
      <w:lang w:val="ru-RU" w:eastAsia="en-US" w:bidi="ar-SA"/>
    </w:rPr>
  </w:style>
  <w:style w:type="character" w:customStyle="1" w:styleId="ListLabel29">
    <w:name w:val="ListLabel 29"/>
    <w:qFormat/>
    <w:rPr>
      <w:rFonts w:eastAsia="Times New Roman" w:cs="Times New Roman"/>
      <w:b/>
      <w:bCs/>
      <w:w w:val="100"/>
      <w:sz w:val="24"/>
      <w:szCs w:val="24"/>
      <w:lang w:val="ru-RU" w:eastAsia="en-US" w:bidi="ar-SA"/>
    </w:rPr>
  </w:style>
  <w:style w:type="character" w:customStyle="1" w:styleId="ListLabel30">
    <w:name w:val="ListLabel 30"/>
    <w:qFormat/>
    <w:rPr>
      <w:rFonts w:eastAsia="Times New Roman" w:cs="Times New Roman"/>
      <w:b/>
      <w:bCs/>
      <w:w w:val="100"/>
      <w:sz w:val="24"/>
      <w:szCs w:val="24"/>
      <w:lang w:val="ru-RU" w:eastAsia="en-US" w:bidi="ar-SA"/>
    </w:rPr>
  </w:style>
  <w:style w:type="character" w:customStyle="1" w:styleId="ListLabel31">
    <w:name w:val="ListLabel 31"/>
    <w:qFormat/>
    <w:rPr>
      <w:rFonts w:eastAsia="Times New Roman" w:cs="Times New Roman"/>
      <w:b/>
      <w:bCs/>
      <w:w w:val="100"/>
      <w:sz w:val="24"/>
      <w:szCs w:val="24"/>
      <w:lang w:val="ru-RU" w:eastAsia="en-US" w:bidi="ar-SA"/>
    </w:rPr>
  </w:style>
  <w:style w:type="character" w:customStyle="1" w:styleId="ListLabel32">
    <w:name w:val="ListLabel 32"/>
    <w:qFormat/>
    <w:rPr>
      <w:rFonts w:eastAsia="Times New Roman" w:cs="Times New Roman"/>
      <w:spacing w:val="-1"/>
      <w:w w:val="100"/>
      <w:sz w:val="22"/>
      <w:szCs w:val="22"/>
      <w:lang w:val="ru-RU" w:eastAsia="en-US" w:bidi="ar-SA"/>
    </w:rPr>
  </w:style>
  <w:style w:type="character" w:customStyle="1" w:styleId="ListLabel33">
    <w:name w:val="ListLabel 33"/>
    <w:qFormat/>
    <w:rPr>
      <w:lang w:val="ru-RU" w:eastAsia="en-US" w:bidi="ar-SA"/>
    </w:rPr>
  </w:style>
  <w:style w:type="character" w:customStyle="1" w:styleId="ListLabel34">
    <w:name w:val="ListLabel 34"/>
    <w:qFormat/>
    <w:rPr>
      <w:lang w:val="ru-RU" w:eastAsia="en-US" w:bidi="ar-SA"/>
    </w:rPr>
  </w:style>
  <w:style w:type="character" w:customStyle="1" w:styleId="ListLabel35">
    <w:name w:val="ListLabel 35"/>
    <w:qFormat/>
    <w:rPr>
      <w:lang w:val="ru-RU" w:eastAsia="en-US" w:bidi="ar-SA"/>
    </w:rPr>
  </w:style>
  <w:style w:type="character" w:customStyle="1" w:styleId="ListLabel36">
    <w:name w:val="ListLabel 36"/>
    <w:qFormat/>
    <w:rPr>
      <w:lang w:val="ru-RU" w:eastAsia="en-US" w:bidi="ar-SA"/>
    </w:rPr>
  </w:style>
  <w:style w:type="character" w:customStyle="1" w:styleId="ListLabel37">
    <w:name w:val="ListLabel 37"/>
    <w:qFormat/>
    <w:rPr>
      <w:rFonts w:eastAsia="Times New Roman" w:cs="Times New Roman"/>
      <w:color w:val="201E1E"/>
      <w:w w:val="100"/>
      <w:sz w:val="24"/>
      <w:szCs w:val="24"/>
      <w:lang w:val="ru-RU" w:eastAsia="en-US" w:bidi="ar-SA"/>
    </w:rPr>
  </w:style>
  <w:style w:type="character" w:customStyle="1" w:styleId="ListLabel38">
    <w:name w:val="ListLabel 38"/>
    <w:qFormat/>
    <w:rPr>
      <w:lang w:val="ru-RU" w:eastAsia="en-US" w:bidi="ar-SA"/>
    </w:rPr>
  </w:style>
  <w:style w:type="character" w:customStyle="1" w:styleId="ListLabel39">
    <w:name w:val="ListLabel 39"/>
    <w:qFormat/>
    <w:rPr>
      <w:lang w:val="ru-RU" w:eastAsia="en-US" w:bidi="ar-SA"/>
    </w:rPr>
  </w:style>
  <w:style w:type="character" w:customStyle="1" w:styleId="ListLabel40">
    <w:name w:val="ListLabel 40"/>
    <w:qFormat/>
    <w:rPr>
      <w:lang w:val="ru-RU" w:eastAsia="en-US" w:bidi="ar-SA"/>
    </w:rPr>
  </w:style>
  <w:style w:type="character" w:customStyle="1" w:styleId="ListLabel41">
    <w:name w:val="ListLabel 41"/>
    <w:qFormat/>
    <w:rPr>
      <w:lang w:val="ru-RU" w:eastAsia="en-US" w:bidi="ar-SA"/>
    </w:rPr>
  </w:style>
  <w:style w:type="character" w:customStyle="1" w:styleId="ListLabel42">
    <w:name w:val="ListLabel 42"/>
    <w:qFormat/>
    <w:rPr>
      <w:lang w:val="ru-RU" w:eastAsia="en-US" w:bidi="ar-SA"/>
    </w:rPr>
  </w:style>
  <w:style w:type="character" w:customStyle="1" w:styleId="ListLabel43">
    <w:name w:val="ListLabel 43"/>
    <w:qFormat/>
    <w:rPr>
      <w:lang w:val="ru-RU" w:eastAsia="en-US" w:bidi="ar-SA"/>
    </w:rPr>
  </w:style>
  <w:style w:type="character" w:customStyle="1" w:styleId="ListLabel44">
    <w:name w:val="ListLabel 44"/>
    <w:qFormat/>
    <w:rPr>
      <w:lang w:val="ru-RU" w:eastAsia="en-US" w:bidi="ar-SA"/>
    </w:rPr>
  </w:style>
  <w:style w:type="character" w:customStyle="1" w:styleId="ListLabel45">
    <w:name w:val="ListLabel 45"/>
    <w:qFormat/>
    <w:rPr>
      <w:lang w:val="ru-RU" w:eastAsia="en-US" w:bidi="ar-SA"/>
    </w:rPr>
  </w:style>
  <w:style w:type="character" w:customStyle="1" w:styleId="ListLabel46">
    <w:name w:val="ListLabel 46"/>
    <w:qFormat/>
    <w:rPr>
      <w:rFonts w:eastAsia="Times New Roman" w:cs="Times New Roman"/>
      <w:w w:val="100"/>
      <w:sz w:val="24"/>
      <w:szCs w:val="24"/>
      <w:lang w:val="ru-RU" w:eastAsia="en-US" w:bidi="ar-SA"/>
    </w:rPr>
  </w:style>
  <w:style w:type="character" w:customStyle="1" w:styleId="ListLabel47">
    <w:name w:val="ListLabel 47"/>
    <w:qFormat/>
    <w:rPr>
      <w:lang w:val="ru-RU" w:eastAsia="en-US" w:bidi="ar-SA"/>
    </w:rPr>
  </w:style>
  <w:style w:type="character" w:customStyle="1" w:styleId="ListLabel48">
    <w:name w:val="ListLabel 48"/>
    <w:qFormat/>
    <w:rPr>
      <w:lang w:val="ru-RU" w:eastAsia="en-US" w:bidi="ar-SA"/>
    </w:rPr>
  </w:style>
  <w:style w:type="character" w:customStyle="1" w:styleId="ListLabel49">
    <w:name w:val="ListLabel 49"/>
    <w:qFormat/>
    <w:rPr>
      <w:lang w:val="ru-RU" w:eastAsia="en-US" w:bidi="ar-SA"/>
    </w:rPr>
  </w:style>
  <w:style w:type="character" w:customStyle="1" w:styleId="ListLabel50">
    <w:name w:val="ListLabel 50"/>
    <w:qFormat/>
    <w:rPr>
      <w:lang w:val="ru-RU" w:eastAsia="en-US" w:bidi="ar-SA"/>
    </w:rPr>
  </w:style>
  <w:style w:type="character" w:customStyle="1" w:styleId="ListLabel51">
    <w:name w:val="ListLabel 51"/>
    <w:qFormat/>
    <w:rPr>
      <w:lang w:val="ru-RU" w:eastAsia="en-US" w:bidi="ar-SA"/>
    </w:rPr>
  </w:style>
  <w:style w:type="character" w:customStyle="1" w:styleId="ListLabel52">
    <w:name w:val="ListLabel 52"/>
    <w:qFormat/>
    <w:rPr>
      <w:lang w:val="ru-RU" w:eastAsia="en-US" w:bidi="ar-SA"/>
    </w:rPr>
  </w:style>
  <w:style w:type="character" w:customStyle="1" w:styleId="ListLabel53">
    <w:name w:val="ListLabel 53"/>
    <w:qFormat/>
    <w:rPr>
      <w:lang w:val="ru-RU" w:eastAsia="en-US" w:bidi="ar-SA"/>
    </w:rPr>
  </w:style>
  <w:style w:type="character" w:customStyle="1" w:styleId="ListLabel54">
    <w:name w:val="ListLabel 54"/>
    <w:qFormat/>
    <w:rPr>
      <w:lang w:val="ru-RU" w:eastAsia="en-US" w:bidi="ar-SA"/>
    </w:rPr>
  </w:style>
  <w:style w:type="character" w:customStyle="1" w:styleId="ListLabel55">
    <w:name w:val="ListLabel 55"/>
    <w:qFormat/>
    <w:rPr>
      <w:rFonts w:eastAsia="Times New Roman" w:cs="Times New Roman"/>
      <w:w w:val="100"/>
      <w:sz w:val="24"/>
      <w:szCs w:val="24"/>
      <w:lang w:val="ru-RU" w:eastAsia="en-US" w:bidi="ar-SA"/>
    </w:rPr>
  </w:style>
  <w:style w:type="character" w:customStyle="1" w:styleId="ListLabel56">
    <w:name w:val="ListLabel 56"/>
    <w:qFormat/>
    <w:rPr>
      <w:lang w:val="ru-RU" w:eastAsia="en-US" w:bidi="ar-SA"/>
    </w:rPr>
  </w:style>
  <w:style w:type="character" w:customStyle="1" w:styleId="ListLabel57">
    <w:name w:val="ListLabel 57"/>
    <w:qFormat/>
    <w:rPr>
      <w:lang w:val="ru-RU" w:eastAsia="en-US" w:bidi="ar-SA"/>
    </w:rPr>
  </w:style>
  <w:style w:type="character" w:customStyle="1" w:styleId="ListLabel58">
    <w:name w:val="ListLabel 58"/>
    <w:qFormat/>
    <w:rPr>
      <w:lang w:val="ru-RU" w:eastAsia="en-US" w:bidi="ar-SA"/>
    </w:rPr>
  </w:style>
  <w:style w:type="character" w:customStyle="1" w:styleId="ListLabel59">
    <w:name w:val="ListLabel 59"/>
    <w:qFormat/>
    <w:rPr>
      <w:lang w:val="ru-RU" w:eastAsia="en-US" w:bidi="ar-SA"/>
    </w:rPr>
  </w:style>
  <w:style w:type="character" w:customStyle="1" w:styleId="ListLabel60">
    <w:name w:val="ListLabel 60"/>
    <w:qFormat/>
    <w:rPr>
      <w:lang w:val="ru-RU" w:eastAsia="en-US" w:bidi="ar-SA"/>
    </w:rPr>
  </w:style>
  <w:style w:type="character" w:customStyle="1" w:styleId="ListLabel61">
    <w:name w:val="ListLabel 61"/>
    <w:qFormat/>
    <w:rPr>
      <w:lang w:val="ru-RU" w:eastAsia="en-US" w:bidi="ar-SA"/>
    </w:rPr>
  </w:style>
  <w:style w:type="character" w:customStyle="1" w:styleId="ListLabel62">
    <w:name w:val="ListLabel 62"/>
    <w:qFormat/>
    <w:rPr>
      <w:lang w:val="ru-RU" w:eastAsia="en-US" w:bidi="ar-SA"/>
    </w:rPr>
  </w:style>
  <w:style w:type="character" w:customStyle="1" w:styleId="ListLabel63">
    <w:name w:val="ListLabel 63"/>
    <w:qFormat/>
    <w:rPr>
      <w:lang w:val="ru-RU" w:eastAsia="en-US" w:bidi="ar-SA"/>
    </w:rPr>
  </w:style>
  <w:style w:type="character" w:customStyle="1" w:styleId="ListLabel64">
    <w:name w:val="ListLabel 64"/>
    <w:qFormat/>
    <w:rPr>
      <w:rFonts w:eastAsia="Times New Roman" w:cs="Times New Roman"/>
      <w:b/>
      <w:bCs/>
      <w:i/>
      <w:iCs/>
      <w:w w:val="99"/>
      <w:sz w:val="24"/>
      <w:szCs w:val="24"/>
      <w:lang w:val="ru-RU" w:eastAsia="en-US" w:bidi="ar-SA"/>
    </w:rPr>
  </w:style>
  <w:style w:type="character" w:customStyle="1" w:styleId="ListLabel65">
    <w:name w:val="ListLabel 65"/>
    <w:qFormat/>
    <w:rPr>
      <w:rFonts w:eastAsia="Times New Roman" w:cs="Times New Roman"/>
      <w:b/>
      <w:bCs/>
      <w:i/>
      <w:iCs/>
      <w:w w:val="99"/>
      <w:sz w:val="24"/>
      <w:szCs w:val="24"/>
      <w:lang w:val="ru-RU" w:eastAsia="en-US" w:bidi="ar-SA"/>
    </w:rPr>
  </w:style>
  <w:style w:type="character" w:customStyle="1" w:styleId="ListLabel66">
    <w:name w:val="ListLabel 66"/>
    <w:qFormat/>
    <w:rPr>
      <w:rFonts w:eastAsia="Times New Roman" w:cs="Times New Roman"/>
      <w:b/>
      <w:bCs/>
      <w:i/>
      <w:iCs/>
      <w:w w:val="99"/>
      <w:sz w:val="24"/>
      <w:szCs w:val="24"/>
      <w:lang w:val="ru-RU" w:eastAsia="en-US" w:bidi="ar-SA"/>
    </w:rPr>
  </w:style>
  <w:style w:type="character" w:customStyle="1" w:styleId="ListLabel67">
    <w:name w:val="ListLabel 67"/>
    <w:qFormat/>
    <w:rPr>
      <w:lang w:val="ru-RU" w:eastAsia="en-US" w:bidi="ar-SA"/>
    </w:rPr>
  </w:style>
  <w:style w:type="character" w:customStyle="1" w:styleId="ListLabel68">
    <w:name w:val="ListLabel 68"/>
    <w:qFormat/>
    <w:rPr>
      <w:lang w:val="ru-RU" w:eastAsia="en-US" w:bidi="ar-SA"/>
    </w:rPr>
  </w:style>
  <w:style w:type="character" w:customStyle="1" w:styleId="ListLabel69">
    <w:name w:val="ListLabel 69"/>
    <w:qFormat/>
    <w:rPr>
      <w:lang w:val="ru-RU" w:eastAsia="en-US" w:bidi="ar-SA"/>
    </w:rPr>
  </w:style>
  <w:style w:type="character" w:customStyle="1" w:styleId="ListLabel70">
    <w:name w:val="ListLabel 70"/>
    <w:qFormat/>
    <w:rPr>
      <w:lang w:val="ru-RU" w:eastAsia="en-US" w:bidi="ar-SA"/>
    </w:rPr>
  </w:style>
  <w:style w:type="character" w:customStyle="1" w:styleId="ListLabel71">
    <w:name w:val="ListLabel 71"/>
    <w:qFormat/>
    <w:rPr>
      <w:lang w:val="ru-RU" w:eastAsia="en-US" w:bidi="ar-SA"/>
    </w:rPr>
  </w:style>
  <w:style w:type="character" w:customStyle="1" w:styleId="ListLabel72">
    <w:name w:val="ListLabel 72"/>
    <w:qFormat/>
    <w:rPr>
      <w:lang w:val="ru-RU" w:eastAsia="en-US" w:bidi="ar-SA"/>
    </w:rPr>
  </w:style>
  <w:style w:type="character" w:customStyle="1" w:styleId="ListLabel73">
    <w:name w:val="ListLabel 73"/>
    <w:qFormat/>
    <w:rPr>
      <w:rFonts w:eastAsia="Symbol" w:cs="Symbol"/>
      <w:w w:val="100"/>
      <w:sz w:val="24"/>
      <w:szCs w:val="24"/>
      <w:lang w:val="ru-RU" w:eastAsia="en-US" w:bidi="ar-SA"/>
    </w:rPr>
  </w:style>
  <w:style w:type="character" w:customStyle="1" w:styleId="ListLabel74">
    <w:name w:val="ListLabel 74"/>
    <w:qFormat/>
    <w:rPr>
      <w:lang w:val="ru-RU" w:eastAsia="en-US" w:bidi="ar-SA"/>
    </w:rPr>
  </w:style>
  <w:style w:type="character" w:customStyle="1" w:styleId="ListLabel75">
    <w:name w:val="ListLabel 75"/>
    <w:qFormat/>
    <w:rPr>
      <w:lang w:val="ru-RU" w:eastAsia="en-US" w:bidi="ar-SA"/>
    </w:rPr>
  </w:style>
  <w:style w:type="character" w:customStyle="1" w:styleId="ListLabel76">
    <w:name w:val="ListLabel 76"/>
    <w:qFormat/>
    <w:rPr>
      <w:lang w:val="ru-RU" w:eastAsia="en-US" w:bidi="ar-SA"/>
    </w:rPr>
  </w:style>
  <w:style w:type="character" w:customStyle="1" w:styleId="ListLabel77">
    <w:name w:val="ListLabel 77"/>
    <w:qFormat/>
    <w:rPr>
      <w:lang w:val="ru-RU" w:eastAsia="en-US" w:bidi="ar-SA"/>
    </w:rPr>
  </w:style>
  <w:style w:type="character" w:customStyle="1" w:styleId="ListLabel78">
    <w:name w:val="ListLabel 78"/>
    <w:qFormat/>
    <w:rPr>
      <w:lang w:val="ru-RU" w:eastAsia="en-US" w:bidi="ar-SA"/>
    </w:rPr>
  </w:style>
  <w:style w:type="character" w:customStyle="1" w:styleId="ListLabel79">
    <w:name w:val="ListLabel 79"/>
    <w:qFormat/>
    <w:rPr>
      <w:lang w:val="ru-RU" w:eastAsia="en-US" w:bidi="ar-SA"/>
    </w:rPr>
  </w:style>
  <w:style w:type="character" w:customStyle="1" w:styleId="ListLabel80">
    <w:name w:val="ListLabel 80"/>
    <w:qFormat/>
    <w:rPr>
      <w:lang w:val="ru-RU" w:eastAsia="en-US" w:bidi="ar-SA"/>
    </w:rPr>
  </w:style>
  <w:style w:type="character" w:customStyle="1" w:styleId="ListLabel81">
    <w:name w:val="ListLabel 81"/>
    <w:qFormat/>
    <w:rPr>
      <w:lang w:val="ru-RU" w:eastAsia="en-US" w:bidi="ar-SA"/>
    </w:rPr>
  </w:style>
  <w:style w:type="character" w:customStyle="1" w:styleId="ListLabel82">
    <w:name w:val="ListLabel 82"/>
    <w:qFormat/>
    <w:rPr>
      <w:rFonts w:cs="Times New Roman"/>
      <w:w w:val="99"/>
      <w:sz w:val="24"/>
      <w:lang w:val="ru-RU" w:eastAsia="en-US" w:bidi="ar-SA"/>
    </w:rPr>
  </w:style>
  <w:style w:type="character" w:customStyle="1" w:styleId="ListLabel83">
    <w:name w:val="ListLabel 83"/>
    <w:qFormat/>
    <w:rPr>
      <w:lang w:val="ru-RU" w:eastAsia="en-US" w:bidi="ar-SA"/>
    </w:rPr>
  </w:style>
  <w:style w:type="character" w:customStyle="1" w:styleId="ListLabel84">
    <w:name w:val="ListLabel 84"/>
    <w:qFormat/>
    <w:rPr>
      <w:lang w:val="ru-RU" w:eastAsia="en-US" w:bidi="ar-SA"/>
    </w:rPr>
  </w:style>
  <w:style w:type="character" w:customStyle="1" w:styleId="ListLabel85">
    <w:name w:val="ListLabel 85"/>
    <w:qFormat/>
    <w:rPr>
      <w:lang w:val="ru-RU" w:eastAsia="en-US" w:bidi="ar-SA"/>
    </w:rPr>
  </w:style>
  <w:style w:type="character" w:customStyle="1" w:styleId="ListLabel86">
    <w:name w:val="ListLabel 86"/>
    <w:qFormat/>
    <w:rPr>
      <w:lang w:val="ru-RU" w:eastAsia="en-US" w:bidi="ar-SA"/>
    </w:rPr>
  </w:style>
  <w:style w:type="character" w:customStyle="1" w:styleId="ListLabel87">
    <w:name w:val="ListLabel 87"/>
    <w:qFormat/>
    <w:rPr>
      <w:lang w:val="ru-RU" w:eastAsia="en-US" w:bidi="ar-SA"/>
    </w:rPr>
  </w:style>
  <w:style w:type="character" w:customStyle="1" w:styleId="ListLabel88">
    <w:name w:val="ListLabel 88"/>
    <w:qFormat/>
    <w:rPr>
      <w:lang w:val="ru-RU" w:eastAsia="en-US" w:bidi="ar-SA"/>
    </w:rPr>
  </w:style>
  <w:style w:type="character" w:customStyle="1" w:styleId="ListLabel89">
    <w:name w:val="ListLabel 89"/>
    <w:qFormat/>
    <w:rPr>
      <w:lang w:val="ru-RU" w:eastAsia="en-US" w:bidi="ar-SA"/>
    </w:rPr>
  </w:style>
  <w:style w:type="character" w:customStyle="1" w:styleId="ListLabel90">
    <w:name w:val="ListLabel 90"/>
    <w:qFormat/>
    <w:rPr>
      <w:lang w:val="ru-RU" w:eastAsia="en-US" w:bidi="ar-SA"/>
    </w:rPr>
  </w:style>
  <w:style w:type="character" w:customStyle="1" w:styleId="ListLabel91">
    <w:name w:val="ListLabel 91"/>
    <w:qFormat/>
    <w:rPr>
      <w:rFonts w:cs="Times New Roman"/>
      <w:sz w:val="24"/>
    </w:rPr>
  </w:style>
  <w:style w:type="character" w:customStyle="1" w:styleId="ListLabel92">
    <w:name w:val="ListLabel 92"/>
    <w:qFormat/>
    <w:rPr>
      <w:rFonts w:cs="Courier New"/>
    </w:rPr>
  </w:style>
  <w:style w:type="character" w:customStyle="1" w:styleId="ListLabel93">
    <w:name w:val="ListLabel 93"/>
    <w:qFormat/>
    <w:rPr>
      <w:rFonts w:cs="Courier New"/>
    </w:rPr>
  </w:style>
  <w:style w:type="character" w:customStyle="1" w:styleId="ListLabel94">
    <w:name w:val="ListLabel 94"/>
    <w:qFormat/>
    <w:rPr>
      <w:rFonts w:cs="Courier New"/>
    </w:rPr>
  </w:style>
  <w:style w:type="character" w:customStyle="1" w:styleId="ListLabel95">
    <w:name w:val="ListLabel 95"/>
    <w:qFormat/>
    <w:rPr>
      <w:rFonts w:cs="Times New Roman"/>
      <w:sz w:val="24"/>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Times New Roman"/>
      <w:sz w:val="24"/>
    </w:rPr>
  </w:style>
  <w:style w:type="character" w:customStyle="1" w:styleId="ListLabel100">
    <w:name w:val="ListLabel 100"/>
    <w:qFormat/>
    <w:rPr>
      <w:rFonts w:cs="Courier New"/>
    </w:rPr>
  </w:style>
  <w:style w:type="character" w:customStyle="1" w:styleId="ListLabel101">
    <w:name w:val="ListLabel 101"/>
    <w:qFormat/>
    <w:rPr>
      <w:rFonts w:cs="Courier New"/>
    </w:rPr>
  </w:style>
  <w:style w:type="character" w:customStyle="1" w:styleId="ListLabel102">
    <w:name w:val="ListLabel 102"/>
    <w:qFormat/>
    <w:rPr>
      <w:rFonts w:cs="Courier New"/>
    </w:rPr>
  </w:style>
  <w:style w:type="character" w:customStyle="1" w:styleId="ListLabel103">
    <w:name w:val="ListLabel 103"/>
    <w:qFormat/>
    <w:rPr>
      <w:rFonts w:cs="Times New Roman"/>
      <w:sz w:val="24"/>
    </w:rPr>
  </w:style>
  <w:style w:type="character" w:customStyle="1" w:styleId="ListLabel104">
    <w:name w:val="ListLabel 104"/>
    <w:qFormat/>
    <w:rPr>
      <w:rFonts w:cs="Courier New"/>
    </w:rPr>
  </w:style>
  <w:style w:type="character" w:customStyle="1" w:styleId="ListLabel105">
    <w:name w:val="ListLabel 105"/>
    <w:qFormat/>
    <w:rPr>
      <w:rFonts w:cs="Courier New"/>
    </w:rPr>
  </w:style>
  <w:style w:type="character" w:customStyle="1" w:styleId="ListLabel106">
    <w:name w:val="ListLabel 106"/>
    <w:qFormat/>
    <w:rPr>
      <w:rFonts w:cs="Courier New"/>
    </w:rPr>
  </w:style>
  <w:style w:type="character" w:customStyle="1" w:styleId="ListLabel107">
    <w:name w:val="ListLabel 107"/>
    <w:qFormat/>
    <w:rPr>
      <w:caps w:val="0"/>
      <w:smallCaps w:val="0"/>
      <w:strike w:val="0"/>
      <w:dstrike w:val="0"/>
      <w:vanish w:val="0"/>
      <w:position w:val="0"/>
      <w:sz w:val="26"/>
      <w:vertAlign w:val="baseline"/>
    </w:rPr>
  </w:style>
  <w:style w:type="character" w:customStyle="1" w:styleId="ListLabel108">
    <w:name w:val="ListLabel 108"/>
    <w:qFormat/>
    <w:rPr>
      <w:rFonts w:cs="Times New Roman"/>
      <w:sz w:val="24"/>
    </w:rPr>
  </w:style>
  <w:style w:type="character" w:customStyle="1" w:styleId="ListLabel109">
    <w:name w:val="ListLabel 109"/>
    <w:qFormat/>
    <w:rPr>
      <w:rFonts w:cs="Courier New"/>
    </w:rPr>
  </w:style>
  <w:style w:type="character" w:customStyle="1" w:styleId="ListLabel110">
    <w:name w:val="ListLabel 110"/>
    <w:qFormat/>
    <w:rPr>
      <w:rFonts w:cs="Courier New"/>
    </w:rPr>
  </w:style>
  <w:style w:type="character" w:customStyle="1" w:styleId="ListLabel111">
    <w:name w:val="ListLabel 111"/>
    <w:qFormat/>
    <w:rPr>
      <w:rFonts w:cs="Courier New"/>
    </w:rPr>
  </w:style>
  <w:style w:type="character" w:customStyle="1" w:styleId="ListLabel112">
    <w:name w:val="ListLabel 112"/>
    <w:qFormat/>
    <w:rPr>
      <w:rFonts w:cs="Times New Roman"/>
      <w:sz w:val="24"/>
    </w:rPr>
  </w:style>
  <w:style w:type="character" w:customStyle="1" w:styleId="ListLabel113">
    <w:name w:val="ListLabel 113"/>
    <w:qFormat/>
    <w:rPr>
      <w:rFonts w:cs="Courier New"/>
    </w:rPr>
  </w:style>
  <w:style w:type="character" w:customStyle="1" w:styleId="ListLabel114">
    <w:name w:val="ListLabel 114"/>
    <w:qFormat/>
    <w:rPr>
      <w:rFonts w:cs="Courier New"/>
    </w:rPr>
  </w:style>
  <w:style w:type="character" w:customStyle="1" w:styleId="ListLabel115">
    <w:name w:val="ListLabel 115"/>
    <w:qFormat/>
    <w:rPr>
      <w:rFonts w:cs="Courier New"/>
    </w:rPr>
  </w:style>
  <w:style w:type="character" w:customStyle="1" w:styleId="ListLabel116">
    <w:name w:val="ListLabel 116"/>
    <w:qFormat/>
    <w:rPr>
      <w:rFonts w:cs="Times New Roman"/>
      <w:sz w:val="24"/>
    </w:rPr>
  </w:style>
  <w:style w:type="character" w:customStyle="1" w:styleId="ListLabel117">
    <w:name w:val="ListLabel 117"/>
    <w:qFormat/>
    <w:rPr>
      <w:rFonts w:cs="Courier New"/>
    </w:rPr>
  </w:style>
  <w:style w:type="character" w:customStyle="1" w:styleId="ListLabel118">
    <w:name w:val="ListLabel 118"/>
    <w:qFormat/>
    <w:rPr>
      <w:rFonts w:cs="Courier New"/>
    </w:rPr>
  </w:style>
  <w:style w:type="character" w:customStyle="1" w:styleId="ListLabel119">
    <w:name w:val="ListLabel 119"/>
    <w:qFormat/>
    <w:rPr>
      <w:rFonts w:cs="Courier New"/>
    </w:rPr>
  </w:style>
  <w:style w:type="character" w:customStyle="1" w:styleId="ListLabel120">
    <w:name w:val="ListLabel 120"/>
    <w:qFormat/>
    <w:rPr>
      <w:rFonts w:cs="Times New Roman"/>
      <w:sz w:val="24"/>
    </w:rPr>
  </w:style>
  <w:style w:type="character" w:customStyle="1" w:styleId="ListLabel121">
    <w:name w:val="ListLabel 121"/>
    <w:qFormat/>
    <w:rPr>
      <w:rFonts w:cs="Courier New"/>
    </w:rPr>
  </w:style>
  <w:style w:type="character" w:customStyle="1" w:styleId="ListLabel122">
    <w:name w:val="ListLabel 122"/>
    <w:qFormat/>
    <w:rPr>
      <w:rFonts w:cs="Courier New"/>
    </w:rPr>
  </w:style>
  <w:style w:type="character" w:customStyle="1" w:styleId="ListLabel123">
    <w:name w:val="ListLabel 123"/>
    <w:qFormat/>
    <w:rPr>
      <w:rFonts w:cs="Courier New"/>
    </w:rPr>
  </w:style>
  <w:style w:type="character" w:customStyle="1" w:styleId="ListLabel124">
    <w:name w:val="ListLabel 124"/>
    <w:qFormat/>
    <w:rPr>
      <w:rFonts w:cs="Times New Roman"/>
      <w:sz w:val="24"/>
    </w:rPr>
  </w:style>
  <w:style w:type="character" w:customStyle="1" w:styleId="ListLabel125">
    <w:name w:val="ListLabel 125"/>
    <w:qFormat/>
    <w:rPr>
      <w:rFonts w:cs="Courier New"/>
    </w:rPr>
  </w:style>
  <w:style w:type="character" w:customStyle="1" w:styleId="ListLabel126">
    <w:name w:val="ListLabel 126"/>
    <w:qFormat/>
    <w:rPr>
      <w:rFonts w:cs="Courier New"/>
    </w:rPr>
  </w:style>
  <w:style w:type="character" w:customStyle="1" w:styleId="ListLabel127">
    <w:name w:val="ListLabel 127"/>
    <w:qFormat/>
    <w:rPr>
      <w:rFonts w:cs="Courier New"/>
    </w:rPr>
  </w:style>
  <w:style w:type="character" w:customStyle="1" w:styleId="ListLabel128">
    <w:name w:val="ListLabel 128"/>
    <w:qFormat/>
    <w:rPr>
      <w:rFonts w:cs="Times New Roman"/>
      <w:sz w:val="24"/>
    </w:rPr>
  </w:style>
  <w:style w:type="character" w:customStyle="1" w:styleId="ListLabel129">
    <w:name w:val="ListLabel 129"/>
    <w:qFormat/>
    <w:rPr>
      <w:rFonts w:cs="Courier New"/>
    </w:rPr>
  </w:style>
  <w:style w:type="character" w:customStyle="1" w:styleId="ListLabel130">
    <w:name w:val="ListLabel 130"/>
    <w:qFormat/>
    <w:rPr>
      <w:rFonts w:cs="Courier New"/>
    </w:rPr>
  </w:style>
  <w:style w:type="character" w:customStyle="1" w:styleId="ListLabel131">
    <w:name w:val="ListLabel 131"/>
    <w:qFormat/>
    <w:rPr>
      <w:rFonts w:cs="Courier New"/>
    </w:rPr>
  </w:style>
  <w:style w:type="character" w:customStyle="1" w:styleId="ListLabel132">
    <w:name w:val="ListLabel 132"/>
    <w:qFormat/>
    <w:rPr>
      <w:rFonts w:cs="Times New Roman"/>
      <w:sz w:val="24"/>
    </w:rPr>
  </w:style>
  <w:style w:type="character" w:customStyle="1" w:styleId="ListLabel133">
    <w:name w:val="ListLabel 133"/>
    <w:qFormat/>
    <w:rPr>
      <w:rFonts w:cs="Courier New"/>
    </w:rPr>
  </w:style>
  <w:style w:type="character" w:customStyle="1" w:styleId="ListLabel134">
    <w:name w:val="ListLabel 134"/>
    <w:qFormat/>
    <w:rPr>
      <w:rFonts w:cs="Courier New"/>
    </w:rPr>
  </w:style>
  <w:style w:type="character" w:customStyle="1" w:styleId="ListLabel135">
    <w:name w:val="ListLabel 135"/>
    <w:qFormat/>
    <w:rPr>
      <w:rFonts w:cs="Courier New"/>
    </w:rPr>
  </w:style>
  <w:style w:type="character" w:customStyle="1" w:styleId="ListLabel136">
    <w:name w:val="ListLabel 136"/>
    <w:qFormat/>
    <w:rPr>
      <w:rFonts w:cs="Times New Roman"/>
      <w:sz w:val="24"/>
    </w:rPr>
  </w:style>
  <w:style w:type="character" w:customStyle="1" w:styleId="ListLabel137">
    <w:name w:val="ListLabel 137"/>
    <w:qFormat/>
    <w:rPr>
      <w:rFonts w:cs="Courier New"/>
    </w:rPr>
  </w:style>
  <w:style w:type="character" w:customStyle="1" w:styleId="ListLabel138">
    <w:name w:val="ListLabel 138"/>
    <w:qFormat/>
    <w:rPr>
      <w:rFonts w:cs="Courier New"/>
    </w:rPr>
  </w:style>
  <w:style w:type="character" w:customStyle="1" w:styleId="ListLabel139">
    <w:name w:val="ListLabel 139"/>
    <w:qFormat/>
    <w:rPr>
      <w:rFonts w:cs="Courier New"/>
    </w:rPr>
  </w:style>
  <w:style w:type="character" w:customStyle="1" w:styleId="ListLabel140">
    <w:name w:val="ListLabel 140"/>
    <w:qFormat/>
    <w:rPr>
      <w:rFonts w:cs="Times New Roman"/>
    </w:rPr>
  </w:style>
  <w:style w:type="character" w:customStyle="1" w:styleId="ListLabel141">
    <w:name w:val="ListLabel 141"/>
    <w:qFormat/>
    <w:rPr>
      <w:rFonts w:cs="Courier New"/>
    </w:rPr>
  </w:style>
  <w:style w:type="character" w:customStyle="1" w:styleId="ListLabel142">
    <w:name w:val="ListLabel 142"/>
    <w:qFormat/>
    <w:rPr>
      <w:rFonts w:cs="Courier New"/>
    </w:rPr>
  </w:style>
  <w:style w:type="character" w:customStyle="1" w:styleId="ListLabel143">
    <w:name w:val="ListLabel 143"/>
    <w:qFormat/>
    <w:rPr>
      <w:rFonts w:cs="Courier New"/>
    </w:rPr>
  </w:style>
  <w:style w:type="character" w:customStyle="1" w:styleId="ListLabel144">
    <w:name w:val="ListLabel 144"/>
    <w:qFormat/>
    <w:rPr>
      <w:rFonts w:eastAsia="Times New Roman" w:cs="Times New Roman"/>
      <w:b/>
      <w:bCs w:val="0"/>
      <w:i w:val="0"/>
      <w:iCs w:val="0"/>
      <w:caps w:val="0"/>
      <w:smallCaps w:val="0"/>
      <w:strike w:val="0"/>
      <w:dstrike w:val="0"/>
      <w:color w:val="000000"/>
      <w:spacing w:val="0"/>
      <w:w w:val="100"/>
      <w:sz w:val="24"/>
      <w:szCs w:val="28"/>
      <w:u w:val="none"/>
      <w:lang w:val="ru-RU"/>
    </w:rPr>
  </w:style>
  <w:style w:type="character" w:customStyle="1" w:styleId="ListLabel145">
    <w:name w:val="ListLabel 145"/>
    <w:qFormat/>
    <w:rPr>
      <w:rFonts w:eastAsia="Times New Roman" w:cs="Times New Roman"/>
      <w:b/>
      <w:bCs w:val="0"/>
      <w:i w:val="0"/>
      <w:iCs w:val="0"/>
      <w:caps w:val="0"/>
      <w:smallCaps w:val="0"/>
      <w:strike w:val="0"/>
      <w:dstrike w:val="0"/>
      <w:color w:val="000000"/>
      <w:spacing w:val="0"/>
      <w:w w:val="100"/>
      <w:sz w:val="24"/>
      <w:szCs w:val="28"/>
      <w:u w:val="none"/>
      <w:lang w:val="ru-RU"/>
    </w:rPr>
  </w:style>
  <w:style w:type="character" w:customStyle="1" w:styleId="ListLabel146">
    <w:name w:val="ListLabel 146"/>
    <w:qFormat/>
    <w:rPr>
      <w:rFonts w:eastAsia="Times New Roman" w:cs="Times New Roman"/>
      <w:b/>
      <w:bCs w:val="0"/>
      <w:i w:val="0"/>
      <w:iCs w:val="0"/>
      <w:caps w:val="0"/>
      <w:smallCaps w:val="0"/>
      <w:strike w:val="0"/>
      <w:dstrike w:val="0"/>
      <w:color w:val="000000"/>
      <w:spacing w:val="0"/>
      <w:w w:val="100"/>
      <w:sz w:val="24"/>
      <w:szCs w:val="28"/>
      <w:u w:val="none"/>
      <w:lang w:val="ru-RU"/>
    </w:rPr>
  </w:style>
  <w:style w:type="character" w:customStyle="1" w:styleId="ListLabel147">
    <w:name w:val="ListLabel 147"/>
    <w:qFormat/>
    <w:rPr>
      <w:rFonts w:eastAsia="Times New Roman" w:cs="Times New Roman"/>
      <w:b/>
      <w:bCs w:val="0"/>
      <w:i w:val="0"/>
      <w:iCs w:val="0"/>
      <w:caps w:val="0"/>
      <w:smallCaps w:val="0"/>
      <w:strike w:val="0"/>
      <w:dstrike w:val="0"/>
      <w:color w:val="000000"/>
      <w:spacing w:val="0"/>
      <w:w w:val="100"/>
      <w:sz w:val="24"/>
      <w:szCs w:val="28"/>
      <w:u w:val="none"/>
      <w:lang w:val="ru-RU"/>
    </w:rPr>
  </w:style>
  <w:style w:type="character" w:customStyle="1" w:styleId="ListLabel148">
    <w:name w:val="ListLabel 148"/>
    <w:qFormat/>
    <w:rPr>
      <w:rFonts w:eastAsia="Times New Roman" w:cs="Times New Roman"/>
      <w:b/>
      <w:bCs w:val="0"/>
      <w:i w:val="0"/>
      <w:iCs w:val="0"/>
      <w:caps w:val="0"/>
      <w:smallCaps w:val="0"/>
      <w:strike w:val="0"/>
      <w:dstrike w:val="0"/>
      <w:color w:val="000000"/>
      <w:spacing w:val="0"/>
      <w:w w:val="100"/>
      <w:sz w:val="24"/>
      <w:szCs w:val="28"/>
      <w:u w:val="none"/>
      <w:lang w:val="ru-RU"/>
    </w:rPr>
  </w:style>
  <w:style w:type="character" w:customStyle="1" w:styleId="ListLabel149">
    <w:name w:val="ListLabel 149"/>
    <w:qFormat/>
    <w:rPr>
      <w:rFonts w:eastAsia="Times New Roman" w:cs="Times New Roman"/>
      <w:b/>
      <w:bCs w:val="0"/>
      <w:i w:val="0"/>
      <w:iCs w:val="0"/>
      <w:caps w:val="0"/>
      <w:smallCaps w:val="0"/>
      <w:strike w:val="0"/>
      <w:dstrike w:val="0"/>
      <w:color w:val="000000"/>
      <w:spacing w:val="0"/>
      <w:w w:val="100"/>
      <w:sz w:val="24"/>
      <w:szCs w:val="28"/>
      <w:u w:val="none"/>
      <w:lang w:val="ru-RU"/>
    </w:rPr>
  </w:style>
  <w:style w:type="character" w:customStyle="1" w:styleId="ListLabel150">
    <w:name w:val="ListLabel 150"/>
    <w:qFormat/>
    <w:rPr>
      <w:rFonts w:eastAsia="Times New Roman" w:cs="Times New Roman"/>
      <w:b/>
      <w:bCs w:val="0"/>
      <w:i w:val="0"/>
      <w:iCs w:val="0"/>
      <w:caps w:val="0"/>
      <w:smallCaps w:val="0"/>
      <w:strike w:val="0"/>
      <w:dstrike w:val="0"/>
      <w:color w:val="000000"/>
      <w:spacing w:val="0"/>
      <w:w w:val="100"/>
      <w:sz w:val="24"/>
      <w:szCs w:val="28"/>
      <w:u w:val="none"/>
      <w:lang w:val="ru-RU"/>
    </w:rPr>
  </w:style>
  <w:style w:type="character" w:customStyle="1" w:styleId="ListLabel151">
    <w:name w:val="ListLabel 151"/>
    <w:qFormat/>
    <w:rPr>
      <w:rFonts w:eastAsia="Times New Roman" w:cs="Times New Roman"/>
      <w:b/>
      <w:bCs w:val="0"/>
      <w:i w:val="0"/>
      <w:iCs w:val="0"/>
      <w:caps w:val="0"/>
      <w:smallCaps w:val="0"/>
      <w:strike w:val="0"/>
      <w:dstrike w:val="0"/>
      <w:color w:val="000000"/>
      <w:spacing w:val="0"/>
      <w:w w:val="100"/>
      <w:sz w:val="24"/>
      <w:szCs w:val="28"/>
      <w:u w:val="none"/>
      <w:lang w:val="ru-RU"/>
    </w:rPr>
  </w:style>
  <w:style w:type="character" w:customStyle="1" w:styleId="ListLabel152">
    <w:name w:val="ListLabel 152"/>
    <w:qFormat/>
    <w:rPr>
      <w:rFonts w:cs="Times New Roman"/>
      <w:sz w:val="24"/>
    </w:rPr>
  </w:style>
  <w:style w:type="character" w:customStyle="1" w:styleId="ListLabel153">
    <w:name w:val="ListLabel 153"/>
    <w:qFormat/>
    <w:rPr>
      <w:rFonts w:cs="Courier New"/>
    </w:rPr>
  </w:style>
  <w:style w:type="character" w:customStyle="1" w:styleId="ListLabel154">
    <w:name w:val="ListLabel 154"/>
    <w:qFormat/>
    <w:rPr>
      <w:rFonts w:cs="Courier New"/>
    </w:rPr>
  </w:style>
  <w:style w:type="character" w:customStyle="1" w:styleId="ListLabel155">
    <w:name w:val="ListLabel 155"/>
    <w:qFormat/>
    <w:rPr>
      <w:rFonts w:cs="Courier New"/>
    </w:rPr>
  </w:style>
  <w:style w:type="character" w:customStyle="1" w:styleId="ListLabel156">
    <w:name w:val="ListLabel 156"/>
    <w:qFormat/>
    <w:rPr>
      <w:rFonts w:cs="Times New Roman"/>
      <w:sz w:val="24"/>
    </w:rPr>
  </w:style>
  <w:style w:type="character" w:customStyle="1" w:styleId="ListLabel157">
    <w:name w:val="ListLabel 157"/>
    <w:qFormat/>
    <w:rPr>
      <w:rFonts w:cs="Courier New"/>
    </w:rPr>
  </w:style>
  <w:style w:type="character" w:customStyle="1" w:styleId="ListLabel158">
    <w:name w:val="ListLabel 158"/>
    <w:qFormat/>
    <w:rPr>
      <w:rFonts w:cs="Courier New"/>
    </w:rPr>
  </w:style>
  <w:style w:type="character" w:customStyle="1" w:styleId="ListLabel159">
    <w:name w:val="ListLabel 159"/>
    <w:qFormat/>
    <w:rPr>
      <w:rFonts w:cs="Courier New"/>
    </w:rPr>
  </w:style>
  <w:style w:type="character" w:customStyle="1" w:styleId="ListLabel160">
    <w:name w:val="ListLabel 160"/>
    <w:qFormat/>
    <w:rPr>
      <w:rFonts w:cs="Times New Roman"/>
      <w:sz w:val="24"/>
    </w:rPr>
  </w:style>
  <w:style w:type="character" w:customStyle="1" w:styleId="ListLabel161">
    <w:name w:val="ListLabel 161"/>
    <w:qFormat/>
    <w:rPr>
      <w:rFonts w:cs="Courier New"/>
    </w:rPr>
  </w:style>
  <w:style w:type="character" w:customStyle="1" w:styleId="ListLabel162">
    <w:name w:val="ListLabel 162"/>
    <w:qFormat/>
    <w:rPr>
      <w:rFonts w:cs="Courier New"/>
    </w:rPr>
  </w:style>
  <w:style w:type="character" w:customStyle="1" w:styleId="ListLabel163">
    <w:name w:val="ListLabel 163"/>
    <w:qFormat/>
    <w:rPr>
      <w:rFonts w:cs="Courier New"/>
    </w:rPr>
  </w:style>
  <w:style w:type="character" w:customStyle="1" w:styleId="ListLabel164">
    <w:name w:val="ListLabel 164"/>
    <w:qFormat/>
    <w:rPr>
      <w:rFonts w:cs="Times New Roman"/>
      <w:sz w:val="24"/>
    </w:rPr>
  </w:style>
  <w:style w:type="character" w:customStyle="1" w:styleId="ListLabel165">
    <w:name w:val="ListLabel 165"/>
    <w:qFormat/>
    <w:rPr>
      <w:rFonts w:cs="Courier New"/>
    </w:rPr>
  </w:style>
  <w:style w:type="character" w:customStyle="1" w:styleId="ListLabel166">
    <w:name w:val="ListLabel 166"/>
    <w:qFormat/>
    <w:rPr>
      <w:rFonts w:cs="Courier New"/>
    </w:rPr>
  </w:style>
  <w:style w:type="character" w:customStyle="1" w:styleId="ListLabel167">
    <w:name w:val="ListLabel 167"/>
    <w:qFormat/>
    <w:rPr>
      <w:rFonts w:cs="Courier New"/>
    </w:rPr>
  </w:style>
  <w:style w:type="character" w:customStyle="1" w:styleId="ListLabel168">
    <w:name w:val="ListLabel 168"/>
    <w:qFormat/>
    <w:rPr>
      <w:rFonts w:cs="Times New Roman"/>
      <w:sz w:val="24"/>
    </w:rPr>
  </w:style>
  <w:style w:type="character" w:customStyle="1" w:styleId="ListLabel169">
    <w:name w:val="ListLabel 169"/>
    <w:qFormat/>
    <w:rPr>
      <w:rFonts w:cs="Courier New"/>
    </w:rPr>
  </w:style>
  <w:style w:type="character" w:customStyle="1" w:styleId="ListLabel170">
    <w:name w:val="ListLabel 170"/>
    <w:qFormat/>
    <w:rPr>
      <w:rFonts w:cs="Courier New"/>
    </w:rPr>
  </w:style>
  <w:style w:type="character" w:customStyle="1" w:styleId="ListLabel171">
    <w:name w:val="ListLabel 171"/>
    <w:qFormat/>
    <w:rPr>
      <w:rFonts w:cs="Courier New"/>
    </w:rPr>
  </w:style>
  <w:style w:type="character" w:customStyle="1" w:styleId="ListLabel172">
    <w:name w:val="ListLabel 172"/>
    <w:qFormat/>
    <w:rPr>
      <w:rFonts w:cs="Times New Roman"/>
      <w:sz w:val="24"/>
    </w:rPr>
  </w:style>
  <w:style w:type="character" w:customStyle="1" w:styleId="ListLabel173">
    <w:name w:val="ListLabel 173"/>
    <w:qFormat/>
    <w:rPr>
      <w:rFonts w:cs="Courier New"/>
    </w:rPr>
  </w:style>
  <w:style w:type="character" w:customStyle="1" w:styleId="ListLabel174">
    <w:name w:val="ListLabel 174"/>
    <w:qFormat/>
    <w:rPr>
      <w:rFonts w:cs="Courier New"/>
    </w:rPr>
  </w:style>
  <w:style w:type="character" w:customStyle="1" w:styleId="ListLabel175">
    <w:name w:val="ListLabel 175"/>
    <w:qFormat/>
    <w:rPr>
      <w:rFonts w:cs="Courier New"/>
    </w:rPr>
  </w:style>
  <w:style w:type="character" w:customStyle="1" w:styleId="ListLabel176">
    <w:name w:val="ListLabel 176"/>
    <w:qFormat/>
    <w:rPr>
      <w:rFonts w:cs="Times New Roman"/>
      <w:sz w:val="24"/>
    </w:rPr>
  </w:style>
  <w:style w:type="character" w:customStyle="1" w:styleId="ListLabel177">
    <w:name w:val="ListLabel 177"/>
    <w:qFormat/>
    <w:rPr>
      <w:rFonts w:cs="Courier New"/>
    </w:rPr>
  </w:style>
  <w:style w:type="character" w:customStyle="1" w:styleId="ListLabel178">
    <w:name w:val="ListLabel 178"/>
    <w:qFormat/>
    <w:rPr>
      <w:rFonts w:cs="Courier New"/>
    </w:rPr>
  </w:style>
  <w:style w:type="character" w:customStyle="1" w:styleId="ListLabel179">
    <w:name w:val="ListLabel 179"/>
    <w:qFormat/>
    <w:rPr>
      <w:rFonts w:cs="Courier New"/>
    </w:rPr>
  </w:style>
  <w:style w:type="character" w:customStyle="1" w:styleId="ListLabel180">
    <w:name w:val="ListLabel 180"/>
    <w:qFormat/>
    <w:rPr>
      <w:rFonts w:cs="Times New Roman"/>
      <w:sz w:val="24"/>
    </w:rPr>
  </w:style>
  <w:style w:type="character" w:customStyle="1" w:styleId="ListLabel181">
    <w:name w:val="ListLabel 181"/>
    <w:qFormat/>
    <w:rPr>
      <w:rFonts w:cs="Courier New"/>
    </w:rPr>
  </w:style>
  <w:style w:type="character" w:customStyle="1" w:styleId="ListLabel182">
    <w:name w:val="ListLabel 182"/>
    <w:qFormat/>
    <w:rPr>
      <w:rFonts w:cs="Courier New"/>
    </w:rPr>
  </w:style>
  <w:style w:type="character" w:customStyle="1" w:styleId="ListLabel183">
    <w:name w:val="ListLabel 183"/>
    <w:qFormat/>
    <w:rPr>
      <w:rFonts w:cs="Courier New"/>
    </w:rPr>
  </w:style>
  <w:style w:type="character" w:customStyle="1" w:styleId="ListLabel184">
    <w:name w:val="ListLabel 184"/>
    <w:qFormat/>
    <w:rPr>
      <w:rFonts w:cs="Times New Roman"/>
      <w:sz w:val="24"/>
    </w:rPr>
  </w:style>
  <w:style w:type="character" w:customStyle="1" w:styleId="ListLabel185">
    <w:name w:val="ListLabel 185"/>
    <w:qFormat/>
    <w:rPr>
      <w:rFonts w:cs="Courier New"/>
    </w:rPr>
  </w:style>
  <w:style w:type="character" w:customStyle="1" w:styleId="ListLabel186">
    <w:name w:val="ListLabel 186"/>
    <w:qFormat/>
    <w:rPr>
      <w:rFonts w:cs="Courier New"/>
    </w:rPr>
  </w:style>
  <w:style w:type="character" w:customStyle="1" w:styleId="ListLabel187">
    <w:name w:val="ListLabel 187"/>
    <w:qFormat/>
    <w:rPr>
      <w:rFonts w:cs="Courier New"/>
    </w:rPr>
  </w:style>
  <w:style w:type="character" w:customStyle="1" w:styleId="ListLabel188">
    <w:name w:val="ListLabel 188"/>
    <w:qFormat/>
    <w:rPr>
      <w:rFonts w:cs="Times New Roman"/>
      <w:sz w:val="24"/>
    </w:rPr>
  </w:style>
  <w:style w:type="character" w:customStyle="1" w:styleId="ListLabel189">
    <w:name w:val="ListLabel 189"/>
    <w:qFormat/>
    <w:rPr>
      <w:rFonts w:cs="Courier New"/>
    </w:rPr>
  </w:style>
  <w:style w:type="character" w:customStyle="1" w:styleId="ListLabel190">
    <w:name w:val="ListLabel 190"/>
    <w:qFormat/>
    <w:rPr>
      <w:rFonts w:cs="Courier New"/>
    </w:rPr>
  </w:style>
  <w:style w:type="character" w:customStyle="1" w:styleId="ListLabel191">
    <w:name w:val="ListLabel 191"/>
    <w:qFormat/>
    <w:rPr>
      <w:rFonts w:cs="Courier New"/>
    </w:rPr>
  </w:style>
  <w:style w:type="character" w:customStyle="1" w:styleId="ListLabel192">
    <w:name w:val="ListLabel 192"/>
    <w:qFormat/>
    <w:rPr>
      <w:rFonts w:cs="Times New Roman"/>
      <w:sz w:val="24"/>
    </w:rPr>
  </w:style>
  <w:style w:type="character" w:customStyle="1" w:styleId="ListLabel193">
    <w:name w:val="ListLabel 193"/>
    <w:qFormat/>
    <w:rPr>
      <w:rFonts w:cs="Courier New"/>
    </w:rPr>
  </w:style>
  <w:style w:type="character" w:customStyle="1" w:styleId="ListLabel194">
    <w:name w:val="ListLabel 194"/>
    <w:qFormat/>
    <w:rPr>
      <w:rFonts w:cs="Courier New"/>
    </w:rPr>
  </w:style>
  <w:style w:type="character" w:customStyle="1" w:styleId="ListLabel195">
    <w:name w:val="ListLabel 195"/>
    <w:qFormat/>
    <w:rPr>
      <w:rFonts w:cs="Courier New"/>
    </w:rPr>
  </w:style>
  <w:style w:type="character" w:customStyle="1" w:styleId="ListLabel196">
    <w:name w:val="ListLabel 196"/>
    <w:qFormat/>
    <w:rPr>
      <w:rFonts w:cs="Times New Roman"/>
      <w:sz w:val="24"/>
    </w:rPr>
  </w:style>
  <w:style w:type="character" w:customStyle="1" w:styleId="ListLabel197">
    <w:name w:val="ListLabel 197"/>
    <w:qFormat/>
    <w:rPr>
      <w:rFonts w:cs="Courier New"/>
    </w:rPr>
  </w:style>
  <w:style w:type="character" w:customStyle="1" w:styleId="ListLabel198">
    <w:name w:val="ListLabel 198"/>
    <w:qFormat/>
    <w:rPr>
      <w:rFonts w:cs="Courier New"/>
    </w:rPr>
  </w:style>
  <w:style w:type="character" w:customStyle="1" w:styleId="ListLabel199">
    <w:name w:val="ListLabel 199"/>
    <w:qFormat/>
    <w:rPr>
      <w:rFonts w:cs="Courier New"/>
    </w:rPr>
  </w:style>
  <w:style w:type="character" w:customStyle="1" w:styleId="ListLabel200">
    <w:name w:val="ListLabel 200"/>
    <w:qFormat/>
    <w:rPr>
      <w:rFonts w:cs="Times New Roman"/>
      <w:sz w:val="24"/>
    </w:rPr>
  </w:style>
  <w:style w:type="character" w:customStyle="1" w:styleId="ListLabel201">
    <w:name w:val="ListLabel 201"/>
    <w:qFormat/>
    <w:rPr>
      <w:rFonts w:cs="Courier New"/>
    </w:rPr>
  </w:style>
  <w:style w:type="character" w:customStyle="1" w:styleId="ListLabel202">
    <w:name w:val="ListLabel 202"/>
    <w:qFormat/>
    <w:rPr>
      <w:rFonts w:cs="Courier New"/>
    </w:rPr>
  </w:style>
  <w:style w:type="character" w:customStyle="1" w:styleId="ListLabel203">
    <w:name w:val="ListLabel 203"/>
    <w:qFormat/>
    <w:rPr>
      <w:rFonts w:cs="Courier New"/>
    </w:rPr>
  </w:style>
  <w:style w:type="character" w:customStyle="1" w:styleId="ListLabel204">
    <w:name w:val="ListLabel 204"/>
    <w:qFormat/>
    <w:rPr>
      <w:rFonts w:cs="Times New Roman"/>
      <w:sz w:val="24"/>
    </w:rPr>
  </w:style>
  <w:style w:type="character" w:customStyle="1" w:styleId="ListLabel205">
    <w:name w:val="ListLabel 205"/>
    <w:qFormat/>
    <w:rPr>
      <w:rFonts w:cs="Courier New"/>
    </w:rPr>
  </w:style>
  <w:style w:type="character" w:customStyle="1" w:styleId="ListLabel206">
    <w:name w:val="ListLabel 206"/>
    <w:qFormat/>
    <w:rPr>
      <w:rFonts w:cs="Courier New"/>
    </w:rPr>
  </w:style>
  <w:style w:type="character" w:customStyle="1" w:styleId="ListLabel207">
    <w:name w:val="ListLabel 207"/>
    <w:qFormat/>
    <w:rPr>
      <w:rFonts w:cs="Courier New"/>
    </w:rPr>
  </w:style>
  <w:style w:type="character" w:customStyle="1" w:styleId="ListLabel208">
    <w:name w:val="ListLabel 208"/>
    <w:qFormat/>
    <w:rPr>
      <w:rFonts w:cs="Times New Roman"/>
      <w:sz w:val="24"/>
    </w:rPr>
  </w:style>
  <w:style w:type="character" w:customStyle="1" w:styleId="ListLabel209">
    <w:name w:val="ListLabel 209"/>
    <w:qFormat/>
    <w:rPr>
      <w:rFonts w:cs="Courier New"/>
    </w:rPr>
  </w:style>
  <w:style w:type="character" w:customStyle="1" w:styleId="ListLabel210">
    <w:name w:val="ListLabel 210"/>
    <w:qFormat/>
    <w:rPr>
      <w:rFonts w:cs="Courier New"/>
    </w:rPr>
  </w:style>
  <w:style w:type="character" w:customStyle="1" w:styleId="ListLabel211">
    <w:name w:val="ListLabel 211"/>
    <w:qFormat/>
    <w:rPr>
      <w:rFonts w:cs="Courier New"/>
    </w:rPr>
  </w:style>
  <w:style w:type="character" w:customStyle="1" w:styleId="ListLabel212">
    <w:name w:val="ListLabel 212"/>
    <w:qFormat/>
    <w:rPr>
      <w:rFonts w:cs="Times New Roman"/>
      <w:sz w:val="24"/>
    </w:rPr>
  </w:style>
  <w:style w:type="character" w:customStyle="1" w:styleId="ListLabel213">
    <w:name w:val="ListLabel 213"/>
    <w:qFormat/>
    <w:rPr>
      <w:rFonts w:cs="Courier New"/>
    </w:rPr>
  </w:style>
  <w:style w:type="character" w:customStyle="1" w:styleId="ListLabel214">
    <w:name w:val="ListLabel 214"/>
    <w:qFormat/>
    <w:rPr>
      <w:rFonts w:cs="Courier New"/>
    </w:rPr>
  </w:style>
  <w:style w:type="character" w:customStyle="1" w:styleId="ListLabel215">
    <w:name w:val="ListLabel 215"/>
    <w:qFormat/>
    <w:rPr>
      <w:rFonts w:cs="Courier New"/>
    </w:rPr>
  </w:style>
  <w:style w:type="character" w:customStyle="1" w:styleId="ListLabel216">
    <w:name w:val="ListLabel 216"/>
    <w:qFormat/>
    <w:rPr>
      <w:rFonts w:cs="Times New Roman"/>
      <w:sz w:val="24"/>
    </w:rPr>
  </w:style>
  <w:style w:type="character" w:customStyle="1" w:styleId="ListLabel217">
    <w:name w:val="ListLabel 217"/>
    <w:qFormat/>
    <w:rPr>
      <w:rFonts w:cs="Courier New"/>
    </w:rPr>
  </w:style>
  <w:style w:type="character" w:customStyle="1" w:styleId="ListLabel218">
    <w:name w:val="ListLabel 218"/>
    <w:qFormat/>
    <w:rPr>
      <w:rFonts w:cs="Courier New"/>
    </w:rPr>
  </w:style>
  <w:style w:type="character" w:customStyle="1" w:styleId="ListLabel219">
    <w:name w:val="ListLabel 219"/>
    <w:qFormat/>
    <w:rPr>
      <w:rFonts w:cs="Courier New"/>
    </w:rPr>
  </w:style>
  <w:style w:type="character" w:customStyle="1" w:styleId="ListLabel220">
    <w:name w:val="ListLabel 220"/>
    <w:qFormat/>
    <w:rPr>
      <w:rFonts w:cs="Times New Roman"/>
      <w:sz w:val="24"/>
    </w:rPr>
  </w:style>
  <w:style w:type="character" w:customStyle="1" w:styleId="ListLabel221">
    <w:name w:val="ListLabel 221"/>
    <w:qFormat/>
    <w:rPr>
      <w:rFonts w:cs="Courier New"/>
    </w:rPr>
  </w:style>
  <w:style w:type="character" w:customStyle="1" w:styleId="ListLabel222">
    <w:name w:val="ListLabel 222"/>
    <w:qFormat/>
    <w:rPr>
      <w:rFonts w:cs="Courier New"/>
    </w:rPr>
  </w:style>
  <w:style w:type="character" w:customStyle="1" w:styleId="ListLabel223">
    <w:name w:val="ListLabel 223"/>
    <w:qFormat/>
    <w:rPr>
      <w:rFonts w:cs="Courier New"/>
    </w:rPr>
  </w:style>
  <w:style w:type="character" w:customStyle="1" w:styleId="ListLabel224">
    <w:name w:val="ListLabel 224"/>
    <w:qFormat/>
    <w:rPr>
      <w:rFonts w:cs="Times New Roman"/>
      <w:sz w:val="24"/>
    </w:rPr>
  </w:style>
  <w:style w:type="character" w:customStyle="1" w:styleId="ListLabel225">
    <w:name w:val="ListLabel 225"/>
    <w:qFormat/>
    <w:rPr>
      <w:rFonts w:cs="Courier New"/>
    </w:rPr>
  </w:style>
  <w:style w:type="character" w:customStyle="1" w:styleId="ListLabel226">
    <w:name w:val="ListLabel 226"/>
    <w:qFormat/>
    <w:rPr>
      <w:rFonts w:cs="Courier New"/>
    </w:rPr>
  </w:style>
  <w:style w:type="character" w:customStyle="1" w:styleId="ListLabel227">
    <w:name w:val="ListLabel 227"/>
    <w:qFormat/>
    <w:rPr>
      <w:rFonts w:cs="Courier New"/>
    </w:rPr>
  </w:style>
  <w:style w:type="character" w:customStyle="1" w:styleId="ListLabel228">
    <w:name w:val="ListLabel 228"/>
    <w:qFormat/>
    <w:rPr>
      <w:rFonts w:cs="Times New Roman"/>
      <w:sz w:val="24"/>
    </w:rPr>
  </w:style>
  <w:style w:type="character" w:customStyle="1" w:styleId="ListLabel229">
    <w:name w:val="ListLabel 229"/>
    <w:qFormat/>
    <w:rPr>
      <w:rFonts w:cs="Courier New"/>
    </w:rPr>
  </w:style>
  <w:style w:type="character" w:customStyle="1" w:styleId="ListLabel230">
    <w:name w:val="ListLabel 230"/>
    <w:qFormat/>
    <w:rPr>
      <w:rFonts w:cs="Courier New"/>
    </w:rPr>
  </w:style>
  <w:style w:type="character" w:customStyle="1" w:styleId="ListLabel231">
    <w:name w:val="ListLabel 231"/>
    <w:qFormat/>
    <w:rPr>
      <w:rFonts w:cs="Courier New"/>
    </w:rPr>
  </w:style>
  <w:style w:type="character" w:customStyle="1" w:styleId="ListLabel232">
    <w:name w:val="ListLabel 232"/>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233">
    <w:name w:val="ListLabel 233"/>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234">
    <w:name w:val="ListLabel 234"/>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235">
    <w:name w:val="ListLabel 235"/>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236">
    <w:name w:val="ListLabel 236"/>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237">
    <w:name w:val="ListLabel 237"/>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238">
    <w:name w:val="ListLabel 238"/>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239">
    <w:name w:val="ListLabel 239"/>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240">
    <w:name w:val="ListLabel 240"/>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241">
    <w:name w:val="ListLabel 241"/>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242">
    <w:name w:val="ListLabel 242"/>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243">
    <w:name w:val="ListLabel 243"/>
    <w:qFormat/>
    <w:rPr>
      <w:rFonts w:eastAsia="Times New Roman" w:cs="Times New Roman"/>
      <w:b/>
      <w:bCs w:val="0"/>
      <w:i w:val="0"/>
      <w:iCs w:val="0"/>
      <w:caps w:val="0"/>
      <w:smallCaps w:val="0"/>
      <w:strike w:val="0"/>
      <w:dstrike w:val="0"/>
      <w:color w:val="000000"/>
      <w:spacing w:val="0"/>
      <w:w w:val="100"/>
      <w:sz w:val="24"/>
      <w:szCs w:val="28"/>
      <w:u w:val="none"/>
      <w:lang w:val="ru-RU"/>
    </w:rPr>
  </w:style>
  <w:style w:type="character" w:customStyle="1" w:styleId="ListLabel244">
    <w:name w:val="ListLabel 244"/>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245">
    <w:name w:val="ListLabel 245"/>
    <w:qFormat/>
    <w:rPr>
      <w:rFonts w:eastAsia="Times New Roman" w:cs="Times New Roman"/>
      <w:b/>
      <w:bCs w:val="0"/>
      <w:i w:val="0"/>
      <w:iCs w:val="0"/>
      <w:caps w:val="0"/>
      <w:smallCaps w:val="0"/>
      <w:strike w:val="0"/>
      <w:dstrike w:val="0"/>
      <w:color w:val="000000"/>
      <w:spacing w:val="0"/>
      <w:w w:val="100"/>
      <w:sz w:val="24"/>
      <w:szCs w:val="28"/>
      <w:u w:val="none"/>
      <w:lang w:val="ru-RU"/>
    </w:rPr>
  </w:style>
  <w:style w:type="character" w:customStyle="1" w:styleId="ListLabel246">
    <w:name w:val="ListLabel 246"/>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247">
    <w:name w:val="ListLabel 247"/>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248">
    <w:name w:val="ListLabel 248"/>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249">
    <w:name w:val="ListLabel 249"/>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250">
    <w:name w:val="ListLabel 250"/>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251">
    <w:name w:val="ListLabel 251"/>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252">
    <w:name w:val="ListLabel 252"/>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253">
    <w:name w:val="ListLabel 253"/>
    <w:qFormat/>
    <w:rPr>
      <w:rFonts w:eastAsia="Times New Roman" w:cs="Times New Roman"/>
      <w:b/>
      <w:bCs w:val="0"/>
      <w:i w:val="0"/>
      <w:iCs w:val="0"/>
      <w:caps w:val="0"/>
      <w:smallCaps w:val="0"/>
      <w:strike w:val="0"/>
      <w:dstrike w:val="0"/>
      <w:color w:val="000000"/>
      <w:spacing w:val="0"/>
      <w:w w:val="100"/>
      <w:sz w:val="24"/>
      <w:szCs w:val="28"/>
      <w:u w:val="none"/>
      <w:lang w:val="ru-RU"/>
    </w:rPr>
  </w:style>
  <w:style w:type="character" w:customStyle="1" w:styleId="ListLabel254">
    <w:name w:val="ListLabel 254"/>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255">
    <w:name w:val="ListLabel 255"/>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256">
    <w:name w:val="ListLabel 256"/>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257">
    <w:name w:val="ListLabel 257"/>
    <w:qFormat/>
    <w:rPr>
      <w:rFonts w:eastAsia="Times New Roman" w:cs="Times New Roman"/>
      <w:b/>
      <w:bCs w:val="0"/>
      <w:i w:val="0"/>
      <w:iCs w:val="0"/>
      <w:caps w:val="0"/>
      <w:smallCaps w:val="0"/>
      <w:strike w:val="0"/>
      <w:dstrike w:val="0"/>
      <w:color w:val="000000"/>
      <w:spacing w:val="0"/>
      <w:w w:val="100"/>
      <w:sz w:val="24"/>
      <w:szCs w:val="28"/>
      <w:u w:val="none"/>
      <w:lang w:val="ru-RU"/>
    </w:rPr>
  </w:style>
  <w:style w:type="character" w:customStyle="1" w:styleId="ListLabel258">
    <w:name w:val="ListLabel 258"/>
    <w:qFormat/>
    <w:rPr>
      <w:rFonts w:eastAsia="Times New Roman" w:cs="Times New Roman"/>
      <w:b/>
      <w:bCs w:val="0"/>
      <w:i w:val="0"/>
      <w:iCs w:val="0"/>
      <w:caps w:val="0"/>
      <w:smallCaps w:val="0"/>
      <w:strike w:val="0"/>
      <w:dstrike w:val="0"/>
      <w:color w:val="000000"/>
      <w:spacing w:val="0"/>
      <w:w w:val="100"/>
      <w:sz w:val="24"/>
      <w:szCs w:val="28"/>
      <w:u w:val="none"/>
      <w:lang w:val="ru-RU"/>
    </w:rPr>
  </w:style>
  <w:style w:type="character" w:customStyle="1" w:styleId="ListLabel259">
    <w:name w:val="ListLabel 259"/>
    <w:qFormat/>
    <w:rPr>
      <w:rFonts w:eastAsia="Times New Roman" w:cs="Times New Roman"/>
      <w:b/>
      <w:bCs w:val="0"/>
      <w:i w:val="0"/>
      <w:iCs w:val="0"/>
      <w:caps w:val="0"/>
      <w:smallCaps w:val="0"/>
      <w:strike w:val="0"/>
      <w:dstrike w:val="0"/>
      <w:color w:val="000000"/>
      <w:spacing w:val="0"/>
      <w:w w:val="100"/>
      <w:sz w:val="24"/>
      <w:szCs w:val="28"/>
      <w:u w:val="none"/>
      <w:lang w:val="ru-RU"/>
    </w:rPr>
  </w:style>
  <w:style w:type="character" w:customStyle="1" w:styleId="ListLabel260">
    <w:name w:val="ListLabel 260"/>
    <w:qFormat/>
    <w:rPr>
      <w:rFonts w:eastAsia="Times New Roman" w:cs="Times New Roman"/>
      <w:b/>
      <w:bCs w:val="0"/>
      <w:i w:val="0"/>
      <w:iCs w:val="0"/>
      <w:caps w:val="0"/>
      <w:smallCaps w:val="0"/>
      <w:strike w:val="0"/>
      <w:dstrike w:val="0"/>
      <w:color w:val="000000"/>
      <w:spacing w:val="0"/>
      <w:w w:val="100"/>
      <w:sz w:val="24"/>
      <w:szCs w:val="28"/>
      <w:u w:val="none"/>
      <w:lang w:val="ru-RU"/>
    </w:rPr>
  </w:style>
  <w:style w:type="character" w:customStyle="1" w:styleId="ListLabel261">
    <w:name w:val="ListLabel 261"/>
    <w:qFormat/>
    <w:rPr>
      <w:rFonts w:cs="Times New Roman"/>
      <w:sz w:val="24"/>
    </w:rPr>
  </w:style>
  <w:style w:type="character" w:customStyle="1" w:styleId="ListLabel262">
    <w:name w:val="ListLabel 262"/>
    <w:qFormat/>
    <w:rPr>
      <w:rFonts w:cs="Courier New"/>
    </w:rPr>
  </w:style>
  <w:style w:type="character" w:customStyle="1" w:styleId="ListLabel263">
    <w:name w:val="ListLabel 263"/>
    <w:qFormat/>
    <w:rPr>
      <w:rFonts w:cs="Courier New"/>
    </w:rPr>
  </w:style>
  <w:style w:type="character" w:customStyle="1" w:styleId="ListLabel264">
    <w:name w:val="ListLabel 264"/>
    <w:qFormat/>
    <w:rPr>
      <w:rFonts w:cs="Courier New"/>
    </w:rPr>
  </w:style>
  <w:style w:type="character" w:customStyle="1" w:styleId="ListLabel265">
    <w:name w:val="ListLabel 265"/>
    <w:qFormat/>
    <w:rPr>
      <w:rFonts w:cs="Times New Roman"/>
      <w:sz w:val="24"/>
    </w:rPr>
  </w:style>
  <w:style w:type="character" w:customStyle="1" w:styleId="ListLabel266">
    <w:name w:val="ListLabel 266"/>
    <w:qFormat/>
    <w:rPr>
      <w:rFonts w:cs="Courier New"/>
    </w:rPr>
  </w:style>
  <w:style w:type="character" w:customStyle="1" w:styleId="ListLabel267">
    <w:name w:val="ListLabel 267"/>
    <w:qFormat/>
    <w:rPr>
      <w:rFonts w:cs="Courier New"/>
    </w:rPr>
  </w:style>
  <w:style w:type="character" w:customStyle="1" w:styleId="ListLabel268">
    <w:name w:val="ListLabel 268"/>
    <w:qFormat/>
    <w:rPr>
      <w:rFonts w:cs="Courier New"/>
    </w:rPr>
  </w:style>
  <w:style w:type="character" w:customStyle="1" w:styleId="ListLabel269">
    <w:name w:val="ListLabel 269"/>
    <w:qFormat/>
    <w:rPr>
      <w:rFonts w:cs="Times New Roman"/>
      <w:sz w:val="24"/>
    </w:rPr>
  </w:style>
  <w:style w:type="character" w:customStyle="1" w:styleId="ListLabel270">
    <w:name w:val="ListLabel 270"/>
    <w:qFormat/>
    <w:rPr>
      <w:rFonts w:cs="Courier New"/>
    </w:rPr>
  </w:style>
  <w:style w:type="character" w:customStyle="1" w:styleId="ListLabel271">
    <w:name w:val="ListLabel 271"/>
    <w:qFormat/>
    <w:rPr>
      <w:rFonts w:cs="Courier New"/>
    </w:rPr>
  </w:style>
  <w:style w:type="character" w:customStyle="1" w:styleId="ListLabel272">
    <w:name w:val="ListLabel 272"/>
    <w:qFormat/>
    <w:rPr>
      <w:rFonts w:cs="Courier New"/>
    </w:rPr>
  </w:style>
  <w:style w:type="character" w:customStyle="1" w:styleId="ListLabel273">
    <w:name w:val="ListLabel 273"/>
    <w:qFormat/>
    <w:rPr>
      <w:rFonts w:cs="Times New Roman"/>
      <w:sz w:val="24"/>
    </w:rPr>
  </w:style>
  <w:style w:type="character" w:customStyle="1" w:styleId="ListLabel274">
    <w:name w:val="ListLabel 274"/>
    <w:qFormat/>
    <w:rPr>
      <w:rFonts w:cs="Courier New"/>
    </w:rPr>
  </w:style>
  <w:style w:type="character" w:customStyle="1" w:styleId="ListLabel275">
    <w:name w:val="ListLabel 275"/>
    <w:qFormat/>
    <w:rPr>
      <w:rFonts w:cs="Courier New"/>
    </w:rPr>
  </w:style>
  <w:style w:type="character" w:customStyle="1" w:styleId="ListLabel276">
    <w:name w:val="ListLabel 276"/>
    <w:qFormat/>
    <w:rPr>
      <w:rFonts w:cs="Courier New"/>
    </w:rPr>
  </w:style>
  <w:style w:type="character" w:customStyle="1" w:styleId="ListLabel277">
    <w:name w:val="ListLabel 277"/>
    <w:qFormat/>
    <w:rPr>
      <w:rFonts w:cs="Times New Roman"/>
      <w:sz w:val="24"/>
    </w:rPr>
  </w:style>
  <w:style w:type="character" w:customStyle="1" w:styleId="ListLabel278">
    <w:name w:val="ListLabel 278"/>
    <w:qFormat/>
    <w:rPr>
      <w:rFonts w:cs="Courier New"/>
    </w:rPr>
  </w:style>
  <w:style w:type="character" w:customStyle="1" w:styleId="ListLabel279">
    <w:name w:val="ListLabel 279"/>
    <w:qFormat/>
    <w:rPr>
      <w:rFonts w:cs="Courier New"/>
    </w:rPr>
  </w:style>
  <w:style w:type="character" w:customStyle="1" w:styleId="ListLabel280">
    <w:name w:val="ListLabel 280"/>
    <w:qFormat/>
    <w:rPr>
      <w:rFonts w:cs="Courier New"/>
    </w:rPr>
  </w:style>
  <w:style w:type="character" w:customStyle="1" w:styleId="ListLabel281">
    <w:name w:val="ListLabel 281"/>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282">
    <w:name w:val="ListLabel 282"/>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283">
    <w:name w:val="ListLabel 283"/>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284">
    <w:name w:val="ListLabel 284"/>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285">
    <w:name w:val="ListLabel 285"/>
    <w:qFormat/>
    <w:rPr>
      <w:rFonts w:eastAsia="Times New Roman" w:cs="Times New Roman"/>
      <w:b/>
      <w:bCs w:val="0"/>
      <w:i w:val="0"/>
      <w:iCs w:val="0"/>
      <w:caps w:val="0"/>
      <w:smallCaps w:val="0"/>
      <w:strike w:val="0"/>
      <w:dstrike w:val="0"/>
      <w:color w:val="000000"/>
      <w:spacing w:val="0"/>
      <w:w w:val="100"/>
      <w:sz w:val="24"/>
      <w:szCs w:val="28"/>
      <w:u w:val="none"/>
      <w:lang w:val="ru-RU"/>
    </w:rPr>
  </w:style>
  <w:style w:type="character" w:customStyle="1" w:styleId="ListLabel286">
    <w:name w:val="ListLabel 286"/>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287">
    <w:name w:val="ListLabel 287"/>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288">
    <w:name w:val="ListLabel 288"/>
    <w:qFormat/>
    <w:rPr>
      <w:rFonts w:eastAsia="Times New Roman" w:cs="Times New Roman"/>
      <w:b/>
      <w:bCs w:val="0"/>
      <w:i w:val="0"/>
      <w:iCs w:val="0"/>
      <w:caps w:val="0"/>
      <w:smallCaps w:val="0"/>
      <w:strike w:val="0"/>
      <w:dstrike w:val="0"/>
      <w:color w:val="000000"/>
      <w:spacing w:val="0"/>
      <w:w w:val="100"/>
      <w:sz w:val="24"/>
      <w:szCs w:val="28"/>
      <w:u w:val="none"/>
      <w:lang w:val="ru-RU"/>
    </w:rPr>
  </w:style>
  <w:style w:type="character" w:customStyle="1" w:styleId="ListLabel289">
    <w:name w:val="ListLabel 289"/>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290">
    <w:name w:val="ListLabel 290"/>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291">
    <w:name w:val="ListLabel 291"/>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292">
    <w:name w:val="ListLabel 292"/>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293">
    <w:name w:val="ListLabel 293"/>
    <w:qFormat/>
    <w:rPr>
      <w:rFonts w:eastAsia="Times New Roman" w:cs="Times New Roman"/>
      <w:b/>
      <w:bCs w:val="0"/>
      <w:i w:val="0"/>
      <w:iCs w:val="0"/>
      <w:caps w:val="0"/>
      <w:smallCaps w:val="0"/>
      <w:strike w:val="0"/>
      <w:dstrike w:val="0"/>
      <w:color w:val="000000"/>
      <w:spacing w:val="0"/>
      <w:w w:val="100"/>
      <w:sz w:val="24"/>
      <w:szCs w:val="28"/>
      <w:u w:val="none"/>
      <w:lang w:val="ru-RU"/>
    </w:rPr>
  </w:style>
  <w:style w:type="character" w:customStyle="1" w:styleId="ListLabel294">
    <w:name w:val="ListLabel 294"/>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295">
    <w:name w:val="ListLabel 295"/>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296">
    <w:name w:val="ListLabel 296"/>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297">
    <w:name w:val="ListLabel 297"/>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298">
    <w:name w:val="ListLabel 298"/>
    <w:qFormat/>
    <w:rPr>
      <w:rFonts w:eastAsia="Times New Roman" w:cs="Times New Roman"/>
      <w:b/>
      <w:bCs w:val="0"/>
      <w:i w:val="0"/>
      <w:iCs w:val="0"/>
      <w:caps w:val="0"/>
      <w:smallCaps w:val="0"/>
      <w:strike w:val="0"/>
      <w:dstrike w:val="0"/>
      <w:color w:val="000000"/>
      <w:spacing w:val="0"/>
      <w:w w:val="100"/>
      <w:sz w:val="24"/>
      <w:szCs w:val="28"/>
      <w:u w:val="none"/>
      <w:lang w:val="ru-RU"/>
    </w:rPr>
  </w:style>
  <w:style w:type="character" w:customStyle="1" w:styleId="ListLabel299">
    <w:name w:val="ListLabel 299"/>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300">
    <w:name w:val="ListLabel 300"/>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301">
    <w:name w:val="ListLabel 301"/>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302">
    <w:name w:val="ListLabel 302"/>
    <w:qFormat/>
    <w:rPr>
      <w:rFonts w:eastAsia="Times New Roman" w:cs="Times New Roman"/>
      <w:b/>
      <w:bCs w:val="0"/>
      <w:i w:val="0"/>
      <w:iCs w:val="0"/>
      <w:caps w:val="0"/>
      <w:smallCaps w:val="0"/>
      <w:strike w:val="0"/>
      <w:dstrike w:val="0"/>
      <w:color w:val="000000"/>
      <w:spacing w:val="0"/>
      <w:w w:val="100"/>
      <w:sz w:val="24"/>
      <w:szCs w:val="28"/>
      <w:u w:val="none"/>
      <w:lang w:val="ru-RU"/>
    </w:rPr>
  </w:style>
  <w:style w:type="character" w:customStyle="1" w:styleId="ListLabel303">
    <w:name w:val="ListLabel 303"/>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304">
    <w:name w:val="ListLabel 304"/>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305">
    <w:name w:val="ListLabel 305"/>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306">
    <w:name w:val="ListLabel 306"/>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307">
    <w:name w:val="ListLabel 307"/>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308">
    <w:name w:val="ListLabel 308"/>
    <w:qFormat/>
    <w:rPr>
      <w:rFonts w:cs="Times New Roman"/>
      <w:sz w:val="24"/>
    </w:rPr>
  </w:style>
  <w:style w:type="character" w:customStyle="1" w:styleId="ListLabel309">
    <w:name w:val="ListLabel 309"/>
    <w:qFormat/>
    <w:rPr>
      <w:rFonts w:cs="Courier New"/>
    </w:rPr>
  </w:style>
  <w:style w:type="character" w:customStyle="1" w:styleId="ListLabel310">
    <w:name w:val="ListLabel 310"/>
    <w:qFormat/>
    <w:rPr>
      <w:rFonts w:cs="Courier New"/>
    </w:rPr>
  </w:style>
  <w:style w:type="character" w:customStyle="1" w:styleId="ListLabel311">
    <w:name w:val="ListLabel 311"/>
    <w:qFormat/>
    <w:rPr>
      <w:rFonts w:cs="Courier New"/>
    </w:rPr>
  </w:style>
  <w:style w:type="character" w:customStyle="1" w:styleId="ListLabel312">
    <w:name w:val="ListLabel 312"/>
    <w:qFormat/>
    <w:rPr>
      <w:rFonts w:cs="Times New Roman"/>
      <w:sz w:val="24"/>
    </w:rPr>
  </w:style>
  <w:style w:type="character" w:customStyle="1" w:styleId="ListLabel313">
    <w:name w:val="ListLabel 313"/>
    <w:qFormat/>
    <w:rPr>
      <w:rFonts w:cs="Courier New"/>
    </w:rPr>
  </w:style>
  <w:style w:type="character" w:customStyle="1" w:styleId="ListLabel314">
    <w:name w:val="ListLabel 314"/>
    <w:qFormat/>
    <w:rPr>
      <w:rFonts w:cs="Courier New"/>
    </w:rPr>
  </w:style>
  <w:style w:type="character" w:customStyle="1" w:styleId="ListLabel315">
    <w:name w:val="ListLabel 315"/>
    <w:qFormat/>
    <w:rPr>
      <w:rFonts w:cs="Courier New"/>
    </w:rPr>
  </w:style>
  <w:style w:type="character" w:customStyle="1" w:styleId="ListLabel316">
    <w:name w:val="ListLabel 316"/>
    <w:qFormat/>
    <w:rPr>
      <w:rFonts w:cs="Times New Roman"/>
      <w:sz w:val="24"/>
    </w:rPr>
  </w:style>
  <w:style w:type="character" w:customStyle="1" w:styleId="ListLabel317">
    <w:name w:val="ListLabel 317"/>
    <w:qFormat/>
    <w:rPr>
      <w:rFonts w:cs="Courier New"/>
    </w:rPr>
  </w:style>
  <w:style w:type="character" w:customStyle="1" w:styleId="ListLabel318">
    <w:name w:val="ListLabel 318"/>
    <w:qFormat/>
    <w:rPr>
      <w:rFonts w:cs="Courier New"/>
    </w:rPr>
  </w:style>
  <w:style w:type="character" w:customStyle="1" w:styleId="ListLabel319">
    <w:name w:val="ListLabel 319"/>
    <w:qFormat/>
    <w:rPr>
      <w:rFonts w:cs="Courier New"/>
    </w:rPr>
  </w:style>
  <w:style w:type="character" w:customStyle="1" w:styleId="ListLabel320">
    <w:name w:val="ListLabel 320"/>
    <w:qFormat/>
    <w:rPr>
      <w:rFonts w:cs="Times New Roman"/>
      <w:sz w:val="24"/>
    </w:rPr>
  </w:style>
  <w:style w:type="character" w:customStyle="1" w:styleId="ListLabel321">
    <w:name w:val="ListLabel 321"/>
    <w:qFormat/>
    <w:rPr>
      <w:rFonts w:cs="Courier New"/>
    </w:rPr>
  </w:style>
  <w:style w:type="character" w:customStyle="1" w:styleId="ListLabel322">
    <w:name w:val="ListLabel 322"/>
    <w:qFormat/>
    <w:rPr>
      <w:rFonts w:cs="Courier New"/>
    </w:rPr>
  </w:style>
  <w:style w:type="character" w:customStyle="1" w:styleId="ListLabel323">
    <w:name w:val="ListLabel 323"/>
    <w:qFormat/>
    <w:rPr>
      <w:rFonts w:cs="Courier New"/>
    </w:rPr>
  </w:style>
  <w:style w:type="character" w:customStyle="1" w:styleId="ListLabel324">
    <w:name w:val="ListLabel 324"/>
    <w:qFormat/>
    <w:rPr>
      <w:rFonts w:cs="Times New Roman"/>
      <w:sz w:val="24"/>
    </w:rPr>
  </w:style>
  <w:style w:type="character" w:customStyle="1" w:styleId="ListLabel325">
    <w:name w:val="ListLabel 325"/>
    <w:qFormat/>
    <w:rPr>
      <w:rFonts w:cs="Courier New"/>
    </w:rPr>
  </w:style>
  <w:style w:type="character" w:customStyle="1" w:styleId="ListLabel326">
    <w:name w:val="ListLabel 326"/>
    <w:qFormat/>
    <w:rPr>
      <w:rFonts w:cs="Courier New"/>
    </w:rPr>
  </w:style>
  <w:style w:type="character" w:customStyle="1" w:styleId="ListLabel327">
    <w:name w:val="ListLabel 327"/>
    <w:qFormat/>
    <w:rPr>
      <w:rFonts w:cs="Courier New"/>
    </w:rPr>
  </w:style>
  <w:style w:type="character" w:customStyle="1" w:styleId="ListLabel328">
    <w:name w:val="ListLabel 328"/>
    <w:qFormat/>
    <w:rPr>
      <w:rFonts w:cs="Times New Roman"/>
      <w:sz w:val="24"/>
    </w:rPr>
  </w:style>
  <w:style w:type="character" w:customStyle="1" w:styleId="ListLabel329">
    <w:name w:val="ListLabel 329"/>
    <w:qFormat/>
    <w:rPr>
      <w:rFonts w:cs="Courier New"/>
    </w:rPr>
  </w:style>
  <w:style w:type="character" w:customStyle="1" w:styleId="ListLabel330">
    <w:name w:val="ListLabel 330"/>
    <w:qFormat/>
    <w:rPr>
      <w:rFonts w:cs="Courier New"/>
    </w:rPr>
  </w:style>
  <w:style w:type="character" w:customStyle="1" w:styleId="ListLabel331">
    <w:name w:val="ListLabel 331"/>
    <w:qFormat/>
    <w:rPr>
      <w:rFonts w:cs="Courier New"/>
    </w:rPr>
  </w:style>
  <w:style w:type="character" w:customStyle="1" w:styleId="ListLabel332">
    <w:name w:val="ListLabel 332"/>
    <w:qFormat/>
    <w:rPr>
      <w:rFonts w:cs="Times New Roman"/>
      <w:sz w:val="24"/>
    </w:rPr>
  </w:style>
  <w:style w:type="character" w:customStyle="1" w:styleId="ListLabel333">
    <w:name w:val="ListLabel 333"/>
    <w:qFormat/>
    <w:rPr>
      <w:rFonts w:cs="Courier New"/>
    </w:rPr>
  </w:style>
  <w:style w:type="character" w:customStyle="1" w:styleId="ListLabel334">
    <w:name w:val="ListLabel 334"/>
    <w:qFormat/>
    <w:rPr>
      <w:rFonts w:cs="Courier New"/>
    </w:rPr>
  </w:style>
  <w:style w:type="character" w:customStyle="1" w:styleId="ListLabel335">
    <w:name w:val="ListLabel 335"/>
    <w:qFormat/>
    <w:rPr>
      <w:rFonts w:cs="Courier New"/>
    </w:rPr>
  </w:style>
  <w:style w:type="character" w:customStyle="1" w:styleId="ListLabel336">
    <w:name w:val="ListLabel 336"/>
    <w:qFormat/>
    <w:rPr>
      <w:rFonts w:cs="Times New Roman"/>
      <w:sz w:val="24"/>
    </w:rPr>
  </w:style>
  <w:style w:type="character" w:customStyle="1" w:styleId="ListLabel337">
    <w:name w:val="ListLabel 337"/>
    <w:qFormat/>
    <w:rPr>
      <w:rFonts w:cs="Courier New"/>
    </w:rPr>
  </w:style>
  <w:style w:type="character" w:customStyle="1" w:styleId="ListLabel338">
    <w:name w:val="ListLabel 338"/>
    <w:qFormat/>
    <w:rPr>
      <w:rFonts w:cs="Courier New"/>
    </w:rPr>
  </w:style>
  <w:style w:type="character" w:customStyle="1" w:styleId="ListLabel339">
    <w:name w:val="ListLabel 339"/>
    <w:qFormat/>
    <w:rPr>
      <w:rFonts w:cs="Courier New"/>
    </w:rPr>
  </w:style>
  <w:style w:type="character" w:customStyle="1" w:styleId="ListLabel340">
    <w:name w:val="ListLabel 340"/>
    <w:qFormat/>
    <w:rPr>
      <w:rFonts w:cs="Times New Roman"/>
      <w:sz w:val="24"/>
    </w:rPr>
  </w:style>
  <w:style w:type="character" w:customStyle="1" w:styleId="ListLabel341">
    <w:name w:val="ListLabel 341"/>
    <w:qFormat/>
    <w:rPr>
      <w:rFonts w:cs="Courier New"/>
    </w:rPr>
  </w:style>
  <w:style w:type="character" w:customStyle="1" w:styleId="ListLabel342">
    <w:name w:val="ListLabel 342"/>
    <w:qFormat/>
    <w:rPr>
      <w:rFonts w:cs="Courier New"/>
    </w:rPr>
  </w:style>
  <w:style w:type="character" w:customStyle="1" w:styleId="ListLabel343">
    <w:name w:val="ListLabel 343"/>
    <w:qFormat/>
    <w:rPr>
      <w:rFonts w:cs="Courier New"/>
    </w:rPr>
  </w:style>
  <w:style w:type="character" w:customStyle="1" w:styleId="ListLabel344">
    <w:name w:val="ListLabel 344"/>
    <w:qFormat/>
    <w:rPr>
      <w:rFonts w:cs="Times New Roman"/>
      <w:sz w:val="24"/>
    </w:rPr>
  </w:style>
  <w:style w:type="character" w:customStyle="1" w:styleId="ListLabel345">
    <w:name w:val="ListLabel 345"/>
    <w:qFormat/>
    <w:rPr>
      <w:rFonts w:cs="Courier New"/>
    </w:rPr>
  </w:style>
  <w:style w:type="character" w:customStyle="1" w:styleId="ListLabel346">
    <w:name w:val="ListLabel 346"/>
    <w:qFormat/>
    <w:rPr>
      <w:rFonts w:cs="Courier New"/>
    </w:rPr>
  </w:style>
  <w:style w:type="character" w:customStyle="1" w:styleId="ListLabel347">
    <w:name w:val="ListLabel 347"/>
    <w:qFormat/>
    <w:rPr>
      <w:rFonts w:cs="Courier New"/>
    </w:rPr>
  </w:style>
  <w:style w:type="character" w:customStyle="1" w:styleId="ListLabel348">
    <w:name w:val="ListLabel 348"/>
    <w:qFormat/>
    <w:rPr>
      <w:rFonts w:cs="Times New Roman"/>
      <w:sz w:val="24"/>
    </w:rPr>
  </w:style>
  <w:style w:type="character" w:customStyle="1" w:styleId="ListLabel349">
    <w:name w:val="ListLabel 349"/>
    <w:qFormat/>
    <w:rPr>
      <w:rFonts w:cs="Courier New"/>
    </w:rPr>
  </w:style>
  <w:style w:type="character" w:customStyle="1" w:styleId="ListLabel350">
    <w:name w:val="ListLabel 350"/>
    <w:qFormat/>
    <w:rPr>
      <w:rFonts w:cs="Courier New"/>
    </w:rPr>
  </w:style>
  <w:style w:type="character" w:customStyle="1" w:styleId="ListLabel351">
    <w:name w:val="ListLabel 351"/>
    <w:qFormat/>
    <w:rPr>
      <w:rFonts w:cs="Courier New"/>
    </w:rPr>
  </w:style>
  <w:style w:type="character" w:customStyle="1" w:styleId="ListLabel352">
    <w:name w:val="ListLabel 352"/>
    <w:qFormat/>
    <w:rPr>
      <w:rFonts w:cs="Times New Roman"/>
      <w:sz w:val="24"/>
    </w:rPr>
  </w:style>
  <w:style w:type="character" w:customStyle="1" w:styleId="ListLabel353">
    <w:name w:val="ListLabel 353"/>
    <w:qFormat/>
    <w:rPr>
      <w:rFonts w:cs="Courier New"/>
    </w:rPr>
  </w:style>
  <w:style w:type="character" w:customStyle="1" w:styleId="ListLabel354">
    <w:name w:val="ListLabel 354"/>
    <w:qFormat/>
    <w:rPr>
      <w:rFonts w:cs="Courier New"/>
    </w:rPr>
  </w:style>
  <w:style w:type="character" w:customStyle="1" w:styleId="ListLabel355">
    <w:name w:val="ListLabel 355"/>
    <w:qFormat/>
    <w:rPr>
      <w:rFonts w:cs="Courier New"/>
    </w:rPr>
  </w:style>
  <w:style w:type="character" w:customStyle="1" w:styleId="ListLabel356">
    <w:name w:val="ListLabel 356"/>
    <w:qFormat/>
    <w:rPr>
      <w:rFonts w:cs="Times New Roman"/>
      <w:sz w:val="24"/>
    </w:rPr>
  </w:style>
  <w:style w:type="character" w:customStyle="1" w:styleId="ListLabel357">
    <w:name w:val="ListLabel 357"/>
    <w:qFormat/>
    <w:rPr>
      <w:rFonts w:cs="Courier New"/>
    </w:rPr>
  </w:style>
  <w:style w:type="character" w:customStyle="1" w:styleId="ListLabel358">
    <w:name w:val="ListLabel 358"/>
    <w:qFormat/>
    <w:rPr>
      <w:rFonts w:cs="Courier New"/>
    </w:rPr>
  </w:style>
  <w:style w:type="character" w:customStyle="1" w:styleId="ListLabel359">
    <w:name w:val="ListLabel 359"/>
    <w:qFormat/>
    <w:rPr>
      <w:rFonts w:cs="Courier New"/>
    </w:rPr>
  </w:style>
  <w:style w:type="character" w:customStyle="1" w:styleId="ListLabel360">
    <w:name w:val="ListLabel 360"/>
    <w:qFormat/>
    <w:rPr>
      <w:rFonts w:cs="Times New Roman"/>
      <w:sz w:val="24"/>
    </w:rPr>
  </w:style>
  <w:style w:type="character" w:customStyle="1" w:styleId="ListLabel361">
    <w:name w:val="ListLabel 361"/>
    <w:qFormat/>
    <w:rPr>
      <w:rFonts w:cs="Courier New"/>
    </w:rPr>
  </w:style>
  <w:style w:type="character" w:customStyle="1" w:styleId="ListLabel362">
    <w:name w:val="ListLabel 362"/>
    <w:qFormat/>
    <w:rPr>
      <w:rFonts w:cs="Courier New"/>
    </w:rPr>
  </w:style>
  <w:style w:type="character" w:customStyle="1" w:styleId="ListLabel363">
    <w:name w:val="ListLabel 363"/>
    <w:qFormat/>
    <w:rPr>
      <w:rFonts w:cs="Courier New"/>
    </w:rPr>
  </w:style>
  <w:style w:type="character" w:customStyle="1" w:styleId="ListLabel364">
    <w:name w:val="ListLabel 364"/>
    <w:qFormat/>
    <w:rPr>
      <w:rFonts w:cs="Times New Roman"/>
      <w:sz w:val="24"/>
    </w:rPr>
  </w:style>
  <w:style w:type="character" w:customStyle="1" w:styleId="ListLabel365">
    <w:name w:val="ListLabel 365"/>
    <w:qFormat/>
    <w:rPr>
      <w:rFonts w:cs="Courier New"/>
    </w:rPr>
  </w:style>
  <w:style w:type="character" w:customStyle="1" w:styleId="ListLabel366">
    <w:name w:val="ListLabel 366"/>
    <w:qFormat/>
    <w:rPr>
      <w:rFonts w:cs="Courier New"/>
    </w:rPr>
  </w:style>
  <w:style w:type="character" w:customStyle="1" w:styleId="ListLabel367">
    <w:name w:val="ListLabel 367"/>
    <w:qFormat/>
    <w:rPr>
      <w:rFonts w:cs="Courier New"/>
    </w:rPr>
  </w:style>
  <w:style w:type="character" w:customStyle="1" w:styleId="ListLabel368">
    <w:name w:val="ListLabel 368"/>
    <w:qFormat/>
    <w:rPr>
      <w:rFonts w:cs="Times New Roman"/>
      <w:sz w:val="24"/>
    </w:rPr>
  </w:style>
  <w:style w:type="character" w:customStyle="1" w:styleId="ListLabel369">
    <w:name w:val="ListLabel 369"/>
    <w:qFormat/>
    <w:rPr>
      <w:rFonts w:cs="Courier New"/>
    </w:rPr>
  </w:style>
  <w:style w:type="character" w:customStyle="1" w:styleId="ListLabel370">
    <w:name w:val="ListLabel 370"/>
    <w:qFormat/>
    <w:rPr>
      <w:rFonts w:cs="Courier New"/>
    </w:rPr>
  </w:style>
  <w:style w:type="character" w:customStyle="1" w:styleId="ListLabel371">
    <w:name w:val="ListLabel 371"/>
    <w:qFormat/>
    <w:rPr>
      <w:rFonts w:cs="Courier New"/>
    </w:rPr>
  </w:style>
  <w:style w:type="character" w:customStyle="1" w:styleId="ListLabel372">
    <w:name w:val="ListLabel 372"/>
    <w:qFormat/>
    <w:rPr>
      <w:rFonts w:cs="Times New Roman"/>
      <w:sz w:val="24"/>
    </w:rPr>
  </w:style>
  <w:style w:type="character" w:customStyle="1" w:styleId="ListLabel373">
    <w:name w:val="ListLabel 373"/>
    <w:qFormat/>
    <w:rPr>
      <w:rFonts w:cs="Courier New"/>
    </w:rPr>
  </w:style>
  <w:style w:type="character" w:customStyle="1" w:styleId="ListLabel374">
    <w:name w:val="ListLabel 374"/>
    <w:qFormat/>
    <w:rPr>
      <w:rFonts w:cs="Courier New"/>
    </w:rPr>
  </w:style>
  <w:style w:type="character" w:customStyle="1" w:styleId="ListLabel375">
    <w:name w:val="ListLabel 375"/>
    <w:qFormat/>
    <w:rPr>
      <w:rFonts w:cs="Courier New"/>
    </w:rPr>
  </w:style>
  <w:style w:type="character" w:customStyle="1" w:styleId="ListLabel376">
    <w:name w:val="ListLabel 376"/>
    <w:qFormat/>
    <w:rPr>
      <w:rFonts w:cs="Times New Roman"/>
      <w:sz w:val="24"/>
    </w:rPr>
  </w:style>
  <w:style w:type="character" w:customStyle="1" w:styleId="ListLabel377">
    <w:name w:val="ListLabel 377"/>
    <w:qFormat/>
    <w:rPr>
      <w:rFonts w:cs="Courier New"/>
    </w:rPr>
  </w:style>
  <w:style w:type="character" w:customStyle="1" w:styleId="ListLabel378">
    <w:name w:val="ListLabel 378"/>
    <w:qFormat/>
    <w:rPr>
      <w:rFonts w:cs="Courier New"/>
    </w:rPr>
  </w:style>
  <w:style w:type="character" w:customStyle="1" w:styleId="ListLabel379">
    <w:name w:val="ListLabel 379"/>
    <w:qFormat/>
    <w:rPr>
      <w:rFonts w:cs="Courier New"/>
    </w:rPr>
  </w:style>
  <w:style w:type="character" w:customStyle="1" w:styleId="ListLabel380">
    <w:name w:val="ListLabel 380"/>
    <w:qFormat/>
    <w:rPr>
      <w:rFonts w:cs="Times New Roman"/>
      <w:sz w:val="24"/>
    </w:rPr>
  </w:style>
  <w:style w:type="character" w:customStyle="1" w:styleId="ListLabel381">
    <w:name w:val="ListLabel 381"/>
    <w:qFormat/>
    <w:rPr>
      <w:rFonts w:cs="Courier New"/>
    </w:rPr>
  </w:style>
  <w:style w:type="character" w:customStyle="1" w:styleId="ListLabel382">
    <w:name w:val="ListLabel 382"/>
    <w:qFormat/>
    <w:rPr>
      <w:rFonts w:cs="Courier New"/>
    </w:rPr>
  </w:style>
  <w:style w:type="character" w:customStyle="1" w:styleId="ListLabel383">
    <w:name w:val="ListLabel 383"/>
    <w:qFormat/>
    <w:rPr>
      <w:rFonts w:cs="Courier New"/>
    </w:rPr>
  </w:style>
  <w:style w:type="character" w:customStyle="1" w:styleId="ListLabel384">
    <w:name w:val="ListLabel 384"/>
    <w:qFormat/>
    <w:rPr>
      <w:rFonts w:cs="Times New Roman"/>
      <w:sz w:val="24"/>
    </w:rPr>
  </w:style>
  <w:style w:type="character" w:customStyle="1" w:styleId="ListLabel385">
    <w:name w:val="ListLabel 385"/>
    <w:qFormat/>
    <w:rPr>
      <w:rFonts w:cs="Courier New"/>
    </w:rPr>
  </w:style>
  <w:style w:type="character" w:customStyle="1" w:styleId="ListLabel386">
    <w:name w:val="ListLabel 386"/>
    <w:qFormat/>
    <w:rPr>
      <w:rFonts w:cs="Courier New"/>
    </w:rPr>
  </w:style>
  <w:style w:type="character" w:customStyle="1" w:styleId="ListLabel387">
    <w:name w:val="ListLabel 387"/>
    <w:qFormat/>
    <w:rPr>
      <w:rFonts w:cs="Courier New"/>
    </w:rPr>
  </w:style>
  <w:style w:type="character" w:customStyle="1" w:styleId="ListLabel388">
    <w:name w:val="ListLabel 388"/>
    <w:qFormat/>
    <w:rPr>
      <w:rFonts w:cs="Times New Roman"/>
      <w:sz w:val="24"/>
    </w:rPr>
  </w:style>
  <w:style w:type="character" w:customStyle="1" w:styleId="ListLabel389">
    <w:name w:val="ListLabel 389"/>
    <w:qFormat/>
    <w:rPr>
      <w:rFonts w:cs="Courier New"/>
    </w:rPr>
  </w:style>
  <w:style w:type="character" w:customStyle="1" w:styleId="ListLabel390">
    <w:name w:val="ListLabel 390"/>
    <w:qFormat/>
    <w:rPr>
      <w:rFonts w:cs="Courier New"/>
    </w:rPr>
  </w:style>
  <w:style w:type="character" w:customStyle="1" w:styleId="ListLabel391">
    <w:name w:val="ListLabel 391"/>
    <w:qFormat/>
    <w:rPr>
      <w:rFonts w:cs="Courier New"/>
    </w:rPr>
  </w:style>
  <w:style w:type="character" w:customStyle="1" w:styleId="ListLabel392">
    <w:name w:val="ListLabel 392"/>
    <w:qFormat/>
    <w:rPr>
      <w:rFonts w:cs="Times New Roman"/>
      <w:sz w:val="24"/>
    </w:rPr>
  </w:style>
  <w:style w:type="character" w:customStyle="1" w:styleId="ListLabel393">
    <w:name w:val="ListLabel 393"/>
    <w:qFormat/>
    <w:rPr>
      <w:rFonts w:cs="Courier New"/>
    </w:rPr>
  </w:style>
  <w:style w:type="character" w:customStyle="1" w:styleId="ListLabel394">
    <w:name w:val="ListLabel 394"/>
    <w:qFormat/>
    <w:rPr>
      <w:rFonts w:cs="Courier New"/>
    </w:rPr>
  </w:style>
  <w:style w:type="character" w:customStyle="1" w:styleId="ListLabel395">
    <w:name w:val="ListLabel 395"/>
    <w:qFormat/>
    <w:rPr>
      <w:rFonts w:cs="Courier New"/>
    </w:rPr>
  </w:style>
  <w:style w:type="character" w:customStyle="1" w:styleId="ListLabel396">
    <w:name w:val="ListLabel 396"/>
    <w:qFormat/>
    <w:rPr>
      <w:rFonts w:cs="Times New Roman"/>
      <w:sz w:val="24"/>
    </w:rPr>
  </w:style>
  <w:style w:type="character" w:customStyle="1" w:styleId="ListLabel397">
    <w:name w:val="ListLabel 397"/>
    <w:qFormat/>
    <w:rPr>
      <w:rFonts w:cs="Courier New"/>
    </w:rPr>
  </w:style>
  <w:style w:type="character" w:customStyle="1" w:styleId="ListLabel398">
    <w:name w:val="ListLabel 398"/>
    <w:qFormat/>
    <w:rPr>
      <w:rFonts w:cs="Courier New"/>
    </w:rPr>
  </w:style>
  <w:style w:type="character" w:customStyle="1" w:styleId="ListLabel399">
    <w:name w:val="ListLabel 399"/>
    <w:qFormat/>
    <w:rPr>
      <w:rFonts w:cs="Courier New"/>
    </w:rPr>
  </w:style>
  <w:style w:type="character" w:customStyle="1" w:styleId="ListLabel400">
    <w:name w:val="ListLabel 400"/>
    <w:qFormat/>
    <w:rPr>
      <w:rFonts w:cs="Times New Roman"/>
      <w:sz w:val="24"/>
    </w:rPr>
  </w:style>
  <w:style w:type="character" w:customStyle="1" w:styleId="ListLabel401">
    <w:name w:val="ListLabel 401"/>
    <w:qFormat/>
    <w:rPr>
      <w:rFonts w:cs="Courier New"/>
    </w:rPr>
  </w:style>
  <w:style w:type="character" w:customStyle="1" w:styleId="ListLabel402">
    <w:name w:val="ListLabel 402"/>
    <w:qFormat/>
    <w:rPr>
      <w:rFonts w:cs="Courier New"/>
    </w:rPr>
  </w:style>
  <w:style w:type="character" w:customStyle="1" w:styleId="ListLabel403">
    <w:name w:val="ListLabel 403"/>
    <w:qFormat/>
    <w:rPr>
      <w:rFonts w:cs="Courier New"/>
    </w:rPr>
  </w:style>
  <w:style w:type="character" w:customStyle="1" w:styleId="ListLabel404">
    <w:name w:val="ListLabel 404"/>
    <w:qFormat/>
    <w:rPr>
      <w:rFonts w:cs="Times New Roman"/>
      <w:sz w:val="24"/>
    </w:rPr>
  </w:style>
  <w:style w:type="character" w:customStyle="1" w:styleId="ListLabel405">
    <w:name w:val="ListLabel 405"/>
    <w:qFormat/>
    <w:rPr>
      <w:rFonts w:cs="Courier New"/>
    </w:rPr>
  </w:style>
  <w:style w:type="character" w:customStyle="1" w:styleId="ListLabel406">
    <w:name w:val="ListLabel 406"/>
    <w:qFormat/>
    <w:rPr>
      <w:rFonts w:cs="Courier New"/>
    </w:rPr>
  </w:style>
  <w:style w:type="character" w:customStyle="1" w:styleId="ListLabel407">
    <w:name w:val="ListLabel 407"/>
    <w:qFormat/>
    <w:rPr>
      <w:rFonts w:cs="Courier New"/>
    </w:rPr>
  </w:style>
  <w:style w:type="character" w:customStyle="1" w:styleId="ListLabel408">
    <w:name w:val="ListLabel 408"/>
    <w:qFormat/>
    <w:rPr>
      <w:rFonts w:cs="Times New Roman"/>
      <w:sz w:val="24"/>
    </w:rPr>
  </w:style>
  <w:style w:type="character" w:customStyle="1" w:styleId="ListLabel409">
    <w:name w:val="ListLabel 409"/>
    <w:qFormat/>
    <w:rPr>
      <w:rFonts w:cs="Courier New"/>
    </w:rPr>
  </w:style>
  <w:style w:type="character" w:customStyle="1" w:styleId="ListLabel410">
    <w:name w:val="ListLabel 410"/>
    <w:qFormat/>
    <w:rPr>
      <w:rFonts w:cs="Courier New"/>
    </w:rPr>
  </w:style>
  <w:style w:type="character" w:customStyle="1" w:styleId="ListLabel411">
    <w:name w:val="ListLabel 411"/>
    <w:qFormat/>
    <w:rPr>
      <w:rFonts w:cs="Courier New"/>
    </w:rPr>
  </w:style>
  <w:style w:type="character" w:customStyle="1" w:styleId="ListLabel412">
    <w:name w:val="ListLabel 412"/>
    <w:qFormat/>
    <w:rPr>
      <w:rFonts w:cs="Times New Roman"/>
      <w:sz w:val="24"/>
    </w:rPr>
  </w:style>
  <w:style w:type="character" w:customStyle="1" w:styleId="ListLabel413">
    <w:name w:val="ListLabel 413"/>
    <w:qFormat/>
    <w:rPr>
      <w:rFonts w:cs="Courier New"/>
    </w:rPr>
  </w:style>
  <w:style w:type="character" w:customStyle="1" w:styleId="ListLabel414">
    <w:name w:val="ListLabel 414"/>
    <w:qFormat/>
    <w:rPr>
      <w:rFonts w:cs="Courier New"/>
    </w:rPr>
  </w:style>
  <w:style w:type="character" w:customStyle="1" w:styleId="ListLabel415">
    <w:name w:val="ListLabel 415"/>
    <w:qFormat/>
    <w:rPr>
      <w:rFonts w:cs="Courier New"/>
    </w:rPr>
  </w:style>
  <w:style w:type="character" w:customStyle="1" w:styleId="ListLabel416">
    <w:name w:val="ListLabel 416"/>
    <w:qFormat/>
    <w:rPr>
      <w:rFonts w:cs="Times New Roman"/>
      <w:sz w:val="24"/>
    </w:rPr>
  </w:style>
  <w:style w:type="character" w:customStyle="1" w:styleId="ListLabel417">
    <w:name w:val="ListLabel 417"/>
    <w:qFormat/>
    <w:rPr>
      <w:rFonts w:cs="Courier New"/>
    </w:rPr>
  </w:style>
  <w:style w:type="character" w:customStyle="1" w:styleId="ListLabel418">
    <w:name w:val="ListLabel 418"/>
    <w:qFormat/>
    <w:rPr>
      <w:rFonts w:cs="Courier New"/>
    </w:rPr>
  </w:style>
  <w:style w:type="character" w:customStyle="1" w:styleId="ListLabel419">
    <w:name w:val="ListLabel 419"/>
    <w:qFormat/>
    <w:rPr>
      <w:rFonts w:cs="Courier New"/>
    </w:rPr>
  </w:style>
  <w:style w:type="character" w:customStyle="1" w:styleId="ListLabel420">
    <w:name w:val="ListLabel 420"/>
    <w:qFormat/>
    <w:rPr>
      <w:rFonts w:cs="Times New Roman"/>
      <w:sz w:val="24"/>
    </w:rPr>
  </w:style>
  <w:style w:type="character" w:customStyle="1" w:styleId="ListLabel421">
    <w:name w:val="ListLabel 421"/>
    <w:qFormat/>
    <w:rPr>
      <w:rFonts w:cs="Courier New"/>
    </w:rPr>
  </w:style>
  <w:style w:type="character" w:customStyle="1" w:styleId="ListLabel422">
    <w:name w:val="ListLabel 422"/>
    <w:qFormat/>
    <w:rPr>
      <w:rFonts w:cs="Courier New"/>
    </w:rPr>
  </w:style>
  <w:style w:type="character" w:customStyle="1" w:styleId="ListLabel423">
    <w:name w:val="ListLabel 423"/>
    <w:qFormat/>
    <w:rPr>
      <w:rFonts w:cs="Courier New"/>
    </w:rPr>
  </w:style>
  <w:style w:type="character" w:customStyle="1" w:styleId="ListLabel424">
    <w:name w:val="ListLabel 424"/>
    <w:qFormat/>
    <w:rPr>
      <w:rFonts w:cs="Times New Roman"/>
      <w:sz w:val="24"/>
    </w:rPr>
  </w:style>
  <w:style w:type="character" w:customStyle="1" w:styleId="ListLabel425">
    <w:name w:val="ListLabel 425"/>
    <w:qFormat/>
    <w:rPr>
      <w:rFonts w:cs="Courier New"/>
    </w:rPr>
  </w:style>
  <w:style w:type="character" w:customStyle="1" w:styleId="ListLabel426">
    <w:name w:val="ListLabel 426"/>
    <w:qFormat/>
    <w:rPr>
      <w:rFonts w:cs="Courier New"/>
    </w:rPr>
  </w:style>
  <w:style w:type="character" w:customStyle="1" w:styleId="ListLabel427">
    <w:name w:val="ListLabel 427"/>
    <w:qFormat/>
    <w:rPr>
      <w:rFonts w:cs="Courier New"/>
    </w:rPr>
  </w:style>
  <w:style w:type="character" w:customStyle="1" w:styleId="ListLabel428">
    <w:name w:val="ListLabel 428"/>
    <w:qFormat/>
    <w:rPr>
      <w:rFonts w:cs="Times New Roman"/>
      <w:sz w:val="24"/>
    </w:rPr>
  </w:style>
  <w:style w:type="character" w:customStyle="1" w:styleId="ListLabel429">
    <w:name w:val="ListLabel 429"/>
    <w:qFormat/>
    <w:rPr>
      <w:rFonts w:cs="Courier New"/>
    </w:rPr>
  </w:style>
  <w:style w:type="character" w:customStyle="1" w:styleId="ListLabel430">
    <w:name w:val="ListLabel 430"/>
    <w:qFormat/>
    <w:rPr>
      <w:rFonts w:cs="Courier New"/>
    </w:rPr>
  </w:style>
  <w:style w:type="character" w:customStyle="1" w:styleId="ListLabel431">
    <w:name w:val="ListLabel 431"/>
    <w:qFormat/>
    <w:rPr>
      <w:rFonts w:cs="Courier New"/>
    </w:rPr>
  </w:style>
  <w:style w:type="character" w:customStyle="1" w:styleId="ListLabel432">
    <w:name w:val="ListLabel 432"/>
    <w:qFormat/>
    <w:rPr>
      <w:rFonts w:eastAsia="Times New Roman" w:cs="Times New Roman"/>
      <w:b w:val="0"/>
      <w:bCs w:val="0"/>
      <w:i w:val="0"/>
      <w:iCs w:val="0"/>
      <w:caps w:val="0"/>
      <w:smallCaps w:val="0"/>
      <w:strike w:val="0"/>
      <w:dstrike w:val="0"/>
      <w:color w:val="000000"/>
      <w:spacing w:val="0"/>
      <w:w w:val="100"/>
      <w:sz w:val="28"/>
      <w:szCs w:val="28"/>
      <w:u w:val="none"/>
      <w:lang w:val="ru-RU"/>
    </w:rPr>
  </w:style>
  <w:style w:type="character" w:customStyle="1" w:styleId="ListLabel433">
    <w:name w:val="ListLabel 433"/>
    <w:qFormat/>
    <w:rPr>
      <w:b w:val="0"/>
      <w:bCs w:val="0"/>
      <w:i w:val="0"/>
      <w:iCs w:val="0"/>
      <w:caps w:val="0"/>
      <w:smallCaps w:val="0"/>
      <w:strike w:val="0"/>
      <w:dstrike w:val="0"/>
      <w:vanish w:val="0"/>
      <w:color w:val="000000"/>
      <w:spacing w:val="0"/>
      <w:w w:val="100"/>
      <w:position w:val="0"/>
      <w:sz w:val="24"/>
      <w:szCs w:val="28"/>
      <w:u w:val="none"/>
      <w:vertAlign w:val="baseline"/>
      <w:lang w:val="ru-RU"/>
    </w:rPr>
  </w:style>
  <w:style w:type="character" w:customStyle="1" w:styleId="ListLabel434">
    <w:name w:val="ListLabel 434"/>
    <w:qFormat/>
    <w:rPr>
      <w:rFonts w:eastAsia="Times New Roman" w:cs="Times New Roman"/>
      <w:b w:val="0"/>
      <w:bCs w:val="0"/>
      <w:i w:val="0"/>
      <w:iCs w:val="0"/>
      <w:caps w:val="0"/>
      <w:smallCaps w:val="0"/>
      <w:strike w:val="0"/>
      <w:dstrike w:val="0"/>
      <w:color w:val="000000"/>
      <w:spacing w:val="0"/>
      <w:w w:val="100"/>
      <w:sz w:val="28"/>
      <w:szCs w:val="28"/>
      <w:u w:val="none"/>
      <w:lang w:val="ru-RU"/>
    </w:rPr>
  </w:style>
  <w:style w:type="character" w:customStyle="1" w:styleId="ListLabel435">
    <w:name w:val="ListLabel 435"/>
    <w:qFormat/>
    <w:rPr>
      <w:rFonts w:eastAsia="Times New Roman" w:cs="Times New Roman"/>
      <w:b w:val="0"/>
      <w:bCs w:val="0"/>
      <w:i w:val="0"/>
      <w:iCs w:val="0"/>
      <w:caps w:val="0"/>
      <w:smallCaps w:val="0"/>
      <w:strike w:val="0"/>
      <w:dstrike w:val="0"/>
      <w:color w:val="000000"/>
      <w:spacing w:val="0"/>
      <w:w w:val="100"/>
      <w:sz w:val="28"/>
      <w:szCs w:val="28"/>
      <w:u w:val="none"/>
      <w:lang w:val="ru-RU"/>
    </w:rPr>
  </w:style>
  <w:style w:type="character" w:customStyle="1" w:styleId="ListLabel436">
    <w:name w:val="ListLabel 436"/>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437">
    <w:name w:val="ListLabel 437"/>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438">
    <w:name w:val="ListLabel 438"/>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439">
    <w:name w:val="ListLabel 439"/>
    <w:qFormat/>
    <w:rPr>
      <w:rFonts w:eastAsia="Times New Roman" w:cs="Times New Roman"/>
      <w:b/>
      <w:bCs w:val="0"/>
      <w:i w:val="0"/>
      <w:iCs w:val="0"/>
      <w:caps w:val="0"/>
      <w:smallCaps w:val="0"/>
      <w:strike w:val="0"/>
      <w:dstrike w:val="0"/>
      <w:color w:val="000000"/>
      <w:spacing w:val="0"/>
      <w:w w:val="100"/>
      <w:sz w:val="24"/>
      <w:szCs w:val="28"/>
      <w:u w:val="none"/>
      <w:lang w:val="ru-RU"/>
    </w:rPr>
  </w:style>
  <w:style w:type="character" w:customStyle="1" w:styleId="ListLabel440">
    <w:name w:val="ListLabel 440"/>
    <w:qFormat/>
    <w:rPr>
      <w:rFonts w:eastAsia="Times New Roman" w:cs="Times New Roman"/>
      <w:b/>
      <w:bCs w:val="0"/>
      <w:i w:val="0"/>
      <w:iCs w:val="0"/>
      <w:caps w:val="0"/>
      <w:smallCaps w:val="0"/>
      <w:strike w:val="0"/>
      <w:dstrike w:val="0"/>
      <w:color w:val="000000"/>
      <w:spacing w:val="0"/>
      <w:w w:val="100"/>
      <w:sz w:val="24"/>
      <w:szCs w:val="28"/>
      <w:u w:val="none"/>
      <w:lang w:val="ru-RU"/>
    </w:rPr>
  </w:style>
  <w:style w:type="character" w:customStyle="1" w:styleId="ListLabel441">
    <w:name w:val="ListLabel 441"/>
    <w:qFormat/>
    <w:rPr>
      <w:rFonts w:eastAsia="Times New Roman" w:cs="Times New Roman"/>
      <w:b/>
      <w:bCs w:val="0"/>
      <w:i w:val="0"/>
      <w:iCs w:val="0"/>
      <w:caps w:val="0"/>
      <w:smallCaps w:val="0"/>
      <w:strike w:val="0"/>
      <w:dstrike w:val="0"/>
      <w:color w:val="000000"/>
      <w:spacing w:val="0"/>
      <w:w w:val="100"/>
      <w:sz w:val="24"/>
      <w:szCs w:val="28"/>
      <w:u w:val="none"/>
      <w:lang w:val="ru-RU"/>
    </w:rPr>
  </w:style>
  <w:style w:type="character" w:customStyle="1" w:styleId="ListLabel442">
    <w:name w:val="ListLabel 442"/>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443">
    <w:name w:val="ListLabel 443"/>
    <w:qFormat/>
    <w:rPr>
      <w:rFonts w:cs="Times New Roman"/>
      <w:sz w:val="24"/>
    </w:rPr>
  </w:style>
  <w:style w:type="character" w:customStyle="1" w:styleId="ListLabel444">
    <w:name w:val="ListLabel 444"/>
    <w:qFormat/>
    <w:rPr>
      <w:rFonts w:cs="Courier New"/>
    </w:rPr>
  </w:style>
  <w:style w:type="character" w:customStyle="1" w:styleId="ListLabel445">
    <w:name w:val="ListLabel 445"/>
    <w:qFormat/>
    <w:rPr>
      <w:rFonts w:cs="Courier New"/>
    </w:rPr>
  </w:style>
  <w:style w:type="character" w:customStyle="1" w:styleId="ListLabel446">
    <w:name w:val="ListLabel 446"/>
    <w:qFormat/>
    <w:rPr>
      <w:rFonts w:cs="Courier New"/>
    </w:rPr>
  </w:style>
  <w:style w:type="character" w:customStyle="1" w:styleId="ListLabel447">
    <w:name w:val="ListLabel 447"/>
    <w:qFormat/>
    <w:rPr>
      <w:rFonts w:cs="Times New Roman"/>
      <w:sz w:val="24"/>
    </w:rPr>
  </w:style>
  <w:style w:type="character" w:customStyle="1" w:styleId="ListLabel448">
    <w:name w:val="ListLabel 448"/>
    <w:qFormat/>
    <w:rPr>
      <w:rFonts w:cs="Courier New"/>
    </w:rPr>
  </w:style>
  <w:style w:type="character" w:customStyle="1" w:styleId="ListLabel449">
    <w:name w:val="ListLabel 449"/>
    <w:qFormat/>
    <w:rPr>
      <w:rFonts w:cs="Courier New"/>
    </w:rPr>
  </w:style>
  <w:style w:type="character" w:customStyle="1" w:styleId="ListLabel450">
    <w:name w:val="ListLabel 450"/>
    <w:qFormat/>
    <w:rPr>
      <w:rFonts w:cs="Courier New"/>
    </w:rPr>
  </w:style>
  <w:style w:type="character" w:customStyle="1" w:styleId="ListLabel451">
    <w:name w:val="ListLabel 451"/>
    <w:qFormat/>
    <w:rPr>
      <w:rFonts w:cs="Times New Roman"/>
      <w:sz w:val="24"/>
    </w:rPr>
  </w:style>
  <w:style w:type="character" w:customStyle="1" w:styleId="ListLabel452">
    <w:name w:val="ListLabel 452"/>
    <w:qFormat/>
    <w:rPr>
      <w:rFonts w:cs="Courier New"/>
    </w:rPr>
  </w:style>
  <w:style w:type="character" w:customStyle="1" w:styleId="ListLabel453">
    <w:name w:val="ListLabel 453"/>
    <w:qFormat/>
    <w:rPr>
      <w:rFonts w:cs="Courier New"/>
    </w:rPr>
  </w:style>
  <w:style w:type="character" w:customStyle="1" w:styleId="ListLabel454">
    <w:name w:val="ListLabel 454"/>
    <w:qFormat/>
    <w:rPr>
      <w:rFonts w:cs="Courier New"/>
    </w:rPr>
  </w:style>
  <w:style w:type="character" w:customStyle="1" w:styleId="ListLabel455">
    <w:name w:val="ListLabel 455"/>
    <w:qFormat/>
    <w:rPr>
      <w:rFonts w:cs="Times New Roman"/>
      <w:sz w:val="24"/>
    </w:rPr>
  </w:style>
  <w:style w:type="character" w:customStyle="1" w:styleId="ListLabel456">
    <w:name w:val="ListLabel 456"/>
    <w:qFormat/>
    <w:rPr>
      <w:rFonts w:cs="Courier New"/>
    </w:rPr>
  </w:style>
  <w:style w:type="character" w:customStyle="1" w:styleId="ListLabel457">
    <w:name w:val="ListLabel 457"/>
    <w:qFormat/>
    <w:rPr>
      <w:rFonts w:cs="Courier New"/>
    </w:rPr>
  </w:style>
  <w:style w:type="character" w:customStyle="1" w:styleId="ListLabel458">
    <w:name w:val="ListLabel 458"/>
    <w:qFormat/>
    <w:rPr>
      <w:rFonts w:cs="Courier New"/>
    </w:rPr>
  </w:style>
  <w:style w:type="character" w:customStyle="1" w:styleId="ListLabel459">
    <w:name w:val="ListLabel 459"/>
    <w:qFormat/>
    <w:rPr>
      <w:rFonts w:cs="Times New Roman"/>
      <w:sz w:val="24"/>
    </w:rPr>
  </w:style>
  <w:style w:type="character" w:customStyle="1" w:styleId="ListLabel460">
    <w:name w:val="ListLabel 460"/>
    <w:qFormat/>
    <w:rPr>
      <w:rFonts w:cs="Courier New"/>
    </w:rPr>
  </w:style>
  <w:style w:type="character" w:customStyle="1" w:styleId="ListLabel461">
    <w:name w:val="ListLabel 461"/>
    <w:qFormat/>
    <w:rPr>
      <w:rFonts w:cs="Courier New"/>
    </w:rPr>
  </w:style>
  <w:style w:type="character" w:customStyle="1" w:styleId="ListLabel462">
    <w:name w:val="ListLabel 462"/>
    <w:qFormat/>
    <w:rPr>
      <w:rFonts w:cs="Courier New"/>
    </w:rPr>
  </w:style>
  <w:style w:type="character" w:customStyle="1" w:styleId="ListLabel463">
    <w:name w:val="ListLabel 463"/>
    <w:qFormat/>
    <w:rPr>
      <w:rFonts w:cs="Times New Roman"/>
      <w:sz w:val="24"/>
    </w:rPr>
  </w:style>
  <w:style w:type="character" w:customStyle="1" w:styleId="ListLabel464">
    <w:name w:val="ListLabel 464"/>
    <w:qFormat/>
    <w:rPr>
      <w:rFonts w:cs="Courier New"/>
    </w:rPr>
  </w:style>
  <w:style w:type="character" w:customStyle="1" w:styleId="ListLabel465">
    <w:name w:val="ListLabel 465"/>
    <w:qFormat/>
    <w:rPr>
      <w:rFonts w:cs="Courier New"/>
    </w:rPr>
  </w:style>
  <w:style w:type="character" w:customStyle="1" w:styleId="ListLabel466">
    <w:name w:val="ListLabel 466"/>
    <w:qFormat/>
    <w:rPr>
      <w:rFonts w:cs="Courier New"/>
    </w:rPr>
  </w:style>
  <w:style w:type="character" w:customStyle="1" w:styleId="ListLabel467">
    <w:name w:val="ListLabel 467"/>
    <w:qFormat/>
    <w:rPr>
      <w:rFonts w:cs="Times New Roman"/>
      <w:sz w:val="24"/>
    </w:rPr>
  </w:style>
  <w:style w:type="character" w:customStyle="1" w:styleId="ListLabel468">
    <w:name w:val="ListLabel 468"/>
    <w:qFormat/>
    <w:rPr>
      <w:rFonts w:cs="Courier New"/>
    </w:rPr>
  </w:style>
  <w:style w:type="character" w:customStyle="1" w:styleId="ListLabel469">
    <w:name w:val="ListLabel 469"/>
    <w:qFormat/>
    <w:rPr>
      <w:rFonts w:cs="Courier New"/>
    </w:rPr>
  </w:style>
  <w:style w:type="character" w:customStyle="1" w:styleId="ListLabel470">
    <w:name w:val="ListLabel 470"/>
    <w:qFormat/>
    <w:rPr>
      <w:rFonts w:cs="Courier New"/>
    </w:rPr>
  </w:style>
  <w:style w:type="character" w:customStyle="1" w:styleId="ListLabel471">
    <w:name w:val="ListLabel 471"/>
    <w:qFormat/>
    <w:rPr>
      <w:rFonts w:cs="Times New Roman"/>
      <w:sz w:val="24"/>
    </w:rPr>
  </w:style>
  <w:style w:type="character" w:customStyle="1" w:styleId="ListLabel472">
    <w:name w:val="ListLabel 472"/>
    <w:qFormat/>
    <w:rPr>
      <w:rFonts w:cs="Courier New"/>
    </w:rPr>
  </w:style>
  <w:style w:type="character" w:customStyle="1" w:styleId="ListLabel473">
    <w:name w:val="ListLabel 473"/>
    <w:qFormat/>
    <w:rPr>
      <w:rFonts w:cs="Courier New"/>
    </w:rPr>
  </w:style>
  <w:style w:type="character" w:customStyle="1" w:styleId="ListLabel474">
    <w:name w:val="ListLabel 474"/>
    <w:qFormat/>
    <w:rPr>
      <w:rFonts w:cs="Courier New"/>
    </w:rPr>
  </w:style>
  <w:style w:type="character" w:customStyle="1" w:styleId="ListLabel475">
    <w:name w:val="ListLabel 475"/>
    <w:qFormat/>
    <w:rPr>
      <w:rFonts w:cs="Times New Roman"/>
    </w:rPr>
  </w:style>
  <w:style w:type="character" w:customStyle="1" w:styleId="ListLabel476">
    <w:name w:val="ListLabel 476"/>
    <w:qFormat/>
    <w:rPr>
      <w:rFonts w:cs="Courier New"/>
    </w:rPr>
  </w:style>
  <w:style w:type="character" w:customStyle="1" w:styleId="ListLabel477">
    <w:name w:val="ListLabel 477"/>
    <w:qFormat/>
    <w:rPr>
      <w:rFonts w:cs="Courier New"/>
    </w:rPr>
  </w:style>
  <w:style w:type="character" w:customStyle="1" w:styleId="ListLabel478">
    <w:name w:val="ListLabel 478"/>
    <w:qFormat/>
    <w:rPr>
      <w:rFonts w:cs="Courier New"/>
    </w:rPr>
  </w:style>
  <w:style w:type="character" w:customStyle="1" w:styleId="ListLabel479">
    <w:name w:val="ListLabel 479"/>
    <w:qFormat/>
    <w:rPr>
      <w:rFonts w:cs="Times New Roman"/>
    </w:rPr>
  </w:style>
  <w:style w:type="character" w:customStyle="1" w:styleId="ListLabel480">
    <w:name w:val="ListLabel 480"/>
    <w:qFormat/>
    <w:rPr>
      <w:rFonts w:cs="Courier New"/>
    </w:rPr>
  </w:style>
  <w:style w:type="character" w:customStyle="1" w:styleId="ListLabel481">
    <w:name w:val="ListLabel 481"/>
    <w:qFormat/>
    <w:rPr>
      <w:rFonts w:cs="Courier New"/>
    </w:rPr>
  </w:style>
  <w:style w:type="character" w:customStyle="1" w:styleId="ListLabel482">
    <w:name w:val="ListLabel 482"/>
    <w:qFormat/>
    <w:rPr>
      <w:rFonts w:cs="Courier New"/>
    </w:rPr>
  </w:style>
  <w:style w:type="character" w:customStyle="1" w:styleId="ListLabel483">
    <w:name w:val="ListLabel 483"/>
    <w:qFormat/>
    <w:rPr>
      <w:rFonts w:cs="Times New Roman"/>
    </w:rPr>
  </w:style>
  <w:style w:type="character" w:customStyle="1" w:styleId="ListLabel484">
    <w:name w:val="ListLabel 484"/>
    <w:qFormat/>
    <w:rPr>
      <w:rFonts w:cs="Courier New"/>
    </w:rPr>
  </w:style>
  <w:style w:type="character" w:customStyle="1" w:styleId="ListLabel485">
    <w:name w:val="ListLabel 485"/>
    <w:qFormat/>
    <w:rPr>
      <w:rFonts w:cs="Courier New"/>
    </w:rPr>
  </w:style>
  <w:style w:type="character" w:customStyle="1" w:styleId="ListLabel486">
    <w:name w:val="ListLabel 486"/>
    <w:qFormat/>
    <w:rPr>
      <w:rFonts w:cs="Courier New"/>
    </w:rPr>
  </w:style>
  <w:style w:type="character" w:customStyle="1" w:styleId="ListLabel487">
    <w:name w:val="ListLabel 487"/>
    <w:qFormat/>
    <w:rPr>
      <w:rFonts w:cs="Times New Roman"/>
    </w:rPr>
  </w:style>
  <w:style w:type="character" w:customStyle="1" w:styleId="ListLabel488">
    <w:name w:val="ListLabel 488"/>
    <w:qFormat/>
    <w:rPr>
      <w:rFonts w:cs="Courier New"/>
    </w:rPr>
  </w:style>
  <w:style w:type="character" w:customStyle="1" w:styleId="ListLabel489">
    <w:name w:val="ListLabel 489"/>
    <w:qFormat/>
    <w:rPr>
      <w:rFonts w:cs="Courier New"/>
    </w:rPr>
  </w:style>
  <w:style w:type="character" w:customStyle="1" w:styleId="ListLabel490">
    <w:name w:val="ListLabel 490"/>
    <w:qFormat/>
    <w:rPr>
      <w:rFonts w:cs="Courier New"/>
    </w:rPr>
  </w:style>
  <w:style w:type="character" w:customStyle="1" w:styleId="ListLabel491">
    <w:name w:val="ListLabel 491"/>
    <w:qFormat/>
    <w:rPr>
      <w:rFonts w:cs="Times New Roman"/>
    </w:rPr>
  </w:style>
  <w:style w:type="character" w:customStyle="1" w:styleId="ListLabel492">
    <w:name w:val="ListLabel 492"/>
    <w:qFormat/>
    <w:rPr>
      <w:rFonts w:cs="Courier New"/>
    </w:rPr>
  </w:style>
  <w:style w:type="character" w:customStyle="1" w:styleId="ListLabel493">
    <w:name w:val="ListLabel 493"/>
    <w:qFormat/>
    <w:rPr>
      <w:rFonts w:cs="Courier New"/>
    </w:rPr>
  </w:style>
  <w:style w:type="character" w:customStyle="1" w:styleId="ListLabel494">
    <w:name w:val="ListLabel 494"/>
    <w:qFormat/>
    <w:rPr>
      <w:rFonts w:cs="Courier New"/>
    </w:rPr>
  </w:style>
  <w:style w:type="character" w:customStyle="1" w:styleId="ListLabel495">
    <w:name w:val="ListLabel 495"/>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496">
    <w:name w:val="ListLabel 496"/>
    <w:qFormat/>
    <w:rPr>
      <w:caps w:val="0"/>
      <w:smallCaps w:val="0"/>
      <w:strike w:val="0"/>
      <w:dstrike w:val="0"/>
      <w:vanish w:val="0"/>
      <w:position w:val="0"/>
      <w:sz w:val="24"/>
      <w:vertAlign w:val="baseline"/>
    </w:rPr>
  </w:style>
  <w:style w:type="character" w:customStyle="1" w:styleId="ListLabel497">
    <w:name w:val="ListLabel 497"/>
    <w:qFormat/>
    <w:rPr>
      <w:rFonts w:cs="Times New Roman"/>
      <w:sz w:val="24"/>
    </w:rPr>
  </w:style>
  <w:style w:type="character" w:customStyle="1" w:styleId="ListLabel498">
    <w:name w:val="ListLabel 498"/>
    <w:qFormat/>
    <w:rPr>
      <w:rFonts w:cs="Courier New"/>
    </w:rPr>
  </w:style>
  <w:style w:type="character" w:customStyle="1" w:styleId="ListLabel499">
    <w:name w:val="ListLabel 499"/>
    <w:qFormat/>
    <w:rPr>
      <w:rFonts w:cs="Courier New"/>
    </w:rPr>
  </w:style>
  <w:style w:type="character" w:customStyle="1" w:styleId="ListLabel500">
    <w:name w:val="ListLabel 500"/>
    <w:qFormat/>
    <w:rPr>
      <w:rFonts w:cs="Courier New"/>
    </w:rPr>
  </w:style>
  <w:style w:type="character" w:customStyle="1" w:styleId="ListLabel501">
    <w:name w:val="ListLabel 501"/>
    <w:qFormat/>
    <w:rPr>
      <w:caps w:val="0"/>
      <w:smallCaps w:val="0"/>
      <w:strike w:val="0"/>
      <w:dstrike w:val="0"/>
      <w:vanish w:val="0"/>
      <w:position w:val="0"/>
      <w:sz w:val="24"/>
      <w:vertAlign w:val="baseline"/>
    </w:rPr>
  </w:style>
  <w:style w:type="character" w:customStyle="1" w:styleId="ListLabel502">
    <w:name w:val="ListLabel 502"/>
    <w:qFormat/>
    <w:rPr>
      <w:rFonts w:cs="Times New Roman"/>
      <w:sz w:val="24"/>
    </w:rPr>
  </w:style>
  <w:style w:type="character" w:customStyle="1" w:styleId="ListLabel503">
    <w:name w:val="ListLabel 503"/>
    <w:qFormat/>
    <w:rPr>
      <w:rFonts w:cs="Courier New"/>
    </w:rPr>
  </w:style>
  <w:style w:type="character" w:customStyle="1" w:styleId="ListLabel504">
    <w:name w:val="ListLabel 504"/>
    <w:qFormat/>
    <w:rPr>
      <w:rFonts w:cs="Courier New"/>
    </w:rPr>
  </w:style>
  <w:style w:type="character" w:customStyle="1" w:styleId="ListLabel505">
    <w:name w:val="ListLabel 505"/>
    <w:qFormat/>
    <w:rPr>
      <w:rFonts w:cs="Courier New"/>
    </w:rPr>
  </w:style>
  <w:style w:type="character" w:customStyle="1" w:styleId="ListLabel506">
    <w:name w:val="ListLabel 506"/>
    <w:qFormat/>
    <w:rPr>
      <w:rFonts w:cs="Times New Roman"/>
      <w:sz w:val="24"/>
    </w:rPr>
  </w:style>
  <w:style w:type="character" w:customStyle="1" w:styleId="ListLabel507">
    <w:name w:val="ListLabel 507"/>
    <w:qFormat/>
    <w:rPr>
      <w:rFonts w:cs="Courier New"/>
    </w:rPr>
  </w:style>
  <w:style w:type="character" w:customStyle="1" w:styleId="ListLabel508">
    <w:name w:val="ListLabel 508"/>
    <w:qFormat/>
    <w:rPr>
      <w:rFonts w:cs="Courier New"/>
    </w:rPr>
  </w:style>
  <w:style w:type="character" w:customStyle="1" w:styleId="ListLabel509">
    <w:name w:val="ListLabel 509"/>
    <w:qFormat/>
    <w:rPr>
      <w:rFonts w:cs="Courier New"/>
    </w:rPr>
  </w:style>
  <w:style w:type="character" w:customStyle="1" w:styleId="ListLabel510">
    <w:name w:val="ListLabel 510"/>
    <w:qFormat/>
    <w:rPr>
      <w:rFonts w:cs="Times New Roman"/>
      <w:sz w:val="24"/>
    </w:rPr>
  </w:style>
  <w:style w:type="character" w:customStyle="1" w:styleId="ListLabel511">
    <w:name w:val="ListLabel 511"/>
    <w:qFormat/>
    <w:rPr>
      <w:rFonts w:cs="Courier New"/>
    </w:rPr>
  </w:style>
  <w:style w:type="character" w:customStyle="1" w:styleId="ListLabel512">
    <w:name w:val="ListLabel 512"/>
    <w:qFormat/>
    <w:rPr>
      <w:rFonts w:cs="Courier New"/>
    </w:rPr>
  </w:style>
  <w:style w:type="character" w:customStyle="1" w:styleId="ListLabel513">
    <w:name w:val="ListLabel 513"/>
    <w:qFormat/>
    <w:rPr>
      <w:rFonts w:cs="Courier New"/>
    </w:rPr>
  </w:style>
  <w:style w:type="character" w:customStyle="1" w:styleId="ListLabel514">
    <w:name w:val="ListLabel 514"/>
    <w:qFormat/>
    <w:rPr>
      <w:rFonts w:cs="Times New Roman"/>
      <w:sz w:val="24"/>
    </w:rPr>
  </w:style>
  <w:style w:type="character" w:customStyle="1" w:styleId="ListLabel515">
    <w:name w:val="ListLabel 515"/>
    <w:qFormat/>
    <w:rPr>
      <w:rFonts w:cs="Courier New"/>
    </w:rPr>
  </w:style>
  <w:style w:type="character" w:customStyle="1" w:styleId="ListLabel516">
    <w:name w:val="ListLabel 516"/>
    <w:qFormat/>
    <w:rPr>
      <w:rFonts w:cs="Courier New"/>
    </w:rPr>
  </w:style>
  <w:style w:type="character" w:customStyle="1" w:styleId="ListLabel517">
    <w:name w:val="ListLabel 517"/>
    <w:qFormat/>
    <w:rPr>
      <w:rFonts w:cs="Courier New"/>
    </w:rPr>
  </w:style>
  <w:style w:type="character" w:customStyle="1" w:styleId="ListLabel518">
    <w:name w:val="ListLabel 518"/>
    <w:qFormat/>
    <w:rPr>
      <w:rFonts w:cs="Times New Roman"/>
      <w:sz w:val="24"/>
    </w:rPr>
  </w:style>
  <w:style w:type="character" w:customStyle="1" w:styleId="ListLabel519">
    <w:name w:val="ListLabel 519"/>
    <w:qFormat/>
    <w:rPr>
      <w:rFonts w:cs="Courier New"/>
    </w:rPr>
  </w:style>
  <w:style w:type="character" w:customStyle="1" w:styleId="ListLabel520">
    <w:name w:val="ListLabel 520"/>
    <w:qFormat/>
    <w:rPr>
      <w:rFonts w:cs="Courier New"/>
    </w:rPr>
  </w:style>
  <w:style w:type="character" w:customStyle="1" w:styleId="ListLabel521">
    <w:name w:val="ListLabel 521"/>
    <w:qFormat/>
    <w:rPr>
      <w:rFonts w:cs="Courier New"/>
    </w:rPr>
  </w:style>
  <w:style w:type="character" w:customStyle="1" w:styleId="ListLabel522">
    <w:name w:val="ListLabel 522"/>
    <w:qFormat/>
    <w:rPr>
      <w:rFonts w:cs="Times New Roman"/>
      <w:sz w:val="24"/>
    </w:rPr>
  </w:style>
  <w:style w:type="character" w:customStyle="1" w:styleId="ListLabel523">
    <w:name w:val="ListLabel 523"/>
    <w:qFormat/>
    <w:rPr>
      <w:rFonts w:cs="Courier New"/>
    </w:rPr>
  </w:style>
  <w:style w:type="character" w:customStyle="1" w:styleId="ListLabel524">
    <w:name w:val="ListLabel 524"/>
    <w:qFormat/>
    <w:rPr>
      <w:rFonts w:cs="Courier New"/>
    </w:rPr>
  </w:style>
  <w:style w:type="character" w:customStyle="1" w:styleId="ListLabel525">
    <w:name w:val="ListLabel 525"/>
    <w:qFormat/>
    <w:rPr>
      <w:rFonts w:cs="Courier New"/>
    </w:rPr>
  </w:style>
  <w:style w:type="character" w:customStyle="1" w:styleId="ListLabel526">
    <w:name w:val="ListLabel 526"/>
    <w:qFormat/>
    <w:rPr>
      <w:rFonts w:cs="Times New Roman"/>
      <w:sz w:val="24"/>
    </w:rPr>
  </w:style>
  <w:style w:type="character" w:customStyle="1" w:styleId="ListLabel527">
    <w:name w:val="ListLabel 527"/>
    <w:qFormat/>
    <w:rPr>
      <w:rFonts w:cs="Courier New"/>
    </w:rPr>
  </w:style>
  <w:style w:type="character" w:customStyle="1" w:styleId="ListLabel528">
    <w:name w:val="ListLabel 528"/>
    <w:qFormat/>
    <w:rPr>
      <w:rFonts w:cs="Courier New"/>
    </w:rPr>
  </w:style>
  <w:style w:type="character" w:customStyle="1" w:styleId="ListLabel529">
    <w:name w:val="ListLabel 529"/>
    <w:qFormat/>
    <w:rPr>
      <w:rFonts w:cs="Courier New"/>
    </w:rPr>
  </w:style>
  <w:style w:type="character" w:customStyle="1" w:styleId="ListLabel530">
    <w:name w:val="ListLabel 530"/>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531">
    <w:name w:val="ListLabel 531"/>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532">
    <w:name w:val="ListLabel 532"/>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533">
    <w:name w:val="ListLabel 533"/>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534">
    <w:name w:val="ListLabel 534"/>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535">
    <w:name w:val="ListLabel 535"/>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536">
    <w:name w:val="ListLabel 536"/>
    <w:qFormat/>
    <w:rPr>
      <w:rFonts w:eastAsia="Times New Roman" w:cs="Times New Roman"/>
      <w:b w:val="0"/>
      <w:bCs w:val="0"/>
      <w:i w:val="0"/>
      <w:iCs w:val="0"/>
      <w:caps w:val="0"/>
      <w:smallCaps w:val="0"/>
      <w:strike w:val="0"/>
      <w:dstrike w:val="0"/>
      <w:color w:val="000000"/>
      <w:spacing w:val="0"/>
      <w:w w:val="100"/>
      <w:sz w:val="28"/>
      <w:szCs w:val="28"/>
      <w:u w:val="none"/>
    </w:rPr>
  </w:style>
  <w:style w:type="character" w:customStyle="1" w:styleId="ListLabel537">
    <w:name w:val="ListLabel 537"/>
    <w:qFormat/>
    <w:rPr>
      <w:b w:val="0"/>
      <w:bCs w:val="0"/>
      <w:i w:val="0"/>
      <w:iCs w:val="0"/>
      <w:caps w:val="0"/>
      <w:smallCaps w:val="0"/>
      <w:strike w:val="0"/>
      <w:dstrike w:val="0"/>
      <w:vanish w:val="0"/>
      <w:color w:val="000000"/>
      <w:spacing w:val="0"/>
      <w:w w:val="100"/>
      <w:position w:val="0"/>
      <w:sz w:val="24"/>
      <w:szCs w:val="28"/>
      <w:u w:val="none"/>
      <w:vertAlign w:val="baseline"/>
    </w:rPr>
  </w:style>
  <w:style w:type="character" w:customStyle="1" w:styleId="ListLabel538">
    <w:name w:val="ListLabel 538"/>
    <w:qFormat/>
    <w:rPr>
      <w:rFonts w:eastAsia="Times New Roman" w:cs="Times New Roman"/>
      <w:b w:val="0"/>
      <w:bCs w:val="0"/>
      <w:i w:val="0"/>
      <w:iCs w:val="0"/>
      <w:caps w:val="0"/>
      <w:smallCaps w:val="0"/>
      <w:strike w:val="0"/>
      <w:dstrike w:val="0"/>
      <w:color w:val="000000"/>
      <w:spacing w:val="0"/>
      <w:w w:val="100"/>
      <w:sz w:val="28"/>
      <w:szCs w:val="28"/>
      <w:u w:val="none"/>
    </w:rPr>
  </w:style>
  <w:style w:type="character" w:customStyle="1" w:styleId="ListLabel539">
    <w:name w:val="ListLabel 539"/>
    <w:qFormat/>
    <w:rPr>
      <w:rFonts w:eastAsia="Times New Roman" w:cs="Times New Roman"/>
      <w:b w:val="0"/>
      <w:bCs w:val="0"/>
      <w:i w:val="0"/>
      <w:iCs w:val="0"/>
      <w:caps w:val="0"/>
      <w:smallCaps w:val="0"/>
      <w:strike w:val="0"/>
      <w:dstrike w:val="0"/>
      <w:color w:val="000000"/>
      <w:spacing w:val="0"/>
      <w:w w:val="100"/>
      <w:sz w:val="28"/>
      <w:szCs w:val="28"/>
      <w:u w:val="none"/>
    </w:rPr>
  </w:style>
  <w:style w:type="character" w:customStyle="1" w:styleId="ListLabel540">
    <w:name w:val="ListLabel 540"/>
    <w:qFormat/>
    <w:rPr>
      <w:b w:val="0"/>
      <w:bCs w:val="0"/>
      <w:i w:val="0"/>
      <w:iCs w:val="0"/>
      <w:caps w:val="0"/>
      <w:smallCaps w:val="0"/>
      <w:strike w:val="0"/>
      <w:dstrike w:val="0"/>
      <w:color w:val="000000"/>
      <w:spacing w:val="0"/>
      <w:w w:val="100"/>
      <w:sz w:val="24"/>
      <w:szCs w:val="28"/>
      <w:u w:val="none"/>
      <w:lang w:val="ru-RU"/>
    </w:rPr>
  </w:style>
  <w:style w:type="character" w:customStyle="1" w:styleId="ListLabel541">
    <w:name w:val="ListLabel 541"/>
    <w:qFormat/>
    <w:rPr>
      <w:rFonts w:cs="Times New Roman"/>
    </w:rPr>
  </w:style>
  <w:style w:type="character" w:customStyle="1" w:styleId="ListLabel542">
    <w:name w:val="ListLabel 542"/>
    <w:qFormat/>
    <w:rPr>
      <w:rFonts w:cs="Courier New"/>
    </w:rPr>
  </w:style>
  <w:style w:type="character" w:customStyle="1" w:styleId="ListLabel543">
    <w:name w:val="ListLabel 543"/>
    <w:qFormat/>
    <w:rPr>
      <w:rFonts w:cs="Courier New"/>
    </w:rPr>
  </w:style>
  <w:style w:type="character" w:customStyle="1" w:styleId="ListLabel544">
    <w:name w:val="ListLabel 544"/>
    <w:qFormat/>
    <w:rPr>
      <w:rFonts w:cs="Courier New"/>
    </w:rPr>
  </w:style>
  <w:style w:type="character" w:customStyle="1" w:styleId="ListLabel545">
    <w:name w:val="ListLabel 545"/>
    <w:qFormat/>
    <w:rPr>
      <w:rFonts w:cs="Times New Roman"/>
      <w:sz w:val="24"/>
    </w:rPr>
  </w:style>
  <w:style w:type="character" w:customStyle="1" w:styleId="ListLabel546">
    <w:name w:val="ListLabel 546"/>
    <w:qFormat/>
    <w:rPr>
      <w:rFonts w:cs="Courier New"/>
    </w:rPr>
  </w:style>
  <w:style w:type="character" w:customStyle="1" w:styleId="ListLabel547">
    <w:name w:val="ListLabel 547"/>
    <w:qFormat/>
    <w:rPr>
      <w:rFonts w:cs="Courier New"/>
    </w:rPr>
  </w:style>
  <w:style w:type="character" w:customStyle="1" w:styleId="ListLabel548">
    <w:name w:val="ListLabel 548"/>
    <w:qFormat/>
    <w:rPr>
      <w:rFonts w:cs="Courier New"/>
    </w:rPr>
  </w:style>
  <w:style w:type="character" w:customStyle="1" w:styleId="ListLabel549">
    <w:name w:val="ListLabel 549"/>
    <w:qFormat/>
    <w:rPr>
      <w:rFonts w:cs="Times New Roman"/>
    </w:rPr>
  </w:style>
  <w:style w:type="character" w:customStyle="1" w:styleId="ListLabel550">
    <w:name w:val="ListLabel 550"/>
    <w:qFormat/>
    <w:rPr>
      <w:rFonts w:cs="Times New Roman"/>
    </w:rPr>
  </w:style>
  <w:style w:type="character" w:customStyle="1" w:styleId="ListLabel551">
    <w:name w:val="ListLabel 551"/>
    <w:qFormat/>
    <w:rPr>
      <w:rFonts w:cs="Courier New"/>
    </w:rPr>
  </w:style>
  <w:style w:type="character" w:customStyle="1" w:styleId="ListLabel552">
    <w:name w:val="ListLabel 552"/>
    <w:qFormat/>
    <w:rPr>
      <w:rFonts w:cs="Courier New"/>
    </w:rPr>
  </w:style>
  <w:style w:type="character" w:customStyle="1" w:styleId="ListLabel553">
    <w:name w:val="ListLabel 553"/>
    <w:qFormat/>
    <w:rPr>
      <w:rFonts w:cs="Times New Roman"/>
    </w:rPr>
  </w:style>
  <w:style w:type="character" w:customStyle="1" w:styleId="ListLabel554">
    <w:name w:val="ListLabel 554"/>
    <w:qFormat/>
    <w:rPr>
      <w:rFonts w:cs="Courier New"/>
    </w:rPr>
  </w:style>
  <w:style w:type="character" w:customStyle="1" w:styleId="ListLabel555">
    <w:name w:val="ListLabel 555"/>
    <w:qFormat/>
    <w:rPr>
      <w:rFonts w:cs="Courier New"/>
    </w:rPr>
  </w:style>
  <w:style w:type="character" w:customStyle="1" w:styleId="ListLabel556">
    <w:name w:val="ListLabel 556"/>
    <w:qFormat/>
    <w:rPr>
      <w:rFonts w:cs="Courier New"/>
    </w:rPr>
  </w:style>
  <w:style w:type="character" w:customStyle="1" w:styleId="ListLabel557">
    <w:name w:val="ListLabel 557"/>
    <w:qFormat/>
    <w:rPr>
      <w:b w:val="0"/>
      <w:bCs w:val="0"/>
      <w:i w:val="0"/>
      <w:iCs w:val="0"/>
      <w:caps w:val="0"/>
      <w:smallCaps w:val="0"/>
      <w:strike w:val="0"/>
      <w:dstrike w:val="0"/>
      <w:color w:val="000000"/>
      <w:spacing w:val="0"/>
      <w:w w:val="100"/>
      <w:sz w:val="24"/>
      <w:szCs w:val="28"/>
      <w:u w:val="none"/>
      <w:lang w:val="ru-RU"/>
    </w:rPr>
  </w:style>
  <w:style w:type="character" w:customStyle="1" w:styleId="ListLabel558">
    <w:name w:val="ListLabel 558"/>
    <w:qFormat/>
    <w:rPr>
      <w:rFonts w:cs="Times New Roman"/>
      <w:sz w:val="24"/>
    </w:rPr>
  </w:style>
  <w:style w:type="character" w:customStyle="1" w:styleId="ListLabel559">
    <w:name w:val="ListLabel 559"/>
    <w:qFormat/>
    <w:rPr>
      <w:rFonts w:cs="Courier New"/>
    </w:rPr>
  </w:style>
  <w:style w:type="character" w:customStyle="1" w:styleId="ListLabel560">
    <w:name w:val="ListLabel 560"/>
    <w:qFormat/>
    <w:rPr>
      <w:rFonts w:cs="Courier New"/>
    </w:rPr>
  </w:style>
  <w:style w:type="character" w:customStyle="1" w:styleId="ListLabel561">
    <w:name w:val="ListLabel 561"/>
    <w:qFormat/>
    <w:rPr>
      <w:rFonts w:cs="Courier New"/>
    </w:rPr>
  </w:style>
  <w:style w:type="character" w:customStyle="1" w:styleId="ListLabel562">
    <w:name w:val="ListLabel 562"/>
    <w:qFormat/>
    <w:rPr>
      <w:rFonts w:cs="Times New Roman"/>
    </w:rPr>
  </w:style>
  <w:style w:type="character" w:customStyle="1" w:styleId="ListLabel563">
    <w:name w:val="ListLabel 563"/>
    <w:qFormat/>
    <w:rPr>
      <w:rFonts w:cs="Times New Roman"/>
      <w:sz w:val="24"/>
    </w:rPr>
  </w:style>
  <w:style w:type="character" w:customStyle="1" w:styleId="ListLabel564">
    <w:name w:val="ListLabel 564"/>
    <w:qFormat/>
    <w:rPr>
      <w:rFonts w:cs="Courier New"/>
    </w:rPr>
  </w:style>
  <w:style w:type="character" w:customStyle="1" w:styleId="ListLabel565">
    <w:name w:val="ListLabel 565"/>
    <w:qFormat/>
    <w:rPr>
      <w:rFonts w:cs="Courier New"/>
    </w:rPr>
  </w:style>
  <w:style w:type="character" w:customStyle="1" w:styleId="ListLabel566">
    <w:name w:val="ListLabel 566"/>
    <w:qFormat/>
    <w:rPr>
      <w:b/>
      <w:i/>
      <w:sz w:val="24"/>
    </w:rPr>
  </w:style>
  <w:style w:type="character" w:customStyle="1" w:styleId="ListLabel567">
    <w:name w:val="ListLabel 567"/>
    <w:qFormat/>
    <w:rPr>
      <w:rFonts w:cs="Times New Roman"/>
    </w:rPr>
  </w:style>
  <w:style w:type="character" w:customStyle="1" w:styleId="ListLabel568">
    <w:name w:val="ListLabel 568"/>
    <w:qFormat/>
    <w:rPr>
      <w:rFonts w:cs="Times New Roman"/>
    </w:rPr>
  </w:style>
  <w:style w:type="character" w:customStyle="1" w:styleId="ListLabel569">
    <w:name w:val="ListLabel 569"/>
    <w:qFormat/>
    <w:rPr>
      <w:rFonts w:cs="Courier New"/>
    </w:rPr>
  </w:style>
  <w:style w:type="character" w:customStyle="1" w:styleId="ListLabel570">
    <w:name w:val="ListLabel 570"/>
    <w:qFormat/>
    <w:rPr>
      <w:rFonts w:cs="Courier New"/>
    </w:rPr>
  </w:style>
  <w:style w:type="character" w:customStyle="1" w:styleId="ListLabel571">
    <w:name w:val="ListLabel 571"/>
    <w:qFormat/>
    <w:rPr>
      <w:rFonts w:cs="Times New Roman"/>
    </w:rPr>
  </w:style>
  <w:style w:type="character" w:customStyle="1" w:styleId="ListLabel572">
    <w:name w:val="ListLabel 572"/>
    <w:qFormat/>
    <w:rPr>
      <w:rFonts w:cs="Courier New"/>
    </w:rPr>
  </w:style>
  <w:style w:type="character" w:customStyle="1" w:styleId="ListLabel573">
    <w:name w:val="ListLabel 573"/>
    <w:qFormat/>
    <w:rPr>
      <w:rFonts w:cs="Courier New"/>
    </w:rPr>
  </w:style>
  <w:style w:type="character" w:customStyle="1" w:styleId="ListLabel574">
    <w:name w:val="ListLabel 574"/>
    <w:qFormat/>
    <w:rPr>
      <w:rFonts w:cs="Courier New"/>
    </w:rPr>
  </w:style>
  <w:style w:type="character" w:customStyle="1" w:styleId="ListLabel575">
    <w:name w:val="ListLabel 575"/>
    <w:qFormat/>
    <w:rPr>
      <w:rFonts w:cs="Times New Roman"/>
    </w:rPr>
  </w:style>
  <w:style w:type="character" w:customStyle="1" w:styleId="ListLabel576">
    <w:name w:val="ListLabel 576"/>
    <w:qFormat/>
    <w:rPr>
      <w:rFonts w:cs="Times New Roman"/>
    </w:rPr>
  </w:style>
  <w:style w:type="character" w:customStyle="1" w:styleId="ListLabel577">
    <w:name w:val="ListLabel 577"/>
    <w:qFormat/>
    <w:rPr>
      <w:rFonts w:cs="Courier New"/>
    </w:rPr>
  </w:style>
  <w:style w:type="character" w:customStyle="1" w:styleId="ListLabel578">
    <w:name w:val="ListLabel 578"/>
    <w:qFormat/>
    <w:rPr>
      <w:rFonts w:cs="Courier New"/>
    </w:rPr>
  </w:style>
  <w:style w:type="character" w:customStyle="1" w:styleId="ListLabel579">
    <w:name w:val="ListLabel 579"/>
    <w:qFormat/>
    <w:rPr>
      <w:rFonts w:cs="Times New Roman"/>
      <w:sz w:val="24"/>
    </w:rPr>
  </w:style>
  <w:style w:type="character" w:customStyle="1" w:styleId="ListLabel580">
    <w:name w:val="ListLabel 580"/>
    <w:qFormat/>
    <w:rPr>
      <w:rFonts w:cs="Courier New"/>
    </w:rPr>
  </w:style>
  <w:style w:type="character" w:customStyle="1" w:styleId="ListLabel581">
    <w:name w:val="ListLabel 581"/>
    <w:qFormat/>
    <w:rPr>
      <w:rFonts w:cs="Courier New"/>
    </w:rPr>
  </w:style>
  <w:style w:type="character" w:customStyle="1" w:styleId="ListLabel582">
    <w:name w:val="ListLabel 582"/>
    <w:qFormat/>
    <w:rPr>
      <w:rFonts w:cs="Courier New"/>
    </w:rPr>
  </w:style>
  <w:style w:type="character" w:customStyle="1" w:styleId="ListLabel583">
    <w:name w:val="ListLabel 583"/>
    <w:qFormat/>
    <w:rPr>
      <w:rFonts w:cs="Times New Roman"/>
    </w:rPr>
  </w:style>
  <w:style w:type="character" w:customStyle="1" w:styleId="ListLabel584">
    <w:name w:val="ListLabel 584"/>
    <w:qFormat/>
    <w:rPr>
      <w:rFonts w:cs="Times New Roman"/>
    </w:rPr>
  </w:style>
  <w:style w:type="character" w:customStyle="1" w:styleId="ListLabel585">
    <w:name w:val="ListLabel 585"/>
    <w:qFormat/>
    <w:rPr>
      <w:rFonts w:cs="Courier New"/>
    </w:rPr>
  </w:style>
  <w:style w:type="character" w:customStyle="1" w:styleId="ListLabel586">
    <w:name w:val="ListLabel 586"/>
    <w:qFormat/>
    <w:rPr>
      <w:rFonts w:cs="Courier New"/>
    </w:rPr>
  </w:style>
  <w:style w:type="character" w:customStyle="1" w:styleId="ListLabel587">
    <w:name w:val="ListLabel 587"/>
    <w:qFormat/>
    <w:rPr>
      <w:rFonts w:cs="Times New Roman"/>
    </w:rPr>
  </w:style>
  <w:style w:type="character" w:customStyle="1" w:styleId="ListLabel588">
    <w:name w:val="ListLabel 588"/>
    <w:qFormat/>
    <w:rPr>
      <w:rFonts w:cs="Times New Roman"/>
    </w:rPr>
  </w:style>
  <w:style w:type="character" w:customStyle="1" w:styleId="ListLabel589">
    <w:name w:val="ListLabel 589"/>
    <w:qFormat/>
    <w:rPr>
      <w:rFonts w:cs="Courier New"/>
    </w:rPr>
  </w:style>
  <w:style w:type="character" w:customStyle="1" w:styleId="ListLabel590">
    <w:name w:val="ListLabel 590"/>
    <w:qFormat/>
    <w:rPr>
      <w:rFonts w:cs="Courier New"/>
    </w:rPr>
  </w:style>
  <w:style w:type="character" w:customStyle="1" w:styleId="ListLabel591">
    <w:name w:val="ListLabel 591"/>
    <w:qFormat/>
    <w:rPr>
      <w:rFonts w:eastAsia="Times New Roman" w:cs="Times New Roman"/>
      <w:b w:val="0"/>
      <w:bCs w:val="0"/>
      <w:i w:val="0"/>
      <w:iCs w:val="0"/>
      <w:caps w:val="0"/>
      <w:smallCaps w:val="0"/>
      <w:strike w:val="0"/>
      <w:dstrike w:val="0"/>
      <w:color w:val="000000"/>
      <w:spacing w:val="0"/>
      <w:w w:val="100"/>
      <w:sz w:val="28"/>
      <w:szCs w:val="28"/>
      <w:u w:val="none"/>
      <w:lang w:val="ru-RU"/>
    </w:rPr>
  </w:style>
  <w:style w:type="character" w:customStyle="1" w:styleId="ListLabel592">
    <w:name w:val="ListLabel 592"/>
    <w:qFormat/>
    <w:rPr>
      <w:rFonts w:eastAsia="Times New Roman" w:cs="Times New Roman"/>
      <w:b w:val="0"/>
      <w:bCs w:val="0"/>
      <w:i w:val="0"/>
      <w:iCs w:val="0"/>
      <w:caps w:val="0"/>
      <w:smallCaps w:val="0"/>
      <w:strike w:val="0"/>
      <w:dstrike w:val="0"/>
      <w:color w:val="000000"/>
      <w:spacing w:val="0"/>
      <w:w w:val="100"/>
      <w:sz w:val="28"/>
      <w:szCs w:val="28"/>
      <w:u w:val="none"/>
      <w:lang w:val="ru-RU"/>
    </w:rPr>
  </w:style>
  <w:style w:type="character" w:customStyle="1" w:styleId="ListLabel593">
    <w:name w:val="ListLabel 593"/>
    <w:qFormat/>
    <w:rPr>
      <w:rFonts w:eastAsia="Times New Roman" w:cs="Times New Roman"/>
      <w:b w:val="0"/>
      <w:bCs w:val="0"/>
      <w:i w:val="0"/>
      <w:iCs w:val="0"/>
      <w:caps w:val="0"/>
      <w:smallCaps w:val="0"/>
      <w:strike w:val="0"/>
      <w:dstrike w:val="0"/>
      <w:color w:val="000000"/>
      <w:spacing w:val="0"/>
      <w:w w:val="100"/>
      <w:sz w:val="28"/>
      <w:szCs w:val="28"/>
      <w:u w:val="none"/>
      <w:lang w:val="ru-RU"/>
    </w:rPr>
  </w:style>
  <w:style w:type="character" w:customStyle="1" w:styleId="ListLabel594">
    <w:name w:val="ListLabel 594"/>
    <w:qFormat/>
    <w:rPr>
      <w:rFonts w:eastAsia="Times New Roman" w:cs="Times New Roman"/>
      <w:b w:val="0"/>
      <w:bCs w:val="0"/>
      <w:i w:val="0"/>
      <w:iCs w:val="0"/>
      <w:caps w:val="0"/>
      <w:smallCaps w:val="0"/>
      <w:strike w:val="0"/>
      <w:dstrike w:val="0"/>
      <w:color w:val="000000"/>
      <w:spacing w:val="0"/>
      <w:w w:val="100"/>
      <w:sz w:val="28"/>
      <w:szCs w:val="28"/>
      <w:u w:val="none"/>
      <w:lang w:val="ru-RU"/>
    </w:rPr>
  </w:style>
  <w:style w:type="character" w:customStyle="1" w:styleId="ListLabel595">
    <w:name w:val="ListLabel 595"/>
    <w:qFormat/>
    <w:rPr>
      <w:rFonts w:eastAsia="Times New Roman" w:cs="Times New Roman"/>
      <w:b w:val="0"/>
      <w:bCs w:val="0"/>
      <w:i w:val="0"/>
      <w:iCs w:val="0"/>
      <w:caps w:val="0"/>
      <w:smallCaps w:val="0"/>
      <w:strike w:val="0"/>
      <w:dstrike w:val="0"/>
      <w:color w:val="000000"/>
      <w:spacing w:val="0"/>
      <w:w w:val="100"/>
      <w:sz w:val="28"/>
      <w:szCs w:val="28"/>
      <w:u w:val="none"/>
      <w:lang w:val="ru-RU"/>
    </w:rPr>
  </w:style>
  <w:style w:type="character" w:customStyle="1" w:styleId="ListLabel596">
    <w:name w:val="ListLabel 596"/>
    <w:qFormat/>
    <w:rPr>
      <w:rFonts w:eastAsia="Times New Roman" w:cs="Times New Roman"/>
      <w:b w:val="0"/>
      <w:bCs w:val="0"/>
      <w:i w:val="0"/>
      <w:iCs w:val="0"/>
      <w:caps w:val="0"/>
      <w:smallCaps w:val="0"/>
      <w:strike w:val="0"/>
      <w:dstrike w:val="0"/>
      <w:color w:val="000000"/>
      <w:spacing w:val="0"/>
      <w:w w:val="100"/>
      <w:sz w:val="28"/>
      <w:szCs w:val="28"/>
      <w:u w:val="none"/>
      <w:lang w:val="ru-RU"/>
    </w:rPr>
  </w:style>
  <w:style w:type="character" w:customStyle="1" w:styleId="ListLabel597">
    <w:name w:val="ListLabel 597"/>
    <w:qFormat/>
    <w:rPr>
      <w:rFonts w:eastAsia="Times New Roman" w:cs="Times New Roman"/>
      <w:b w:val="0"/>
      <w:bCs w:val="0"/>
      <w:i w:val="0"/>
      <w:iCs w:val="0"/>
      <w:caps w:val="0"/>
      <w:smallCaps w:val="0"/>
      <w:strike w:val="0"/>
      <w:dstrike w:val="0"/>
      <w:color w:val="000000"/>
      <w:spacing w:val="0"/>
      <w:w w:val="100"/>
      <w:sz w:val="28"/>
      <w:szCs w:val="28"/>
      <w:u w:val="none"/>
      <w:lang w:val="ru-RU"/>
    </w:rPr>
  </w:style>
  <w:style w:type="character" w:customStyle="1" w:styleId="ListLabel598">
    <w:name w:val="ListLabel 598"/>
    <w:qFormat/>
    <w:rPr>
      <w:rFonts w:eastAsia="Times New Roman" w:cs="Times New Roman"/>
      <w:b w:val="0"/>
      <w:bCs w:val="0"/>
      <w:i w:val="0"/>
      <w:iCs w:val="0"/>
      <w:caps w:val="0"/>
      <w:smallCaps w:val="0"/>
      <w:strike w:val="0"/>
      <w:dstrike w:val="0"/>
      <w:color w:val="000000"/>
      <w:spacing w:val="0"/>
      <w:w w:val="100"/>
      <w:sz w:val="28"/>
      <w:szCs w:val="28"/>
      <w:u w:val="none"/>
      <w:lang w:val="ru-RU"/>
    </w:rPr>
  </w:style>
  <w:style w:type="character" w:customStyle="1" w:styleId="ListLabel599">
    <w:name w:val="ListLabel 599"/>
    <w:qFormat/>
    <w:rPr>
      <w:rFonts w:eastAsia="Times New Roman" w:cs="Times New Roman"/>
      <w:b w:val="0"/>
      <w:bCs w:val="0"/>
      <w:i w:val="0"/>
      <w:iCs w:val="0"/>
      <w:caps w:val="0"/>
      <w:smallCaps w:val="0"/>
      <w:strike w:val="0"/>
      <w:dstrike w:val="0"/>
      <w:color w:val="000000"/>
      <w:spacing w:val="0"/>
      <w:w w:val="100"/>
      <w:sz w:val="28"/>
      <w:szCs w:val="28"/>
      <w:u w:val="none"/>
      <w:lang w:val="ru-RU"/>
    </w:rPr>
  </w:style>
  <w:style w:type="character" w:customStyle="1" w:styleId="ListLabel600">
    <w:name w:val="ListLabel 600"/>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601">
    <w:name w:val="ListLabel 601"/>
    <w:qFormat/>
    <w:rPr>
      <w:rFonts w:eastAsia="Times New Roman" w:cs="Times New Roman"/>
      <w:b w:val="0"/>
      <w:bCs w:val="0"/>
      <w:i w:val="0"/>
      <w:iCs w:val="0"/>
      <w:caps w:val="0"/>
      <w:smallCaps w:val="0"/>
      <w:strike w:val="0"/>
      <w:dstrike w:val="0"/>
      <w:color w:val="000000"/>
      <w:spacing w:val="0"/>
      <w:w w:val="100"/>
      <w:sz w:val="28"/>
      <w:szCs w:val="28"/>
      <w:u w:val="none"/>
      <w:lang w:val="ru-RU"/>
    </w:rPr>
  </w:style>
  <w:style w:type="character" w:customStyle="1" w:styleId="ListLabel602">
    <w:name w:val="ListLabel 602"/>
    <w:qFormat/>
    <w:rPr>
      <w:rFonts w:eastAsia="Times New Roman" w:cs="Times New Roman"/>
      <w:b w:val="0"/>
      <w:bCs w:val="0"/>
      <w:i w:val="0"/>
      <w:iCs w:val="0"/>
      <w:caps w:val="0"/>
      <w:smallCaps w:val="0"/>
      <w:strike w:val="0"/>
      <w:dstrike w:val="0"/>
      <w:color w:val="000000"/>
      <w:spacing w:val="0"/>
      <w:w w:val="100"/>
      <w:sz w:val="28"/>
      <w:szCs w:val="28"/>
      <w:u w:val="none"/>
      <w:lang w:val="ru-RU"/>
    </w:rPr>
  </w:style>
  <w:style w:type="character" w:customStyle="1" w:styleId="ListLabel603">
    <w:name w:val="ListLabel 603"/>
    <w:qFormat/>
    <w:rPr>
      <w:rFonts w:eastAsia="Times New Roman" w:cs="Times New Roman"/>
      <w:b w:val="0"/>
      <w:bCs w:val="0"/>
      <w:i w:val="0"/>
      <w:iCs w:val="0"/>
      <w:caps w:val="0"/>
      <w:smallCaps w:val="0"/>
      <w:strike w:val="0"/>
      <w:dstrike w:val="0"/>
      <w:color w:val="000000"/>
      <w:spacing w:val="0"/>
      <w:w w:val="100"/>
      <w:sz w:val="28"/>
      <w:szCs w:val="28"/>
      <w:u w:val="none"/>
      <w:lang w:val="ru-RU"/>
    </w:rPr>
  </w:style>
  <w:style w:type="character" w:customStyle="1" w:styleId="ListLabel604">
    <w:name w:val="ListLabel 604"/>
    <w:qFormat/>
    <w:rPr>
      <w:rFonts w:eastAsia="Times New Roman" w:cs="Times New Roman"/>
      <w:b w:val="0"/>
      <w:bCs w:val="0"/>
      <w:i w:val="0"/>
      <w:iCs w:val="0"/>
      <w:caps w:val="0"/>
      <w:smallCaps w:val="0"/>
      <w:strike w:val="0"/>
      <w:dstrike w:val="0"/>
      <w:color w:val="000000"/>
      <w:spacing w:val="0"/>
      <w:w w:val="100"/>
      <w:sz w:val="28"/>
      <w:szCs w:val="28"/>
      <w:u w:val="none"/>
      <w:lang w:val="ru-RU"/>
    </w:rPr>
  </w:style>
  <w:style w:type="character" w:customStyle="1" w:styleId="ListLabel605">
    <w:name w:val="ListLabel 605"/>
    <w:qFormat/>
    <w:rPr>
      <w:rFonts w:eastAsia="Times New Roman" w:cs="Times New Roman"/>
      <w:b w:val="0"/>
      <w:bCs w:val="0"/>
      <w:i w:val="0"/>
      <w:iCs w:val="0"/>
      <w:caps w:val="0"/>
      <w:smallCaps w:val="0"/>
      <w:strike w:val="0"/>
      <w:dstrike w:val="0"/>
      <w:color w:val="000000"/>
      <w:spacing w:val="0"/>
      <w:w w:val="100"/>
      <w:sz w:val="28"/>
      <w:szCs w:val="28"/>
      <w:u w:val="none"/>
      <w:lang w:val="ru-RU"/>
    </w:rPr>
  </w:style>
  <w:style w:type="character" w:customStyle="1" w:styleId="ListLabel606">
    <w:name w:val="ListLabel 606"/>
    <w:qFormat/>
    <w:rPr>
      <w:rFonts w:eastAsia="Times New Roman" w:cs="Times New Roman"/>
      <w:b w:val="0"/>
      <w:bCs w:val="0"/>
      <w:i w:val="0"/>
      <w:iCs w:val="0"/>
      <w:caps w:val="0"/>
      <w:smallCaps w:val="0"/>
      <w:strike w:val="0"/>
      <w:dstrike w:val="0"/>
      <w:color w:val="000000"/>
      <w:spacing w:val="0"/>
      <w:w w:val="100"/>
      <w:sz w:val="28"/>
      <w:szCs w:val="28"/>
      <w:u w:val="none"/>
      <w:lang w:val="ru-RU"/>
    </w:rPr>
  </w:style>
  <w:style w:type="character" w:customStyle="1" w:styleId="ListLabel607">
    <w:name w:val="ListLabel 607"/>
    <w:qFormat/>
    <w:rPr>
      <w:rFonts w:eastAsia="Times New Roman" w:cs="Times New Roman"/>
      <w:b w:val="0"/>
      <w:bCs w:val="0"/>
      <w:i w:val="0"/>
      <w:iCs w:val="0"/>
      <w:caps w:val="0"/>
      <w:smallCaps w:val="0"/>
      <w:strike w:val="0"/>
      <w:dstrike w:val="0"/>
      <w:color w:val="000000"/>
      <w:spacing w:val="0"/>
      <w:w w:val="100"/>
      <w:sz w:val="28"/>
      <w:szCs w:val="28"/>
      <w:u w:val="none"/>
      <w:lang w:val="ru-RU"/>
    </w:rPr>
  </w:style>
  <w:style w:type="character" w:customStyle="1" w:styleId="ListLabel608">
    <w:name w:val="ListLabel 608"/>
    <w:qFormat/>
    <w:rPr>
      <w:rFonts w:eastAsia="Times New Roman" w:cs="Times New Roman"/>
      <w:b w:val="0"/>
      <w:bCs w:val="0"/>
      <w:i w:val="0"/>
      <w:iCs w:val="0"/>
      <w:caps w:val="0"/>
      <w:smallCaps w:val="0"/>
      <w:strike w:val="0"/>
      <w:dstrike w:val="0"/>
      <w:color w:val="000000"/>
      <w:spacing w:val="0"/>
      <w:w w:val="100"/>
      <w:sz w:val="28"/>
      <w:szCs w:val="28"/>
      <w:u w:val="none"/>
      <w:lang w:val="ru-RU"/>
    </w:rPr>
  </w:style>
  <w:style w:type="character" w:customStyle="1" w:styleId="ListLabel609">
    <w:name w:val="ListLabel 609"/>
    <w:qFormat/>
    <w:rPr>
      <w:rFonts w:eastAsia="Times New Roman" w:cs="Times New Roman"/>
      <w:b w:val="0"/>
      <w:bCs w:val="0"/>
      <w:i w:val="0"/>
      <w:iCs w:val="0"/>
      <w:caps w:val="0"/>
      <w:smallCaps w:val="0"/>
      <w:strike w:val="0"/>
      <w:dstrike w:val="0"/>
      <w:color w:val="000000"/>
      <w:spacing w:val="0"/>
      <w:w w:val="100"/>
      <w:sz w:val="28"/>
      <w:szCs w:val="28"/>
      <w:u w:val="none"/>
      <w:lang w:val="ru-RU"/>
    </w:rPr>
  </w:style>
  <w:style w:type="character" w:customStyle="1" w:styleId="ListLabel610">
    <w:name w:val="ListLabel 610"/>
    <w:qFormat/>
    <w:rPr>
      <w:rFonts w:eastAsia="Times New Roman" w:cs="Times New Roman"/>
      <w:b w:val="0"/>
      <w:bCs w:val="0"/>
      <w:i w:val="0"/>
      <w:iCs w:val="0"/>
      <w:caps w:val="0"/>
      <w:smallCaps w:val="0"/>
      <w:strike w:val="0"/>
      <w:dstrike w:val="0"/>
      <w:color w:val="000000"/>
      <w:spacing w:val="0"/>
      <w:w w:val="100"/>
      <w:sz w:val="28"/>
      <w:szCs w:val="28"/>
      <w:u w:val="none"/>
      <w:lang w:val="ru-RU"/>
    </w:rPr>
  </w:style>
  <w:style w:type="character" w:customStyle="1" w:styleId="ListLabel611">
    <w:name w:val="ListLabel 611"/>
    <w:qFormat/>
    <w:rPr>
      <w:rFonts w:eastAsia="Times New Roman" w:cs="Times New Roman"/>
      <w:b w:val="0"/>
      <w:bCs w:val="0"/>
      <w:i w:val="0"/>
      <w:iCs w:val="0"/>
      <w:caps w:val="0"/>
      <w:smallCaps w:val="0"/>
      <w:strike w:val="0"/>
      <w:dstrike w:val="0"/>
      <w:color w:val="000000"/>
      <w:spacing w:val="0"/>
      <w:w w:val="100"/>
      <w:sz w:val="28"/>
      <w:szCs w:val="28"/>
      <w:u w:val="none"/>
      <w:lang w:val="ru-RU"/>
    </w:rPr>
  </w:style>
  <w:style w:type="character" w:customStyle="1" w:styleId="ListLabel612">
    <w:name w:val="ListLabel 612"/>
    <w:qFormat/>
    <w:rPr>
      <w:rFonts w:eastAsia="Times New Roman" w:cs="Times New Roman"/>
      <w:b w:val="0"/>
      <w:bCs w:val="0"/>
      <w:i w:val="0"/>
      <w:iCs w:val="0"/>
      <w:caps w:val="0"/>
      <w:smallCaps w:val="0"/>
      <w:strike w:val="0"/>
      <w:dstrike w:val="0"/>
      <w:color w:val="000000"/>
      <w:spacing w:val="0"/>
      <w:w w:val="100"/>
      <w:sz w:val="28"/>
      <w:szCs w:val="28"/>
      <w:u w:val="none"/>
      <w:lang w:val="ru-RU"/>
    </w:rPr>
  </w:style>
  <w:style w:type="character" w:customStyle="1" w:styleId="ListLabel613">
    <w:name w:val="ListLabel 613"/>
    <w:qFormat/>
    <w:rPr>
      <w:rFonts w:cs="Courier New"/>
    </w:rPr>
  </w:style>
  <w:style w:type="character" w:customStyle="1" w:styleId="ListLabel614">
    <w:name w:val="ListLabel 614"/>
    <w:qFormat/>
    <w:rPr>
      <w:rFonts w:cs="Courier New"/>
    </w:rPr>
  </w:style>
  <w:style w:type="character" w:customStyle="1" w:styleId="ListLabel615">
    <w:name w:val="ListLabel 615"/>
    <w:qFormat/>
    <w:rPr>
      <w:rFonts w:cs="Courier New"/>
    </w:rPr>
  </w:style>
  <w:style w:type="character" w:customStyle="1" w:styleId="ListLabel616">
    <w:name w:val="ListLabel 616"/>
    <w:qFormat/>
    <w:rPr>
      <w:rFonts w:cs="Times New Roman"/>
      <w:sz w:val="24"/>
    </w:rPr>
  </w:style>
  <w:style w:type="character" w:customStyle="1" w:styleId="ListLabel617">
    <w:name w:val="ListLabel 617"/>
    <w:qFormat/>
    <w:rPr>
      <w:rFonts w:cs="Courier New"/>
    </w:rPr>
  </w:style>
  <w:style w:type="character" w:customStyle="1" w:styleId="ListLabel618">
    <w:name w:val="ListLabel 618"/>
    <w:qFormat/>
    <w:rPr>
      <w:rFonts w:cs="Courier New"/>
    </w:rPr>
  </w:style>
  <w:style w:type="character" w:customStyle="1" w:styleId="ListLabel619">
    <w:name w:val="ListLabel 619"/>
    <w:qFormat/>
    <w:rPr>
      <w:rFonts w:eastAsia="Times New Roman" w:cs="Times New Roman"/>
      <w:b w:val="0"/>
      <w:bCs w:val="0"/>
      <w:i w:val="0"/>
      <w:iCs w:val="0"/>
      <w:caps w:val="0"/>
      <w:smallCaps w:val="0"/>
      <w:strike w:val="0"/>
      <w:dstrike w:val="0"/>
      <w:color w:val="000000"/>
      <w:spacing w:val="0"/>
      <w:w w:val="100"/>
      <w:sz w:val="28"/>
      <w:szCs w:val="28"/>
      <w:u w:val="none"/>
      <w:lang w:val="ru-RU"/>
    </w:rPr>
  </w:style>
  <w:style w:type="character" w:customStyle="1" w:styleId="ListLabel620">
    <w:name w:val="ListLabel 620"/>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621">
    <w:name w:val="ListLabel 621"/>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622">
    <w:name w:val="ListLabel 622"/>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623">
    <w:name w:val="ListLabel 623"/>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624">
    <w:name w:val="ListLabel 624"/>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625">
    <w:name w:val="ListLabel 625"/>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626">
    <w:name w:val="ListLabel 626"/>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627">
    <w:name w:val="ListLabel 627"/>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628">
    <w:name w:val="ListLabel 628"/>
    <w:qFormat/>
    <w:rPr>
      <w:rFonts w:eastAsia="Times New Roman" w:cs="Times New Roman"/>
      <w:b w:val="0"/>
      <w:bCs w:val="0"/>
      <w:i w:val="0"/>
      <w:iCs w:val="0"/>
      <w:caps w:val="0"/>
      <w:smallCaps w:val="0"/>
      <w:strike w:val="0"/>
      <w:dstrike w:val="0"/>
      <w:color w:val="000000"/>
      <w:spacing w:val="0"/>
      <w:w w:val="100"/>
      <w:sz w:val="28"/>
      <w:szCs w:val="28"/>
      <w:u w:val="none"/>
      <w:lang w:val="ru-RU"/>
    </w:rPr>
  </w:style>
  <w:style w:type="character" w:customStyle="1" w:styleId="ListLabel629">
    <w:name w:val="ListLabel 629"/>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630">
    <w:name w:val="ListLabel 630"/>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631">
    <w:name w:val="ListLabel 631"/>
    <w:qFormat/>
    <w:rPr>
      <w:rFonts w:eastAsia="Times New Roman" w:cs="Times New Roman"/>
      <w:b w:val="0"/>
      <w:bCs w:val="0"/>
      <w:i w:val="0"/>
      <w:iCs w:val="0"/>
      <w:caps w:val="0"/>
      <w:smallCaps w:val="0"/>
      <w:strike w:val="0"/>
      <w:dstrike w:val="0"/>
      <w:color w:val="000000"/>
      <w:spacing w:val="0"/>
      <w:w w:val="100"/>
      <w:sz w:val="28"/>
      <w:szCs w:val="28"/>
      <w:u w:val="none"/>
      <w:lang w:val="ru-RU"/>
    </w:rPr>
  </w:style>
  <w:style w:type="character" w:customStyle="1" w:styleId="ListLabel632">
    <w:name w:val="ListLabel 632"/>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633">
    <w:name w:val="ListLabel 633"/>
    <w:qFormat/>
    <w:rPr>
      <w:rFonts w:eastAsia="Times New Roman" w:cs="Times New Roman"/>
      <w:b w:val="0"/>
      <w:bCs w:val="0"/>
      <w:i w:val="0"/>
      <w:iCs w:val="0"/>
      <w:caps w:val="0"/>
      <w:smallCaps w:val="0"/>
      <w:strike w:val="0"/>
      <w:dstrike w:val="0"/>
      <w:color w:val="000000"/>
      <w:spacing w:val="0"/>
      <w:w w:val="100"/>
      <w:sz w:val="28"/>
      <w:szCs w:val="28"/>
      <w:u w:val="none"/>
      <w:lang w:val="ru-RU"/>
    </w:rPr>
  </w:style>
  <w:style w:type="character" w:customStyle="1" w:styleId="ListLabel634">
    <w:name w:val="ListLabel 634"/>
    <w:qFormat/>
    <w:rPr>
      <w:rFonts w:eastAsia="Times New Roman" w:cs="Times New Roman"/>
      <w:b w:val="0"/>
      <w:bCs w:val="0"/>
      <w:i w:val="0"/>
      <w:iCs w:val="0"/>
      <w:caps w:val="0"/>
      <w:smallCaps w:val="0"/>
      <w:strike w:val="0"/>
      <w:dstrike w:val="0"/>
      <w:color w:val="000000"/>
      <w:spacing w:val="0"/>
      <w:w w:val="100"/>
      <w:sz w:val="28"/>
      <w:szCs w:val="28"/>
      <w:u w:val="none"/>
      <w:lang w:val="ru-RU"/>
    </w:rPr>
  </w:style>
  <w:style w:type="character" w:customStyle="1" w:styleId="ListLabel635">
    <w:name w:val="ListLabel 635"/>
    <w:qFormat/>
    <w:rPr>
      <w:rFonts w:eastAsia="Times New Roman" w:cs="Times New Roman"/>
      <w:b w:val="0"/>
      <w:bCs w:val="0"/>
      <w:i w:val="0"/>
      <w:iCs w:val="0"/>
      <w:caps w:val="0"/>
      <w:smallCaps w:val="0"/>
      <w:strike w:val="0"/>
      <w:dstrike w:val="0"/>
      <w:color w:val="000000"/>
      <w:spacing w:val="0"/>
      <w:w w:val="100"/>
      <w:sz w:val="28"/>
      <w:szCs w:val="28"/>
      <w:u w:val="none"/>
      <w:lang w:val="ru-RU"/>
    </w:rPr>
  </w:style>
  <w:style w:type="character" w:customStyle="1" w:styleId="ListLabel636">
    <w:name w:val="ListLabel 636"/>
    <w:qFormat/>
    <w:rPr>
      <w:rFonts w:eastAsia="Times New Roman" w:cs="Times New Roman"/>
      <w:b w:val="0"/>
      <w:bCs w:val="0"/>
      <w:i w:val="0"/>
      <w:iCs w:val="0"/>
      <w:caps w:val="0"/>
      <w:smallCaps w:val="0"/>
      <w:strike w:val="0"/>
      <w:dstrike w:val="0"/>
      <w:color w:val="000000"/>
      <w:spacing w:val="0"/>
      <w:w w:val="100"/>
      <w:sz w:val="28"/>
      <w:szCs w:val="28"/>
      <w:u w:val="none"/>
      <w:lang w:val="ru-RU"/>
    </w:rPr>
  </w:style>
  <w:style w:type="character" w:customStyle="1" w:styleId="ListLabel637">
    <w:name w:val="ListLabel 637"/>
    <w:qFormat/>
    <w:rPr>
      <w:rFonts w:eastAsia="Times New Roman" w:cs="Times New Roman"/>
      <w:b w:val="0"/>
      <w:bCs w:val="0"/>
      <w:i w:val="0"/>
      <w:iCs w:val="0"/>
      <w:caps w:val="0"/>
      <w:smallCaps w:val="0"/>
      <w:strike w:val="0"/>
      <w:dstrike w:val="0"/>
      <w:color w:val="000000"/>
      <w:spacing w:val="0"/>
      <w:w w:val="100"/>
      <w:sz w:val="28"/>
      <w:szCs w:val="28"/>
      <w:u w:val="none"/>
      <w:lang w:val="ru-RU"/>
    </w:rPr>
  </w:style>
  <w:style w:type="character" w:customStyle="1" w:styleId="ListLabel638">
    <w:name w:val="ListLabel 638"/>
    <w:qFormat/>
    <w:rPr>
      <w:rFonts w:eastAsia="Times New Roman" w:cs="Times New Roman"/>
      <w:b w:val="0"/>
      <w:bCs w:val="0"/>
      <w:i w:val="0"/>
      <w:iCs w:val="0"/>
      <w:caps w:val="0"/>
      <w:smallCaps w:val="0"/>
      <w:strike w:val="0"/>
      <w:dstrike w:val="0"/>
      <w:color w:val="000000"/>
      <w:spacing w:val="0"/>
      <w:w w:val="100"/>
      <w:sz w:val="28"/>
      <w:szCs w:val="28"/>
      <w:u w:val="none"/>
      <w:lang w:val="ru-RU"/>
    </w:rPr>
  </w:style>
  <w:style w:type="character" w:customStyle="1" w:styleId="ListLabel639">
    <w:name w:val="ListLabel 639"/>
    <w:qFormat/>
    <w:rPr>
      <w:b w:val="0"/>
      <w:bCs w:val="0"/>
      <w:i w:val="0"/>
      <w:iCs w:val="0"/>
      <w:caps w:val="0"/>
      <w:smallCaps w:val="0"/>
      <w:strike w:val="0"/>
      <w:dstrike w:val="0"/>
      <w:color w:val="000000"/>
      <w:spacing w:val="0"/>
      <w:w w:val="100"/>
      <w:sz w:val="28"/>
      <w:szCs w:val="28"/>
      <w:u w:val="none"/>
      <w:lang w:val="ru-RU"/>
    </w:rPr>
  </w:style>
  <w:style w:type="character" w:customStyle="1" w:styleId="ListLabel640">
    <w:name w:val="ListLabel 640"/>
    <w:qFormat/>
    <w:rPr>
      <w:rFonts w:eastAsia="Times New Roman" w:cs="Times New Roman"/>
      <w:b w:val="0"/>
      <w:bCs w:val="0"/>
      <w:i w:val="0"/>
      <w:iCs w:val="0"/>
      <w:caps w:val="0"/>
      <w:smallCaps w:val="0"/>
      <w:strike w:val="0"/>
      <w:dstrike w:val="0"/>
      <w:color w:val="000000"/>
      <w:spacing w:val="0"/>
      <w:w w:val="100"/>
      <w:sz w:val="28"/>
      <w:szCs w:val="28"/>
      <w:u w:val="none"/>
      <w:lang w:val="ru-RU"/>
    </w:rPr>
  </w:style>
  <w:style w:type="character" w:customStyle="1" w:styleId="ListLabel641">
    <w:name w:val="ListLabel 641"/>
    <w:qFormat/>
    <w:rPr>
      <w:rFonts w:eastAsia="Times New Roman" w:cs="Times New Roman"/>
      <w:b w:val="0"/>
      <w:bCs w:val="0"/>
      <w:i w:val="0"/>
      <w:iCs w:val="0"/>
      <w:caps w:val="0"/>
      <w:smallCaps w:val="0"/>
      <w:strike w:val="0"/>
      <w:dstrike w:val="0"/>
      <w:color w:val="000000"/>
      <w:spacing w:val="0"/>
      <w:w w:val="100"/>
      <w:sz w:val="28"/>
      <w:szCs w:val="28"/>
      <w:u w:val="none"/>
      <w:lang w:val="ru-RU"/>
    </w:rPr>
  </w:style>
  <w:style w:type="character" w:customStyle="1" w:styleId="ListLabel642">
    <w:name w:val="ListLabel 642"/>
    <w:qFormat/>
    <w:rPr>
      <w:rFonts w:eastAsia="Times New Roman" w:cs="Times New Roman"/>
      <w:b w:val="0"/>
      <w:bCs w:val="0"/>
      <w:i w:val="0"/>
      <w:iCs w:val="0"/>
      <w:caps w:val="0"/>
      <w:smallCaps w:val="0"/>
      <w:strike w:val="0"/>
      <w:dstrike w:val="0"/>
      <w:color w:val="000000"/>
      <w:spacing w:val="0"/>
      <w:w w:val="100"/>
      <w:sz w:val="28"/>
      <w:szCs w:val="28"/>
      <w:u w:val="none"/>
      <w:lang w:val="ru-RU"/>
    </w:rPr>
  </w:style>
  <w:style w:type="character" w:customStyle="1" w:styleId="ListLabel643">
    <w:name w:val="ListLabel 643"/>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644">
    <w:name w:val="ListLabel 644"/>
    <w:qFormat/>
    <w:rPr>
      <w:color w:val="000000"/>
      <w:sz w:val="24"/>
    </w:rPr>
  </w:style>
  <w:style w:type="character" w:customStyle="1" w:styleId="ListLabel645">
    <w:name w:val="ListLabel 645"/>
    <w:qFormat/>
    <w:rPr>
      <w:color w:val="000000"/>
      <w:sz w:val="24"/>
    </w:rPr>
  </w:style>
  <w:style w:type="character" w:customStyle="1" w:styleId="ListLabel646">
    <w:name w:val="ListLabel 646"/>
    <w:qFormat/>
    <w:rPr>
      <w:rFonts w:cs="Times New Roman"/>
      <w:sz w:val="24"/>
    </w:rPr>
  </w:style>
  <w:style w:type="character" w:customStyle="1" w:styleId="ListLabel647">
    <w:name w:val="ListLabel 647"/>
    <w:qFormat/>
    <w:rPr>
      <w:rFonts w:cs="Courier New"/>
    </w:rPr>
  </w:style>
  <w:style w:type="character" w:customStyle="1" w:styleId="ListLabel648">
    <w:name w:val="ListLabel 648"/>
    <w:qFormat/>
    <w:rPr>
      <w:rFonts w:cs="Courier New"/>
    </w:rPr>
  </w:style>
  <w:style w:type="character" w:customStyle="1" w:styleId="ListLabel649">
    <w:name w:val="ListLabel 649"/>
    <w:qFormat/>
    <w:rPr>
      <w:rFonts w:cs="Courier New"/>
    </w:rPr>
  </w:style>
  <w:style w:type="character" w:customStyle="1" w:styleId="ListLabel650">
    <w:name w:val="ListLabel 650"/>
    <w:qFormat/>
    <w:rPr>
      <w:rFonts w:cs="Times New Roman"/>
      <w:sz w:val="24"/>
    </w:rPr>
  </w:style>
  <w:style w:type="character" w:customStyle="1" w:styleId="ListLabel651">
    <w:name w:val="ListLabel 651"/>
    <w:qFormat/>
    <w:rPr>
      <w:rFonts w:cs="Courier New"/>
    </w:rPr>
  </w:style>
  <w:style w:type="character" w:customStyle="1" w:styleId="ListLabel652">
    <w:name w:val="ListLabel 652"/>
    <w:qFormat/>
    <w:rPr>
      <w:rFonts w:cs="Courier New"/>
    </w:rPr>
  </w:style>
  <w:style w:type="character" w:customStyle="1" w:styleId="ListLabel653">
    <w:name w:val="ListLabel 653"/>
    <w:qFormat/>
    <w:rPr>
      <w:rFonts w:cs="Courier New"/>
    </w:rPr>
  </w:style>
  <w:style w:type="character" w:customStyle="1" w:styleId="ListLabel654">
    <w:name w:val="ListLabel 654"/>
    <w:qFormat/>
    <w:rPr>
      <w:rFonts w:cs="Times New Roman"/>
      <w:sz w:val="24"/>
    </w:rPr>
  </w:style>
  <w:style w:type="character" w:customStyle="1" w:styleId="ListLabel655">
    <w:name w:val="ListLabel 655"/>
    <w:qFormat/>
    <w:rPr>
      <w:rFonts w:cs="Courier New"/>
    </w:rPr>
  </w:style>
  <w:style w:type="character" w:customStyle="1" w:styleId="ListLabel656">
    <w:name w:val="ListLabel 656"/>
    <w:qFormat/>
    <w:rPr>
      <w:rFonts w:cs="Courier New"/>
    </w:rPr>
  </w:style>
  <w:style w:type="character" w:customStyle="1" w:styleId="ListLabel657">
    <w:name w:val="ListLabel 657"/>
    <w:qFormat/>
    <w:rPr>
      <w:rFonts w:cs="Courier New"/>
    </w:rPr>
  </w:style>
  <w:style w:type="character" w:customStyle="1" w:styleId="ListLabel658">
    <w:name w:val="ListLabel 658"/>
    <w:qFormat/>
    <w:rPr>
      <w:rFonts w:cs="Times New Roman"/>
      <w:sz w:val="24"/>
    </w:rPr>
  </w:style>
  <w:style w:type="character" w:customStyle="1" w:styleId="ListLabel659">
    <w:name w:val="ListLabel 659"/>
    <w:qFormat/>
    <w:rPr>
      <w:rFonts w:cs="Courier New"/>
    </w:rPr>
  </w:style>
  <w:style w:type="character" w:customStyle="1" w:styleId="ListLabel660">
    <w:name w:val="ListLabel 660"/>
    <w:qFormat/>
    <w:rPr>
      <w:rFonts w:cs="Courier New"/>
    </w:rPr>
  </w:style>
  <w:style w:type="character" w:customStyle="1" w:styleId="ListLabel661">
    <w:name w:val="ListLabel 661"/>
    <w:qFormat/>
    <w:rPr>
      <w:rFonts w:cs="Courier New"/>
    </w:rPr>
  </w:style>
  <w:style w:type="character" w:customStyle="1" w:styleId="ListLabel662">
    <w:name w:val="ListLabel 662"/>
    <w:qFormat/>
  </w:style>
  <w:style w:type="character" w:customStyle="1" w:styleId="ListLabel663">
    <w:name w:val="ListLabel 663"/>
    <w:qFormat/>
    <w:rPr>
      <w:spacing w:val="30"/>
    </w:rPr>
  </w:style>
  <w:style w:type="character" w:customStyle="1" w:styleId="ListLabel664">
    <w:name w:val="ListLabel 664"/>
    <w:qFormat/>
    <w:rPr>
      <w:spacing w:val="32"/>
    </w:rPr>
  </w:style>
  <w:style w:type="character" w:customStyle="1" w:styleId="ListLabel665">
    <w:name w:val="ListLabel 665"/>
    <w:qFormat/>
    <w:rPr>
      <w:sz w:val="24"/>
      <w:szCs w:val="24"/>
    </w:rPr>
  </w:style>
  <w:style w:type="character" w:customStyle="1" w:styleId="ListLabel666">
    <w:name w:val="ListLabel 666"/>
    <w:qFormat/>
    <w:rPr>
      <w:spacing w:val="1"/>
      <w:sz w:val="24"/>
      <w:szCs w:val="24"/>
    </w:rPr>
  </w:style>
  <w:style w:type="character" w:customStyle="1" w:styleId="ListLabel667">
    <w:name w:val="ListLabel 667"/>
    <w:qFormat/>
    <w:rPr>
      <w:spacing w:val="-3"/>
    </w:rPr>
  </w:style>
  <w:style w:type="character" w:customStyle="1" w:styleId="ListLabel668">
    <w:name w:val="ListLabel 668"/>
    <w:qFormat/>
    <w:rPr>
      <w:spacing w:val="-4"/>
    </w:rPr>
  </w:style>
  <w:style w:type="character" w:customStyle="1" w:styleId="ListLabel669">
    <w:name w:val="ListLabel 669"/>
    <w:qFormat/>
    <w:rPr>
      <w:spacing w:val="-2"/>
    </w:rPr>
  </w:style>
  <w:style w:type="character" w:customStyle="1" w:styleId="ListLabel670">
    <w:name w:val="ListLabel 670"/>
    <w:qFormat/>
    <w:rPr>
      <w:spacing w:val="40"/>
    </w:rPr>
  </w:style>
  <w:style w:type="character" w:customStyle="1" w:styleId="ListLabel671">
    <w:name w:val="ListLabel 671"/>
    <w:qFormat/>
    <w:rPr>
      <w:spacing w:val="-1"/>
    </w:rPr>
  </w:style>
  <w:style w:type="character" w:customStyle="1" w:styleId="ListLabel672">
    <w:name w:val="ListLabel 672"/>
    <w:qFormat/>
    <w:rPr>
      <w:spacing w:val="1"/>
    </w:rPr>
  </w:style>
  <w:style w:type="character" w:customStyle="1" w:styleId="ListLabel673">
    <w:name w:val="ListLabel 673"/>
    <w:qFormat/>
    <w:rPr>
      <w:spacing w:val="2"/>
    </w:rPr>
  </w:style>
  <w:style w:type="character" w:customStyle="1" w:styleId="a9">
    <w:name w:val="Символ сноски"/>
    <w:qFormat/>
  </w:style>
  <w:style w:type="character" w:customStyle="1" w:styleId="aa">
    <w:name w:val="Привязка концевой сноски"/>
    <w:rPr>
      <w:vertAlign w:val="superscript"/>
    </w:rPr>
  </w:style>
  <w:style w:type="character" w:customStyle="1" w:styleId="ab">
    <w:name w:val="Символ концевой сноски"/>
    <w:qFormat/>
  </w:style>
  <w:style w:type="paragraph" w:customStyle="1" w:styleId="ac">
    <w:name w:val="Заголовок"/>
    <w:basedOn w:val="a"/>
    <w:next w:val="ad"/>
    <w:qFormat/>
    <w:pPr>
      <w:keepNext/>
      <w:spacing w:before="240" w:after="120"/>
    </w:pPr>
    <w:rPr>
      <w:rFonts w:ascii="Liberation Sans" w:eastAsia="Microsoft YaHei" w:hAnsi="Liberation Sans" w:cs="Lucida Sans"/>
      <w:sz w:val="28"/>
      <w:szCs w:val="28"/>
    </w:rPr>
  </w:style>
  <w:style w:type="paragraph" w:styleId="ad">
    <w:name w:val="Body Text"/>
    <w:basedOn w:val="a"/>
    <w:uiPriority w:val="1"/>
    <w:qFormat/>
    <w:pPr>
      <w:ind w:left="212" w:firstLine="708"/>
      <w:jc w:val="both"/>
    </w:pPr>
    <w:rPr>
      <w:sz w:val="24"/>
      <w:szCs w:val="24"/>
    </w:rPr>
  </w:style>
  <w:style w:type="paragraph" w:styleId="ae">
    <w:name w:val="List"/>
    <w:basedOn w:val="ad"/>
    <w:rPr>
      <w:rFonts w:cs="Lucida Sans"/>
    </w:rPr>
  </w:style>
  <w:style w:type="paragraph" w:styleId="af">
    <w:name w:val="caption"/>
    <w:basedOn w:val="a"/>
    <w:qFormat/>
    <w:pPr>
      <w:suppressLineNumbers/>
      <w:spacing w:before="120" w:after="120"/>
    </w:pPr>
    <w:rPr>
      <w:rFonts w:cs="Lucida Sans"/>
      <w:i/>
      <w:iCs/>
      <w:sz w:val="24"/>
      <w:szCs w:val="24"/>
    </w:rPr>
  </w:style>
  <w:style w:type="paragraph" w:styleId="af0">
    <w:name w:val="index heading"/>
    <w:basedOn w:val="a"/>
    <w:qFormat/>
    <w:pPr>
      <w:suppressLineNumbers/>
    </w:pPr>
    <w:rPr>
      <w:rFonts w:cs="Lucida Sans"/>
    </w:rPr>
  </w:style>
  <w:style w:type="paragraph" w:styleId="af1">
    <w:name w:val="Title"/>
    <w:basedOn w:val="a"/>
    <w:uiPriority w:val="1"/>
    <w:qFormat/>
    <w:pPr>
      <w:spacing w:before="246"/>
      <w:ind w:left="2880" w:right="1201" w:hanging="1412"/>
    </w:pPr>
    <w:rPr>
      <w:b/>
      <w:bCs/>
      <w:sz w:val="32"/>
      <w:szCs w:val="32"/>
    </w:rPr>
  </w:style>
  <w:style w:type="paragraph" w:styleId="af2">
    <w:name w:val="List Paragraph"/>
    <w:basedOn w:val="a"/>
    <w:uiPriority w:val="34"/>
    <w:qFormat/>
    <w:pPr>
      <w:ind w:left="212" w:firstLine="708"/>
    </w:pPr>
  </w:style>
  <w:style w:type="paragraph" w:customStyle="1" w:styleId="TableParagraph">
    <w:name w:val="Table Paragraph"/>
    <w:basedOn w:val="a"/>
    <w:uiPriority w:val="1"/>
    <w:qFormat/>
    <w:pPr>
      <w:spacing w:before="92"/>
      <w:ind w:left="101"/>
    </w:pPr>
  </w:style>
  <w:style w:type="paragraph" w:styleId="af3">
    <w:name w:val="header"/>
    <w:basedOn w:val="a"/>
    <w:uiPriority w:val="99"/>
    <w:unhideWhenUsed/>
    <w:rsid w:val="00655778"/>
    <w:pPr>
      <w:tabs>
        <w:tab w:val="center" w:pos="4677"/>
        <w:tab w:val="right" w:pos="9355"/>
      </w:tabs>
    </w:pPr>
  </w:style>
  <w:style w:type="paragraph" w:styleId="af4">
    <w:name w:val="footer"/>
    <w:basedOn w:val="a"/>
    <w:uiPriority w:val="99"/>
    <w:unhideWhenUsed/>
    <w:rsid w:val="00655778"/>
    <w:pPr>
      <w:tabs>
        <w:tab w:val="center" w:pos="4677"/>
        <w:tab w:val="right" w:pos="9355"/>
      </w:tabs>
    </w:pPr>
  </w:style>
  <w:style w:type="paragraph" w:styleId="af5">
    <w:name w:val="Normal (Web)"/>
    <w:basedOn w:val="a"/>
    <w:uiPriority w:val="99"/>
    <w:semiHidden/>
    <w:unhideWhenUsed/>
    <w:qFormat/>
    <w:rsid w:val="00653319"/>
    <w:pPr>
      <w:widowControl/>
      <w:spacing w:beforeAutospacing="1" w:afterAutospacing="1"/>
    </w:pPr>
    <w:rPr>
      <w:sz w:val="24"/>
      <w:szCs w:val="24"/>
      <w:lang w:eastAsia="ru-RU"/>
    </w:rPr>
  </w:style>
  <w:style w:type="paragraph" w:styleId="11">
    <w:name w:val="toc 1"/>
    <w:basedOn w:val="a"/>
    <w:uiPriority w:val="1"/>
    <w:qFormat/>
    <w:rsid w:val="00653319"/>
    <w:pPr>
      <w:spacing w:before="116"/>
      <w:ind w:left="741" w:hanging="448"/>
    </w:pPr>
    <w:rPr>
      <w:b/>
      <w:bCs/>
    </w:rPr>
  </w:style>
  <w:style w:type="paragraph" w:styleId="af6">
    <w:name w:val="No Spacing"/>
    <w:uiPriority w:val="1"/>
    <w:qFormat/>
    <w:rsid w:val="00030234"/>
    <w:pPr>
      <w:widowControl w:val="0"/>
    </w:pPr>
    <w:rPr>
      <w:rFonts w:ascii="Times New Roman" w:eastAsia="Times New Roman" w:hAnsi="Times New Roman" w:cs="Times New Roman"/>
      <w:lang w:val="ru-RU"/>
    </w:rPr>
  </w:style>
  <w:style w:type="paragraph" w:styleId="af7">
    <w:name w:val="footnote text"/>
    <w:basedOn w:val="a"/>
    <w:uiPriority w:val="99"/>
    <w:semiHidden/>
    <w:unhideWhenUsed/>
    <w:rsid w:val="001C56B5"/>
    <w:rPr>
      <w:rFonts w:ascii="Courier New" w:eastAsia="Courier New" w:hAnsi="Courier New" w:cs="Courier New"/>
      <w:color w:val="000000"/>
      <w:sz w:val="20"/>
      <w:szCs w:val="20"/>
      <w:lang w:eastAsia="ru-RU"/>
    </w:rPr>
  </w:style>
  <w:style w:type="paragraph" w:customStyle="1" w:styleId="20">
    <w:name w:val="Основной текст2"/>
    <w:basedOn w:val="a"/>
    <w:qFormat/>
    <w:rsid w:val="00DB5983"/>
    <w:pPr>
      <w:shd w:val="clear" w:color="auto" w:fill="FFFFFF"/>
      <w:spacing w:before="360" w:after="120"/>
    </w:pPr>
    <w:rPr>
      <w:sz w:val="28"/>
      <w:szCs w:val="28"/>
      <w:lang w:val="en-US"/>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table" w:styleId="af8">
    <w:name w:val="Table Grid"/>
    <w:basedOn w:val="a1"/>
    <w:uiPriority w:val="39"/>
    <w:rsid w:val="002129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Strong"/>
    <w:basedOn w:val="a0"/>
    <w:uiPriority w:val="22"/>
    <w:qFormat/>
    <w:rsid w:val="006B6307"/>
    <w:rPr>
      <w:b/>
      <w:bCs/>
    </w:rPr>
  </w:style>
  <w:style w:type="paragraph" w:customStyle="1" w:styleId="12">
    <w:name w:val="Обычный1"/>
    <w:rsid w:val="00B70692"/>
    <w:pPr>
      <w:suppressAutoHyphens/>
      <w:textAlignment w:val="baseline"/>
    </w:pPr>
    <w:rPr>
      <w:rFonts w:ascii="Times New Roman" w:eastAsia="Times New Roman" w:hAnsi="Times New Roman" w:cs="Times New Roman"/>
      <w:sz w:val="24"/>
      <w:szCs w:val="24"/>
      <w:lang w:val="ru-RU" w:eastAsia="ru-RU" w:bidi="hi-IN"/>
    </w:rPr>
  </w:style>
  <w:style w:type="paragraph" w:customStyle="1" w:styleId="Standard">
    <w:name w:val="Standard"/>
    <w:rsid w:val="00B70692"/>
    <w:pPr>
      <w:widowControl w:val="0"/>
      <w:suppressAutoHyphens/>
      <w:autoSpaceDN w:val="0"/>
      <w:textAlignment w:val="baseline"/>
    </w:pPr>
    <w:rPr>
      <w:rFonts w:ascii="Arial" w:eastAsia="Arial Unicode MS" w:hAnsi="Arial" w:cs="Tahoma"/>
      <w:kern w:val="3"/>
      <w:sz w:val="21"/>
      <w:szCs w:val="24"/>
      <w:lang w:val="ru-RU" w:eastAsia="ru-RU"/>
    </w:rPr>
  </w:style>
  <w:style w:type="paragraph" w:customStyle="1" w:styleId="TableContents">
    <w:name w:val="Table Contents"/>
    <w:basedOn w:val="Standard"/>
    <w:rsid w:val="00B70692"/>
    <w:pPr>
      <w:suppressLineNumbers/>
    </w:pPr>
  </w:style>
  <w:style w:type="paragraph" w:styleId="afa">
    <w:name w:val="Balloon Text"/>
    <w:basedOn w:val="a"/>
    <w:link w:val="afb"/>
    <w:uiPriority w:val="99"/>
    <w:semiHidden/>
    <w:unhideWhenUsed/>
    <w:rsid w:val="007D3D9F"/>
    <w:rPr>
      <w:rFonts w:ascii="Tahoma" w:hAnsi="Tahoma" w:cs="Tahoma"/>
      <w:sz w:val="16"/>
      <w:szCs w:val="16"/>
    </w:rPr>
  </w:style>
  <w:style w:type="character" w:customStyle="1" w:styleId="afb">
    <w:name w:val="Текст выноски Знак"/>
    <w:basedOn w:val="a0"/>
    <w:link w:val="afa"/>
    <w:uiPriority w:val="99"/>
    <w:semiHidden/>
    <w:rsid w:val="007D3D9F"/>
    <w:rPr>
      <w:rFonts w:ascii="Tahoma" w:eastAsia="Times New Roman"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pPr>
      <w:widowControl w:val="0"/>
    </w:pPr>
    <w:rPr>
      <w:rFonts w:ascii="Times New Roman" w:eastAsia="Times New Roman" w:hAnsi="Times New Roman" w:cs="Times New Roman"/>
      <w:lang w:val="ru-RU"/>
    </w:rPr>
  </w:style>
  <w:style w:type="paragraph" w:styleId="1">
    <w:name w:val="heading 1"/>
    <w:basedOn w:val="a"/>
    <w:uiPriority w:val="1"/>
    <w:qFormat/>
    <w:pPr>
      <w:ind w:left="921"/>
      <w:outlineLvl w:val="0"/>
    </w:pPr>
    <w:rPr>
      <w:b/>
      <w:bCs/>
      <w:sz w:val="24"/>
      <w:szCs w:val="24"/>
    </w:rPr>
  </w:style>
  <w:style w:type="paragraph" w:styleId="2">
    <w:name w:val="heading 2"/>
    <w:basedOn w:val="a"/>
    <w:uiPriority w:val="1"/>
    <w:qFormat/>
    <w:pPr>
      <w:ind w:left="921"/>
      <w:jc w:val="both"/>
      <w:outlineLvl w:val="1"/>
    </w:pPr>
    <w:rPr>
      <w:b/>
      <w:bCs/>
      <w:i/>
      <w:iCs/>
      <w:sz w:val="24"/>
      <w:szCs w:val="24"/>
    </w:rPr>
  </w:style>
  <w:style w:type="paragraph" w:styleId="3">
    <w:name w:val="heading 3"/>
    <w:basedOn w:val="a"/>
    <w:next w:val="a"/>
    <w:link w:val="30"/>
    <w:uiPriority w:val="1"/>
    <w:unhideWhenUsed/>
    <w:qFormat/>
    <w:rsid w:val="005C660E"/>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Верхний колонтитул Знак"/>
    <w:basedOn w:val="a0"/>
    <w:uiPriority w:val="99"/>
    <w:qFormat/>
    <w:rsid w:val="00655778"/>
    <w:rPr>
      <w:rFonts w:ascii="Times New Roman" w:eastAsia="Times New Roman" w:hAnsi="Times New Roman" w:cs="Times New Roman"/>
      <w:lang w:val="ru-RU"/>
    </w:rPr>
  </w:style>
  <w:style w:type="character" w:customStyle="1" w:styleId="a4">
    <w:name w:val="Нижний колонтитул Знак"/>
    <w:basedOn w:val="a0"/>
    <w:uiPriority w:val="99"/>
    <w:qFormat/>
    <w:rsid w:val="00655778"/>
    <w:rPr>
      <w:rFonts w:ascii="Times New Roman" w:eastAsia="Times New Roman" w:hAnsi="Times New Roman" w:cs="Times New Roman"/>
      <w:lang w:val="ru-RU"/>
    </w:rPr>
  </w:style>
  <w:style w:type="character" w:customStyle="1" w:styleId="30">
    <w:name w:val="Заголовок 3 Знак"/>
    <w:basedOn w:val="a0"/>
    <w:link w:val="3"/>
    <w:uiPriority w:val="9"/>
    <w:semiHidden/>
    <w:qFormat/>
    <w:rsid w:val="005C660E"/>
    <w:rPr>
      <w:rFonts w:asciiTheme="majorHAnsi" w:eastAsiaTheme="majorEastAsia" w:hAnsiTheme="majorHAnsi" w:cstheme="majorBidi"/>
      <w:color w:val="243F60" w:themeColor="accent1" w:themeShade="7F"/>
      <w:sz w:val="24"/>
      <w:szCs w:val="24"/>
      <w:lang w:val="ru-RU"/>
    </w:rPr>
  </w:style>
  <w:style w:type="character" w:customStyle="1" w:styleId="a5">
    <w:name w:val="Сноска_"/>
    <w:basedOn w:val="a0"/>
    <w:qFormat/>
    <w:rsid w:val="00DB5983"/>
    <w:rPr>
      <w:rFonts w:ascii="Times New Roman" w:eastAsia="Times New Roman" w:hAnsi="Times New Roman" w:cs="Times New Roman"/>
      <w:sz w:val="18"/>
      <w:szCs w:val="18"/>
      <w:shd w:val="clear" w:color="auto" w:fill="FFFFFF"/>
    </w:rPr>
  </w:style>
  <w:style w:type="character" w:customStyle="1" w:styleId="a6">
    <w:name w:val="Основной текст_"/>
    <w:basedOn w:val="a0"/>
    <w:qFormat/>
    <w:rsid w:val="00DB5983"/>
    <w:rPr>
      <w:rFonts w:ascii="Times New Roman" w:eastAsia="Times New Roman" w:hAnsi="Times New Roman" w:cs="Times New Roman"/>
      <w:sz w:val="28"/>
      <w:szCs w:val="28"/>
      <w:shd w:val="clear" w:color="auto" w:fill="FFFFFF"/>
    </w:rPr>
  </w:style>
  <w:style w:type="character" w:customStyle="1" w:styleId="a7">
    <w:name w:val="Текст сноски Знак"/>
    <w:basedOn w:val="a0"/>
    <w:uiPriority w:val="99"/>
    <w:semiHidden/>
    <w:qFormat/>
    <w:rsid w:val="001C56B5"/>
    <w:rPr>
      <w:rFonts w:ascii="Courier New" w:eastAsia="Courier New" w:hAnsi="Courier New" w:cs="Courier New"/>
      <w:color w:val="000000"/>
      <w:sz w:val="20"/>
      <w:szCs w:val="20"/>
      <w:lang w:val="ru-RU" w:eastAsia="ru-RU"/>
    </w:rPr>
  </w:style>
  <w:style w:type="character" w:customStyle="1" w:styleId="a8">
    <w:name w:val="Привязка сноски"/>
    <w:rPr>
      <w:vertAlign w:val="superscript"/>
    </w:rPr>
  </w:style>
  <w:style w:type="character" w:customStyle="1" w:styleId="FootnoteCharacters">
    <w:name w:val="Footnote Characters"/>
    <w:basedOn w:val="a0"/>
    <w:uiPriority w:val="99"/>
    <w:semiHidden/>
    <w:unhideWhenUsed/>
    <w:qFormat/>
    <w:rsid w:val="001C56B5"/>
    <w:rPr>
      <w:vertAlign w:val="superscript"/>
    </w:rPr>
  </w:style>
  <w:style w:type="character" w:customStyle="1" w:styleId="CenturySchoolbook175pt">
    <w:name w:val="Основной текст + Century Schoolbook;17;5 pt;Полужирный;Курсив"/>
    <w:basedOn w:val="a6"/>
    <w:qFormat/>
    <w:rsid w:val="00BE3C65"/>
    <w:rPr>
      <w:rFonts w:ascii="Century Schoolbook" w:eastAsia="Century Schoolbook" w:hAnsi="Century Schoolbook" w:cs="Century Schoolbook"/>
      <w:i/>
      <w:iCs/>
      <w:caps w:val="0"/>
      <w:smallCaps w:val="0"/>
      <w:color w:val="000000"/>
      <w:spacing w:val="0"/>
      <w:w w:val="100"/>
      <w:sz w:val="35"/>
      <w:szCs w:val="35"/>
      <w:shd w:val="clear" w:color="auto" w:fill="FFFFFF"/>
      <w:lang w:val="ru-RU"/>
    </w:rPr>
  </w:style>
  <w:style w:type="character" w:customStyle="1" w:styleId="-">
    <w:name w:val="Интернет-ссылка"/>
    <w:basedOn w:val="a0"/>
    <w:uiPriority w:val="99"/>
    <w:unhideWhenUsed/>
    <w:rsid w:val="00C01EBB"/>
    <w:rPr>
      <w:color w:val="0000FF" w:themeColor="hyperlink"/>
      <w:u w:val="single"/>
    </w:rPr>
  </w:style>
  <w:style w:type="character" w:customStyle="1" w:styleId="10">
    <w:name w:val="Основной текст1"/>
    <w:basedOn w:val="a6"/>
    <w:qFormat/>
    <w:rsid w:val="00343426"/>
    <w:rPr>
      <w:rFonts w:ascii="Times New Roman" w:eastAsia="Times New Roman" w:hAnsi="Times New Roman" w:cs="Times New Roman"/>
      <w:i w:val="0"/>
      <w:iCs w:val="0"/>
      <w:caps w:val="0"/>
      <w:smallCaps w:val="0"/>
      <w:color w:val="000000"/>
      <w:spacing w:val="0"/>
      <w:w w:val="100"/>
      <w:sz w:val="28"/>
      <w:szCs w:val="28"/>
      <w:shd w:val="clear" w:color="auto" w:fill="FFFFFF"/>
      <w:lang w:val="ru-RU"/>
    </w:rPr>
  </w:style>
  <w:style w:type="character" w:customStyle="1" w:styleId="-1pt">
    <w:name w:val="Основной текст + Интервал -1 pt"/>
    <w:basedOn w:val="a6"/>
    <w:qFormat/>
    <w:rsid w:val="00197BE5"/>
    <w:rPr>
      <w:rFonts w:ascii="Times New Roman" w:eastAsia="Times New Roman" w:hAnsi="Times New Roman" w:cs="Times New Roman"/>
      <w:i w:val="0"/>
      <w:iCs w:val="0"/>
      <w:caps w:val="0"/>
      <w:smallCaps w:val="0"/>
      <w:color w:val="000000"/>
      <w:spacing w:val="-30"/>
      <w:w w:val="100"/>
      <w:sz w:val="28"/>
      <w:szCs w:val="28"/>
      <w:shd w:val="clear" w:color="auto" w:fill="FFFFFF"/>
      <w:lang w:val="en-US"/>
    </w:rPr>
  </w:style>
  <w:style w:type="character" w:customStyle="1" w:styleId="ListLabel1">
    <w:name w:val="ListLabel 1"/>
    <w:qFormat/>
    <w:rPr>
      <w:lang w:val="ru-RU" w:eastAsia="en-US" w:bidi="ar-SA"/>
    </w:rPr>
  </w:style>
  <w:style w:type="character" w:customStyle="1" w:styleId="ListLabel2">
    <w:name w:val="ListLabel 2"/>
    <w:qFormat/>
    <w:rPr>
      <w:lang w:val="ru-RU" w:eastAsia="en-US" w:bidi="ar-SA"/>
    </w:rPr>
  </w:style>
  <w:style w:type="character" w:customStyle="1" w:styleId="ListLabel3">
    <w:name w:val="ListLabel 3"/>
    <w:qFormat/>
    <w:rPr>
      <w:lang w:val="ru-RU" w:eastAsia="en-US" w:bidi="ar-SA"/>
    </w:rPr>
  </w:style>
  <w:style w:type="character" w:customStyle="1" w:styleId="ListLabel4">
    <w:name w:val="ListLabel 4"/>
    <w:qFormat/>
    <w:rPr>
      <w:rFonts w:eastAsia="Times New Roman" w:cs="Times New Roman"/>
      <w:w w:val="100"/>
      <w:sz w:val="24"/>
      <w:szCs w:val="24"/>
      <w:lang w:val="ru-RU" w:eastAsia="en-US" w:bidi="ar-SA"/>
    </w:rPr>
  </w:style>
  <w:style w:type="character" w:customStyle="1" w:styleId="ListLabel5">
    <w:name w:val="ListLabel 5"/>
    <w:qFormat/>
    <w:rPr>
      <w:lang w:val="ru-RU" w:eastAsia="en-US" w:bidi="ar-SA"/>
    </w:rPr>
  </w:style>
  <w:style w:type="character" w:customStyle="1" w:styleId="ListLabel6">
    <w:name w:val="ListLabel 6"/>
    <w:qFormat/>
    <w:rPr>
      <w:lang w:val="ru-RU" w:eastAsia="en-US" w:bidi="ar-SA"/>
    </w:rPr>
  </w:style>
  <w:style w:type="character" w:customStyle="1" w:styleId="ListLabel7">
    <w:name w:val="ListLabel 7"/>
    <w:qFormat/>
    <w:rPr>
      <w:lang w:val="ru-RU" w:eastAsia="en-US" w:bidi="ar-SA"/>
    </w:rPr>
  </w:style>
  <w:style w:type="character" w:customStyle="1" w:styleId="ListLabel8">
    <w:name w:val="ListLabel 8"/>
    <w:qFormat/>
    <w:rPr>
      <w:lang w:val="ru-RU" w:eastAsia="en-US" w:bidi="ar-SA"/>
    </w:rPr>
  </w:style>
  <w:style w:type="character" w:customStyle="1" w:styleId="ListLabel9">
    <w:name w:val="ListLabel 9"/>
    <w:qFormat/>
    <w:rPr>
      <w:lang w:val="ru-RU" w:eastAsia="en-US" w:bidi="ar-SA"/>
    </w:rPr>
  </w:style>
  <w:style w:type="character" w:customStyle="1" w:styleId="ListLabel10">
    <w:name w:val="ListLabel 10"/>
    <w:qFormat/>
    <w:rPr>
      <w:rFonts w:eastAsia="Times New Roman" w:cs="Times New Roman"/>
      <w:w w:val="100"/>
      <w:sz w:val="24"/>
      <w:szCs w:val="22"/>
      <w:lang w:val="ru-RU" w:eastAsia="en-US" w:bidi="ar-SA"/>
    </w:rPr>
  </w:style>
  <w:style w:type="character" w:customStyle="1" w:styleId="ListLabel11">
    <w:name w:val="ListLabel 11"/>
    <w:qFormat/>
    <w:rPr>
      <w:lang w:val="ru-RU" w:eastAsia="en-US" w:bidi="ar-SA"/>
    </w:rPr>
  </w:style>
  <w:style w:type="character" w:customStyle="1" w:styleId="ListLabel12">
    <w:name w:val="ListLabel 12"/>
    <w:qFormat/>
    <w:rPr>
      <w:lang w:val="ru-RU" w:eastAsia="en-US" w:bidi="ar-SA"/>
    </w:rPr>
  </w:style>
  <w:style w:type="character" w:customStyle="1" w:styleId="ListLabel13">
    <w:name w:val="ListLabel 13"/>
    <w:qFormat/>
    <w:rPr>
      <w:lang w:val="ru-RU" w:eastAsia="en-US" w:bidi="ar-SA"/>
    </w:rPr>
  </w:style>
  <w:style w:type="character" w:customStyle="1" w:styleId="ListLabel14">
    <w:name w:val="ListLabel 14"/>
    <w:qFormat/>
    <w:rPr>
      <w:lang w:val="ru-RU" w:eastAsia="en-US" w:bidi="ar-SA"/>
    </w:rPr>
  </w:style>
  <w:style w:type="character" w:customStyle="1" w:styleId="ListLabel15">
    <w:name w:val="ListLabel 15"/>
    <w:qFormat/>
    <w:rPr>
      <w:lang w:val="ru-RU" w:eastAsia="en-US" w:bidi="ar-SA"/>
    </w:rPr>
  </w:style>
  <w:style w:type="character" w:customStyle="1" w:styleId="ListLabel16">
    <w:name w:val="ListLabel 16"/>
    <w:qFormat/>
    <w:rPr>
      <w:lang w:val="ru-RU" w:eastAsia="en-US" w:bidi="ar-SA"/>
    </w:rPr>
  </w:style>
  <w:style w:type="character" w:customStyle="1" w:styleId="ListLabel17">
    <w:name w:val="ListLabel 17"/>
    <w:qFormat/>
    <w:rPr>
      <w:lang w:val="ru-RU" w:eastAsia="en-US" w:bidi="ar-SA"/>
    </w:rPr>
  </w:style>
  <w:style w:type="character" w:customStyle="1" w:styleId="ListLabel18">
    <w:name w:val="ListLabel 18"/>
    <w:qFormat/>
    <w:rPr>
      <w:lang w:val="ru-RU" w:eastAsia="en-US" w:bidi="ar-SA"/>
    </w:rPr>
  </w:style>
  <w:style w:type="character" w:customStyle="1" w:styleId="ListLabel19">
    <w:name w:val="ListLabel 19"/>
    <w:qFormat/>
    <w:rPr>
      <w:rFonts w:eastAsia="Times New Roman" w:cs="Times New Roman"/>
      <w:w w:val="100"/>
      <w:sz w:val="24"/>
      <w:szCs w:val="24"/>
      <w:lang w:val="ru-RU" w:eastAsia="en-US" w:bidi="ar-SA"/>
    </w:rPr>
  </w:style>
  <w:style w:type="character" w:customStyle="1" w:styleId="ListLabel20">
    <w:name w:val="ListLabel 20"/>
    <w:qFormat/>
    <w:rPr>
      <w:lang w:val="ru-RU" w:eastAsia="en-US" w:bidi="ar-SA"/>
    </w:rPr>
  </w:style>
  <w:style w:type="character" w:customStyle="1" w:styleId="ListLabel21">
    <w:name w:val="ListLabel 21"/>
    <w:qFormat/>
    <w:rPr>
      <w:lang w:val="ru-RU" w:eastAsia="en-US" w:bidi="ar-SA"/>
    </w:rPr>
  </w:style>
  <w:style w:type="character" w:customStyle="1" w:styleId="ListLabel22">
    <w:name w:val="ListLabel 22"/>
    <w:qFormat/>
    <w:rPr>
      <w:lang w:val="ru-RU" w:eastAsia="en-US" w:bidi="ar-SA"/>
    </w:rPr>
  </w:style>
  <w:style w:type="character" w:customStyle="1" w:styleId="ListLabel23">
    <w:name w:val="ListLabel 23"/>
    <w:qFormat/>
    <w:rPr>
      <w:lang w:val="ru-RU" w:eastAsia="en-US" w:bidi="ar-SA"/>
    </w:rPr>
  </w:style>
  <w:style w:type="character" w:customStyle="1" w:styleId="ListLabel24">
    <w:name w:val="ListLabel 24"/>
    <w:qFormat/>
    <w:rPr>
      <w:lang w:val="ru-RU" w:eastAsia="en-US" w:bidi="ar-SA"/>
    </w:rPr>
  </w:style>
  <w:style w:type="character" w:customStyle="1" w:styleId="ListLabel25">
    <w:name w:val="ListLabel 25"/>
    <w:qFormat/>
    <w:rPr>
      <w:lang w:val="ru-RU" w:eastAsia="en-US" w:bidi="ar-SA"/>
    </w:rPr>
  </w:style>
  <w:style w:type="character" w:customStyle="1" w:styleId="ListLabel26">
    <w:name w:val="ListLabel 26"/>
    <w:qFormat/>
    <w:rPr>
      <w:lang w:val="ru-RU" w:eastAsia="en-US" w:bidi="ar-SA"/>
    </w:rPr>
  </w:style>
  <w:style w:type="character" w:customStyle="1" w:styleId="ListLabel27">
    <w:name w:val="ListLabel 27"/>
    <w:qFormat/>
    <w:rPr>
      <w:lang w:val="ru-RU" w:eastAsia="en-US" w:bidi="ar-SA"/>
    </w:rPr>
  </w:style>
  <w:style w:type="character" w:customStyle="1" w:styleId="ListLabel28">
    <w:name w:val="ListLabel 28"/>
    <w:qFormat/>
    <w:rPr>
      <w:lang w:val="ru-RU" w:eastAsia="en-US" w:bidi="ar-SA"/>
    </w:rPr>
  </w:style>
  <w:style w:type="character" w:customStyle="1" w:styleId="ListLabel29">
    <w:name w:val="ListLabel 29"/>
    <w:qFormat/>
    <w:rPr>
      <w:rFonts w:eastAsia="Times New Roman" w:cs="Times New Roman"/>
      <w:b/>
      <w:bCs/>
      <w:w w:val="100"/>
      <w:sz w:val="24"/>
      <w:szCs w:val="24"/>
      <w:lang w:val="ru-RU" w:eastAsia="en-US" w:bidi="ar-SA"/>
    </w:rPr>
  </w:style>
  <w:style w:type="character" w:customStyle="1" w:styleId="ListLabel30">
    <w:name w:val="ListLabel 30"/>
    <w:qFormat/>
    <w:rPr>
      <w:rFonts w:eastAsia="Times New Roman" w:cs="Times New Roman"/>
      <w:b/>
      <w:bCs/>
      <w:w w:val="100"/>
      <w:sz w:val="24"/>
      <w:szCs w:val="24"/>
      <w:lang w:val="ru-RU" w:eastAsia="en-US" w:bidi="ar-SA"/>
    </w:rPr>
  </w:style>
  <w:style w:type="character" w:customStyle="1" w:styleId="ListLabel31">
    <w:name w:val="ListLabel 31"/>
    <w:qFormat/>
    <w:rPr>
      <w:rFonts w:eastAsia="Times New Roman" w:cs="Times New Roman"/>
      <w:b/>
      <w:bCs/>
      <w:w w:val="100"/>
      <w:sz w:val="24"/>
      <w:szCs w:val="24"/>
      <w:lang w:val="ru-RU" w:eastAsia="en-US" w:bidi="ar-SA"/>
    </w:rPr>
  </w:style>
  <w:style w:type="character" w:customStyle="1" w:styleId="ListLabel32">
    <w:name w:val="ListLabel 32"/>
    <w:qFormat/>
    <w:rPr>
      <w:rFonts w:eastAsia="Times New Roman" w:cs="Times New Roman"/>
      <w:spacing w:val="-1"/>
      <w:w w:val="100"/>
      <w:sz w:val="22"/>
      <w:szCs w:val="22"/>
      <w:lang w:val="ru-RU" w:eastAsia="en-US" w:bidi="ar-SA"/>
    </w:rPr>
  </w:style>
  <w:style w:type="character" w:customStyle="1" w:styleId="ListLabel33">
    <w:name w:val="ListLabel 33"/>
    <w:qFormat/>
    <w:rPr>
      <w:lang w:val="ru-RU" w:eastAsia="en-US" w:bidi="ar-SA"/>
    </w:rPr>
  </w:style>
  <w:style w:type="character" w:customStyle="1" w:styleId="ListLabel34">
    <w:name w:val="ListLabel 34"/>
    <w:qFormat/>
    <w:rPr>
      <w:lang w:val="ru-RU" w:eastAsia="en-US" w:bidi="ar-SA"/>
    </w:rPr>
  </w:style>
  <w:style w:type="character" w:customStyle="1" w:styleId="ListLabel35">
    <w:name w:val="ListLabel 35"/>
    <w:qFormat/>
    <w:rPr>
      <w:lang w:val="ru-RU" w:eastAsia="en-US" w:bidi="ar-SA"/>
    </w:rPr>
  </w:style>
  <w:style w:type="character" w:customStyle="1" w:styleId="ListLabel36">
    <w:name w:val="ListLabel 36"/>
    <w:qFormat/>
    <w:rPr>
      <w:lang w:val="ru-RU" w:eastAsia="en-US" w:bidi="ar-SA"/>
    </w:rPr>
  </w:style>
  <w:style w:type="character" w:customStyle="1" w:styleId="ListLabel37">
    <w:name w:val="ListLabel 37"/>
    <w:qFormat/>
    <w:rPr>
      <w:rFonts w:eastAsia="Times New Roman" w:cs="Times New Roman"/>
      <w:color w:val="201E1E"/>
      <w:w w:val="100"/>
      <w:sz w:val="24"/>
      <w:szCs w:val="24"/>
      <w:lang w:val="ru-RU" w:eastAsia="en-US" w:bidi="ar-SA"/>
    </w:rPr>
  </w:style>
  <w:style w:type="character" w:customStyle="1" w:styleId="ListLabel38">
    <w:name w:val="ListLabel 38"/>
    <w:qFormat/>
    <w:rPr>
      <w:lang w:val="ru-RU" w:eastAsia="en-US" w:bidi="ar-SA"/>
    </w:rPr>
  </w:style>
  <w:style w:type="character" w:customStyle="1" w:styleId="ListLabel39">
    <w:name w:val="ListLabel 39"/>
    <w:qFormat/>
    <w:rPr>
      <w:lang w:val="ru-RU" w:eastAsia="en-US" w:bidi="ar-SA"/>
    </w:rPr>
  </w:style>
  <w:style w:type="character" w:customStyle="1" w:styleId="ListLabel40">
    <w:name w:val="ListLabel 40"/>
    <w:qFormat/>
    <w:rPr>
      <w:lang w:val="ru-RU" w:eastAsia="en-US" w:bidi="ar-SA"/>
    </w:rPr>
  </w:style>
  <w:style w:type="character" w:customStyle="1" w:styleId="ListLabel41">
    <w:name w:val="ListLabel 41"/>
    <w:qFormat/>
    <w:rPr>
      <w:lang w:val="ru-RU" w:eastAsia="en-US" w:bidi="ar-SA"/>
    </w:rPr>
  </w:style>
  <w:style w:type="character" w:customStyle="1" w:styleId="ListLabel42">
    <w:name w:val="ListLabel 42"/>
    <w:qFormat/>
    <w:rPr>
      <w:lang w:val="ru-RU" w:eastAsia="en-US" w:bidi="ar-SA"/>
    </w:rPr>
  </w:style>
  <w:style w:type="character" w:customStyle="1" w:styleId="ListLabel43">
    <w:name w:val="ListLabel 43"/>
    <w:qFormat/>
    <w:rPr>
      <w:lang w:val="ru-RU" w:eastAsia="en-US" w:bidi="ar-SA"/>
    </w:rPr>
  </w:style>
  <w:style w:type="character" w:customStyle="1" w:styleId="ListLabel44">
    <w:name w:val="ListLabel 44"/>
    <w:qFormat/>
    <w:rPr>
      <w:lang w:val="ru-RU" w:eastAsia="en-US" w:bidi="ar-SA"/>
    </w:rPr>
  </w:style>
  <w:style w:type="character" w:customStyle="1" w:styleId="ListLabel45">
    <w:name w:val="ListLabel 45"/>
    <w:qFormat/>
    <w:rPr>
      <w:lang w:val="ru-RU" w:eastAsia="en-US" w:bidi="ar-SA"/>
    </w:rPr>
  </w:style>
  <w:style w:type="character" w:customStyle="1" w:styleId="ListLabel46">
    <w:name w:val="ListLabel 46"/>
    <w:qFormat/>
    <w:rPr>
      <w:rFonts w:eastAsia="Times New Roman" w:cs="Times New Roman"/>
      <w:w w:val="100"/>
      <w:sz w:val="24"/>
      <w:szCs w:val="24"/>
      <w:lang w:val="ru-RU" w:eastAsia="en-US" w:bidi="ar-SA"/>
    </w:rPr>
  </w:style>
  <w:style w:type="character" w:customStyle="1" w:styleId="ListLabel47">
    <w:name w:val="ListLabel 47"/>
    <w:qFormat/>
    <w:rPr>
      <w:lang w:val="ru-RU" w:eastAsia="en-US" w:bidi="ar-SA"/>
    </w:rPr>
  </w:style>
  <w:style w:type="character" w:customStyle="1" w:styleId="ListLabel48">
    <w:name w:val="ListLabel 48"/>
    <w:qFormat/>
    <w:rPr>
      <w:lang w:val="ru-RU" w:eastAsia="en-US" w:bidi="ar-SA"/>
    </w:rPr>
  </w:style>
  <w:style w:type="character" w:customStyle="1" w:styleId="ListLabel49">
    <w:name w:val="ListLabel 49"/>
    <w:qFormat/>
    <w:rPr>
      <w:lang w:val="ru-RU" w:eastAsia="en-US" w:bidi="ar-SA"/>
    </w:rPr>
  </w:style>
  <w:style w:type="character" w:customStyle="1" w:styleId="ListLabel50">
    <w:name w:val="ListLabel 50"/>
    <w:qFormat/>
    <w:rPr>
      <w:lang w:val="ru-RU" w:eastAsia="en-US" w:bidi="ar-SA"/>
    </w:rPr>
  </w:style>
  <w:style w:type="character" w:customStyle="1" w:styleId="ListLabel51">
    <w:name w:val="ListLabel 51"/>
    <w:qFormat/>
    <w:rPr>
      <w:lang w:val="ru-RU" w:eastAsia="en-US" w:bidi="ar-SA"/>
    </w:rPr>
  </w:style>
  <w:style w:type="character" w:customStyle="1" w:styleId="ListLabel52">
    <w:name w:val="ListLabel 52"/>
    <w:qFormat/>
    <w:rPr>
      <w:lang w:val="ru-RU" w:eastAsia="en-US" w:bidi="ar-SA"/>
    </w:rPr>
  </w:style>
  <w:style w:type="character" w:customStyle="1" w:styleId="ListLabel53">
    <w:name w:val="ListLabel 53"/>
    <w:qFormat/>
    <w:rPr>
      <w:lang w:val="ru-RU" w:eastAsia="en-US" w:bidi="ar-SA"/>
    </w:rPr>
  </w:style>
  <w:style w:type="character" w:customStyle="1" w:styleId="ListLabel54">
    <w:name w:val="ListLabel 54"/>
    <w:qFormat/>
    <w:rPr>
      <w:lang w:val="ru-RU" w:eastAsia="en-US" w:bidi="ar-SA"/>
    </w:rPr>
  </w:style>
  <w:style w:type="character" w:customStyle="1" w:styleId="ListLabel55">
    <w:name w:val="ListLabel 55"/>
    <w:qFormat/>
    <w:rPr>
      <w:rFonts w:eastAsia="Times New Roman" w:cs="Times New Roman"/>
      <w:w w:val="100"/>
      <w:sz w:val="24"/>
      <w:szCs w:val="24"/>
      <w:lang w:val="ru-RU" w:eastAsia="en-US" w:bidi="ar-SA"/>
    </w:rPr>
  </w:style>
  <w:style w:type="character" w:customStyle="1" w:styleId="ListLabel56">
    <w:name w:val="ListLabel 56"/>
    <w:qFormat/>
    <w:rPr>
      <w:lang w:val="ru-RU" w:eastAsia="en-US" w:bidi="ar-SA"/>
    </w:rPr>
  </w:style>
  <w:style w:type="character" w:customStyle="1" w:styleId="ListLabel57">
    <w:name w:val="ListLabel 57"/>
    <w:qFormat/>
    <w:rPr>
      <w:lang w:val="ru-RU" w:eastAsia="en-US" w:bidi="ar-SA"/>
    </w:rPr>
  </w:style>
  <w:style w:type="character" w:customStyle="1" w:styleId="ListLabel58">
    <w:name w:val="ListLabel 58"/>
    <w:qFormat/>
    <w:rPr>
      <w:lang w:val="ru-RU" w:eastAsia="en-US" w:bidi="ar-SA"/>
    </w:rPr>
  </w:style>
  <w:style w:type="character" w:customStyle="1" w:styleId="ListLabel59">
    <w:name w:val="ListLabel 59"/>
    <w:qFormat/>
    <w:rPr>
      <w:lang w:val="ru-RU" w:eastAsia="en-US" w:bidi="ar-SA"/>
    </w:rPr>
  </w:style>
  <w:style w:type="character" w:customStyle="1" w:styleId="ListLabel60">
    <w:name w:val="ListLabel 60"/>
    <w:qFormat/>
    <w:rPr>
      <w:lang w:val="ru-RU" w:eastAsia="en-US" w:bidi="ar-SA"/>
    </w:rPr>
  </w:style>
  <w:style w:type="character" w:customStyle="1" w:styleId="ListLabel61">
    <w:name w:val="ListLabel 61"/>
    <w:qFormat/>
    <w:rPr>
      <w:lang w:val="ru-RU" w:eastAsia="en-US" w:bidi="ar-SA"/>
    </w:rPr>
  </w:style>
  <w:style w:type="character" w:customStyle="1" w:styleId="ListLabel62">
    <w:name w:val="ListLabel 62"/>
    <w:qFormat/>
    <w:rPr>
      <w:lang w:val="ru-RU" w:eastAsia="en-US" w:bidi="ar-SA"/>
    </w:rPr>
  </w:style>
  <w:style w:type="character" w:customStyle="1" w:styleId="ListLabel63">
    <w:name w:val="ListLabel 63"/>
    <w:qFormat/>
    <w:rPr>
      <w:lang w:val="ru-RU" w:eastAsia="en-US" w:bidi="ar-SA"/>
    </w:rPr>
  </w:style>
  <w:style w:type="character" w:customStyle="1" w:styleId="ListLabel64">
    <w:name w:val="ListLabel 64"/>
    <w:qFormat/>
    <w:rPr>
      <w:rFonts w:eastAsia="Times New Roman" w:cs="Times New Roman"/>
      <w:b/>
      <w:bCs/>
      <w:i/>
      <w:iCs/>
      <w:w w:val="99"/>
      <w:sz w:val="24"/>
      <w:szCs w:val="24"/>
      <w:lang w:val="ru-RU" w:eastAsia="en-US" w:bidi="ar-SA"/>
    </w:rPr>
  </w:style>
  <w:style w:type="character" w:customStyle="1" w:styleId="ListLabel65">
    <w:name w:val="ListLabel 65"/>
    <w:qFormat/>
    <w:rPr>
      <w:rFonts w:eastAsia="Times New Roman" w:cs="Times New Roman"/>
      <w:b/>
      <w:bCs/>
      <w:i/>
      <w:iCs/>
      <w:w w:val="99"/>
      <w:sz w:val="24"/>
      <w:szCs w:val="24"/>
      <w:lang w:val="ru-RU" w:eastAsia="en-US" w:bidi="ar-SA"/>
    </w:rPr>
  </w:style>
  <w:style w:type="character" w:customStyle="1" w:styleId="ListLabel66">
    <w:name w:val="ListLabel 66"/>
    <w:qFormat/>
    <w:rPr>
      <w:rFonts w:eastAsia="Times New Roman" w:cs="Times New Roman"/>
      <w:b/>
      <w:bCs/>
      <w:i/>
      <w:iCs/>
      <w:w w:val="99"/>
      <w:sz w:val="24"/>
      <w:szCs w:val="24"/>
      <w:lang w:val="ru-RU" w:eastAsia="en-US" w:bidi="ar-SA"/>
    </w:rPr>
  </w:style>
  <w:style w:type="character" w:customStyle="1" w:styleId="ListLabel67">
    <w:name w:val="ListLabel 67"/>
    <w:qFormat/>
    <w:rPr>
      <w:lang w:val="ru-RU" w:eastAsia="en-US" w:bidi="ar-SA"/>
    </w:rPr>
  </w:style>
  <w:style w:type="character" w:customStyle="1" w:styleId="ListLabel68">
    <w:name w:val="ListLabel 68"/>
    <w:qFormat/>
    <w:rPr>
      <w:lang w:val="ru-RU" w:eastAsia="en-US" w:bidi="ar-SA"/>
    </w:rPr>
  </w:style>
  <w:style w:type="character" w:customStyle="1" w:styleId="ListLabel69">
    <w:name w:val="ListLabel 69"/>
    <w:qFormat/>
    <w:rPr>
      <w:lang w:val="ru-RU" w:eastAsia="en-US" w:bidi="ar-SA"/>
    </w:rPr>
  </w:style>
  <w:style w:type="character" w:customStyle="1" w:styleId="ListLabel70">
    <w:name w:val="ListLabel 70"/>
    <w:qFormat/>
    <w:rPr>
      <w:lang w:val="ru-RU" w:eastAsia="en-US" w:bidi="ar-SA"/>
    </w:rPr>
  </w:style>
  <w:style w:type="character" w:customStyle="1" w:styleId="ListLabel71">
    <w:name w:val="ListLabel 71"/>
    <w:qFormat/>
    <w:rPr>
      <w:lang w:val="ru-RU" w:eastAsia="en-US" w:bidi="ar-SA"/>
    </w:rPr>
  </w:style>
  <w:style w:type="character" w:customStyle="1" w:styleId="ListLabel72">
    <w:name w:val="ListLabel 72"/>
    <w:qFormat/>
    <w:rPr>
      <w:lang w:val="ru-RU" w:eastAsia="en-US" w:bidi="ar-SA"/>
    </w:rPr>
  </w:style>
  <w:style w:type="character" w:customStyle="1" w:styleId="ListLabel73">
    <w:name w:val="ListLabel 73"/>
    <w:qFormat/>
    <w:rPr>
      <w:rFonts w:eastAsia="Symbol" w:cs="Symbol"/>
      <w:w w:val="100"/>
      <w:sz w:val="24"/>
      <w:szCs w:val="24"/>
      <w:lang w:val="ru-RU" w:eastAsia="en-US" w:bidi="ar-SA"/>
    </w:rPr>
  </w:style>
  <w:style w:type="character" w:customStyle="1" w:styleId="ListLabel74">
    <w:name w:val="ListLabel 74"/>
    <w:qFormat/>
    <w:rPr>
      <w:lang w:val="ru-RU" w:eastAsia="en-US" w:bidi="ar-SA"/>
    </w:rPr>
  </w:style>
  <w:style w:type="character" w:customStyle="1" w:styleId="ListLabel75">
    <w:name w:val="ListLabel 75"/>
    <w:qFormat/>
    <w:rPr>
      <w:lang w:val="ru-RU" w:eastAsia="en-US" w:bidi="ar-SA"/>
    </w:rPr>
  </w:style>
  <w:style w:type="character" w:customStyle="1" w:styleId="ListLabel76">
    <w:name w:val="ListLabel 76"/>
    <w:qFormat/>
    <w:rPr>
      <w:lang w:val="ru-RU" w:eastAsia="en-US" w:bidi="ar-SA"/>
    </w:rPr>
  </w:style>
  <w:style w:type="character" w:customStyle="1" w:styleId="ListLabel77">
    <w:name w:val="ListLabel 77"/>
    <w:qFormat/>
    <w:rPr>
      <w:lang w:val="ru-RU" w:eastAsia="en-US" w:bidi="ar-SA"/>
    </w:rPr>
  </w:style>
  <w:style w:type="character" w:customStyle="1" w:styleId="ListLabel78">
    <w:name w:val="ListLabel 78"/>
    <w:qFormat/>
    <w:rPr>
      <w:lang w:val="ru-RU" w:eastAsia="en-US" w:bidi="ar-SA"/>
    </w:rPr>
  </w:style>
  <w:style w:type="character" w:customStyle="1" w:styleId="ListLabel79">
    <w:name w:val="ListLabel 79"/>
    <w:qFormat/>
    <w:rPr>
      <w:lang w:val="ru-RU" w:eastAsia="en-US" w:bidi="ar-SA"/>
    </w:rPr>
  </w:style>
  <w:style w:type="character" w:customStyle="1" w:styleId="ListLabel80">
    <w:name w:val="ListLabel 80"/>
    <w:qFormat/>
    <w:rPr>
      <w:lang w:val="ru-RU" w:eastAsia="en-US" w:bidi="ar-SA"/>
    </w:rPr>
  </w:style>
  <w:style w:type="character" w:customStyle="1" w:styleId="ListLabel81">
    <w:name w:val="ListLabel 81"/>
    <w:qFormat/>
    <w:rPr>
      <w:lang w:val="ru-RU" w:eastAsia="en-US" w:bidi="ar-SA"/>
    </w:rPr>
  </w:style>
  <w:style w:type="character" w:customStyle="1" w:styleId="ListLabel82">
    <w:name w:val="ListLabel 82"/>
    <w:qFormat/>
    <w:rPr>
      <w:rFonts w:cs="Times New Roman"/>
      <w:w w:val="99"/>
      <w:sz w:val="24"/>
      <w:lang w:val="ru-RU" w:eastAsia="en-US" w:bidi="ar-SA"/>
    </w:rPr>
  </w:style>
  <w:style w:type="character" w:customStyle="1" w:styleId="ListLabel83">
    <w:name w:val="ListLabel 83"/>
    <w:qFormat/>
    <w:rPr>
      <w:lang w:val="ru-RU" w:eastAsia="en-US" w:bidi="ar-SA"/>
    </w:rPr>
  </w:style>
  <w:style w:type="character" w:customStyle="1" w:styleId="ListLabel84">
    <w:name w:val="ListLabel 84"/>
    <w:qFormat/>
    <w:rPr>
      <w:lang w:val="ru-RU" w:eastAsia="en-US" w:bidi="ar-SA"/>
    </w:rPr>
  </w:style>
  <w:style w:type="character" w:customStyle="1" w:styleId="ListLabel85">
    <w:name w:val="ListLabel 85"/>
    <w:qFormat/>
    <w:rPr>
      <w:lang w:val="ru-RU" w:eastAsia="en-US" w:bidi="ar-SA"/>
    </w:rPr>
  </w:style>
  <w:style w:type="character" w:customStyle="1" w:styleId="ListLabel86">
    <w:name w:val="ListLabel 86"/>
    <w:qFormat/>
    <w:rPr>
      <w:lang w:val="ru-RU" w:eastAsia="en-US" w:bidi="ar-SA"/>
    </w:rPr>
  </w:style>
  <w:style w:type="character" w:customStyle="1" w:styleId="ListLabel87">
    <w:name w:val="ListLabel 87"/>
    <w:qFormat/>
    <w:rPr>
      <w:lang w:val="ru-RU" w:eastAsia="en-US" w:bidi="ar-SA"/>
    </w:rPr>
  </w:style>
  <w:style w:type="character" w:customStyle="1" w:styleId="ListLabel88">
    <w:name w:val="ListLabel 88"/>
    <w:qFormat/>
    <w:rPr>
      <w:lang w:val="ru-RU" w:eastAsia="en-US" w:bidi="ar-SA"/>
    </w:rPr>
  </w:style>
  <w:style w:type="character" w:customStyle="1" w:styleId="ListLabel89">
    <w:name w:val="ListLabel 89"/>
    <w:qFormat/>
    <w:rPr>
      <w:lang w:val="ru-RU" w:eastAsia="en-US" w:bidi="ar-SA"/>
    </w:rPr>
  </w:style>
  <w:style w:type="character" w:customStyle="1" w:styleId="ListLabel90">
    <w:name w:val="ListLabel 90"/>
    <w:qFormat/>
    <w:rPr>
      <w:lang w:val="ru-RU" w:eastAsia="en-US" w:bidi="ar-SA"/>
    </w:rPr>
  </w:style>
  <w:style w:type="character" w:customStyle="1" w:styleId="ListLabel91">
    <w:name w:val="ListLabel 91"/>
    <w:qFormat/>
    <w:rPr>
      <w:rFonts w:cs="Times New Roman"/>
      <w:sz w:val="24"/>
    </w:rPr>
  </w:style>
  <w:style w:type="character" w:customStyle="1" w:styleId="ListLabel92">
    <w:name w:val="ListLabel 92"/>
    <w:qFormat/>
    <w:rPr>
      <w:rFonts w:cs="Courier New"/>
    </w:rPr>
  </w:style>
  <w:style w:type="character" w:customStyle="1" w:styleId="ListLabel93">
    <w:name w:val="ListLabel 93"/>
    <w:qFormat/>
    <w:rPr>
      <w:rFonts w:cs="Courier New"/>
    </w:rPr>
  </w:style>
  <w:style w:type="character" w:customStyle="1" w:styleId="ListLabel94">
    <w:name w:val="ListLabel 94"/>
    <w:qFormat/>
    <w:rPr>
      <w:rFonts w:cs="Courier New"/>
    </w:rPr>
  </w:style>
  <w:style w:type="character" w:customStyle="1" w:styleId="ListLabel95">
    <w:name w:val="ListLabel 95"/>
    <w:qFormat/>
    <w:rPr>
      <w:rFonts w:cs="Times New Roman"/>
      <w:sz w:val="24"/>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Times New Roman"/>
      <w:sz w:val="24"/>
    </w:rPr>
  </w:style>
  <w:style w:type="character" w:customStyle="1" w:styleId="ListLabel100">
    <w:name w:val="ListLabel 100"/>
    <w:qFormat/>
    <w:rPr>
      <w:rFonts w:cs="Courier New"/>
    </w:rPr>
  </w:style>
  <w:style w:type="character" w:customStyle="1" w:styleId="ListLabel101">
    <w:name w:val="ListLabel 101"/>
    <w:qFormat/>
    <w:rPr>
      <w:rFonts w:cs="Courier New"/>
    </w:rPr>
  </w:style>
  <w:style w:type="character" w:customStyle="1" w:styleId="ListLabel102">
    <w:name w:val="ListLabel 102"/>
    <w:qFormat/>
    <w:rPr>
      <w:rFonts w:cs="Courier New"/>
    </w:rPr>
  </w:style>
  <w:style w:type="character" w:customStyle="1" w:styleId="ListLabel103">
    <w:name w:val="ListLabel 103"/>
    <w:qFormat/>
    <w:rPr>
      <w:rFonts w:cs="Times New Roman"/>
      <w:sz w:val="24"/>
    </w:rPr>
  </w:style>
  <w:style w:type="character" w:customStyle="1" w:styleId="ListLabel104">
    <w:name w:val="ListLabel 104"/>
    <w:qFormat/>
    <w:rPr>
      <w:rFonts w:cs="Courier New"/>
    </w:rPr>
  </w:style>
  <w:style w:type="character" w:customStyle="1" w:styleId="ListLabel105">
    <w:name w:val="ListLabel 105"/>
    <w:qFormat/>
    <w:rPr>
      <w:rFonts w:cs="Courier New"/>
    </w:rPr>
  </w:style>
  <w:style w:type="character" w:customStyle="1" w:styleId="ListLabel106">
    <w:name w:val="ListLabel 106"/>
    <w:qFormat/>
    <w:rPr>
      <w:rFonts w:cs="Courier New"/>
    </w:rPr>
  </w:style>
  <w:style w:type="character" w:customStyle="1" w:styleId="ListLabel107">
    <w:name w:val="ListLabel 107"/>
    <w:qFormat/>
    <w:rPr>
      <w:caps w:val="0"/>
      <w:smallCaps w:val="0"/>
      <w:strike w:val="0"/>
      <w:dstrike w:val="0"/>
      <w:vanish w:val="0"/>
      <w:position w:val="0"/>
      <w:sz w:val="26"/>
      <w:vertAlign w:val="baseline"/>
    </w:rPr>
  </w:style>
  <w:style w:type="character" w:customStyle="1" w:styleId="ListLabel108">
    <w:name w:val="ListLabel 108"/>
    <w:qFormat/>
    <w:rPr>
      <w:rFonts w:cs="Times New Roman"/>
      <w:sz w:val="24"/>
    </w:rPr>
  </w:style>
  <w:style w:type="character" w:customStyle="1" w:styleId="ListLabel109">
    <w:name w:val="ListLabel 109"/>
    <w:qFormat/>
    <w:rPr>
      <w:rFonts w:cs="Courier New"/>
    </w:rPr>
  </w:style>
  <w:style w:type="character" w:customStyle="1" w:styleId="ListLabel110">
    <w:name w:val="ListLabel 110"/>
    <w:qFormat/>
    <w:rPr>
      <w:rFonts w:cs="Courier New"/>
    </w:rPr>
  </w:style>
  <w:style w:type="character" w:customStyle="1" w:styleId="ListLabel111">
    <w:name w:val="ListLabel 111"/>
    <w:qFormat/>
    <w:rPr>
      <w:rFonts w:cs="Courier New"/>
    </w:rPr>
  </w:style>
  <w:style w:type="character" w:customStyle="1" w:styleId="ListLabel112">
    <w:name w:val="ListLabel 112"/>
    <w:qFormat/>
    <w:rPr>
      <w:rFonts w:cs="Times New Roman"/>
      <w:sz w:val="24"/>
    </w:rPr>
  </w:style>
  <w:style w:type="character" w:customStyle="1" w:styleId="ListLabel113">
    <w:name w:val="ListLabel 113"/>
    <w:qFormat/>
    <w:rPr>
      <w:rFonts w:cs="Courier New"/>
    </w:rPr>
  </w:style>
  <w:style w:type="character" w:customStyle="1" w:styleId="ListLabel114">
    <w:name w:val="ListLabel 114"/>
    <w:qFormat/>
    <w:rPr>
      <w:rFonts w:cs="Courier New"/>
    </w:rPr>
  </w:style>
  <w:style w:type="character" w:customStyle="1" w:styleId="ListLabel115">
    <w:name w:val="ListLabel 115"/>
    <w:qFormat/>
    <w:rPr>
      <w:rFonts w:cs="Courier New"/>
    </w:rPr>
  </w:style>
  <w:style w:type="character" w:customStyle="1" w:styleId="ListLabel116">
    <w:name w:val="ListLabel 116"/>
    <w:qFormat/>
    <w:rPr>
      <w:rFonts w:cs="Times New Roman"/>
      <w:sz w:val="24"/>
    </w:rPr>
  </w:style>
  <w:style w:type="character" w:customStyle="1" w:styleId="ListLabel117">
    <w:name w:val="ListLabel 117"/>
    <w:qFormat/>
    <w:rPr>
      <w:rFonts w:cs="Courier New"/>
    </w:rPr>
  </w:style>
  <w:style w:type="character" w:customStyle="1" w:styleId="ListLabel118">
    <w:name w:val="ListLabel 118"/>
    <w:qFormat/>
    <w:rPr>
      <w:rFonts w:cs="Courier New"/>
    </w:rPr>
  </w:style>
  <w:style w:type="character" w:customStyle="1" w:styleId="ListLabel119">
    <w:name w:val="ListLabel 119"/>
    <w:qFormat/>
    <w:rPr>
      <w:rFonts w:cs="Courier New"/>
    </w:rPr>
  </w:style>
  <w:style w:type="character" w:customStyle="1" w:styleId="ListLabel120">
    <w:name w:val="ListLabel 120"/>
    <w:qFormat/>
    <w:rPr>
      <w:rFonts w:cs="Times New Roman"/>
      <w:sz w:val="24"/>
    </w:rPr>
  </w:style>
  <w:style w:type="character" w:customStyle="1" w:styleId="ListLabel121">
    <w:name w:val="ListLabel 121"/>
    <w:qFormat/>
    <w:rPr>
      <w:rFonts w:cs="Courier New"/>
    </w:rPr>
  </w:style>
  <w:style w:type="character" w:customStyle="1" w:styleId="ListLabel122">
    <w:name w:val="ListLabel 122"/>
    <w:qFormat/>
    <w:rPr>
      <w:rFonts w:cs="Courier New"/>
    </w:rPr>
  </w:style>
  <w:style w:type="character" w:customStyle="1" w:styleId="ListLabel123">
    <w:name w:val="ListLabel 123"/>
    <w:qFormat/>
    <w:rPr>
      <w:rFonts w:cs="Courier New"/>
    </w:rPr>
  </w:style>
  <w:style w:type="character" w:customStyle="1" w:styleId="ListLabel124">
    <w:name w:val="ListLabel 124"/>
    <w:qFormat/>
    <w:rPr>
      <w:rFonts w:cs="Times New Roman"/>
      <w:sz w:val="24"/>
    </w:rPr>
  </w:style>
  <w:style w:type="character" w:customStyle="1" w:styleId="ListLabel125">
    <w:name w:val="ListLabel 125"/>
    <w:qFormat/>
    <w:rPr>
      <w:rFonts w:cs="Courier New"/>
    </w:rPr>
  </w:style>
  <w:style w:type="character" w:customStyle="1" w:styleId="ListLabel126">
    <w:name w:val="ListLabel 126"/>
    <w:qFormat/>
    <w:rPr>
      <w:rFonts w:cs="Courier New"/>
    </w:rPr>
  </w:style>
  <w:style w:type="character" w:customStyle="1" w:styleId="ListLabel127">
    <w:name w:val="ListLabel 127"/>
    <w:qFormat/>
    <w:rPr>
      <w:rFonts w:cs="Courier New"/>
    </w:rPr>
  </w:style>
  <w:style w:type="character" w:customStyle="1" w:styleId="ListLabel128">
    <w:name w:val="ListLabel 128"/>
    <w:qFormat/>
    <w:rPr>
      <w:rFonts w:cs="Times New Roman"/>
      <w:sz w:val="24"/>
    </w:rPr>
  </w:style>
  <w:style w:type="character" w:customStyle="1" w:styleId="ListLabel129">
    <w:name w:val="ListLabel 129"/>
    <w:qFormat/>
    <w:rPr>
      <w:rFonts w:cs="Courier New"/>
    </w:rPr>
  </w:style>
  <w:style w:type="character" w:customStyle="1" w:styleId="ListLabel130">
    <w:name w:val="ListLabel 130"/>
    <w:qFormat/>
    <w:rPr>
      <w:rFonts w:cs="Courier New"/>
    </w:rPr>
  </w:style>
  <w:style w:type="character" w:customStyle="1" w:styleId="ListLabel131">
    <w:name w:val="ListLabel 131"/>
    <w:qFormat/>
    <w:rPr>
      <w:rFonts w:cs="Courier New"/>
    </w:rPr>
  </w:style>
  <w:style w:type="character" w:customStyle="1" w:styleId="ListLabel132">
    <w:name w:val="ListLabel 132"/>
    <w:qFormat/>
    <w:rPr>
      <w:rFonts w:cs="Times New Roman"/>
      <w:sz w:val="24"/>
    </w:rPr>
  </w:style>
  <w:style w:type="character" w:customStyle="1" w:styleId="ListLabel133">
    <w:name w:val="ListLabel 133"/>
    <w:qFormat/>
    <w:rPr>
      <w:rFonts w:cs="Courier New"/>
    </w:rPr>
  </w:style>
  <w:style w:type="character" w:customStyle="1" w:styleId="ListLabel134">
    <w:name w:val="ListLabel 134"/>
    <w:qFormat/>
    <w:rPr>
      <w:rFonts w:cs="Courier New"/>
    </w:rPr>
  </w:style>
  <w:style w:type="character" w:customStyle="1" w:styleId="ListLabel135">
    <w:name w:val="ListLabel 135"/>
    <w:qFormat/>
    <w:rPr>
      <w:rFonts w:cs="Courier New"/>
    </w:rPr>
  </w:style>
  <w:style w:type="character" w:customStyle="1" w:styleId="ListLabel136">
    <w:name w:val="ListLabel 136"/>
    <w:qFormat/>
    <w:rPr>
      <w:rFonts w:cs="Times New Roman"/>
      <w:sz w:val="24"/>
    </w:rPr>
  </w:style>
  <w:style w:type="character" w:customStyle="1" w:styleId="ListLabel137">
    <w:name w:val="ListLabel 137"/>
    <w:qFormat/>
    <w:rPr>
      <w:rFonts w:cs="Courier New"/>
    </w:rPr>
  </w:style>
  <w:style w:type="character" w:customStyle="1" w:styleId="ListLabel138">
    <w:name w:val="ListLabel 138"/>
    <w:qFormat/>
    <w:rPr>
      <w:rFonts w:cs="Courier New"/>
    </w:rPr>
  </w:style>
  <w:style w:type="character" w:customStyle="1" w:styleId="ListLabel139">
    <w:name w:val="ListLabel 139"/>
    <w:qFormat/>
    <w:rPr>
      <w:rFonts w:cs="Courier New"/>
    </w:rPr>
  </w:style>
  <w:style w:type="character" w:customStyle="1" w:styleId="ListLabel140">
    <w:name w:val="ListLabel 140"/>
    <w:qFormat/>
    <w:rPr>
      <w:rFonts w:cs="Times New Roman"/>
    </w:rPr>
  </w:style>
  <w:style w:type="character" w:customStyle="1" w:styleId="ListLabel141">
    <w:name w:val="ListLabel 141"/>
    <w:qFormat/>
    <w:rPr>
      <w:rFonts w:cs="Courier New"/>
    </w:rPr>
  </w:style>
  <w:style w:type="character" w:customStyle="1" w:styleId="ListLabel142">
    <w:name w:val="ListLabel 142"/>
    <w:qFormat/>
    <w:rPr>
      <w:rFonts w:cs="Courier New"/>
    </w:rPr>
  </w:style>
  <w:style w:type="character" w:customStyle="1" w:styleId="ListLabel143">
    <w:name w:val="ListLabel 143"/>
    <w:qFormat/>
    <w:rPr>
      <w:rFonts w:cs="Courier New"/>
    </w:rPr>
  </w:style>
  <w:style w:type="character" w:customStyle="1" w:styleId="ListLabel144">
    <w:name w:val="ListLabel 144"/>
    <w:qFormat/>
    <w:rPr>
      <w:rFonts w:eastAsia="Times New Roman" w:cs="Times New Roman"/>
      <w:b/>
      <w:bCs w:val="0"/>
      <w:i w:val="0"/>
      <w:iCs w:val="0"/>
      <w:caps w:val="0"/>
      <w:smallCaps w:val="0"/>
      <w:strike w:val="0"/>
      <w:dstrike w:val="0"/>
      <w:color w:val="000000"/>
      <w:spacing w:val="0"/>
      <w:w w:val="100"/>
      <w:sz w:val="24"/>
      <w:szCs w:val="28"/>
      <w:u w:val="none"/>
      <w:lang w:val="ru-RU"/>
    </w:rPr>
  </w:style>
  <w:style w:type="character" w:customStyle="1" w:styleId="ListLabel145">
    <w:name w:val="ListLabel 145"/>
    <w:qFormat/>
    <w:rPr>
      <w:rFonts w:eastAsia="Times New Roman" w:cs="Times New Roman"/>
      <w:b/>
      <w:bCs w:val="0"/>
      <w:i w:val="0"/>
      <w:iCs w:val="0"/>
      <w:caps w:val="0"/>
      <w:smallCaps w:val="0"/>
      <w:strike w:val="0"/>
      <w:dstrike w:val="0"/>
      <w:color w:val="000000"/>
      <w:spacing w:val="0"/>
      <w:w w:val="100"/>
      <w:sz w:val="24"/>
      <w:szCs w:val="28"/>
      <w:u w:val="none"/>
      <w:lang w:val="ru-RU"/>
    </w:rPr>
  </w:style>
  <w:style w:type="character" w:customStyle="1" w:styleId="ListLabel146">
    <w:name w:val="ListLabel 146"/>
    <w:qFormat/>
    <w:rPr>
      <w:rFonts w:eastAsia="Times New Roman" w:cs="Times New Roman"/>
      <w:b/>
      <w:bCs w:val="0"/>
      <w:i w:val="0"/>
      <w:iCs w:val="0"/>
      <w:caps w:val="0"/>
      <w:smallCaps w:val="0"/>
      <w:strike w:val="0"/>
      <w:dstrike w:val="0"/>
      <w:color w:val="000000"/>
      <w:spacing w:val="0"/>
      <w:w w:val="100"/>
      <w:sz w:val="24"/>
      <w:szCs w:val="28"/>
      <w:u w:val="none"/>
      <w:lang w:val="ru-RU"/>
    </w:rPr>
  </w:style>
  <w:style w:type="character" w:customStyle="1" w:styleId="ListLabel147">
    <w:name w:val="ListLabel 147"/>
    <w:qFormat/>
    <w:rPr>
      <w:rFonts w:eastAsia="Times New Roman" w:cs="Times New Roman"/>
      <w:b/>
      <w:bCs w:val="0"/>
      <w:i w:val="0"/>
      <w:iCs w:val="0"/>
      <w:caps w:val="0"/>
      <w:smallCaps w:val="0"/>
      <w:strike w:val="0"/>
      <w:dstrike w:val="0"/>
      <w:color w:val="000000"/>
      <w:spacing w:val="0"/>
      <w:w w:val="100"/>
      <w:sz w:val="24"/>
      <w:szCs w:val="28"/>
      <w:u w:val="none"/>
      <w:lang w:val="ru-RU"/>
    </w:rPr>
  </w:style>
  <w:style w:type="character" w:customStyle="1" w:styleId="ListLabel148">
    <w:name w:val="ListLabel 148"/>
    <w:qFormat/>
    <w:rPr>
      <w:rFonts w:eastAsia="Times New Roman" w:cs="Times New Roman"/>
      <w:b/>
      <w:bCs w:val="0"/>
      <w:i w:val="0"/>
      <w:iCs w:val="0"/>
      <w:caps w:val="0"/>
      <w:smallCaps w:val="0"/>
      <w:strike w:val="0"/>
      <w:dstrike w:val="0"/>
      <w:color w:val="000000"/>
      <w:spacing w:val="0"/>
      <w:w w:val="100"/>
      <w:sz w:val="24"/>
      <w:szCs w:val="28"/>
      <w:u w:val="none"/>
      <w:lang w:val="ru-RU"/>
    </w:rPr>
  </w:style>
  <w:style w:type="character" w:customStyle="1" w:styleId="ListLabel149">
    <w:name w:val="ListLabel 149"/>
    <w:qFormat/>
    <w:rPr>
      <w:rFonts w:eastAsia="Times New Roman" w:cs="Times New Roman"/>
      <w:b/>
      <w:bCs w:val="0"/>
      <w:i w:val="0"/>
      <w:iCs w:val="0"/>
      <w:caps w:val="0"/>
      <w:smallCaps w:val="0"/>
      <w:strike w:val="0"/>
      <w:dstrike w:val="0"/>
      <w:color w:val="000000"/>
      <w:spacing w:val="0"/>
      <w:w w:val="100"/>
      <w:sz w:val="24"/>
      <w:szCs w:val="28"/>
      <w:u w:val="none"/>
      <w:lang w:val="ru-RU"/>
    </w:rPr>
  </w:style>
  <w:style w:type="character" w:customStyle="1" w:styleId="ListLabel150">
    <w:name w:val="ListLabel 150"/>
    <w:qFormat/>
    <w:rPr>
      <w:rFonts w:eastAsia="Times New Roman" w:cs="Times New Roman"/>
      <w:b/>
      <w:bCs w:val="0"/>
      <w:i w:val="0"/>
      <w:iCs w:val="0"/>
      <w:caps w:val="0"/>
      <w:smallCaps w:val="0"/>
      <w:strike w:val="0"/>
      <w:dstrike w:val="0"/>
      <w:color w:val="000000"/>
      <w:spacing w:val="0"/>
      <w:w w:val="100"/>
      <w:sz w:val="24"/>
      <w:szCs w:val="28"/>
      <w:u w:val="none"/>
      <w:lang w:val="ru-RU"/>
    </w:rPr>
  </w:style>
  <w:style w:type="character" w:customStyle="1" w:styleId="ListLabel151">
    <w:name w:val="ListLabel 151"/>
    <w:qFormat/>
    <w:rPr>
      <w:rFonts w:eastAsia="Times New Roman" w:cs="Times New Roman"/>
      <w:b/>
      <w:bCs w:val="0"/>
      <w:i w:val="0"/>
      <w:iCs w:val="0"/>
      <w:caps w:val="0"/>
      <w:smallCaps w:val="0"/>
      <w:strike w:val="0"/>
      <w:dstrike w:val="0"/>
      <w:color w:val="000000"/>
      <w:spacing w:val="0"/>
      <w:w w:val="100"/>
      <w:sz w:val="24"/>
      <w:szCs w:val="28"/>
      <w:u w:val="none"/>
      <w:lang w:val="ru-RU"/>
    </w:rPr>
  </w:style>
  <w:style w:type="character" w:customStyle="1" w:styleId="ListLabel152">
    <w:name w:val="ListLabel 152"/>
    <w:qFormat/>
    <w:rPr>
      <w:rFonts w:cs="Times New Roman"/>
      <w:sz w:val="24"/>
    </w:rPr>
  </w:style>
  <w:style w:type="character" w:customStyle="1" w:styleId="ListLabel153">
    <w:name w:val="ListLabel 153"/>
    <w:qFormat/>
    <w:rPr>
      <w:rFonts w:cs="Courier New"/>
    </w:rPr>
  </w:style>
  <w:style w:type="character" w:customStyle="1" w:styleId="ListLabel154">
    <w:name w:val="ListLabel 154"/>
    <w:qFormat/>
    <w:rPr>
      <w:rFonts w:cs="Courier New"/>
    </w:rPr>
  </w:style>
  <w:style w:type="character" w:customStyle="1" w:styleId="ListLabel155">
    <w:name w:val="ListLabel 155"/>
    <w:qFormat/>
    <w:rPr>
      <w:rFonts w:cs="Courier New"/>
    </w:rPr>
  </w:style>
  <w:style w:type="character" w:customStyle="1" w:styleId="ListLabel156">
    <w:name w:val="ListLabel 156"/>
    <w:qFormat/>
    <w:rPr>
      <w:rFonts w:cs="Times New Roman"/>
      <w:sz w:val="24"/>
    </w:rPr>
  </w:style>
  <w:style w:type="character" w:customStyle="1" w:styleId="ListLabel157">
    <w:name w:val="ListLabel 157"/>
    <w:qFormat/>
    <w:rPr>
      <w:rFonts w:cs="Courier New"/>
    </w:rPr>
  </w:style>
  <w:style w:type="character" w:customStyle="1" w:styleId="ListLabel158">
    <w:name w:val="ListLabel 158"/>
    <w:qFormat/>
    <w:rPr>
      <w:rFonts w:cs="Courier New"/>
    </w:rPr>
  </w:style>
  <w:style w:type="character" w:customStyle="1" w:styleId="ListLabel159">
    <w:name w:val="ListLabel 159"/>
    <w:qFormat/>
    <w:rPr>
      <w:rFonts w:cs="Courier New"/>
    </w:rPr>
  </w:style>
  <w:style w:type="character" w:customStyle="1" w:styleId="ListLabel160">
    <w:name w:val="ListLabel 160"/>
    <w:qFormat/>
    <w:rPr>
      <w:rFonts w:cs="Times New Roman"/>
      <w:sz w:val="24"/>
    </w:rPr>
  </w:style>
  <w:style w:type="character" w:customStyle="1" w:styleId="ListLabel161">
    <w:name w:val="ListLabel 161"/>
    <w:qFormat/>
    <w:rPr>
      <w:rFonts w:cs="Courier New"/>
    </w:rPr>
  </w:style>
  <w:style w:type="character" w:customStyle="1" w:styleId="ListLabel162">
    <w:name w:val="ListLabel 162"/>
    <w:qFormat/>
    <w:rPr>
      <w:rFonts w:cs="Courier New"/>
    </w:rPr>
  </w:style>
  <w:style w:type="character" w:customStyle="1" w:styleId="ListLabel163">
    <w:name w:val="ListLabel 163"/>
    <w:qFormat/>
    <w:rPr>
      <w:rFonts w:cs="Courier New"/>
    </w:rPr>
  </w:style>
  <w:style w:type="character" w:customStyle="1" w:styleId="ListLabel164">
    <w:name w:val="ListLabel 164"/>
    <w:qFormat/>
    <w:rPr>
      <w:rFonts w:cs="Times New Roman"/>
      <w:sz w:val="24"/>
    </w:rPr>
  </w:style>
  <w:style w:type="character" w:customStyle="1" w:styleId="ListLabel165">
    <w:name w:val="ListLabel 165"/>
    <w:qFormat/>
    <w:rPr>
      <w:rFonts w:cs="Courier New"/>
    </w:rPr>
  </w:style>
  <w:style w:type="character" w:customStyle="1" w:styleId="ListLabel166">
    <w:name w:val="ListLabel 166"/>
    <w:qFormat/>
    <w:rPr>
      <w:rFonts w:cs="Courier New"/>
    </w:rPr>
  </w:style>
  <w:style w:type="character" w:customStyle="1" w:styleId="ListLabel167">
    <w:name w:val="ListLabel 167"/>
    <w:qFormat/>
    <w:rPr>
      <w:rFonts w:cs="Courier New"/>
    </w:rPr>
  </w:style>
  <w:style w:type="character" w:customStyle="1" w:styleId="ListLabel168">
    <w:name w:val="ListLabel 168"/>
    <w:qFormat/>
    <w:rPr>
      <w:rFonts w:cs="Times New Roman"/>
      <w:sz w:val="24"/>
    </w:rPr>
  </w:style>
  <w:style w:type="character" w:customStyle="1" w:styleId="ListLabel169">
    <w:name w:val="ListLabel 169"/>
    <w:qFormat/>
    <w:rPr>
      <w:rFonts w:cs="Courier New"/>
    </w:rPr>
  </w:style>
  <w:style w:type="character" w:customStyle="1" w:styleId="ListLabel170">
    <w:name w:val="ListLabel 170"/>
    <w:qFormat/>
    <w:rPr>
      <w:rFonts w:cs="Courier New"/>
    </w:rPr>
  </w:style>
  <w:style w:type="character" w:customStyle="1" w:styleId="ListLabel171">
    <w:name w:val="ListLabel 171"/>
    <w:qFormat/>
    <w:rPr>
      <w:rFonts w:cs="Courier New"/>
    </w:rPr>
  </w:style>
  <w:style w:type="character" w:customStyle="1" w:styleId="ListLabel172">
    <w:name w:val="ListLabel 172"/>
    <w:qFormat/>
    <w:rPr>
      <w:rFonts w:cs="Times New Roman"/>
      <w:sz w:val="24"/>
    </w:rPr>
  </w:style>
  <w:style w:type="character" w:customStyle="1" w:styleId="ListLabel173">
    <w:name w:val="ListLabel 173"/>
    <w:qFormat/>
    <w:rPr>
      <w:rFonts w:cs="Courier New"/>
    </w:rPr>
  </w:style>
  <w:style w:type="character" w:customStyle="1" w:styleId="ListLabel174">
    <w:name w:val="ListLabel 174"/>
    <w:qFormat/>
    <w:rPr>
      <w:rFonts w:cs="Courier New"/>
    </w:rPr>
  </w:style>
  <w:style w:type="character" w:customStyle="1" w:styleId="ListLabel175">
    <w:name w:val="ListLabel 175"/>
    <w:qFormat/>
    <w:rPr>
      <w:rFonts w:cs="Courier New"/>
    </w:rPr>
  </w:style>
  <w:style w:type="character" w:customStyle="1" w:styleId="ListLabel176">
    <w:name w:val="ListLabel 176"/>
    <w:qFormat/>
    <w:rPr>
      <w:rFonts w:cs="Times New Roman"/>
      <w:sz w:val="24"/>
    </w:rPr>
  </w:style>
  <w:style w:type="character" w:customStyle="1" w:styleId="ListLabel177">
    <w:name w:val="ListLabel 177"/>
    <w:qFormat/>
    <w:rPr>
      <w:rFonts w:cs="Courier New"/>
    </w:rPr>
  </w:style>
  <w:style w:type="character" w:customStyle="1" w:styleId="ListLabel178">
    <w:name w:val="ListLabel 178"/>
    <w:qFormat/>
    <w:rPr>
      <w:rFonts w:cs="Courier New"/>
    </w:rPr>
  </w:style>
  <w:style w:type="character" w:customStyle="1" w:styleId="ListLabel179">
    <w:name w:val="ListLabel 179"/>
    <w:qFormat/>
    <w:rPr>
      <w:rFonts w:cs="Courier New"/>
    </w:rPr>
  </w:style>
  <w:style w:type="character" w:customStyle="1" w:styleId="ListLabel180">
    <w:name w:val="ListLabel 180"/>
    <w:qFormat/>
    <w:rPr>
      <w:rFonts w:cs="Times New Roman"/>
      <w:sz w:val="24"/>
    </w:rPr>
  </w:style>
  <w:style w:type="character" w:customStyle="1" w:styleId="ListLabel181">
    <w:name w:val="ListLabel 181"/>
    <w:qFormat/>
    <w:rPr>
      <w:rFonts w:cs="Courier New"/>
    </w:rPr>
  </w:style>
  <w:style w:type="character" w:customStyle="1" w:styleId="ListLabel182">
    <w:name w:val="ListLabel 182"/>
    <w:qFormat/>
    <w:rPr>
      <w:rFonts w:cs="Courier New"/>
    </w:rPr>
  </w:style>
  <w:style w:type="character" w:customStyle="1" w:styleId="ListLabel183">
    <w:name w:val="ListLabel 183"/>
    <w:qFormat/>
    <w:rPr>
      <w:rFonts w:cs="Courier New"/>
    </w:rPr>
  </w:style>
  <w:style w:type="character" w:customStyle="1" w:styleId="ListLabel184">
    <w:name w:val="ListLabel 184"/>
    <w:qFormat/>
    <w:rPr>
      <w:rFonts w:cs="Times New Roman"/>
      <w:sz w:val="24"/>
    </w:rPr>
  </w:style>
  <w:style w:type="character" w:customStyle="1" w:styleId="ListLabel185">
    <w:name w:val="ListLabel 185"/>
    <w:qFormat/>
    <w:rPr>
      <w:rFonts w:cs="Courier New"/>
    </w:rPr>
  </w:style>
  <w:style w:type="character" w:customStyle="1" w:styleId="ListLabel186">
    <w:name w:val="ListLabel 186"/>
    <w:qFormat/>
    <w:rPr>
      <w:rFonts w:cs="Courier New"/>
    </w:rPr>
  </w:style>
  <w:style w:type="character" w:customStyle="1" w:styleId="ListLabel187">
    <w:name w:val="ListLabel 187"/>
    <w:qFormat/>
    <w:rPr>
      <w:rFonts w:cs="Courier New"/>
    </w:rPr>
  </w:style>
  <w:style w:type="character" w:customStyle="1" w:styleId="ListLabel188">
    <w:name w:val="ListLabel 188"/>
    <w:qFormat/>
    <w:rPr>
      <w:rFonts w:cs="Times New Roman"/>
      <w:sz w:val="24"/>
    </w:rPr>
  </w:style>
  <w:style w:type="character" w:customStyle="1" w:styleId="ListLabel189">
    <w:name w:val="ListLabel 189"/>
    <w:qFormat/>
    <w:rPr>
      <w:rFonts w:cs="Courier New"/>
    </w:rPr>
  </w:style>
  <w:style w:type="character" w:customStyle="1" w:styleId="ListLabel190">
    <w:name w:val="ListLabel 190"/>
    <w:qFormat/>
    <w:rPr>
      <w:rFonts w:cs="Courier New"/>
    </w:rPr>
  </w:style>
  <w:style w:type="character" w:customStyle="1" w:styleId="ListLabel191">
    <w:name w:val="ListLabel 191"/>
    <w:qFormat/>
    <w:rPr>
      <w:rFonts w:cs="Courier New"/>
    </w:rPr>
  </w:style>
  <w:style w:type="character" w:customStyle="1" w:styleId="ListLabel192">
    <w:name w:val="ListLabel 192"/>
    <w:qFormat/>
    <w:rPr>
      <w:rFonts w:cs="Times New Roman"/>
      <w:sz w:val="24"/>
    </w:rPr>
  </w:style>
  <w:style w:type="character" w:customStyle="1" w:styleId="ListLabel193">
    <w:name w:val="ListLabel 193"/>
    <w:qFormat/>
    <w:rPr>
      <w:rFonts w:cs="Courier New"/>
    </w:rPr>
  </w:style>
  <w:style w:type="character" w:customStyle="1" w:styleId="ListLabel194">
    <w:name w:val="ListLabel 194"/>
    <w:qFormat/>
    <w:rPr>
      <w:rFonts w:cs="Courier New"/>
    </w:rPr>
  </w:style>
  <w:style w:type="character" w:customStyle="1" w:styleId="ListLabel195">
    <w:name w:val="ListLabel 195"/>
    <w:qFormat/>
    <w:rPr>
      <w:rFonts w:cs="Courier New"/>
    </w:rPr>
  </w:style>
  <w:style w:type="character" w:customStyle="1" w:styleId="ListLabel196">
    <w:name w:val="ListLabel 196"/>
    <w:qFormat/>
    <w:rPr>
      <w:rFonts w:cs="Times New Roman"/>
      <w:sz w:val="24"/>
    </w:rPr>
  </w:style>
  <w:style w:type="character" w:customStyle="1" w:styleId="ListLabel197">
    <w:name w:val="ListLabel 197"/>
    <w:qFormat/>
    <w:rPr>
      <w:rFonts w:cs="Courier New"/>
    </w:rPr>
  </w:style>
  <w:style w:type="character" w:customStyle="1" w:styleId="ListLabel198">
    <w:name w:val="ListLabel 198"/>
    <w:qFormat/>
    <w:rPr>
      <w:rFonts w:cs="Courier New"/>
    </w:rPr>
  </w:style>
  <w:style w:type="character" w:customStyle="1" w:styleId="ListLabel199">
    <w:name w:val="ListLabel 199"/>
    <w:qFormat/>
    <w:rPr>
      <w:rFonts w:cs="Courier New"/>
    </w:rPr>
  </w:style>
  <w:style w:type="character" w:customStyle="1" w:styleId="ListLabel200">
    <w:name w:val="ListLabel 200"/>
    <w:qFormat/>
    <w:rPr>
      <w:rFonts w:cs="Times New Roman"/>
      <w:sz w:val="24"/>
    </w:rPr>
  </w:style>
  <w:style w:type="character" w:customStyle="1" w:styleId="ListLabel201">
    <w:name w:val="ListLabel 201"/>
    <w:qFormat/>
    <w:rPr>
      <w:rFonts w:cs="Courier New"/>
    </w:rPr>
  </w:style>
  <w:style w:type="character" w:customStyle="1" w:styleId="ListLabel202">
    <w:name w:val="ListLabel 202"/>
    <w:qFormat/>
    <w:rPr>
      <w:rFonts w:cs="Courier New"/>
    </w:rPr>
  </w:style>
  <w:style w:type="character" w:customStyle="1" w:styleId="ListLabel203">
    <w:name w:val="ListLabel 203"/>
    <w:qFormat/>
    <w:rPr>
      <w:rFonts w:cs="Courier New"/>
    </w:rPr>
  </w:style>
  <w:style w:type="character" w:customStyle="1" w:styleId="ListLabel204">
    <w:name w:val="ListLabel 204"/>
    <w:qFormat/>
    <w:rPr>
      <w:rFonts w:cs="Times New Roman"/>
      <w:sz w:val="24"/>
    </w:rPr>
  </w:style>
  <w:style w:type="character" w:customStyle="1" w:styleId="ListLabel205">
    <w:name w:val="ListLabel 205"/>
    <w:qFormat/>
    <w:rPr>
      <w:rFonts w:cs="Courier New"/>
    </w:rPr>
  </w:style>
  <w:style w:type="character" w:customStyle="1" w:styleId="ListLabel206">
    <w:name w:val="ListLabel 206"/>
    <w:qFormat/>
    <w:rPr>
      <w:rFonts w:cs="Courier New"/>
    </w:rPr>
  </w:style>
  <w:style w:type="character" w:customStyle="1" w:styleId="ListLabel207">
    <w:name w:val="ListLabel 207"/>
    <w:qFormat/>
    <w:rPr>
      <w:rFonts w:cs="Courier New"/>
    </w:rPr>
  </w:style>
  <w:style w:type="character" w:customStyle="1" w:styleId="ListLabel208">
    <w:name w:val="ListLabel 208"/>
    <w:qFormat/>
    <w:rPr>
      <w:rFonts w:cs="Times New Roman"/>
      <w:sz w:val="24"/>
    </w:rPr>
  </w:style>
  <w:style w:type="character" w:customStyle="1" w:styleId="ListLabel209">
    <w:name w:val="ListLabel 209"/>
    <w:qFormat/>
    <w:rPr>
      <w:rFonts w:cs="Courier New"/>
    </w:rPr>
  </w:style>
  <w:style w:type="character" w:customStyle="1" w:styleId="ListLabel210">
    <w:name w:val="ListLabel 210"/>
    <w:qFormat/>
    <w:rPr>
      <w:rFonts w:cs="Courier New"/>
    </w:rPr>
  </w:style>
  <w:style w:type="character" w:customStyle="1" w:styleId="ListLabel211">
    <w:name w:val="ListLabel 211"/>
    <w:qFormat/>
    <w:rPr>
      <w:rFonts w:cs="Courier New"/>
    </w:rPr>
  </w:style>
  <w:style w:type="character" w:customStyle="1" w:styleId="ListLabel212">
    <w:name w:val="ListLabel 212"/>
    <w:qFormat/>
    <w:rPr>
      <w:rFonts w:cs="Times New Roman"/>
      <w:sz w:val="24"/>
    </w:rPr>
  </w:style>
  <w:style w:type="character" w:customStyle="1" w:styleId="ListLabel213">
    <w:name w:val="ListLabel 213"/>
    <w:qFormat/>
    <w:rPr>
      <w:rFonts w:cs="Courier New"/>
    </w:rPr>
  </w:style>
  <w:style w:type="character" w:customStyle="1" w:styleId="ListLabel214">
    <w:name w:val="ListLabel 214"/>
    <w:qFormat/>
    <w:rPr>
      <w:rFonts w:cs="Courier New"/>
    </w:rPr>
  </w:style>
  <w:style w:type="character" w:customStyle="1" w:styleId="ListLabel215">
    <w:name w:val="ListLabel 215"/>
    <w:qFormat/>
    <w:rPr>
      <w:rFonts w:cs="Courier New"/>
    </w:rPr>
  </w:style>
  <w:style w:type="character" w:customStyle="1" w:styleId="ListLabel216">
    <w:name w:val="ListLabel 216"/>
    <w:qFormat/>
    <w:rPr>
      <w:rFonts w:cs="Times New Roman"/>
      <w:sz w:val="24"/>
    </w:rPr>
  </w:style>
  <w:style w:type="character" w:customStyle="1" w:styleId="ListLabel217">
    <w:name w:val="ListLabel 217"/>
    <w:qFormat/>
    <w:rPr>
      <w:rFonts w:cs="Courier New"/>
    </w:rPr>
  </w:style>
  <w:style w:type="character" w:customStyle="1" w:styleId="ListLabel218">
    <w:name w:val="ListLabel 218"/>
    <w:qFormat/>
    <w:rPr>
      <w:rFonts w:cs="Courier New"/>
    </w:rPr>
  </w:style>
  <w:style w:type="character" w:customStyle="1" w:styleId="ListLabel219">
    <w:name w:val="ListLabel 219"/>
    <w:qFormat/>
    <w:rPr>
      <w:rFonts w:cs="Courier New"/>
    </w:rPr>
  </w:style>
  <w:style w:type="character" w:customStyle="1" w:styleId="ListLabel220">
    <w:name w:val="ListLabel 220"/>
    <w:qFormat/>
    <w:rPr>
      <w:rFonts w:cs="Times New Roman"/>
      <w:sz w:val="24"/>
    </w:rPr>
  </w:style>
  <w:style w:type="character" w:customStyle="1" w:styleId="ListLabel221">
    <w:name w:val="ListLabel 221"/>
    <w:qFormat/>
    <w:rPr>
      <w:rFonts w:cs="Courier New"/>
    </w:rPr>
  </w:style>
  <w:style w:type="character" w:customStyle="1" w:styleId="ListLabel222">
    <w:name w:val="ListLabel 222"/>
    <w:qFormat/>
    <w:rPr>
      <w:rFonts w:cs="Courier New"/>
    </w:rPr>
  </w:style>
  <w:style w:type="character" w:customStyle="1" w:styleId="ListLabel223">
    <w:name w:val="ListLabel 223"/>
    <w:qFormat/>
    <w:rPr>
      <w:rFonts w:cs="Courier New"/>
    </w:rPr>
  </w:style>
  <w:style w:type="character" w:customStyle="1" w:styleId="ListLabel224">
    <w:name w:val="ListLabel 224"/>
    <w:qFormat/>
    <w:rPr>
      <w:rFonts w:cs="Times New Roman"/>
      <w:sz w:val="24"/>
    </w:rPr>
  </w:style>
  <w:style w:type="character" w:customStyle="1" w:styleId="ListLabel225">
    <w:name w:val="ListLabel 225"/>
    <w:qFormat/>
    <w:rPr>
      <w:rFonts w:cs="Courier New"/>
    </w:rPr>
  </w:style>
  <w:style w:type="character" w:customStyle="1" w:styleId="ListLabel226">
    <w:name w:val="ListLabel 226"/>
    <w:qFormat/>
    <w:rPr>
      <w:rFonts w:cs="Courier New"/>
    </w:rPr>
  </w:style>
  <w:style w:type="character" w:customStyle="1" w:styleId="ListLabel227">
    <w:name w:val="ListLabel 227"/>
    <w:qFormat/>
    <w:rPr>
      <w:rFonts w:cs="Courier New"/>
    </w:rPr>
  </w:style>
  <w:style w:type="character" w:customStyle="1" w:styleId="ListLabel228">
    <w:name w:val="ListLabel 228"/>
    <w:qFormat/>
    <w:rPr>
      <w:rFonts w:cs="Times New Roman"/>
      <w:sz w:val="24"/>
    </w:rPr>
  </w:style>
  <w:style w:type="character" w:customStyle="1" w:styleId="ListLabel229">
    <w:name w:val="ListLabel 229"/>
    <w:qFormat/>
    <w:rPr>
      <w:rFonts w:cs="Courier New"/>
    </w:rPr>
  </w:style>
  <w:style w:type="character" w:customStyle="1" w:styleId="ListLabel230">
    <w:name w:val="ListLabel 230"/>
    <w:qFormat/>
    <w:rPr>
      <w:rFonts w:cs="Courier New"/>
    </w:rPr>
  </w:style>
  <w:style w:type="character" w:customStyle="1" w:styleId="ListLabel231">
    <w:name w:val="ListLabel 231"/>
    <w:qFormat/>
    <w:rPr>
      <w:rFonts w:cs="Courier New"/>
    </w:rPr>
  </w:style>
  <w:style w:type="character" w:customStyle="1" w:styleId="ListLabel232">
    <w:name w:val="ListLabel 232"/>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233">
    <w:name w:val="ListLabel 233"/>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234">
    <w:name w:val="ListLabel 234"/>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235">
    <w:name w:val="ListLabel 235"/>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236">
    <w:name w:val="ListLabel 236"/>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237">
    <w:name w:val="ListLabel 237"/>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238">
    <w:name w:val="ListLabel 238"/>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239">
    <w:name w:val="ListLabel 239"/>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240">
    <w:name w:val="ListLabel 240"/>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241">
    <w:name w:val="ListLabel 241"/>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242">
    <w:name w:val="ListLabel 242"/>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243">
    <w:name w:val="ListLabel 243"/>
    <w:qFormat/>
    <w:rPr>
      <w:rFonts w:eastAsia="Times New Roman" w:cs="Times New Roman"/>
      <w:b/>
      <w:bCs w:val="0"/>
      <w:i w:val="0"/>
      <w:iCs w:val="0"/>
      <w:caps w:val="0"/>
      <w:smallCaps w:val="0"/>
      <w:strike w:val="0"/>
      <w:dstrike w:val="0"/>
      <w:color w:val="000000"/>
      <w:spacing w:val="0"/>
      <w:w w:val="100"/>
      <w:sz w:val="24"/>
      <w:szCs w:val="28"/>
      <w:u w:val="none"/>
      <w:lang w:val="ru-RU"/>
    </w:rPr>
  </w:style>
  <w:style w:type="character" w:customStyle="1" w:styleId="ListLabel244">
    <w:name w:val="ListLabel 244"/>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245">
    <w:name w:val="ListLabel 245"/>
    <w:qFormat/>
    <w:rPr>
      <w:rFonts w:eastAsia="Times New Roman" w:cs="Times New Roman"/>
      <w:b/>
      <w:bCs w:val="0"/>
      <w:i w:val="0"/>
      <w:iCs w:val="0"/>
      <w:caps w:val="0"/>
      <w:smallCaps w:val="0"/>
      <w:strike w:val="0"/>
      <w:dstrike w:val="0"/>
      <w:color w:val="000000"/>
      <w:spacing w:val="0"/>
      <w:w w:val="100"/>
      <w:sz w:val="24"/>
      <w:szCs w:val="28"/>
      <w:u w:val="none"/>
      <w:lang w:val="ru-RU"/>
    </w:rPr>
  </w:style>
  <w:style w:type="character" w:customStyle="1" w:styleId="ListLabel246">
    <w:name w:val="ListLabel 246"/>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247">
    <w:name w:val="ListLabel 247"/>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248">
    <w:name w:val="ListLabel 248"/>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249">
    <w:name w:val="ListLabel 249"/>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250">
    <w:name w:val="ListLabel 250"/>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251">
    <w:name w:val="ListLabel 251"/>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252">
    <w:name w:val="ListLabel 252"/>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253">
    <w:name w:val="ListLabel 253"/>
    <w:qFormat/>
    <w:rPr>
      <w:rFonts w:eastAsia="Times New Roman" w:cs="Times New Roman"/>
      <w:b/>
      <w:bCs w:val="0"/>
      <w:i w:val="0"/>
      <w:iCs w:val="0"/>
      <w:caps w:val="0"/>
      <w:smallCaps w:val="0"/>
      <w:strike w:val="0"/>
      <w:dstrike w:val="0"/>
      <w:color w:val="000000"/>
      <w:spacing w:val="0"/>
      <w:w w:val="100"/>
      <w:sz w:val="24"/>
      <w:szCs w:val="28"/>
      <w:u w:val="none"/>
      <w:lang w:val="ru-RU"/>
    </w:rPr>
  </w:style>
  <w:style w:type="character" w:customStyle="1" w:styleId="ListLabel254">
    <w:name w:val="ListLabel 254"/>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255">
    <w:name w:val="ListLabel 255"/>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256">
    <w:name w:val="ListLabel 256"/>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257">
    <w:name w:val="ListLabel 257"/>
    <w:qFormat/>
    <w:rPr>
      <w:rFonts w:eastAsia="Times New Roman" w:cs="Times New Roman"/>
      <w:b/>
      <w:bCs w:val="0"/>
      <w:i w:val="0"/>
      <w:iCs w:val="0"/>
      <w:caps w:val="0"/>
      <w:smallCaps w:val="0"/>
      <w:strike w:val="0"/>
      <w:dstrike w:val="0"/>
      <w:color w:val="000000"/>
      <w:spacing w:val="0"/>
      <w:w w:val="100"/>
      <w:sz w:val="24"/>
      <w:szCs w:val="28"/>
      <w:u w:val="none"/>
      <w:lang w:val="ru-RU"/>
    </w:rPr>
  </w:style>
  <w:style w:type="character" w:customStyle="1" w:styleId="ListLabel258">
    <w:name w:val="ListLabel 258"/>
    <w:qFormat/>
    <w:rPr>
      <w:rFonts w:eastAsia="Times New Roman" w:cs="Times New Roman"/>
      <w:b/>
      <w:bCs w:val="0"/>
      <w:i w:val="0"/>
      <w:iCs w:val="0"/>
      <w:caps w:val="0"/>
      <w:smallCaps w:val="0"/>
      <w:strike w:val="0"/>
      <w:dstrike w:val="0"/>
      <w:color w:val="000000"/>
      <w:spacing w:val="0"/>
      <w:w w:val="100"/>
      <w:sz w:val="24"/>
      <w:szCs w:val="28"/>
      <w:u w:val="none"/>
      <w:lang w:val="ru-RU"/>
    </w:rPr>
  </w:style>
  <w:style w:type="character" w:customStyle="1" w:styleId="ListLabel259">
    <w:name w:val="ListLabel 259"/>
    <w:qFormat/>
    <w:rPr>
      <w:rFonts w:eastAsia="Times New Roman" w:cs="Times New Roman"/>
      <w:b/>
      <w:bCs w:val="0"/>
      <w:i w:val="0"/>
      <w:iCs w:val="0"/>
      <w:caps w:val="0"/>
      <w:smallCaps w:val="0"/>
      <w:strike w:val="0"/>
      <w:dstrike w:val="0"/>
      <w:color w:val="000000"/>
      <w:spacing w:val="0"/>
      <w:w w:val="100"/>
      <w:sz w:val="24"/>
      <w:szCs w:val="28"/>
      <w:u w:val="none"/>
      <w:lang w:val="ru-RU"/>
    </w:rPr>
  </w:style>
  <w:style w:type="character" w:customStyle="1" w:styleId="ListLabel260">
    <w:name w:val="ListLabel 260"/>
    <w:qFormat/>
    <w:rPr>
      <w:rFonts w:eastAsia="Times New Roman" w:cs="Times New Roman"/>
      <w:b/>
      <w:bCs w:val="0"/>
      <w:i w:val="0"/>
      <w:iCs w:val="0"/>
      <w:caps w:val="0"/>
      <w:smallCaps w:val="0"/>
      <w:strike w:val="0"/>
      <w:dstrike w:val="0"/>
      <w:color w:val="000000"/>
      <w:spacing w:val="0"/>
      <w:w w:val="100"/>
      <w:sz w:val="24"/>
      <w:szCs w:val="28"/>
      <w:u w:val="none"/>
      <w:lang w:val="ru-RU"/>
    </w:rPr>
  </w:style>
  <w:style w:type="character" w:customStyle="1" w:styleId="ListLabel261">
    <w:name w:val="ListLabel 261"/>
    <w:qFormat/>
    <w:rPr>
      <w:rFonts w:cs="Times New Roman"/>
      <w:sz w:val="24"/>
    </w:rPr>
  </w:style>
  <w:style w:type="character" w:customStyle="1" w:styleId="ListLabel262">
    <w:name w:val="ListLabel 262"/>
    <w:qFormat/>
    <w:rPr>
      <w:rFonts w:cs="Courier New"/>
    </w:rPr>
  </w:style>
  <w:style w:type="character" w:customStyle="1" w:styleId="ListLabel263">
    <w:name w:val="ListLabel 263"/>
    <w:qFormat/>
    <w:rPr>
      <w:rFonts w:cs="Courier New"/>
    </w:rPr>
  </w:style>
  <w:style w:type="character" w:customStyle="1" w:styleId="ListLabel264">
    <w:name w:val="ListLabel 264"/>
    <w:qFormat/>
    <w:rPr>
      <w:rFonts w:cs="Courier New"/>
    </w:rPr>
  </w:style>
  <w:style w:type="character" w:customStyle="1" w:styleId="ListLabel265">
    <w:name w:val="ListLabel 265"/>
    <w:qFormat/>
    <w:rPr>
      <w:rFonts w:cs="Times New Roman"/>
      <w:sz w:val="24"/>
    </w:rPr>
  </w:style>
  <w:style w:type="character" w:customStyle="1" w:styleId="ListLabel266">
    <w:name w:val="ListLabel 266"/>
    <w:qFormat/>
    <w:rPr>
      <w:rFonts w:cs="Courier New"/>
    </w:rPr>
  </w:style>
  <w:style w:type="character" w:customStyle="1" w:styleId="ListLabel267">
    <w:name w:val="ListLabel 267"/>
    <w:qFormat/>
    <w:rPr>
      <w:rFonts w:cs="Courier New"/>
    </w:rPr>
  </w:style>
  <w:style w:type="character" w:customStyle="1" w:styleId="ListLabel268">
    <w:name w:val="ListLabel 268"/>
    <w:qFormat/>
    <w:rPr>
      <w:rFonts w:cs="Courier New"/>
    </w:rPr>
  </w:style>
  <w:style w:type="character" w:customStyle="1" w:styleId="ListLabel269">
    <w:name w:val="ListLabel 269"/>
    <w:qFormat/>
    <w:rPr>
      <w:rFonts w:cs="Times New Roman"/>
      <w:sz w:val="24"/>
    </w:rPr>
  </w:style>
  <w:style w:type="character" w:customStyle="1" w:styleId="ListLabel270">
    <w:name w:val="ListLabel 270"/>
    <w:qFormat/>
    <w:rPr>
      <w:rFonts w:cs="Courier New"/>
    </w:rPr>
  </w:style>
  <w:style w:type="character" w:customStyle="1" w:styleId="ListLabel271">
    <w:name w:val="ListLabel 271"/>
    <w:qFormat/>
    <w:rPr>
      <w:rFonts w:cs="Courier New"/>
    </w:rPr>
  </w:style>
  <w:style w:type="character" w:customStyle="1" w:styleId="ListLabel272">
    <w:name w:val="ListLabel 272"/>
    <w:qFormat/>
    <w:rPr>
      <w:rFonts w:cs="Courier New"/>
    </w:rPr>
  </w:style>
  <w:style w:type="character" w:customStyle="1" w:styleId="ListLabel273">
    <w:name w:val="ListLabel 273"/>
    <w:qFormat/>
    <w:rPr>
      <w:rFonts w:cs="Times New Roman"/>
      <w:sz w:val="24"/>
    </w:rPr>
  </w:style>
  <w:style w:type="character" w:customStyle="1" w:styleId="ListLabel274">
    <w:name w:val="ListLabel 274"/>
    <w:qFormat/>
    <w:rPr>
      <w:rFonts w:cs="Courier New"/>
    </w:rPr>
  </w:style>
  <w:style w:type="character" w:customStyle="1" w:styleId="ListLabel275">
    <w:name w:val="ListLabel 275"/>
    <w:qFormat/>
    <w:rPr>
      <w:rFonts w:cs="Courier New"/>
    </w:rPr>
  </w:style>
  <w:style w:type="character" w:customStyle="1" w:styleId="ListLabel276">
    <w:name w:val="ListLabel 276"/>
    <w:qFormat/>
    <w:rPr>
      <w:rFonts w:cs="Courier New"/>
    </w:rPr>
  </w:style>
  <w:style w:type="character" w:customStyle="1" w:styleId="ListLabel277">
    <w:name w:val="ListLabel 277"/>
    <w:qFormat/>
    <w:rPr>
      <w:rFonts w:cs="Times New Roman"/>
      <w:sz w:val="24"/>
    </w:rPr>
  </w:style>
  <w:style w:type="character" w:customStyle="1" w:styleId="ListLabel278">
    <w:name w:val="ListLabel 278"/>
    <w:qFormat/>
    <w:rPr>
      <w:rFonts w:cs="Courier New"/>
    </w:rPr>
  </w:style>
  <w:style w:type="character" w:customStyle="1" w:styleId="ListLabel279">
    <w:name w:val="ListLabel 279"/>
    <w:qFormat/>
    <w:rPr>
      <w:rFonts w:cs="Courier New"/>
    </w:rPr>
  </w:style>
  <w:style w:type="character" w:customStyle="1" w:styleId="ListLabel280">
    <w:name w:val="ListLabel 280"/>
    <w:qFormat/>
    <w:rPr>
      <w:rFonts w:cs="Courier New"/>
    </w:rPr>
  </w:style>
  <w:style w:type="character" w:customStyle="1" w:styleId="ListLabel281">
    <w:name w:val="ListLabel 281"/>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282">
    <w:name w:val="ListLabel 282"/>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283">
    <w:name w:val="ListLabel 283"/>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284">
    <w:name w:val="ListLabel 284"/>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285">
    <w:name w:val="ListLabel 285"/>
    <w:qFormat/>
    <w:rPr>
      <w:rFonts w:eastAsia="Times New Roman" w:cs="Times New Roman"/>
      <w:b/>
      <w:bCs w:val="0"/>
      <w:i w:val="0"/>
      <w:iCs w:val="0"/>
      <w:caps w:val="0"/>
      <w:smallCaps w:val="0"/>
      <w:strike w:val="0"/>
      <w:dstrike w:val="0"/>
      <w:color w:val="000000"/>
      <w:spacing w:val="0"/>
      <w:w w:val="100"/>
      <w:sz w:val="24"/>
      <w:szCs w:val="28"/>
      <w:u w:val="none"/>
      <w:lang w:val="ru-RU"/>
    </w:rPr>
  </w:style>
  <w:style w:type="character" w:customStyle="1" w:styleId="ListLabel286">
    <w:name w:val="ListLabel 286"/>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287">
    <w:name w:val="ListLabel 287"/>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288">
    <w:name w:val="ListLabel 288"/>
    <w:qFormat/>
    <w:rPr>
      <w:rFonts w:eastAsia="Times New Roman" w:cs="Times New Roman"/>
      <w:b/>
      <w:bCs w:val="0"/>
      <w:i w:val="0"/>
      <w:iCs w:val="0"/>
      <w:caps w:val="0"/>
      <w:smallCaps w:val="0"/>
      <w:strike w:val="0"/>
      <w:dstrike w:val="0"/>
      <w:color w:val="000000"/>
      <w:spacing w:val="0"/>
      <w:w w:val="100"/>
      <w:sz w:val="24"/>
      <w:szCs w:val="28"/>
      <w:u w:val="none"/>
      <w:lang w:val="ru-RU"/>
    </w:rPr>
  </w:style>
  <w:style w:type="character" w:customStyle="1" w:styleId="ListLabel289">
    <w:name w:val="ListLabel 289"/>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290">
    <w:name w:val="ListLabel 290"/>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291">
    <w:name w:val="ListLabel 291"/>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292">
    <w:name w:val="ListLabel 292"/>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293">
    <w:name w:val="ListLabel 293"/>
    <w:qFormat/>
    <w:rPr>
      <w:rFonts w:eastAsia="Times New Roman" w:cs="Times New Roman"/>
      <w:b/>
      <w:bCs w:val="0"/>
      <w:i w:val="0"/>
      <w:iCs w:val="0"/>
      <w:caps w:val="0"/>
      <w:smallCaps w:val="0"/>
      <w:strike w:val="0"/>
      <w:dstrike w:val="0"/>
      <w:color w:val="000000"/>
      <w:spacing w:val="0"/>
      <w:w w:val="100"/>
      <w:sz w:val="24"/>
      <w:szCs w:val="28"/>
      <w:u w:val="none"/>
      <w:lang w:val="ru-RU"/>
    </w:rPr>
  </w:style>
  <w:style w:type="character" w:customStyle="1" w:styleId="ListLabel294">
    <w:name w:val="ListLabel 294"/>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295">
    <w:name w:val="ListLabel 295"/>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296">
    <w:name w:val="ListLabel 296"/>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297">
    <w:name w:val="ListLabel 297"/>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298">
    <w:name w:val="ListLabel 298"/>
    <w:qFormat/>
    <w:rPr>
      <w:rFonts w:eastAsia="Times New Roman" w:cs="Times New Roman"/>
      <w:b/>
      <w:bCs w:val="0"/>
      <w:i w:val="0"/>
      <w:iCs w:val="0"/>
      <w:caps w:val="0"/>
      <w:smallCaps w:val="0"/>
      <w:strike w:val="0"/>
      <w:dstrike w:val="0"/>
      <w:color w:val="000000"/>
      <w:spacing w:val="0"/>
      <w:w w:val="100"/>
      <w:sz w:val="24"/>
      <w:szCs w:val="28"/>
      <w:u w:val="none"/>
      <w:lang w:val="ru-RU"/>
    </w:rPr>
  </w:style>
  <w:style w:type="character" w:customStyle="1" w:styleId="ListLabel299">
    <w:name w:val="ListLabel 299"/>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300">
    <w:name w:val="ListLabel 300"/>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301">
    <w:name w:val="ListLabel 301"/>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302">
    <w:name w:val="ListLabel 302"/>
    <w:qFormat/>
    <w:rPr>
      <w:rFonts w:eastAsia="Times New Roman" w:cs="Times New Roman"/>
      <w:b/>
      <w:bCs w:val="0"/>
      <w:i w:val="0"/>
      <w:iCs w:val="0"/>
      <w:caps w:val="0"/>
      <w:smallCaps w:val="0"/>
      <w:strike w:val="0"/>
      <w:dstrike w:val="0"/>
      <w:color w:val="000000"/>
      <w:spacing w:val="0"/>
      <w:w w:val="100"/>
      <w:sz w:val="24"/>
      <w:szCs w:val="28"/>
      <w:u w:val="none"/>
      <w:lang w:val="ru-RU"/>
    </w:rPr>
  </w:style>
  <w:style w:type="character" w:customStyle="1" w:styleId="ListLabel303">
    <w:name w:val="ListLabel 303"/>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304">
    <w:name w:val="ListLabel 304"/>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305">
    <w:name w:val="ListLabel 305"/>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306">
    <w:name w:val="ListLabel 306"/>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307">
    <w:name w:val="ListLabel 307"/>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308">
    <w:name w:val="ListLabel 308"/>
    <w:qFormat/>
    <w:rPr>
      <w:rFonts w:cs="Times New Roman"/>
      <w:sz w:val="24"/>
    </w:rPr>
  </w:style>
  <w:style w:type="character" w:customStyle="1" w:styleId="ListLabel309">
    <w:name w:val="ListLabel 309"/>
    <w:qFormat/>
    <w:rPr>
      <w:rFonts w:cs="Courier New"/>
    </w:rPr>
  </w:style>
  <w:style w:type="character" w:customStyle="1" w:styleId="ListLabel310">
    <w:name w:val="ListLabel 310"/>
    <w:qFormat/>
    <w:rPr>
      <w:rFonts w:cs="Courier New"/>
    </w:rPr>
  </w:style>
  <w:style w:type="character" w:customStyle="1" w:styleId="ListLabel311">
    <w:name w:val="ListLabel 311"/>
    <w:qFormat/>
    <w:rPr>
      <w:rFonts w:cs="Courier New"/>
    </w:rPr>
  </w:style>
  <w:style w:type="character" w:customStyle="1" w:styleId="ListLabel312">
    <w:name w:val="ListLabel 312"/>
    <w:qFormat/>
    <w:rPr>
      <w:rFonts w:cs="Times New Roman"/>
      <w:sz w:val="24"/>
    </w:rPr>
  </w:style>
  <w:style w:type="character" w:customStyle="1" w:styleId="ListLabel313">
    <w:name w:val="ListLabel 313"/>
    <w:qFormat/>
    <w:rPr>
      <w:rFonts w:cs="Courier New"/>
    </w:rPr>
  </w:style>
  <w:style w:type="character" w:customStyle="1" w:styleId="ListLabel314">
    <w:name w:val="ListLabel 314"/>
    <w:qFormat/>
    <w:rPr>
      <w:rFonts w:cs="Courier New"/>
    </w:rPr>
  </w:style>
  <w:style w:type="character" w:customStyle="1" w:styleId="ListLabel315">
    <w:name w:val="ListLabel 315"/>
    <w:qFormat/>
    <w:rPr>
      <w:rFonts w:cs="Courier New"/>
    </w:rPr>
  </w:style>
  <w:style w:type="character" w:customStyle="1" w:styleId="ListLabel316">
    <w:name w:val="ListLabel 316"/>
    <w:qFormat/>
    <w:rPr>
      <w:rFonts w:cs="Times New Roman"/>
      <w:sz w:val="24"/>
    </w:rPr>
  </w:style>
  <w:style w:type="character" w:customStyle="1" w:styleId="ListLabel317">
    <w:name w:val="ListLabel 317"/>
    <w:qFormat/>
    <w:rPr>
      <w:rFonts w:cs="Courier New"/>
    </w:rPr>
  </w:style>
  <w:style w:type="character" w:customStyle="1" w:styleId="ListLabel318">
    <w:name w:val="ListLabel 318"/>
    <w:qFormat/>
    <w:rPr>
      <w:rFonts w:cs="Courier New"/>
    </w:rPr>
  </w:style>
  <w:style w:type="character" w:customStyle="1" w:styleId="ListLabel319">
    <w:name w:val="ListLabel 319"/>
    <w:qFormat/>
    <w:rPr>
      <w:rFonts w:cs="Courier New"/>
    </w:rPr>
  </w:style>
  <w:style w:type="character" w:customStyle="1" w:styleId="ListLabel320">
    <w:name w:val="ListLabel 320"/>
    <w:qFormat/>
    <w:rPr>
      <w:rFonts w:cs="Times New Roman"/>
      <w:sz w:val="24"/>
    </w:rPr>
  </w:style>
  <w:style w:type="character" w:customStyle="1" w:styleId="ListLabel321">
    <w:name w:val="ListLabel 321"/>
    <w:qFormat/>
    <w:rPr>
      <w:rFonts w:cs="Courier New"/>
    </w:rPr>
  </w:style>
  <w:style w:type="character" w:customStyle="1" w:styleId="ListLabel322">
    <w:name w:val="ListLabel 322"/>
    <w:qFormat/>
    <w:rPr>
      <w:rFonts w:cs="Courier New"/>
    </w:rPr>
  </w:style>
  <w:style w:type="character" w:customStyle="1" w:styleId="ListLabel323">
    <w:name w:val="ListLabel 323"/>
    <w:qFormat/>
    <w:rPr>
      <w:rFonts w:cs="Courier New"/>
    </w:rPr>
  </w:style>
  <w:style w:type="character" w:customStyle="1" w:styleId="ListLabel324">
    <w:name w:val="ListLabel 324"/>
    <w:qFormat/>
    <w:rPr>
      <w:rFonts w:cs="Times New Roman"/>
      <w:sz w:val="24"/>
    </w:rPr>
  </w:style>
  <w:style w:type="character" w:customStyle="1" w:styleId="ListLabel325">
    <w:name w:val="ListLabel 325"/>
    <w:qFormat/>
    <w:rPr>
      <w:rFonts w:cs="Courier New"/>
    </w:rPr>
  </w:style>
  <w:style w:type="character" w:customStyle="1" w:styleId="ListLabel326">
    <w:name w:val="ListLabel 326"/>
    <w:qFormat/>
    <w:rPr>
      <w:rFonts w:cs="Courier New"/>
    </w:rPr>
  </w:style>
  <w:style w:type="character" w:customStyle="1" w:styleId="ListLabel327">
    <w:name w:val="ListLabel 327"/>
    <w:qFormat/>
    <w:rPr>
      <w:rFonts w:cs="Courier New"/>
    </w:rPr>
  </w:style>
  <w:style w:type="character" w:customStyle="1" w:styleId="ListLabel328">
    <w:name w:val="ListLabel 328"/>
    <w:qFormat/>
    <w:rPr>
      <w:rFonts w:cs="Times New Roman"/>
      <w:sz w:val="24"/>
    </w:rPr>
  </w:style>
  <w:style w:type="character" w:customStyle="1" w:styleId="ListLabel329">
    <w:name w:val="ListLabel 329"/>
    <w:qFormat/>
    <w:rPr>
      <w:rFonts w:cs="Courier New"/>
    </w:rPr>
  </w:style>
  <w:style w:type="character" w:customStyle="1" w:styleId="ListLabel330">
    <w:name w:val="ListLabel 330"/>
    <w:qFormat/>
    <w:rPr>
      <w:rFonts w:cs="Courier New"/>
    </w:rPr>
  </w:style>
  <w:style w:type="character" w:customStyle="1" w:styleId="ListLabel331">
    <w:name w:val="ListLabel 331"/>
    <w:qFormat/>
    <w:rPr>
      <w:rFonts w:cs="Courier New"/>
    </w:rPr>
  </w:style>
  <w:style w:type="character" w:customStyle="1" w:styleId="ListLabel332">
    <w:name w:val="ListLabel 332"/>
    <w:qFormat/>
    <w:rPr>
      <w:rFonts w:cs="Times New Roman"/>
      <w:sz w:val="24"/>
    </w:rPr>
  </w:style>
  <w:style w:type="character" w:customStyle="1" w:styleId="ListLabel333">
    <w:name w:val="ListLabel 333"/>
    <w:qFormat/>
    <w:rPr>
      <w:rFonts w:cs="Courier New"/>
    </w:rPr>
  </w:style>
  <w:style w:type="character" w:customStyle="1" w:styleId="ListLabel334">
    <w:name w:val="ListLabel 334"/>
    <w:qFormat/>
    <w:rPr>
      <w:rFonts w:cs="Courier New"/>
    </w:rPr>
  </w:style>
  <w:style w:type="character" w:customStyle="1" w:styleId="ListLabel335">
    <w:name w:val="ListLabel 335"/>
    <w:qFormat/>
    <w:rPr>
      <w:rFonts w:cs="Courier New"/>
    </w:rPr>
  </w:style>
  <w:style w:type="character" w:customStyle="1" w:styleId="ListLabel336">
    <w:name w:val="ListLabel 336"/>
    <w:qFormat/>
    <w:rPr>
      <w:rFonts w:cs="Times New Roman"/>
      <w:sz w:val="24"/>
    </w:rPr>
  </w:style>
  <w:style w:type="character" w:customStyle="1" w:styleId="ListLabel337">
    <w:name w:val="ListLabel 337"/>
    <w:qFormat/>
    <w:rPr>
      <w:rFonts w:cs="Courier New"/>
    </w:rPr>
  </w:style>
  <w:style w:type="character" w:customStyle="1" w:styleId="ListLabel338">
    <w:name w:val="ListLabel 338"/>
    <w:qFormat/>
    <w:rPr>
      <w:rFonts w:cs="Courier New"/>
    </w:rPr>
  </w:style>
  <w:style w:type="character" w:customStyle="1" w:styleId="ListLabel339">
    <w:name w:val="ListLabel 339"/>
    <w:qFormat/>
    <w:rPr>
      <w:rFonts w:cs="Courier New"/>
    </w:rPr>
  </w:style>
  <w:style w:type="character" w:customStyle="1" w:styleId="ListLabel340">
    <w:name w:val="ListLabel 340"/>
    <w:qFormat/>
    <w:rPr>
      <w:rFonts w:cs="Times New Roman"/>
      <w:sz w:val="24"/>
    </w:rPr>
  </w:style>
  <w:style w:type="character" w:customStyle="1" w:styleId="ListLabel341">
    <w:name w:val="ListLabel 341"/>
    <w:qFormat/>
    <w:rPr>
      <w:rFonts w:cs="Courier New"/>
    </w:rPr>
  </w:style>
  <w:style w:type="character" w:customStyle="1" w:styleId="ListLabel342">
    <w:name w:val="ListLabel 342"/>
    <w:qFormat/>
    <w:rPr>
      <w:rFonts w:cs="Courier New"/>
    </w:rPr>
  </w:style>
  <w:style w:type="character" w:customStyle="1" w:styleId="ListLabel343">
    <w:name w:val="ListLabel 343"/>
    <w:qFormat/>
    <w:rPr>
      <w:rFonts w:cs="Courier New"/>
    </w:rPr>
  </w:style>
  <w:style w:type="character" w:customStyle="1" w:styleId="ListLabel344">
    <w:name w:val="ListLabel 344"/>
    <w:qFormat/>
    <w:rPr>
      <w:rFonts w:cs="Times New Roman"/>
      <w:sz w:val="24"/>
    </w:rPr>
  </w:style>
  <w:style w:type="character" w:customStyle="1" w:styleId="ListLabel345">
    <w:name w:val="ListLabel 345"/>
    <w:qFormat/>
    <w:rPr>
      <w:rFonts w:cs="Courier New"/>
    </w:rPr>
  </w:style>
  <w:style w:type="character" w:customStyle="1" w:styleId="ListLabel346">
    <w:name w:val="ListLabel 346"/>
    <w:qFormat/>
    <w:rPr>
      <w:rFonts w:cs="Courier New"/>
    </w:rPr>
  </w:style>
  <w:style w:type="character" w:customStyle="1" w:styleId="ListLabel347">
    <w:name w:val="ListLabel 347"/>
    <w:qFormat/>
    <w:rPr>
      <w:rFonts w:cs="Courier New"/>
    </w:rPr>
  </w:style>
  <w:style w:type="character" w:customStyle="1" w:styleId="ListLabel348">
    <w:name w:val="ListLabel 348"/>
    <w:qFormat/>
    <w:rPr>
      <w:rFonts w:cs="Times New Roman"/>
      <w:sz w:val="24"/>
    </w:rPr>
  </w:style>
  <w:style w:type="character" w:customStyle="1" w:styleId="ListLabel349">
    <w:name w:val="ListLabel 349"/>
    <w:qFormat/>
    <w:rPr>
      <w:rFonts w:cs="Courier New"/>
    </w:rPr>
  </w:style>
  <w:style w:type="character" w:customStyle="1" w:styleId="ListLabel350">
    <w:name w:val="ListLabel 350"/>
    <w:qFormat/>
    <w:rPr>
      <w:rFonts w:cs="Courier New"/>
    </w:rPr>
  </w:style>
  <w:style w:type="character" w:customStyle="1" w:styleId="ListLabel351">
    <w:name w:val="ListLabel 351"/>
    <w:qFormat/>
    <w:rPr>
      <w:rFonts w:cs="Courier New"/>
    </w:rPr>
  </w:style>
  <w:style w:type="character" w:customStyle="1" w:styleId="ListLabel352">
    <w:name w:val="ListLabel 352"/>
    <w:qFormat/>
    <w:rPr>
      <w:rFonts w:cs="Times New Roman"/>
      <w:sz w:val="24"/>
    </w:rPr>
  </w:style>
  <w:style w:type="character" w:customStyle="1" w:styleId="ListLabel353">
    <w:name w:val="ListLabel 353"/>
    <w:qFormat/>
    <w:rPr>
      <w:rFonts w:cs="Courier New"/>
    </w:rPr>
  </w:style>
  <w:style w:type="character" w:customStyle="1" w:styleId="ListLabel354">
    <w:name w:val="ListLabel 354"/>
    <w:qFormat/>
    <w:rPr>
      <w:rFonts w:cs="Courier New"/>
    </w:rPr>
  </w:style>
  <w:style w:type="character" w:customStyle="1" w:styleId="ListLabel355">
    <w:name w:val="ListLabel 355"/>
    <w:qFormat/>
    <w:rPr>
      <w:rFonts w:cs="Courier New"/>
    </w:rPr>
  </w:style>
  <w:style w:type="character" w:customStyle="1" w:styleId="ListLabel356">
    <w:name w:val="ListLabel 356"/>
    <w:qFormat/>
    <w:rPr>
      <w:rFonts w:cs="Times New Roman"/>
      <w:sz w:val="24"/>
    </w:rPr>
  </w:style>
  <w:style w:type="character" w:customStyle="1" w:styleId="ListLabel357">
    <w:name w:val="ListLabel 357"/>
    <w:qFormat/>
    <w:rPr>
      <w:rFonts w:cs="Courier New"/>
    </w:rPr>
  </w:style>
  <w:style w:type="character" w:customStyle="1" w:styleId="ListLabel358">
    <w:name w:val="ListLabel 358"/>
    <w:qFormat/>
    <w:rPr>
      <w:rFonts w:cs="Courier New"/>
    </w:rPr>
  </w:style>
  <w:style w:type="character" w:customStyle="1" w:styleId="ListLabel359">
    <w:name w:val="ListLabel 359"/>
    <w:qFormat/>
    <w:rPr>
      <w:rFonts w:cs="Courier New"/>
    </w:rPr>
  </w:style>
  <w:style w:type="character" w:customStyle="1" w:styleId="ListLabel360">
    <w:name w:val="ListLabel 360"/>
    <w:qFormat/>
    <w:rPr>
      <w:rFonts w:cs="Times New Roman"/>
      <w:sz w:val="24"/>
    </w:rPr>
  </w:style>
  <w:style w:type="character" w:customStyle="1" w:styleId="ListLabel361">
    <w:name w:val="ListLabel 361"/>
    <w:qFormat/>
    <w:rPr>
      <w:rFonts w:cs="Courier New"/>
    </w:rPr>
  </w:style>
  <w:style w:type="character" w:customStyle="1" w:styleId="ListLabel362">
    <w:name w:val="ListLabel 362"/>
    <w:qFormat/>
    <w:rPr>
      <w:rFonts w:cs="Courier New"/>
    </w:rPr>
  </w:style>
  <w:style w:type="character" w:customStyle="1" w:styleId="ListLabel363">
    <w:name w:val="ListLabel 363"/>
    <w:qFormat/>
    <w:rPr>
      <w:rFonts w:cs="Courier New"/>
    </w:rPr>
  </w:style>
  <w:style w:type="character" w:customStyle="1" w:styleId="ListLabel364">
    <w:name w:val="ListLabel 364"/>
    <w:qFormat/>
    <w:rPr>
      <w:rFonts w:cs="Times New Roman"/>
      <w:sz w:val="24"/>
    </w:rPr>
  </w:style>
  <w:style w:type="character" w:customStyle="1" w:styleId="ListLabel365">
    <w:name w:val="ListLabel 365"/>
    <w:qFormat/>
    <w:rPr>
      <w:rFonts w:cs="Courier New"/>
    </w:rPr>
  </w:style>
  <w:style w:type="character" w:customStyle="1" w:styleId="ListLabel366">
    <w:name w:val="ListLabel 366"/>
    <w:qFormat/>
    <w:rPr>
      <w:rFonts w:cs="Courier New"/>
    </w:rPr>
  </w:style>
  <w:style w:type="character" w:customStyle="1" w:styleId="ListLabel367">
    <w:name w:val="ListLabel 367"/>
    <w:qFormat/>
    <w:rPr>
      <w:rFonts w:cs="Courier New"/>
    </w:rPr>
  </w:style>
  <w:style w:type="character" w:customStyle="1" w:styleId="ListLabel368">
    <w:name w:val="ListLabel 368"/>
    <w:qFormat/>
    <w:rPr>
      <w:rFonts w:cs="Times New Roman"/>
      <w:sz w:val="24"/>
    </w:rPr>
  </w:style>
  <w:style w:type="character" w:customStyle="1" w:styleId="ListLabel369">
    <w:name w:val="ListLabel 369"/>
    <w:qFormat/>
    <w:rPr>
      <w:rFonts w:cs="Courier New"/>
    </w:rPr>
  </w:style>
  <w:style w:type="character" w:customStyle="1" w:styleId="ListLabel370">
    <w:name w:val="ListLabel 370"/>
    <w:qFormat/>
    <w:rPr>
      <w:rFonts w:cs="Courier New"/>
    </w:rPr>
  </w:style>
  <w:style w:type="character" w:customStyle="1" w:styleId="ListLabel371">
    <w:name w:val="ListLabel 371"/>
    <w:qFormat/>
    <w:rPr>
      <w:rFonts w:cs="Courier New"/>
    </w:rPr>
  </w:style>
  <w:style w:type="character" w:customStyle="1" w:styleId="ListLabel372">
    <w:name w:val="ListLabel 372"/>
    <w:qFormat/>
    <w:rPr>
      <w:rFonts w:cs="Times New Roman"/>
      <w:sz w:val="24"/>
    </w:rPr>
  </w:style>
  <w:style w:type="character" w:customStyle="1" w:styleId="ListLabel373">
    <w:name w:val="ListLabel 373"/>
    <w:qFormat/>
    <w:rPr>
      <w:rFonts w:cs="Courier New"/>
    </w:rPr>
  </w:style>
  <w:style w:type="character" w:customStyle="1" w:styleId="ListLabel374">
    <w:name w:val="ListLabel 374"/>
    <w:qFormat/>
    <w:rPr>
      <w:rFonts w:cs="Courier New"/>
    </w:rPr>
  </w:style>
  <w:style w:type="character" w:customStyle="1" w:styleId="ListLabel375">
    <w:name w:val="ListLabel 375"/>
    <w:qFormat/>
    <w:rPr>
      <w:rFonts w:cs="Courier New"/>
    </w:rPr>
  </w:style>
  <w:style w:type="character" w:customStyle="1" w:styleId="ListLabel376">
    <w:name w:val="ListLabel 376"/>
    <w:qFormat/>
    <w:rPr>
      <w:rFonts w:cs="Times New Roman"/>
      <w:sz w:val="24"/>
    </w:rPr>
  </w:style>
  <w:style w:type="character" w:customStyle="1" w:styleId="ListLabel377">
    <w:name w:val="ListLabel 377"/>
    <w:qFormat/>
    <w:rPr>
      <w:rFonts w:cs="Courier New"/>
    </w:rPr>
  </w:style>
  <w:style w:type="character" w:customStyle="1" w:styleId="ListLabel378">
    <w:name w:val="ListLabel 378"/>
    <w:qFormat/>
    <w:rPr>
      <w:rFonts w:cs="Courier New"/>
    </w:rPr>
  </w:style>
  <w:style w:type="character" w:customStyle="1" w:styleId="ListLabel379">
    <w:name w:val="ListLabel 379"/>
    <w:qFormat/>
    <w:rPr>
      <w:rFonts w:cs="Courier New"/>
    </w:rPr>
  </w:style>
  <w:style w:type="character" w:customStyle="1" w:styleId="ListLabel380">
    <w:name w:val="ListLabel 380"/>
    <w:qFormat/>
    <w:rPr>
      <w:rFonts w:cs="Times New Roman"/>
      <w:sz w:val="24"/>
    </w:rPr>
  </w:style>
  <w:style w:type="character" w:customStyle="1" w:styleId="ListLabel381">
    <w:name w:val="ListLabel 381"/>
    <w:qFormat/>
    <w:rPr>
      <w:rFonts w:cs="Courier New"/>
    </w:rPr>
  </w:style>
  <w:style w:type="character" w:customStyle="1" w:styleId="ListLabel382">
    <w:name w:val="ListLabel 382"/>
    <w:qFormat/>
    <w:rPr>
      <w:rFonts w:cs="Courier New"/>
    </w:rPr>
  </w:style>
  <w:style w:type="character" w:customStyle="1" w:styleId="ListLabel383">
    <w:name w:val="ListLabel 383"/>
    <w:qFormat/>
    <w:rPr>
      <w:rFonts w:cs="Courier New"/>
    </w:rPr>
  </w:style>
  <w:style w:type="character" w:customStyle="1" w:styleId="ListLabel384">
    <w:name w:val="ListLabel 384"/>
    <w:qFormat/>
    <w:rPr>
      <w:rFonts w:cs="Times New Roman"/>
      <w:sz w:val="24"/>
    </w:rPr>
  </w:style>
  <w:style w:type="character" w:customStyle="1" w:styleId="ListLabel385">
    <w:name w:val="ListLabel 385"/>
    <w:qFormat/>
    <w:rPr>
      <w:rFonts w:cs="Courier New"/>
    </w:rPr>
  </w:style>
  <w:style w:type="character" w:customStyle="1" w:styleId="ListLabel386">
    <w:name w:val="ListLabel 386"/>
    <w:qFormat/>
    <w:rPr>
      <w:rFonts w:cs="Courier New"/>
    </w:rPr>
  </w:style>
  <w:style w:type="character" w:customStyle="1" w:styleId="ListLabel387">
    <w:name w:val="ListLabel 387"/>
    <w:qFormat/>
    <w:rPr>
      <w:rFonts w:cs="Courier New"/>
    </w:rPr>
  </w:style>
  <w:style w:type="character" w:customStyle="1" w:styleId="ListLabel388">
    <w:name w:val="ListLabel 388"/>
    <w:qFormat/>
    <w:rPr>
      <w:rFonts w:cs="Times New Roman"/>
      <w:sz w:val="24"/>
    </w:rPr>
  </w:style>
  <w:style w:type="character" w:customStyle="1" w:styleId="ListLabel389">
    <w:name w:val="ListLabel 389"/>
    <w:qFormat/>
    <w:rPr>
      <w:rFonts w:cs="Courier New"/>
    </w:rPr>
  </w:style>
  <w:style w:type="character" w:customStyle="1" w:styleId="ListLabel390">
    <w:name w:val="ListLabel 390"/>
    <w:qFormat/>
    <w:rPr>
      <w:rFonts w:cs="Courier New"/>
    </w:rPr>
  </w:style>
  <w:style w:type="character" w:customStyle="1" w:styleId="ListLabel391">
    <w:name w:val="ListLabel 391"/>
    <w:qFormat/>
    <w:rPr>
      <w:rFonts w:cs="Courier New"/>
    </w:rPr>
  </w:style>
  <w:style w:type="character" w:customStyle="1" w:styleId="ListLabel392">
    <w:name w:val="ListLabel 392"/>
    <w:qFormat/>
    <w:rPr>
      <w:rFonts w:cs="Times New Roman"/>
      <w:sz w:val="24"/>
    </w:rPr>
  </w:style>
  <w:style w:type="character" w:customStyle="1" w:styleId="ListLabel393">
    <w:name w:val="ListLabel 393"/>
    <w:qFormat/>
    <w:rPr>
      <w:rFonts w:cs="Courier New"/>
    </w:rPr>
  </w:style>
  <w:style w:type="character" w:customStyle="1" w:styleId="ListLabel394">
    <w:name w:val="ListLabel 394"/>
    <w:qFormat/>
    <w:rPr>
      <w:rFonts w:cs="Courier New"/>
    </w:rPr>
  </w:style>
  <w:style w:type="character" w:customStyle="1" w:styleId="ListLabel395">
    <w:name w:val="ListLabel 395"/>
    <w:qFormat/>
    <w:rPr>
      <w:rFonts w:cs="Courier New"/>
    </w:rPr>
  </w:style>
  <w:style w:type="character" w:customStyle="1" w:styleId="ListLabel396">
    <w:name w:val="ListLabel 396"/>
    <w:qFormat/>
    <w:rPr>
      <w:rFonts w:cs="Times New Roman"/>
      <w:sz w:val="24"/>
    </w:rPr>
  </w:style>
  <w:style w:type="character" w:customStyle="1" w:styleId="ListLabel397">
    <w:name w:val="ListLabel 397"/>
    <w:qFormat/>
    <w:rPr>
      <w:rFonts w:cs="Courier New"/>
    </w:rPr>
  </w:style>
  <w:style w:type="character" w:customStyle="1" w:styleId="ListLabel398">
    <w:name w:val="ListLabel 398"/>
    <w:qFormat/>
    <w:rPr>
      <w:rFonts w:cs="Courier New"/>
    </w:rPr>
  </w:style>
  <w:style w:type="character" w:customStyle="1" w:styleId="ListLabel399">
    <w:name w:val="ListLabel 399"/>
    <w:qFormat/>
    <w:rPr>
      <w:rFonts w:cs="Courier New"/>
    </w:rPr>
  </w:style>
  <w:style w:type="character" w:customStyle="1" w:styleId="ListLabel400">
    <w:name w:val="ListLabel 400"/>
    <w:qFormat/>
    <w:rPr>
      <w:rFonts w:cs="Times New Roman"/>
      <w:sz w:val="24"/>
    </w:rPr>
  </w:style>
  <w:style w:type="character" w:customStyle="1" w:styleId="ListLabel401">
    <w:name w:val="ListLabel 401"/>
    <w:qFormat/>
    <w:rPr>
      <w:rFonts w:cs="Courier New"/>
    </w:rPr>
  </w:style>
  <w:style w:type="character" w:customStyle="1" w:styleId="ListLabel402">
    <w:name w:val="ListLabel 402"/>
    <w:qFormat/>
    <w:rPr>
      <w:rFonts w:cs="Courier New"/>
    </w:rPr>
  </w:style>
  <w:style w:type="character" w:customStyle="1" w:styleId="ListLabel403">
    <w:name w:val="ListLabel 403"/>
    <w:qFormat/>
    <w:rPr>
      <w:rFonts w:cs="Courier New"/>
    </w:rPr>
  </w:style>
  <w:style w:type="character" w:customStyle="1" w:styleId="ListLabel404">
    <w:name w:val="ListLabel 404"/>
    <w:qFormat/>
    <w:rPr>
      <w:rFonts w:cs="Times New Roman"/>
      <w:sz w:val="24"/>
    </w:rPr>
  </w:style>
  <w:style w:type="character" w:customStyle="1" w:styleId="ListLabel405">
    <w:name w:val="ListLabel 405"/>
    <w:qFormat/>
    <w:rPr>
      <w:rFonts w:cs="Courier New"/>
    </w:rPr>
  </w:style>
  <w:style w:type="character" w:customStyle="1" w:styleId="ListLabel406">
    <w:name w:val="ListLabel 406"/>
    <w:qFormat/>
    <w:rPr>
      <w:rFonts w:cs="Courier New"/>
    </w:rPr>
  </w:style>
  <w:style w:type="character" w:customStyle="1" w:styleId="ListLabel407">
    <w:name w:val="ListLabel 407"/>
    <w:qFormat/>
    <w:rPr>
      <w:rFonts w:cs="Courier New"/>
    </w:rPr>
  </w:style>
  <w:style w:type="character" w:customStyle="1" w:styleId="ListLabel408">
    <w:name w:val="ListLabel 408"/>
    <w:qFormat/>
    <w:rPr>
      <w:rFonts w:cs="Times New Roman"/>
      <w:sz w:val="24"/>
    </w:rPr>
  </w:style>
  <w:style w:type="character" w:customStyle="1" w:styleId="ListLabel409">
    <w:name w:val="ListLabel 409"/>
    <w:qFormat/>
    <w:rPr>
      <w:rFonts w:cs="Courier New"/>
    </w:rPr>
  </w:style>
  <w:style w:type="character" w:customStyle="1" w:styleId="ListLabel410">
    <w:name w:val="ListLabel 410"/>
    <w:qFormat/>
    <w:rPr>
      <w:rFonts w:cs="Courier New"/>
    </w:rPr>
  </w:style>
  <w:style w:type="character" w:customStyle="1" w:styleId="ListLabel411">
    <w:name w:val="ListLabel 411"/>
    <w:qFormat/>
    <w:rPr>
      <w:rFonts w:cs="Courier New"/>
    </w:rPr>
  </w:style>
  <w:style w:type="character" w:customStyle="1" w:styleId="ListLabel412">
    <w:name w:val="ListLabel 412"/>
    <w:qFormat/>
    <w:rPr>
      <w:rFonts w:cs="Times New Roman"/>
      <w:sz w:val="24"/>
    </w:rPr>
  </w:style>
  <w:style w:type="character" w:customStyle="1" w:styleId="ListLabel413">
    <w:name w:val="ListLabel 413"/>
    <w:qFormat/>
    <w:rPr>
      <w:rFonts w:cs="Courier New"/>
    </w:rPr>
  </w:style>
  <w:style w:type="character" w:customStyle="1" w:styleId="ListLabel414">
    <w:name w:val="ListLabel 414"/>
    <w:qFormat/>
    <w:rPr>
      <w:rFonts w:cs="Courier New"/>
    </w:rPr>
  </w:style>
  <w:style w:type="character" w:customStyle="1" w:styleId="ListLabel415">
    <w:name w:val="ListLabel 415"/>
    <w:qFormat/>
    <w:rPr>
      <w:rFonts w:cs="Courier New"/>
    </w:rPr>
  </w:style>
  <w:style w:type="character" w:customStyle="1" w:styleId="ListLabel416">
    <w:name w:val="ListLabel 416"/>
    <w:qFormat/>
    <w:rPr>
      <w:rFonts w:cs="Times New Roman"/>
      <w:sz w:val="24"/>
    </w:rPr>
  </w:style>
  <w:style w:type="character" w:customStyle="1" w:styleId="ListLabel417">
    <w:name w:val="ListLabel 417"/>
    <w:qFormat/>
    <w:rPr>
      <w:rFonts w:cs="Courier New"/>
    </w:rPr>
  </w:style>
  <w:style w:type="character" w:customStyle="1" w:styleId="ListLabel418">
    <w:name w:val="ListLabel 418"/>
    <w:qFormat/>
    <w:rPr>
      <w:rFonts w:cs="Courier New"/>
    </w:rPr>
  </w:style>
  <w:style w:type="character" w:customStyle="1" w:styleId="ListLabel419">
    <w:name w:val="ListLabel 419"/>
    <w:qFormat/>
    <w:rPr>
      <w:rFonts w:cs="Courier New"/>
    </w:rPr>
  </w:style>
  <w:style w:type="character" w:customStyle="1" w:styleId="ListLabel420">
    <w:name w:val="ListLabel 420"/>
    <w:qFormat/>
    <w:rPr>
      <w:rFonts w:cs="Times New Roman"/>
      <w:sz w:val="24"/>
    </w:rPr>
  </w:style>
  <w:style w:type="character" w:customStyle="1" w:styleId="ListLabel421">
    <w:name w:val="ListLabel 421"/>
    <w:qFormat/>
    <w:rPr>
      <w:rFonts w:cs="Courier New"/>
    </w:rPr>
  </w:style>
  <w:style w:type="character" w:customStyle="1" w:styleId="ListLabel422">
    <w:name w:val="ListLabel 422"/>
    <w:qFormat/>
    <w:rPr>
      <w:rFonts w:cs="Courier New"/>
    </w:rPr>
  </w:style>
  <w:style w:type="character" w:customStyle="1" w:styleId="ListLabel423">
    <w:name w:val="ListLabel 423"/>
    <w:qFormat/>
    <w:rPr>
      <w:rFonts w:cs="Courier New"/>
    </w:rPr>
  </w:style>
  <w:style w:type="character" w:customStyle="1" w:styleId="ListLabel424">
    <w:name w:val="ListLabel 424"/>
    <w:qFormat/>
    <w:rPr>
      <w:rFonts w:cs="Times New Roman"/>
      <w:sz w:val="24"/>
    </w:rPr>
  </w:style>
  <w:style w:type="character" w:customStyle="1" w:styleId="ListLabel425">
    <w:name w:val="ListLabel 425"/>
    <w:qFormat/>
    <w:rPr>
      <w:rFonts w:cs="Courier New"/>
    </w:rPr>
  </w:style>
  <w:style w:type="character" w:customStyle="1" w:styleId="ListLabel426">
    <w:name w:val="ListLabel 426"/>
    <w:qFormat/>
    <w:rPr>
      <w:rFonts w:cs="Courier New"/>
    </w:rPr>
  </w:style>
  <w:style w:type="character" w:customStyle="1" w:styleId="ListLabel427">
    <w:name w:val="ListLabel 427"/>
    <w:qFormat/>
    <w:rPr>
      <w:rFonts w:cs="Courier New"/>
    </w:rPr>
  </w:style>
  <w:style w:type="character" w:customStyle="1" w:styleId="ListLabel428">
    <w:name w:val="ListLabel 428"/>
    <w:qFormat/>
    <w:rPr>
      <w:rFonts w:cs="Times New Roman"/>
      <w:sz w:val="24"/>
    </w:rPr>
  </w:style>
  <w:style w:type="character" w:customStyle="1" w:styleId="ListLabel429">
    <w:name w:val="ListLabel 429"/>
    <w:qFormat/>
    <w:rPr>
      <w:rFonts w:cs="Courier New"/>
    </w:rPr>
  </w:style>
  <w:style w:type="character" w:customStyle="1" w:styleId="ListLabel430">
    <w:name w:val="ListLabel 430"/>
    <w:qFormat/>
    <w:rPr>
      <w:rFonts w:cs="Courier New"/>
    </w:rPr>
  </w:style>
  <w:style w:type="character" w:customStyle="1" w:styleId="ListLabel431">
    <w:name w:val="ListLabel 431"/>
    <w:qFormat/>
    <w:rPr>
      <w:rFonts w:cs="Courier New"/>
    </w:rPr>
  </w:style>
  <w:style w:type="character" w:customStyle="1" w:styleId="ListLabel432">
    <w:name w:val="ListLabel 432"/>
    <w:qFormat/>
    <w:rPr>
      <w:rFonts w:eastAsia="Times New Roman" w:cs="Times New Roman"/>
      <w:b w:val="0"/>
      <w:bCs w:val="0"/>
      <w:i w:val="0"/>
      <w:iCs w:val="0"/>
      <w:caps w:val="0"/>
      <w:smallCaps w:val="0"/>
      <w:strike w:val="0"/>
      <w:dstrike w:val="0"/>
      <w:color w:val="000000"/>
      <w:spacing w:val="0"/>
      <w:w w:val="100"/>
      <w:sz w:val="28"/>
      <w:szCs w:val="28"/>
      <w:u w:val="none"/>
      <w:lang w:val="ru-RU"/>
    </w:rPr>
  </w:style>
  <w:style w:type="character" w:customStyle="1" w:styleId="ListLabel433">
    <w:name w:val="ListLabel 433"/>
    <w:qFormat/>
    <w:rPr>
      <w:b w:val="0"/>
      <w:bCs w:val="0"/>
      <w:i w:val="0"/>
      <w:iCs w:val="0"/>
      <w:caps w:val="0"/>
      <w:smallCaps w:val="0"/>
      <w:strike w:val="0"/>
      <w:dstrike w:val="0"/>
      <w:vanish w:val="0"/>
      <w:color w:val="000000"/>
      <w:spacing w:val="0"/>
      <w:w w:val="100"/>
      <w:position w:val="0"/>
      <w:sz w:val="24"/>
      <w:szCs w:val="28"/>
      <w:u w:val="none"/>
      <w:vertAlign w:val="baseline"/>
      <w:lang w:val="ru-RU"/>
    </w:rPr>
  </w:style>
  <w:style w:type="character" w:customStyle="1" w:styleId="ListLabel434">
    <w:name w:val="ListLabel 434"/>
    <w:qFormat/>
    <w:rPr>
      <w:rFonts w:eastAsia="Times New Roman" w:cs="Times New Roman"/>
      <w:b w:val="0"/>
      <w:bCs w:val="0"/>
      <w:i w:val="0"/>
      <w:iCs w:val="0"/>
      <w:caps w:val="0"/>
      <w:smallCaps w:val="0"/>
      <w:strike w:val="0"/>
      <w:dstrike w:val="0"/>
      <w:color w:val="000000"/>
      <w:spacing w:val="0"/>
      <w:w w:val="100"/>
      <w:sz w:val="28"/>
      <w:szCs w:val="28"/>
      <w:u w:val="none"/>
      <w:lang w:val="ru-RU"/>
    </w:rPr>
  </w:style>
  <w:style w:type="character" w:customStyle="1" w:styleId="ListLabel435">
    <w:name w:val="ListLabel 435"/>
    <w:qFormat/>
    <w:rPr>
      <w:rFonts w:eastAsia="Times New Roman" w:cs="Times New Roman"/>
      <w:b w:val="0"/>
      <w:bCs w:val="0"/>
      <w:i w:val="0"/>
      <w:iCs w:val="0"/>
      <w:caps w:val="0"/>
      <w:smallCaps w:val="0"/>
      <w:strike w:val="0"/>
      <w:dstrike w:val="0"/>
      <w:color w:val="000000"/>
      <w:spacing w:val="0"/>
      <w:w w:val="100"/>
      <w:sz w:val="28"/>
      <w:szCs w:val="28"/>
      <w:u w:val="none"/>
      <w:lang w:val="ru-RU"/>
    </w:rPr>
  </w:style>
  <w:style w:type="character" w:customStyle="1" w:styleId="ListLabel436">
    <w:name w:val="ListLabel 436"/>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437">
    <w:name w:val="ListLabel 437"/>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438">
    <w:name w:val="ListLabel 438"/>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439">
    <w:name w:val="ListLabel 439"/>
    <w:qFormat/>
    <w:rPr>
      <w:rFonts w:eastAsia="Times New Roman" w:cs="Times New Roman"/>
      <w:b/>
      <w:bCs w:val="0"/>
      <w:i w:val="0"/>
      <w:iCs w:val="0"/>
      <w:caps w:val="0"/>
      <w:smallCaps w:val="0"/>
      <w:strike w:val="0"/>
      <w:dstrike w:val="0"/>
      <w:color w:val="000000"/>
      <w:spacing w:val="0"/>
      <w:w w:val="100"/>
      <w:sz w:val="24"/>
      <w:szCs w:val="28"/>
      <w:u w:val="none"/>
      <w:lang w:val="ru-RU"/>
    </w:rPr>
  </w:style>
  <w:style w:type="character" w:customStyle="1" w:styleId="ListLabel440">
    <w:name w:val="ListLabel 440"/>
    <w:qFormat/>
    <w:rPr>
      <w:rFonts w:eastAsia="Times New Roman" w:cs="Times New Roman"/>
      <w:b/>
      <w:bCs w:val="0"/>
      <w:i w:val="0"/>
      <w:iCs w:val="0"/>
      <w:caps w:val="0"/>
      <w:smallCaps w:val="0"/>
      <w:strike w:val="0"/>
      <w:dstrike w:val="0"/>
      <w:color w:val="000000"/>
      <w:spacing w:val="0"/>
      <w:w w:val="100"/>
      <w:sz w:val="24"/>
      <w:szCs w:val="28"/>
      <w:u w:val="none"/>
      <w:lang w:val="ru-RU"/>
    </w:rPr>
  </w:style>
  <w:style w:type="character" w:customStyle="1" w:styleId="ListLabel441">
    <w:name w:val="ListLabel 441"/>
    <w:qFormat/>
    <w:rPr>
      <w:rFonts w:eastAsia="Times New Roman" w:cs="Times New Roman"/>
      <w:b/>
      <w:bCs w:val="0"/>
      <w:i w:val="0"/>
      <w:iCs w:val="0"/>
      <w:caps w:val="0"/>
      <w:smallCaps w:val="0"/>
      <w:strike w:val="0"/>
      <w:dstrike w:val="0"/>
      <w:color w:val="000000"/>
      <w:spacing w:val="0"/>
      <w:w w:val="100"/>
      <w:sz w:val="24"/>
      <w:szCs w:val="28"/>
      <w:u w:val="none"/>
      <w:lang w:val="ru-RU"/>
    </w:rPr>
  </w:style>
  <w:style w:type="character" w:customStyle="1" w:styleId="ListLabel442">
    <w:name w:val="ListLabel 442"/>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443">
    <w:name w:val="ListLabel 443"/>
    <w:qFormat/>
    <w:rPr>
      <w:rFonts w:cs="Times New Roman"/>
      <w:sz w:val="24"/>
    </w:rPr>
  </w:style>
  <w:style w:type="character" w:customStyle="1" w:styleId="ListLabel444">
    <w:name w:val="ListLabel 444"/>
    <w:qFormat/>
    <w:rPr>
      <w:rFonts w:cs="Courier New"/>
    </w:rPr>
  </w:style>
  <w:style w:type="character" w:customStyle="1" w:styleId="ListLabel445">
    <w:name w:val="ListLabel 445"/>
    <w:qFormat/>
    <w:rPr>
      <w:rFonts w:cs="Courier New"/>
    </w:rPr>
  </w:style>
  <w:style w:type="character" w:customStyle="1" w:styleId="ListLabel446">
    <w:name w:val="ListLabel 446"/>
    <w:qFormat/>
    <w:rPr>
      <w:rFonts w:cs="Courier New"/>
    </w:rPr>
  </w:style>
  <w:style w:type="character" w:customStyle="1" w:styleId="ListLabel447">
    <w:name w:val="ListLabel 447"/>
    <w:qFormat/>
    <w:rPr>
      <w:rFonts w:cs="Times New Roman"/>
      <w:sz w:val="24"/>
    </w:rPr>
  </w:style>
  <w:style w:type="character" w:customStyle="1" w:styleId="ListLabel448">
    <w:name w:val="ListLabel 448"/>
    <w:qFormat/>
    <w:rPr>
      <w:rFonts w:cs="Courier New"/>
    </w:rPr>
  </w:style>
  <w:style w:type="character" w:customStyle="1" w:styleId="ListLabel449">
    <w:name w:val="ListLabel 449"/>
    <w:qFormat/>
    <w:rPr>
      <w:rFonts w:cs="Courier New"/>
    </w:rPr>
  </w:style>
  <w:style w:type="character" w:customStyle="1" w:styleId="ListLabel450">
    <w:name w:val="ListLabel 450"/>
    <w:qFormat/>
    <w:rPr>
      <w:rFonts w:cs="Courier New"/>
    </w:rPr>
  </w:style>
  <w:style w:type="character" w:customStyle="1" w:styleId="ListLabel451">
    <w:name w:val="ListLabel 451"/>
    <w:qFormat/>
    <w:rPr>
      <w:rFonts w:cs="Times New Roman"/>
      <w:sz w:val="24"/>
    </w:rPr>
  </w:style>
  <w:style w:type="character" w:customStyle="1" w:styleId="ListLabel452">
    <w:name w:val="ListLabel 452"/>
    <w:qFormat/>
    <w:rPr>
      <w:rFonts w:cs="Courier New"/>
    </w:rPr>
  </w:style>
  <w:style w:type="character" w:customStyle="1" w:styleId="ListLabel453">
    <w:name w:val="ListLabel 453"/>
    <w:qFormat/>
    <w:rPr>
      <w:rFonts w:cs="Courier New"/>
    </w:rPr>
  </w:style>
  <w:style w:type="character" w:customStyle="1" w:styleId="ListLabel454">
    <w:name w:val="ListLabel 454"/>
    <w:qFormat/>
    <w:rPr>
      <w:rFonts w:cs="Courier New"/>
    </w:rPr>
  </w:style>
  <w:style w:type="character" w:customStyle="1" w:styleId="ListLabel455">
    <w:name w:val="ListLabel 455"/>
    <w:qFormat/>
    <w:rPr>
      <w:rFonts w:cs="Times New Roman"/>
      <w:sz w:val="24"/>
    </w:rPr>
  </w:style>
  <w:style w:type="character" w:customStyle="1" w:styleId="ListLabel456">
    <w:name w:val="ListLabel 456"/>
    <w:qFormat/>
    <w:rPr>
      <w:rFonts w:cs="Courier New"/>
    </w:rPr>
  </w:style>
  <w:style w:type="character" w:customStyle="1" w:styleId="ListLabel457">
    <w:name w:val="ListLabel 457"/>
    <w:qFormat/>
    <w:rPr>
      <w:rFonts w:cs="Courier New"/>
    </w:rPr>
  </w:style>
  <w:style w:type="character" w:customStyle="1" w:styleId="ListLabel458">
    <w:name w:val="ListLabel 458"/>
    <w:qFormat/>
    <w:rPr>
      <w:rFonts w:cs="Courier New"/>
    </w:rPr>
  </w:style>
  <w:style w:type="character" w:customStyle="1" w:styleId="ListLabel459">
    <w:name w:val="ListLabel 459"/>
    <w:qFormat/>
    <w:rPr>
      <w:rFonts w:cs="Times New Roman"/>
      <w:sz w:val="24"/>
    </w:rPr>
  </w:style>
  <w:style w:type="character" w:customStyle="1" w:styleId="ListLabel460">
    <w:name w:val="ListLabel 460"/>
    <w:qFormat/>
    <w:rPr>
      <w:rFonts w:cs="Courier New"/>
    </w:rPr>
  </w:style>
  <w:style w:type="character" w:customStyle="1" w:styleId="ListLabel461">
    <w:name w:val="ListLabel 461"/>
    <w:qFormat/>
    <w:rPr>
      <w:rFonts w:cs="Courier New"/>
    </w:rPr>
  </w:style>
  <w:style w:type="character" w:customStyle="1" w:styleId="ListLabel462">
    <w:name w:val="ListLabel 462"/>
    <w:qFormat/>
    <w:rPr>
      <w:rFonts w:cs="Courier New"/>
    </w:rPr>
  </w:style>
  <w:style w:type="character" w:customStyle="1" w:styleId="ListLabel463">
    <w:name w:val="ListLabel 463"/>
    <w:qFormat/>
    <w:rPr>
      <w:rFonts w:cs="Times New Roman"/>
      <w:sz w:val="24"/>
    </w:rPr>
  </w:style>
  <w:style w:type="character" w:customStyle="1" w:styleId="ListLabel464">
    <w:name w:val="ListLabel 464"/>
    <w:qFormat/>
    <w:rPr>
      <w:rFonts w:cs="Courier New"/>
    </w:rPr>
  </w:style>
  <w:style w:type="character" w:customStyle="1" w:styleId="ListLabel465">
    <w:name w:val="ListLabel 465"/>
    <w:qFormat/>
    <w:rPr>
      <w:rFonts w:cs="Courier New"/>
    </w:rPr>
  </w:style>
  <w:style w:type="character" w:customStyle="1" w:styleId="ListLabel466">
    <w:name w:val="ListLabel 466"/>
    <w:qFormat/>
    <w:rPr>
      <w:rFonts w:cs="Courier New"/>
    </w:rPr>
  </w:style>
  <w:style w:type="character" w:customStyle="1" w:styleId="ListLabel467">
    <w:name w:val="ListLabel 467"/>
    <w:qFormat/>
    <w:rPr>
      <w:rFonts w:cs="Times New Roman"/>
      <w:sz w:val="24"/>
    </w:rPr>
  </w:style>
  <w:style w:type="character" w:customStyle="1" w:styleId="ListLabel468">
    <w:name w:val="ListLabel 468"/>
    <w:qFormat/>
    <w:rPr>
      <w:rFonts w:cs="Courier New"/>
    </w:rPr>
  </w:style>
  <w:style w:type="character" w:customStyle="1" w:styleId="ListLabel469">
    <w:name w:val="ListLabel 469"/>
    <w:qFormat/>
    <w:rPr>
      <w:rFonts w:cs="Courier New"/>
    </w:rPr>
  </w:style>
  <w:style w:type="character" w:customStyle="1" w:styleId="ListLabel470">
    <w:name w:val="ListLabel 470"/>
    <w:qFormat/>
    <w:rPr>
      <w:rFonts w:cs="Courier New"/>
    </w:rPr>
  </w:style>
  <w:style w:type="character" w:customStyle="1" w:styleId="ListLabel471">
    <w:name w:val="ListLabel 471"/>
    <w:qFormat/>
    <w:rPr>
      <w:rFonts w:cs="Times New Roman"/>
      <w:sz w:val="24"/>
    </w:rPr>
  </w:style>
  <w:style w:type="character" w:customStyle="1" w:styleId="ListLabel472">
    <w:name w:val="ListLabel 472"/>
    <w:qFormat/>
    <w:rPr>
      <w:rFonts w:cs="Courier New"/>
    </w:rPr>
  </w:style>
  <w:style w:type="character" w:customStyle="1" w:styleId="ListLabel473">
    <w:name w:val="ListLabel 473"/>
    <w:qFormat/>
    <w:rPr>
      <w:rFonts w:cs="Courier New"/>
    </w:rPr>
  </w:style>
  <w:style w:type="character" w:customStyle="1" w:styleId="ListLabel474">
    <w:name w:val="ListLabel 474"/>
    <w:qFormat/>
    <w:rPr>
      <w:rFonts w:cs="Courier New"/>
    </w:rPr>
  </w:style>
  <w:style w:type="character" w:customStyle="1" w:styleId="ListLabel475">
    <w:name w:val="ListLabel 475"/>
    <w:qFormat/>
    <w:rPr>
      <w:rFonts w:cs="Times New Roman"/>
    </w:rPr>
  </w:style>
  <w:style w:type="character" w:customStyle="1" w:styleId="ListLabel476">
    <w:name w:val="ListLabel 476"/>
    <w:qFormat/>
    <w:rPr>
      <w:rFonts w:cs="Courier New"/>
    </w:rPr>
  </w:style>
  <w:style w:type="character" w:customStyle="1" w:styleId="ListLabel477">
    <w:name w:val="ListLabel 477"/>
    <w:qFormat/>
    <w:rPr>
      <w:rFonts w:cs="Courier New"/>
    </w:rPr>
  </w:style>
  <w:style w:type="character" w:customStyle="1" w:styleId="ListLabel478">
    <w:name w:val="ListLabel 478"/>
    <w:qFormat/>
    <w:rPr>
      <w:rFonts w:cs="Courier New"/>
    </w:rPr>
  </w:style>
  <w:style w:type="character" w:customStyle="1" w:styleId="ListLabel479">
    <w:name w:val="ListLabel 479"/>
    <w:qFormat/>
    <w:rPr>
      <w:rFonts w:cs="Times New Roman"/>
    </w:rPr>
  </w:style>
  <w:style w:type="character" w:customStyle="1" w:styleId="ListLabel480">
    <w:name w:val="ListLabel 480"/>
    <w:qFormat/>
    <w:rPr>
      <w:rFonts w:cs="Courier New"/>
    </w:rPr>
  </w:style>
  <w:style w:type="character" w:customStyle="1" w:styleId="ListLabel481">
    <w:name w:val="ListLabel 481"/>
    <w:qFormat/>
    <w:rPr>
      <w:rFonts w:cs="Courier New"/>
    </w:rPr>
  </w:style>
  <w:style w:type="character" w:customStyle="1" w:styleId="ListLabel482">
    <w:name w:val="ListLabel 482"/>
    <w:qFormat/>
    <w:rPr>
      <w:rFonts w:cs="Courier New"/>
    </w:rPr>
  </w:style>
  <w:style w:type="character" w:customStyle="1" w:styleId="ListLabel483">
    <w:name w:val="ListLabel 483"/>
    <w:qFormat/>
    <w:rPr>
      <w:rFonts w:cs="Times New Roman"/>
    </w:rPr>
  </w:style>
  <w:style w:type="character" w:customStyle="1" w:styleId="ListLabel484">
    <w:name w:val="ListLabel 484"/>
    <w:qFormat/>
    <w:rPr>
      <w:rFonts w:cs="Courier New"/>
    </w:rPr>
  </w:style>
  <w:style w:type="character" w:customStyle="1" w:styleId="ListLabel485">
    <w:name w:val="ListLabel 485"/>
    <w:qFormat/>
    <w:rPr>
      <w:rFonts w:cs="Courier New"/>
    </w:rPr>
  </w:style>
  <w:style w:type="character" w:customStyle="1" w:styleId="ListLabel486">
    <w:name w:val="ListLabel 486"/>
    <w:qFormat/>
    <w:rPr>
      <w:rFonts w:cs="Courier New"/>
    </w:rPr>
  </w:style>
  <w:style w:type="character" w:customStyle="1" w:styleId="ListLabel487">
    <w:name w:val="ListLabel 487"/>
    <w:qFormat/>
    <w:rPr>
      <w:rFonts w:cs="Times New Roman"/>
    </w:rPr>
  </w:style>
  <w:style w:type="character" w:customStyle="1" w:styleId="ListLabel488">
    <w:name w:val="ListLabel 488"/>
    <w:qFormat/>
    <w:rPr>
      <w:rFonts w:cs="Courier New"/>
    </w:rPr>
  </w:style>
  <w:style w:type="character" w:customStyle="1" w:styleId="ListLabel489">
    <w:name w:val="ListLabel 489"/>
    <w:qFormat/>
    <w:rPr>
      <w:rFonts w:cs="Courier New"/>
    </w:rPr>
  </w:style>
  <w:style w:type="character" w:customStyle="1" w:styleId="ListLabel490">
    <w:name w:val="ListLabel 490"/>
    <w:qFormat/>
    <w:rPr>
      <w:rFonts w:cs="Courier New"/>
    </w:rPr>
  </w:style>
  <w:style w:type="character" w:customStyle="1" w:styleId="ListLabel491">
    <w:name w:val="ListLabel 491"/>
    <w:qFormat/>
    <w:rPr>
      <w:rFonts w:cs="Times New Roman"/>
    </w:rPr>
  </w:style>
  <w:style w:type="character" w:customStyle="1" w:styleId="ListLabel492">
    <w:name w:val="ListLabel 492"/>
    <w:qFormat/>
    <w:rPr>
      <w:rFonts w:cs="Courier New"/>
    </w:rPr>
  </w:style>
  <w:style w:type="character" w:customStyle="1" w:styleId="ListLabel493">
    <w:name w:val="ListLabel 493"/>
    <w:qFormat/>
    <w:rPr>
      <w:rFonts w:cs="Courier New"/>
    </w:rPr>
  </w:style>
  <w:style w:type="character" w:customStyle="1" w:styleId="ListLabel494">
    <w:name w:val="ListLabel 494"/>
    <w:qFormat/>
    <w:rPr>
      <w:rFonts w:cs="Courier New"/>
    </w:rPr>
  </w:style>
  <w:style w:type="character" w:customStyle="1" w:styleId="ListLabel495">
    <w:name w:val="ListLabel 495"/>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496">
    <w:name w:val="ListLabel 496"/>
    <w:qFormat/>
    <w:rPr>
      <w:caps w:val="0"/>
      <w:smallCaps w:val="0"/>
      <w:strike w:val="0"/>
      <w:dstrike w:val="0"/>
      <w:vanish w:val="0"/>
      <w:position w:val="0"/>
      <w:sz w:val="24"/>
      <w:vertAlign w:val="baseline"/>
    </w:rPr>
  </w:style>
  <w:style w:type="character" w:customStyle="1" w:styleId="ListLabel497">
    <w:name w:val="ListLabel 497"/>
    <w:qFormat/>
    <w:rPr>
      <w:rFonts w:cs="Times New Roman"/>
      <w:sz w:val="24"/>
    </w:rPr>
  </w:style>
  <w:style w:type="character" w:customStyle="1" w:styleId="ListLabel498">
    <w:name w:val="ListLabel 498"/>
    <w:qFormat/>
    <w:rPr>
      <w:rFonts w:cs="Courier New"/>
    </w:rPr>
  </w:style>
  <w:style w:type="character" w:customStyle="1" w:styleId="ListLabel499">
    <w:name w:val="ListLabel 499"/>
    <w:qFormat/>
    <w:rPr>
      <w:rFonts w:cs="Courier New"/>
    </w:rPr>
  </w:style>
  <w:style w:type="character" w:customStyle="1" w:styleId="ListLabel500">
    <w:name w:val="ListLabel 500"/>
    <w:qFormat/>
    <w:rPr>
      <w:rFonts w:cs="Courier New"/>
    </w:rPr>
  </w:style>
  <w:style w:type="character" w:customStyle="1" w:styleId="ListLabel501">
    <w:name w:val="ListLabel 501"/>
    <w:qFormat/>
    <w:rPr>
      <w:caps w:val="0"/>
      <w:smallCaps w:val="0"/>
      <w:strike w:val="0"/>
      <w:dstrike w:val="0"/>
      <w:vanish w:val="0"/>
      <w:position w:val="0"/>
      <w:sz w:val="24"/>
      <w:vertAlign w:val="baseline"/>
    </w:rPr>
  </w:style>
  <w:style w:type="character" w:customStyle="1" w:styleId="ListLabel502">
    <w:name w:val="ListLabel 502"/>
    <w:qFormat/>
    <w:rPr>
      <w:rFonts w:cs="Times New Roman"/>
      <w:sz w:val="24"/>
    </w:rPr>
  </w:style>
  <w:style w:type="character" w:customStyle="1" w:styleId="ListLabel503">
    <w:name w:val="ListLabel 503"/>
    <w:qFormat/>
    <w:rPr>
      <w:rFonts w:cs="Courier New"/>
    </w:rPr>
  </w:style>
  <w:style w:type="character" w:customStyle="1" w:styleId="ListLabel504">
    <w:name w:val="ListLabel 504"/>
    <w:qFormat/>
    <w:rPr>
      <w:rFonts w:cs="Courier New"/>
    </w:rPr>
  </w:style>
  <w:style w:type="character" w:customStyle="1" w:styleId="ListLabel505">
    <w:name w:val="ListLabel 505"/>
    <w:qFormat/>
    <w:rPr>
      <w:rFonts w:cs="Courier New"/>
    </w:rPr>
  </w:style>
  <w:style w:type="character" w:customStyle="1" w:styleId="ListLabel506">
    <w:name w:val="ListLabel 506"/>
    <w:qFormat/>
    <w:rPr>
      <w:rFonts w:cs="Times New Roman"/>
      <w:sz w:val="24"/>
    </w:rPr>
  </w:style>
  <w:style w:type="character" w:customStyle="1" w:styleId="ListLabel507">
    <w:name w:val="ListLabel 507"/>
    <w:qFormat/>
    <w:rPr>
      <w:rFonts w:cs="Courier New"/>
    </w:rPr>
  </w:style>
  <w:style w:type="character" w:customStyle="1" w:styleId="ListLabel508">
    <w:name w:val="ListLabel 508"/>
    <w:qFormat/>
    <w:rPr>
      <w:rFonts w:cs="Courier New"/>
    </w:rPr>
  </w:style>
  <w:style w:type="character" w:customStyle="1" w:styleId="ListLabel509">
    <w:name w:val="ListLabel 509"/>
    <w:qFormat/>
    <w:rPr>
      <w:rFonts w:cs="Courier New"/>
    </w:rPr>
  </w:style>
  <w:style w:type="character" w:customStyle="1" w:styleId="ListLabel510">
    <w:name w:val="ListLabel 510"/>
    <w:qFormat/>
    <w:rPr>
      <w:rFonts w:cs="Times New Roman"/>
      <w:sz w:val="24"/>
    </w:rPr>
  </w:style>
  <w:style w:type="character" w:customStyle="1" w:styleId="ListLabel511">
    <w:name w:val="ListLabel 511"/>
    <w:qFormat/>
    <w:rPr>
      <w:rFonts w:cs="Courier New"/>
    </w:rPr>
  </w:style>
  <w:style w:type="character" w:customStyle="1" w:styleId="ListLabel512">
    <w:name w:val="ListLabel 512"/>
    <w:qFormat/>
    <w:rPr>
      <w:rFonts w:cs="Courier New"/>
    </w:rPr>
  </w:style>
  <w:style w:type="character" w:customStyle="1" w:styleId="ListLabel513">
    <w:name w:val="ListLabel 513"/>
    <w:qFormat/>
    <w:rPr>
      <w:rFonts w:cs="Courier New"/>
    </w:rPr>
  </w:style>
  <w:style w:type="character" w:customStyle="1" w:styleId="ListLabel514">
    <w:name w:val="ListLabel 514"/>
    <w:qFormat/>
    <w:rPr>
      <w:rFonts w:cs="Times New Roman"/>
      <w:sz w:val="24"/>
    </w:rPr>
  </w:style>
  <w:style w:type="character" w:customStyle="1" w:styleId="ListLabel515">
    <w:name w:val="ListLabel 515"/>
    <w:qFormat/>
    <w:rPr>
      <w:rFonts w:cs="Courier New"/>
    </w:rPr>
  </w:style>
  <w:style w:type="character" w:customStyle="1" w:styleId="ListLabel516">
    <w:name w:val="ListLabel 516"/>
    <w:qFormat/>
    <w:rPr>
      <w:rFonts w:cs="Courier New"/>
    </w:rPr>
  </w:style>
  <w:style w:type="character" w:customStyle="1" w:styleId="ListLabel517">
    <w:name w:val="ListLabel 517"/>
    <w:qFormat/>
    <w:rPr>
      <w:rFonts w:cs="Courier New"/>
    </w:rPr>
  </w:style>
  <w:style w:type="character" w:customStyle="1" w:styleId="ListLabel518">
    <w:name w:val="ListLabel 518"/>
    <w:qFormat/>
    <w:rPr>
      <w:rFonts w:cs="Times New Roman"/>
      <w:sz w:val="24"/>
    </w:rPr>
  </w:style>
  <w:style w:type="character" w:customStyle="1" w:styleId="ListLabel519">
    <w:name w:val="ListLabel 519"/>
    <w:qFormat/>
    <w:rPr>
      <w:rFonts w:cs="Courier New"/>
    </w:rPr>
  </w:style>
  <w:style w:type="character" w:customStyle="1" w:styleId="ListLabel520">
    <w:name w:val="ListLabel 520"/>
    <w:qFormat/>
    <w:rPr>
      <w:rFonts w:cs="Courier New"/>
    </w:rPr>
  </w:style>
  <w:style w:type="character" w:customStyle="1" w:styleId="ListLabel521">
    <w:name w:val="ListLabel 521"/>
    <w:qFormat/>
    <w:rPr>
      <w:rFonts w:cs="Courier New"/>
    </w:rPr>
  </w:style>
  <w:style w:type="character" w:customStyle="1" w:styleId="ListLabel522">
    <w:name w:val="ListLabel 522"/>
    <w:qFormat/>
    <w:rPr>
      <w:rFonts w:cs="Times New Roman"/>
      <w:sz w:val="24"/>
    </w:rPr>
  </w:style>
  <w:style w:type="character" w:customStyle="1" w:styleId="ListLabel523">
    <w:name w:val="ListLabel 523"/>
    <w:qFormat/>
    <w:rPr>
      <w:rFonts w:cs="Courier New"/>
    </w:rPr>
  </w:style>
  <w:style w:type="character" w:customStyle="1" w:styleId="ListLabel524">
    <w:name w:val="ListLabel 524"/>
    <w:qFormat/>
    <w:rPr>
      <w:rFonts w:cs="Courier New"/>
    </w:rPr>
  </w:style>
  <w:style w:type="character" w:customStyle="1" w:styleId="ListLabel525">
    <w:name w:val="ListLabel 525"/>
    <w:qFormat/>
    <w:rPr>
      <w:rFonts w:cs="Courier New"/>
    </w:rPr>
  </w:style>
  <w:style w:type="character" w:customStyle="1" w:styleId="ListLabel526">
    <w:name w:val="ListLabel 526"/>
    <w:qFormat/>
    <w:rPr>
      <w:rFonts w:cs="Times New Roman"/>
      <w:sz w:val="24"/>
    </w:rPr>
  </w:style>
  <w:style w:type="character" w:customStyle="1" w:styleId="ListLabel527">
    <w:name w:val="ListLabel 527"/>
    <w:qFormat/>
    <w:rPr>
      <w:rFonts w:cs="Courier New"/>
    </w:rPr>
  </w:style>
  <w:style w:type="character" w:customStyle="1" w:styleId="ListLabel528">
    <w:name w:val="ListLabel 528"/>
    <w:qFormat/>
    <w:rPr>
      <w:rFonts w:cs="Courier New"/>
    </w:rPr>
  </w:style>
  <w:style w:type="character" w:customStyle="1" w:styleId="ListLabel529">
    <w:name w:val="ListLabel 529"/>
    <w:qFormat/>
    <w:rPr>
      <w:rFonts w:cs="Courier New"/>
    </w:rPr>
  </w:style>
  <w:style w:type="character" w:customStyle="1" w:styleId="ListLabel530">
    <w:name w:val="ListLabel 530"/>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531">
    <w:name w:val="ListLabel 531"/>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532">
    <w:name w:val="ListLabel 532"/>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533">
    <w:name w:val="ListLabel 533"/>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534">
    <w:name w:val="ListLabel 534"/>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535">
    <w:name w:val="ListLabel 535"/>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536">
    <w:name w:val="ListLabel 536"/>
    <w:qFormat/>
    <w:rPr>
      <w:rFonts w:eastAsia="Times New Roman" w:cs="Times New Roman"/>
      <w:b w:val="0"/>
      <w:bCs w:val="0"/>
      <w:i w:val="0"/>
      <w:iCs w:val="0"/>
      <w:caps w:val="0"/>
      <w:smallCaps w:val="0"/>
      <w:strike w:val="0"/>
      <w:dstrike w:val="0"/>
      <w:color w:val="000000"/>
      <w:spacing w:val="0"/>
      <w:w w:val="100"/>
      <w:sz w:val="28"/>
      <w:szCs w:val="28"/>
      <w:u w:val="none"/>
    </w:rPr>
  </w:style>
  <w:style w:type="character" w:customStyle="1" w:styleId="ListLabel537">
    <w:name w:val="ListLabel 537"/>
    <w:qFormat/>
    <w:rPr>
      <w:b w:val="0"/>
      <w:bCs w:val="0"/>
      <w:i w:val="0"/>
      <w:iCs w:val="0"/>
      <w:caps w:val="0"/>
      <w:smallCaps w:val="0"/>
      <w:strike w:val="0"/>
      <w:dstrike w:val="0"/>
      <w:vanish w:val="0"/>
      <w:color w:val="000000"/>
      <w:spacing w:val="0"/>
      <w:w w:val="100"/>
      <w:position w:val="0"/>
      <w:sz w:val="24"/>
      <w:szCs w:val="28"/>
      <w:u w:val="none"/>
      <w:vertAlign w:val="baseline"/>
    </w:rPr>
  </w:style>
  <w:style w:type="character" w:customStyle="1" w:styleId="ListLabel538">
    <w:name w:val="ListLabel 538"/>
    <w:qFormat/>
    <w:rPr>
      <w:rFonts w:eastAsia="Times New Roman" w:cs="Times New Roman"/>
      <w:b w:val="0"/>
      <w:bCs w:val="0"/>
      <w:i w:val="0"/>
      <w:iCs w:val="0"/>
      <w:caps w:val="0"/>
      <w:smallCaps w:val="0"/>
      <w:strike w:val="0"/>
      <w:dstrike w:val="0"/>
      <w:color w:val="000000"/>
      <w:spacing w:val="0"/>
      <w:w w:val="100"/>
      <w:sz w:val="28"/>
      <w:szCs w:val="28"/>
      <w:u w:val="none"/>
    </w:rPr>
  </w:style>
  <w:style w:type="character" w:customStyle="1" w:styleId="ListLabel539">
    <w:name w:val="ListLabel 539"/>
    <w:qFormat/>
    <w:rPr>
      <w:rFonts w:eastAsia="Times New Roman" w:cs="Times New Roman"/>
      <w:b w:val="0"/>
      <w:bCs w:val="0"/>
      <w:i w:val="0"/>
      <w:iCs w:val="0"/>
      <w:caps w:val="0"/>
      <w:smallCaps w:val="0"/>
      <w:strike w:val="0"/>
      <w:dstrike w:val="0"/>
      <w:color w:val="000000"/>
      <w:spacing w:val="0"/>
      <w:w w:val="100"/>
      <w:sz w:val="28"/>
      <w:szCs w:val="28"/>
      <w:u w:val="none"/>
    </w:rPr>
  </w:style>
  <w:style w:type="character" w:customStyle="1" w:styleId="ListLabel540">
    <w:name w:val="ListLabel 540"/>
    <w:qFormat/>
    <w:rPr>
      <w:b w:val="0"/>
      <w:bCs w:val="0"/>
      <w:i w:val="0"/>
      <w:iCs w:val="0"/>
      <w:caps w:val="0"/>
      <w:smallCaps w:val="0"/>
      <w:strike w:val="0"/>
      <w:dstrike w:val="0"/>
      <w:color w:val="000000"/>
      <w:spacing w:val="0"/>
      <w:w w:val="100"/>
      <w:sz w:val="24"/>
      <w:szCs w:val="28"/>
      <w:u w:val="none"/>
      <w:lang w:val="ru-RU"/>
    </w:rPr>
  </w:style>
  <w:style w:type="character" w:customStyle="1" w:styleId="ListLabel541">
    <w:name w:val="ListLabel 541"/>
    <w:qFormat/>
    <w:rPr>
      <w:rFonts w:cs="Times New Roman"/>
    </w:rPr>
  </w:style>
  <w:style w:type="character" w:customStyle="1" w:styleId="ListLabel542">
    <w:name w:val="ListLabel 542"/>
    <w:qFormat/>
    <w:rPr>
      <w:rFonts w:cs="Courier New"/>
    </w:rPr>
  </w:style>
  <w:style w:type="character" w:customStyle="1" w:styleId="ListLabel543">
    <w:name w:val="ListLabel 543"/>
    <w:qFormat/>
    <w:rPr>
      <w:rFonts w:cs="Courier New"/>
    </w:rPr>
  </w:style>
  <w:style w:type="character" w:customStyle="1" w:styleId="ListLabel544">
    <w:name w:val="ListLabel 544"/>
    <w:qFormat/>
    <w:rPr>
      <w:rFonts w:cs="Courier New"/>
    </w:rPr>
  </w:style>
  <w:style w:type="character" w:customStyle="1" w:styleId="ListLabel545">
    <w:name w:val="ListLabel 545"/>
    <w:qFormat/>
    <w:rPr>
      <w:rFonts w:cs="Times New Roman"/>
      <w:sz w:val="24"/>
    </w:rPr>
  </w:style>
  <w:style w:type="character" w:customStyle="1" w:styleId="ListLabel546">
    <w:name w:val="ListLabel 546"/>
    <w:qFormat/>
    <w:rPr>
      <w:rFonts w:cs="Courier New"/>
    </w:rPr>
  </w:style>
  <w:style w:type="character" w:customStyle="1" w:styleId="ListLabel547">
    <w:name w:val="ListLabel 547"/>
    <w:qFormat/>
    <w:rPr>
      <w:rFonts w:cs="Courier New"/>
    </w:rPr>
  </w:style>
  <w:style w:type="character" w:customStyle="1" w:styleId="ListLabel548">
    <w:name w:val="ListLabel 548"/>
    <w:qFormat/>
    <w:rPr>
      <w:rFonts w:cs="Courier New"/>
    </w:rPr>
  </w:style>
  <w:style w:type="character" w:customStyle="1" w:styleId="ListLabel549">
    <w:name w:val="ListLabel 549"/>
    <w:qFormat/>
    <w:rPr>
      <w:rFonts w:cs="Times New Roman"/>
    </w:rPr>
  </w:style>
  <w:style w:type="character" w:customStyle="1" w:styleId="ListLabel550">
    <w:name w:val="ListLabel 550"/>
    <w:qFormat/>
    <w:rPr>
      <w:rFonts w:cs="Times New Roman"/>
    </w:rPr>
  </w:style>
  <w:style w:type="character" w:customStyle="1" w:styleId="ListLabel551">
    <w:name w:val="ListLabel 551"/>
    <w:qFormat/>
    <w:rPr>
      <w:rFonts w:cs="Courier New"/>
    </w:rPr>
  </w:style>
  <w:style w:type="character" w:customStyle="1" w:styleId="ListLabel552">
    <w:name w:val="ListLabel 552"/>
    <w:qFormat/>
    <w:rPr>
      <w:rFonts w:cs="Courier New"/>
    </w:rPr>
  </w:style>
  <w:style w:type="character" w:customStyle="1" w:styleId="ListLabel553">
    <w:name w:val="ListLabel 553"/>
    <w:qFormat/>
    <w:rPr>
      <w:rFonts w:cs="Times New Roman"/>
    </w:rPr>
  </w:style>
  <w:style w:type="character" w:customStyle="1" w:styleId="ListLabel554">
    <w:name w:val="ListLabel 554"/>
    <w:qFormat/>
    <w:rPr>
      <w:rFonts w:cs="Courier New"/>
    </w:rPr>
  </w:style>
  <w:style w:type="character" w:customStyle="1" w:styleId="ListLabel555">
    <w:name w:val="ListLabel 555"/>
    <w:qFormat/>
    <w:rPr>
      <w:rFonts w:cs="Courier New"/>
    </w:rPr>
  </w:style>
  <w:style w:type="character" w:customStyle="1" w:styleId="ListLabel556">
    <w:name w:val="ListLabel 556"/>
    <w:qFormat/>
    <w:rPr>
      <w:rFonts w:cs="Courier New"/>
    </w:rPr>
  </w:style>
  <w:style w:type="character" w:customStyle="1" w:styleId="ListLabel557">
    <w:name w:val="ListLabel 557"/>
    <w:qFormat/>
    <w:rPr>
      <w:b w:val="0"/>
      <w:bCs w:val="0"/>
      <w:i w:val="0"/>
      <w:iCs w:val="0"/>
      <w:caps w:val="0"/>
      <w:smallCaps w:val="0"/>
      <w:strike w:val="0"/>
      <w:dstrike w:val="0"/>
      <w:color w:val="000000"/>
      <w:spacing w:val="0"/>
      <w:w w:val="100"/>
      <w:sz w:val="24"/>
      <w:szCs w:val="28"/>
      <w:u w:val="none"/>
      <w:lang w:val="ru-RU"/>
    </w:rPr>
  </w:style>
  <w:style w:type="character" w:customStyle="1" w:styleId="ListLabel558">
    <w:name w:val="ListLabel 558"/>
    <w:qFormat/>
    <w:rPr>
      <w:rFonts w:cs="Times New Roman"/>
      <w:sz w:val="24"/>
    </w:rPr>
  </w:style>
  <w:style w:type="character" w:customStyle="1" w:styleId="ListLabel559">
    <w:name w:val="ListLabel 559"/>
    <w:qFormat/>
    <w:rPr>
      <w:rFonts w:cs="Courier New"/>
    </w:rPr>
  </w:style>
  <w:style w:type="character" w:customStyle="1" w:styleId="ListLabel560">
    <w:name w:val="ListLabel 560"/>
    <w:qFormat/>
    <w:rPr>
      <w:rFonts w:cs="Courier New"/>
    </w:rPr>
  </w:style>
  <w:style w:type="character" w:customStyle="1" w:styleId="ListLabel561">
    <w:name w:val="ListLabel 561"/>
    <w:qFormat/>
    <w:rPr>
      <w:rFonts w:cs="Courier New"/>
    </w:rPr>
  </w:style>
  <w:style w:type="character" w:customStyle="1" w:styleId="ListLabel562">
    <w:name w:val="ListLabel 562"/>
    <w:qFormat/>
    <w:rPr>
      <w:rFonts w:cs="Times New Roman"/>
    </w:rPr>
  </w:style>
  <w:style w:type="character" w:customStyle="1" w:styleId="ListLabel563">
    <w:name w:val="ListLabel 563"/>
    <w:qFormat/>
    <w:rPr>
      <w:rFonts w:cs="Times New Roman"/>
      <w:sz w:val="24"/>
    </w:rPr>
  </w:style>
  <w:style w:type="character" w:customStyle="1" w:styleId="ListLabel564">
    <w:name w:val="ListLabel 564"/>
    <w:qFormat/>
    <w:rPr>
      <w:rFonts w:cs="Courier New"/>
    </w:rPr>
  </w:style>
  <w:style w:type="character" w:customStyle="1" w:styleId="ListLabel565">
    <w:name w:val="ListLabel 565"/>
    <w:qFormat/>
    <w:rPr>
      <w:rFonts w:cs="Courier New"/>
    </w:rPr>
  </w:style>
  <w:style w:type="character" w:customStyle="1" w:styleId="ListLabel566">
    <w:name w:val="ListLabel 566"/>
    <w:qFormat/>
    <w:rPr>
      <w:b/>
      <w:i/>
      <w:sz w:val="24"/>
    </w:rPr>
  </w:style>
  <w:style w:type="character" w:customStyle="1" w:styleId="ListLabel567">
    <w:name w:val="ListLabel 567"/>
    <w:qFormat/>
    <w:rPr>
      <w:rFonts w:cs="Times New Roman"/>
    </w:rPr>
  </w:style>
  <w:style w:type="character" w:customStyle="1" w:styleId="ListLabel568">
    <w:name w:val="ListLabel 568"/>
    <w:qFormat/>
    <w:rPr>
      <w:rFonts w:cs="Times New Roman"/>
    </w:rPr>
  </w:style>
  <w:style w:type="character" w:customStyle="1" w:styleId="ListLabel569">
    <w:name w:val="ListLabel 569"/>
    <w:qFormat/>
    <w:rPr>
      <w:rFonts w:cs="Courier New"/>
    </w:rPr>
  </w:style>
  <w:style w:type="character" w:customStyle="1" w:styleId="ListLabel570">
    <w:name w:val="ListLabel 570"/>
    <w:qFormat/>
    <w:rPr>
      <w:rFonts w:cs="Courier New"/>
    </w:rPr>
  </w:style>
  <w:style w:type="character" w:customStyle="1" w:styleId="ListLabel571">
    <w:name w:val="ListLabel 571"/>
    <w:qFormat/>
    <w:rPr>
      <w:rFonts w:cs="Times New Roman"/>
    </w:rPr>
  </w:style>
  <w:style w:type="character" w:customStyle="1" w:styleId="ListLabel572">
    <w:name w:val="ListLabel 572"/>
    <w:qFormat/>
    <w:rPr>
      <w:rFonts w:cs="Courier New"/>
    </w:rPr>
  </w:style>
  <w:style w:type="character" w:customStyle="1" w:styleId="ListLabel573">
    <w:name w:val="ListLabel 573"/>
    <w:qFormat/>
    <w:rPr>
      <w:rFonts w:cs="Courier New"/>
    </w:rPr>
  </w:style>
  <w:style w:type="character" w:customStyle="1" w:styleId="ListLabel574">
    <w:name w:val="ListLabel 574"/>
    <w:qFormat/>
    <w:rPr>
      <w:rFonts w:cs="Courier New"/>
    </w:rPr>
  </w:style>
  <w:style w:type="character" w:customStyle="1" w:styleId="ListLabel575">
    <w:name w:val="ListLabel 575"/>
    <w:qFormat/>
    <w:rPr>
      <w:rFonts w:cs="Times New Roman"/>
    </w:rPr>
  </w:style>
  <w:style w:type="character" w:customStyle="1" w:styleId="ListLabel576">
    <w:name w:val="ListLabel 576"/>
    <w:qFormat/>
    <w:rPr>
      <w:rFonts w:cs="Times New Roman"/>
    </w:rPr>
  </w:style>
  <w:style w:type="character" w:customStyle="1" w:styleId="ListLabel577">
    <w:name w:val="ListLabel 577"/>
    <w:qFormat/>
    <w:rPr>
      <w:rFonts w:cs="Courier New"/>
    </w:rPr>
  </w:style>
  <w:style w:type="character" w:customStyle="1" w:styleId="ListLabel578">
    <w:name w:val="ListLabel 578"/>
    <w:qFormat/>
    <w:rPr>
      <w:rFonts w:cs="Courier New"/>
    </w:rPr>
  </w:style>
  <w:style w:type="character" w:customStyle="1" w:styleId="ListLabel579">
    <w:name w:val="ListLabel 579"/>
    <w:qFormat/>
    <w:rPr>
      <w:rFonts w:cs="Times New Roman"/>
      <w:sz w:val="24"/>
    </w:rPr>
  </w:style>
  <w:style w:type="character" w:customStyle="1" w:styleId="ListLabel580">
    <w:name w:val="ListLabel 580"/>
    <w:qFormat/>
    <w:rPr>
      <w:rFonts w:cs="Courier New"/>
    </w:rPr>
  </w:style>
  <w:style w:type="character" w:customStyle="1" w:styleId="ListLabel581">
    <w:name w:val="ListLabel 581"/>
    <w:qFormat/>
    <w:rPr>
      <w:rFonts w:cs="Courier New"/>
    </w:rPr>
  </w:style>
  <w:style w:type="character" w:customStyle="1" w:styleId="ListLabel582">
    <w:name w:val="ListLabel 582"/>
    <w:qFormat/>
    <w:rPr>
      <w:rFonts w:cs="Courier New"/>
    </w:rPr>
  </w:style>
  <w:style w:type="character" w:customStyle="1" w:styleId="ListLabel583">
    <w:name w:val="ListLabel 583"/>
    <w:qFormat/>
    <w:rPr>
      <w:rFonts w:cs="Times New Roman"/>
    </w:rPr>
  </w:style>
  <w:style w:type="character" w:customStyle="1" w:styleId="ListLabel584">
    <w:name w:val="ListLabel 584"/>
    <w:qFormat/>
    <w:rPr>
      <w:rFonts w:cs="Times New Roman"/>
    </w:rPr>
  </w:style>
  <w:style w:type="character" w:customStyle="1" w:styleId="ListLabel585">
    <w:name w:val="ListLabel 585"/>
    <w:qFormat/>
    <w:rPr>
      <w:rFonts w:cs="Courier New"/>
    </w:rPr>
  </w:style>
  <w:style w:type="character" w:customStyle="1" w:styleId="ListLabel586">
    <w:name w:val="ListLabel 586"/>
    <w:qFormat/>
    <w:rPr>
      <w:rFonts w:cs="Courier New"/>
    </w:rPr>
  </w:style>
  <w:style w:type="character" w:customStyle="1" w:styleId="ListLabel587">
    <w:name w:val="ListLabel 587"/>
    <w:qFormat/>
    <w:rPr>
      <w:rFonts w:cs="Times New Roman"/>
    </w:rPr>
  </w:style>
  <w:style w:type="character" w:customStyle="1" w:styleId="ListLabel588">
    <w:name w:val="ListLabel 588"/>
    <w:qFormat/>
    <w:rPr>
      <w:rFonts w:cs="Times New Roman"/>
    </w:rPr>
  </w:style>
  <w:style w:type="character" w:customStyle="1" w:styleId="ListLabel589">
    <w:name w:val="ListLabel 589"/>
    <w:qFormat/>
    <w:rPr>
      <w:rFonts w:cs="Courier New"/>
    </w:rPr>
  </w:style>
  <w:style w:type="character" w:customStyle="1" w:styleId="ListLabel590">
    <w:name w:val="ListLabel 590"/>
    <w:qFormat/>
    <w:rPr>
      <w:rFonts w:cs="Courier New"/>
    </w:rPr>
  </w:style>
  <w:style w:type="character" w:customStyle="1" w:styleId="ListLabel591">
    <w:name w:val="ListLabel 591"/>
    <w:qFormat/>
    <w:rPr>
      <w:rFonts w:eastAsia="Times New Roman" w:cs="Times New Roman"/>
      <w:b w:val="0"/>
      <w:bCs w:val="0"/>
      <w:i w:val="0"/>
      <w:iCs w:val="0"/>
      <w:caps w:val="0"/>
      <w:smallCaps w:val="0"/>
      <w:strike w:val="0"/>
      <w:dstrike w:val="0"/>
      <w:color w:val="000000"/>
      <w:spacing w:val="0"/>
      <w:w w:val="100"/>
      <w:sz w:val="28"/>
      <w:szCs w:val="28"/>
      <w:u w:val="none"/>
      <w:lang w:val="ru-RU"/>
    </w:rPr>
  </w:style>
  <w:style w:type="character" w:customStyle="1" w:styleId="ListLabel592">
    <w:name w:val="ListLabel 592"/>
    <w:qFormat/>
    <w:rPr>
      <w:rFonts w:eastAsia="Times New Roman" w:cs="Times New Roman"/>
      <w:b w:val="0"/>
      <w:bCs w:val="0"/>
      <w:i w:val="0"/>
      <w:iCs w:val="0"/>
      <w:caps w:val="0"/>
      <w:smallCaps w:val="0"/>
      <w:strike w:val="0"/>
      <w:dstrike w:val="0"/>
      <w:color w:val="000000"/>
      <w:spacing w:val="0"/>
      <w:w w:val="100"/>
      <w:sz w:val="28"/>
      <w:szCs w:val="28"/>
      <w:u w:val="none"/>
      <w:lang w:val="ru-RU"/>
    </w:rPr>
  </w:style>
  <w:style w:type="character" w:customStyle="1" w:styleId="ListLabel593">
    <w:name w:val="ListLabel 593"/>
    <w:qFormat/>
    <w:rPr>
      <w:rFonts w:eastAsia="Times New Roman" w:cs="Times New Roman"/>
      <w:b w:val="0"/>
      <w:bCs w:val="0"/>
      <w:i w:val="0"/>
      <w:iCs w:val="0"/>
      <w:caps w:val="0"/>
      <w:smallCaps w:val="0"/>
      <w:strike w:val="0"/>
      <w:dstrike w:val="0"/>
      <w:color w:val="000000"/>
      <w:spacing w:val="0"/>
      <w:w w:val="100"/>
      <w:sz w:val="28"/>
      <w:szCs w:val="28"/>
      <w:u w:val="none"/>
      <w:lang w:val="ru-RU"/>
    </w:rPr>
  </w:style>
  <w:style w:type="character" w:customStyle="1" w:styleId="ListLabel594">
    <w:name w:val="ListLabel 594"/>
    <w:qFormat/>
    <w:rPr>
      <w:rFonts w:eastAsia="Times New Roman" w:cs="Times New Roman"/>
      <w:b w:val="0"/>
      <w:bCs w:val="0"/>
      <w:i w:val="0"/>
      <w:iCs w:val="0"/>
      <w:caps w:val="0"/>
      <w:smallCaps w:val="0"/>
      <w:strike w:val="0"/>
      <w:dstrike w:val="0"/>
      <w:color w:val="000000"/>
      <w:spacing w:val="0"/>
      <w:w w:val="100"/>
      <w:sz w:val="28"/>
      <w:szCs w:val="28"/>
      <w:u w:val="none"/>
      <w:lang w:val="ru-RU"/>
    </w:rPr>
  </w:style>
  <w:style w:type="character" w:customStyle="1" w:styleId="ListLabel595">
    <w:name w:val="ListLabel 595"/>
    <w:qFormat/>
    <w:rPr>
      <w:rFonts w:eastAsia="Times New Roman" w:cs="Times New Roman"/>
      <w:b w:val="0"/>
      <w:bCs w:val="0"/>
      <w:i w:val="0"/>
      <w:iCs w:val="0"/>
      <w:caps w:val="0"/>
      <w:smallCaps w:val="0"/>
      <w:strike w:val="0"/>
      <w:dstrike w:val="0"/>
      <w:color w:val="000000"/>
      <w:spacing w:val="0"/>
      <w:w w:val="100"/>
      <w:sz w:val="28"/>
      <w:szCs w:val="28"/>
      <w:u w:val="none"/>
      <w:lang w:val="ru-RU"/>
    </w:rPr>
  </w:style>
  <w:style w:type="character" w:customStyle="1" w:styleId="ListLabel596">
    <w:name w:val="ListLabel 596"/>
    <w:qFormat/>
    <w:rPr>
      <w:rFonts w:eastAsia="Times New Roman" w:cs="Times New Roman"/>
      <w:b w:val="0"/>
      <w:bCs w:val="0"/>
      <w:i w:val="0"/>
      <w:iCs w:val="0"/>
      <w:caps w:val="0"/>
      <w:smallCaps w:val="0"/>
      <w:strike w:val="0"/>
      <w:dstrike w:val="0"/>
      <w:color w:val="000000"/>
      <w:spacing w:val="0"/>
      <w:w w:val="100"/>
      <w:sz w:val="28"/>
      <w:szCs w:val="28"/>
      <w:u w:val="none"/>
      <w:lang w:val="ru-RU"/>
    </w:rPr>
  </w:style>
  <w:style w:type="character" w:customStyle="1" w:styleId="ListLabel597">
    <w:name w:val="ListLabel 597"/>
    <w:qFormat/>
    <w:rPr>
      <w:rFonts w:eastAsia="Times New Roman" w:cs="Times New Roman"/>
      <w:b w:val="0"/>
      <w:bCs w:val="0"/>
      <w:i w:val="0"/>
      <w:iCs w:val="0"/>
      <w:caps w:val="0"/>
      <w:smallCaps w:val="0"/>
      <w:strike w:val="0"/>
      <w:dstrike w:val="0"/>
      <w:color w:val="000000"/>
      <w:spacing w:val="0"/>
      <w:w w:val="100"/>
      <w:sz w:val="28"/>
      <w:szCs w:val="28"/>
      <w:u w:val="none"/>
      <w:lang w:val="ru-RU"/>
    </w:rPr>
  </w:style>
  <w:style w:type="character" w:customStyle="1" w:styleId="ListLabel598">
    <w:name w:val="ListLabel 598"/>
    <w:qFormat/>
    <w:rPr>
      <w:rFonts w:eastAsia="Times New Roman" w:cs="Times New Roman"/>
      <w:b w:val="0"/>
      <w:bCs w:val="0"/>
      <w:i w:val="0"/>
      <w:iCs w:val="0"/>
      <w:caps w:val="0"/>
      <w:smallCaps w:val="0"/>
      <w:strike w:val="0"/>
      <w:dstrike w:val="0"/>
      <w:color w:val="000000"/>
      <w:spacing w:val="0"/>
      <w:w w:val="100"/>
      <w:sz w:val="28"/>
      <w:szCs w:val="28"/>
      <w:u w:val="none"/>
      <w:lang w:val="ru-RU"/>
    </w:rPr>
  </w:style>
  <w:style w:type="character" w:customStyle="1" w:styleId="ListLabel599">
    <w:name w:val="ListLabel 599"/>
    <w:qFormat/>
    <w:rPr>
      <w:rFonts w:eastAsia="Times New Roman" w:cs="Times New Roman"/>
      <w:b w:val="0"/>
      <w:bCs w:val="0"/>
      <w:i w:val="0"/>
      <w:iCs w:val="0"/>
      <w:caps w:val="0"/>
      <w:smallCaps w:val="0"/>
      <w:strike w:val="0"/>
      <w:dstrike w:val="0"/>
      <w:color w:val="000000"/>
      <w:spacing w:val="0"/>
      <w:w w:val="100"/>
      <w:sz w:val="28"/>
      <w:szCs w:val="28"/>
      <w:u w:val="none"/>
      <w:lang w:val="ru-RU"/>
    </w:rPr>
  </w:style>
  <w:style w:type="character" w:customStyle="1" w:styleId="ListLabel600">
    <w:name w:val="ListLabel 600"/>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601">
    <w:name w:val="ListLabel 601"/>
    <w:qFormat/>
    <w:rPr>
      <w:rFonts w:eastAsia="Times New Roman" w:cs="Times New Roman"/>
      <w:b w:val="0"/>
      <w:bCs w:val="0"/>
      <w:i w:val="0"/>
      <w:iCs w:val="0"/>
      <w:caps w:val="0"/>
      <w:smallCaps w:val="0"/>
      <w:strike w:val="0"/>
      <w:dstrike w:val="0"/>
      <w:color w:val="000000"/>
      <w:spacing w:val="0"/>
      <w:w w:val="100"/>
      <w:sz w:val="28"/>
      <w:szCs w:val="28"/>
      <w:u w:val="none"/>
      <w:lang w:val="ru-RU"/>
    </w:rPr>
  </w:style>
  <w:style w:type="character" w:customStyle="1" w:styleId="ListLabel602">
    <w:name w:val="ListLabel 602"/>
    <w:qFormat/>
    <w:rPr>
      <w:rFonts w:eastAsia="Times New Roman" w:cs="Times New Roman"/>
      <w:b w:val="0"/>
      <w:bCs w:val="0"/>
      <w:i w:val="0"/>
      <w:iCs w:val="0"/>
      <w:caps w:val="0"/>
      <w:smallCaps w:val="0"/>
      <w:strike w:val="0"/>
      <w:dstrike w:val="0"/>
      <w:color w:val="000000"/>
      <w:spacing w:val="0"/>
      <w:w w:val="100"/>
      <w:sz w:val="28"/>
      <w:szCs w:val="28"/>
      <w:u w:val="none"/>
      <w:lang w:val="ru-RU"/>
    </w:rPr>
  </w:style>
  <w:style w:type="character" w:customStyle="1" w:styleId="ListLabel603">
    <w:name w:val="ListLabel 603"/>
    <w:qFormat/>
    <w:rPr>
      <w:rFonts w:eastAsia="Times New Roman" w:cs="Times New Roman"/>
      <w:b w:val="0"/>
      <w:bCs w:val="0"/>
      <w:i w:val="0"/>
      <w:iCs w:val="0"/>
      <w:caps w:val="0"/>
      <w:smallCaps w:val="0"/>
      <w:strike w:val="0"/>
      <w:dstrike w:val="0"/>
      <w:color w:val="000000"/>
      <w:spacing w:val="0"/>
      <w:w w:val="100"/>
      <w:sz w:val="28"/>
      <w:szCs w:val="28"/>
      <w:u w:val="none"/>
      <w:lang w:val="ru-RU"/>
    </w:rPr>
  </w:style>
  <w:style w:type="character" w:customStyle="1" w:styleId="ListLabel604">
    <w:name w:val="ListLabel 604"/>
    <w:qFormat/>
    <w:rPr>
      <w:rFonts w:eastAsia="Times New Roman" w:cs="Times New Roman"/>
      <w:b w:val="0"/>
      <w:bCs w:val="0"/>
      <w:i w:val="0"/>
      <w:iCs w:val="0"/>
      <w:caps w:val="0"/>
      <w:smallCaps w:val="0"/>
      <w:strike w:val="0"/>
      <w:dstrike w:val="0"/>
      <w:color w:val="000000"/>
      <w:spacing w:val="0"/>
      <w:w w:val="100"/>
      <w:sz w:val="28"/>
      <w:szCs w:val="28"/>
      <w:u w:val="none"/>
      <w:lang w:val="ru-RU"/>
    </w:rPr>
  </w:style>
  <w:style w:type="character" w:customStyle="1" w:styleId="ListLabel605">
    <w:name w:val="ListLabel 605"/>
    <w:qFormat/>
    <w:rPr>
      <w:rFonts w:eastAsia="Times New Roman" w:cs="Times New Roman"/>
      <w:b w:val="0"/>
      <w:bCs w:val="0"/>
      <w:i w:val="0"/>
      <w:iCs w:val="0"/>
      <w:caps w:val="0"/>
      <w:smallCaps w:val="0"/>
      <w:strike w:val="0"/>
      <w:dstrike w:val="0"/>
      <w:color w:val="000000"/>
      <w:spacing w:val="0"/>
      <w:w w:val="100"/>
      <w:sz w:val="28"/>
      <w:szCs w:val="28"/>
      <w:u w:val="none"/>
      <w:lang w:val="ru-RU"/>
    </w:rPr>
  </w:style>
  <w:style w:type="character" w:customStyle="1" w:styleId="ListLabel606">
    <w:name w:val="ListLabel 606"/>
    <w:qFormat/>
    <w:rPr>
      <w:rFonts w:eastAsia="Times New Roman" w:cs="Times New Roman"/>
      <w:b w:val="0"/>
      <w:bCs w:val="0"/>
      <w:i w:val="0"/>
      <w:iCs w:val="0"/>
      <w:caps w:val="0"/>
      <w:smallCaps w:val="0"/>
      <w:strike w:val="0"/>
      <w:dstrike w:val="0"/>
      <w:color w:val="000000"/>
      <w:spacing w:val="0"/>
      <w:w w:val="100"/>
      <w:sz w:val="28"/>
      <w:szCs w:val="28"/>
      <w:u w:val="none"/>
      <w:lang w:val="ru-RU"/>
    </w:rPr>
  </w:style>
  <w:style w:type="character" w:customStyle="1" w:styleId="ListLabel607">
    <w:name w:val="ListLabel 607"/>
    <w:qFormat/>
    <w:rPr>
      <w:rFonts w:eastAsia="Times New Roman" w:cs="Times New Roman"/>
      <w:b w:val="0"/>
      <w:bCs w:val="0"/>
      <w:i w:val="0"/>
      <w:iCs w:val="0"/>
      <w:caps w:val="0"/>
      <w:smallCaps w:val="0"/>
      <w:strike w:val="0"/>
      <w:dstrike w:val="0"/>
      <w:color w:val="000000"/>
      <w:spacing w:val="0"/>
      <w:w w:val="100"/>
      <w:sz w:val="28"/>
      <w:szCs w:val="28"/>
      <w:u w:val="none"/>
      <w:lang w:val="ru-RU"/>
    </w:rPr>
  </w:style>
  <w:style w:type="character" w:customStyle="1" w:styleId="ListLabel608">
    <w:name w:val="ListLabel 608"/>
    <w:qFormat/>
    <w:rPr>
      <w:rFonts w:eastAsia="Times New Roman" w:cs="Times New Roman"/>
      <w:b w:val="0"/>
      <w:bCs w:val="0"/>
      <w:i w:val="0"/>
      <w:iCs w:val="0"/>
      <w:caps w:val="0"/>
      <w:smallCaps w:val="0"/>
      <w:strike w:val="0"/>
      <w:dstrike w:val="0"/>
      <w:color w:val="000000"/>
      <w:spacing w:val="0"/>
      <w:w w:val="100"/>
      <w:sz w:val="28"/>
      <w:szCs w:val="28"/>
      <w:u w:val="none"/>
      <w:lang w:val="ru-RU"/>
    </w:rPr>
  </w:style>
  <w:style w:type="character" w:customStyle="1" w:styleId="ListLabel609">
    <w:name w:val="ListLabel 609"/>
    <w:qFormat/>
    <w:rPr>
      <w:rFonts w:eastAsia="Times New Roman" w:cs="Times New Roman"/>
      <w:b w:val="0"/>
      <w:bCs w:val="0"/>
      <w:i w:val="0"/>
      <w:iCs w:val="0"/>
      <w:caps w:val="0"/>
      <w:smallCaps w:val="0"/>
      <w:strike w:val="0"/>
      <w:dstrike w:val="0"/>
      <w:color w:val="000000"/>
      <w:spacing w:val="0"/>
      <w:w w:val="100"/>
      <w:sz w:val="28"/>
      <w:szCs w:val="28"/>
      <w:u w:val="none"/>
      <w:lang w:val="ru-RU"/>
    </w:rPr>
  </w:style>
  <w:style w:type="character" w:customStyle="1" w:styleId="ListLabel610">
    <w:name w:val="ListLabel 610"/>
    <w:qFormat/>
    <w:rPr>
      <w:rFonts w:eastAsia="Times New Roman" w:cs="Times New Roman"/>
      <w:b w:val="0"/>
      <w:bCs w:val="0"/>
      <w:i w:val="0"/>
      <w:iCs w:val="0"/>
      <w:caps w:val="0"/>
      <w:smallCaps w:val="0"/>
      <w:strike w:val="0"/>
      <w:dstrike w:val="0"/>
      <w:color w:val="000000"/>
      <w:spacing w:val="0"/>
      <w:w w:val="100"/>
      <w:sz w:val="28"/>
      <w:szCs w:val="28"/>
      <w:u w:val="none"/>
      <w:lang w:val="ru-RU"/>
    </w:rPr>
  </w:style>
  <w:style w:type="character" w:customStyle="1" w:styleId="ListLabel611">
    <w:name w:val="ListLabel 611"/>
    <w:qFormat/>
    <w:rPr>
      <w:rFonts w:eastAsia="Times New Roman" w:cs="Times New Roman"/>
      <w:b w:val="0"/>
      <w:bCs w:val="0"/>
      <w:i w:val="0"/>
      <w:iCs w:val="0"/>
      <w:caps w:val="0"/>
      <w:smallCaps w:val="0"/>
      <w:strike w:val="0"/>
      <w:dstrike w:val="0"/>
      <w:color w:val="000000"/>
      <w:spacing w:val="0"/>
      <w:w w:val="100"/>
      <w:sz w:val="28"/>
      <w:szCs w:val="28"/>
      <w:u w:val="none"/>
      <w:lang w:val="ru-RU"/>
    </w:rPr>
  </w:style>
  <w:style w:type="character" w:customStyle="1" w:styleId="ListLabel612">
    <w:name w:val="ListLabel 612"/>
    <w:qFormat/>
    <w:rPr>
      <w:rFonts w:eastAsia="Times New Roman" w:cs="Times New Roman"/>
      <w:b w:val="0"/>
      <w:bCs w:val="0"/>
      <w:i w:val="0"/>
      <w:iCs w:val="0"/>
      <w:caps w:val="0"/>
      <w:smallCaps w:val="0"/>
      <w:strike w:val="0"/>
      <w:dstrike w:val="0"/>
      <w:color w:val="000000"/>
      <w:spacing w:val="0"/>
      <w:w w:val="100"/>
      <w:sz w:val="28"/>
      <w:szCs w:val="28"/>
      <w:u w:val="none"/>
      <w:lang w:val="ru-RU"/>
    </w:rPr>
  </w:style>
  <w:style w:type="character" w:customStyle="1" w:styleId="ListLabel613">
    <w:name w:val="ListLabel 613"/>
    <w:qFormat/>
    <w:rPr>
      <w:rFonts w:cs="Courier New"/>
    </w:rPr>
  </w:style>
  <w:style w:type="character" w:customStyle="1" w:styleId="ListLabel614">
    <w:name w:val="ListLabel 614"/>
    <w:qFormat/>
    <w:rPr>
      <w:rFonts w:cs="Courier New"/>
    </w:rPr>
  </w:style>
  <w:style w:type="character" w:customStyle="1" w:styleId="ListLabel615">
    <w:name w:val="ListLabel 615"/>
    <w:qFormat/>
    <w:rPr>
      <w:rFonts w:cs="Courier New"/>
    </w:rPr>
  </w:style>
  <w:style w:type="character" w:customStyle="1" w:styleId="ListLabel616">
    <w:name w:val="ListLabel 616"/>
    <w:qFormat/>
    <w:rPr>
      <w:rFonts w:cs="Times New Roman"/>
      <w:sz w:val="24"/>
    </w:rPr>
  </w:style>
  <w:style w:type="character" w:customStyle="1" w:styleId="ListLabel617">
    <w:name w:val="ListLabel 617"/>
    <w:qFormat/>
    <w:rPr>
      <w:rFonts w:cs="Courier New"/>
    </w:rPr>
  </w:style>
  <w:style w:type="character" w:customStyle="1" w:styleId="ListLabel618">
    <w:name w:val="ListLabel 618"/>
    <w:qFormat/>
    <w:rPr>
      <w:rFonts w:cs="Courier New"/>
    </w:rPr>
  </w:style>
  <w:style w:type="character" w:customStyle="1" w:styleId="ListLabel619">
    <w:name w:val="ListLabel 619"/>
    <w:qFormat/>
    <w:rPr>
      <w:rFonts w:eastAsia="Times New Roman" w:cs="Times New Roman"/>
      <w:b w:val="0"/>
      <w:bCs w:val="0"/>
      <w:i w:val="0"/>
      <w:iCs w:val="0"/>
      <w:caps w:val="0"/>
      <w:smallCaps w:val="0"/>
      <w:strike w:val="0"/>
      <w:dstrike w:val="0"/>
      <w:color w:val="000000"/>
      <w:spacing w:val="0"/>
      <w:w w:val="100"/>
      <w:sz w:val="28"/>
      <w:szCs w:val="28"/>
      <w:u w:val="none"/>
      <w:lang w:val="ru-RU"/>
    </w:rPr>
  </w:style>
  <w:style w:type="character" w:customStyle="1" w:styleId="ListLabel620">
    <w:name w:val="ListLabel 620"/>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621">
    <w:name w:val="ListLabel 621"/>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622">
    <w:name w:val="ListLabel 622"/>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623">
    <w:name w:val="ListLabel 623"/>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624">
    <w:name w:val="ListLabel 624"/>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625">
    <w:name w:val="ListLabel 625"/>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626">
    <w:name w:val="ListLabel 626"/>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627">
    <w:name w:val="ListLabel 627"/>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628">
    <w:name w:val="ListLabel 628"/>
    <w:qFormat/>
    <w:rPr>
      <w:rFonts w:eastAsia="Times New Roman" w:cs="Times New Roman"/>
      <w:b w:val="0"/>
      <w:bCs w:val="0"/>
      <w:i w:val="0"/>
      <w:iCs w:val="0"/>
      <w:caps w:val="0"/>
      <w:smallCaps w:val="0"/>
      <w:strike w:val="0"/>
      <w:dstrike w:val="0"/>
      <w:color w:val="000000"/>
      <w:spacing w:val="0"/>
      <w:w w:val="100"/>
      <w:sz w:val="28"/>
      <w:szCs w:val="28"/>
      <w:u w:val="none"/>
      <w:lang w:val="ru-RU"/>
    </w:rPr>
  </w:style>
  <w:style w:type="character" w:customStyle="1" w:styleId="ListLabel629">
    <w:name w:val="ListLabel 629"/>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630">
    <w:name w:val="ListLabel 630"/>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631">
    <w:name w:val="ListLabel 631"/>
    <w:qFormat/>
    <w:rPr>
      <w:rFonts w:eastAsia="Times New Roman" w:cs="Times New Roman"/>
      <w:b w:val="0"/>
      <w:bCs w:val="0"/>
      <w:i w:val="0"/>
      <w:iCs w:val="0"/>
      <w:caps w:val="0"/>
      <w:smallCaps w:val="0"/>
      <w:strike w:val="0"/>
      <w:dstrike w:val="0"/>
      <w:color w:val="000000"/>
      <w:spacing w:val="0"/>
      <w:w w:val="100"/>
      <w:sz w:val="28"/>
      <w:szCs w:val="28"/>
      <w:u w:val="none"/>
      <w:lang w:val="ru-RU"/>
    </w:rPr>
  </w:style>
  <w:style w:type="character" w:customStyle="1" w:styleId="ListLabel632">
    <w:name w:val="ListLabel 632"/>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633">
    <w:name w:val="ListLabel 633"/>
    <w:qFormat/>
    <w:rPr>
      <w:rFonts w:eastAsia="Times New Roman" w:cs="Times New Roman"/>
      <w:b w:val="0"/>
      <w:bCs w:val="0"/>
      <w:i w:val="0"/>
      <w:iCs w:val="0"/>
      <w:caps w:val="0"/>
      <w:smallCaps w:val="0"/>
      <w:strike w:val="0"/>
      <w:dstrike w:val="0"/>
      <w:color w:val="000000"/>
      <w:spacing w:val="0"/>
      <w:w w:val="100"/>
      <w:sz w:val="28"/>
      <w:szCs w:val="28"/>
      <w:u w:val="none"/>
      <w:lang w:val="ru-RU"/>
    </w:rPr>
  </w:style>
  <w:style w:type="character" w:customStyle="1" w:styleId="ListLabel634">
    <w:name w:val="ListLabel 634"/>
    <w:qFormat/>
    <w:rPr>
      <w:rFonts w:eastAsia="Times New Roman" w:cs="Times New Roman"/>
      <w:b w:val="0"/>
      <w:bCs w:val="0"/>
      <w:i w:val="0"/>
      <w:iCs w:val="0"/>
      <w:caps w:val="0"/>
      <w:smallCaps w:val="0"/>
      <w:strike w:val="0"/>
      <w:dstrike w:val="0"/>
      <w:color w:val="000000"/>
      <w:spacing w:val="0"/>
      <w:w w:val="100"/>
      <w:sz w:val="28"/>
      <w:szCs w:val="28"/>
      <w:u w:val="none"/>
      <w:lang w:val="ru-RU"/>
    </w:rPr>
  </w:style>
  <w:style w:type="character" w:customStyle="1" w:styleId="ListLabel635">
    <w:name w:val="ListLabel 635"/>
    <w:qFormat/>
    <w:rPr>
      <w:rFonts w:eastAsia="Times New Roman" w:cs="Times New Roman"/>
      <w:b w:val="0"/>
      <w:bCs w:val="0"/>
      <w:i w:val="0"/>
      <w:iCs w:val="0"/>
      <w:caps w:val="0"/>
      <w:smallCaps w:val="0"/>
      <w:strike w:val="0"/>
      <w:dstrike w:val="0"/>
      <w:color w:val="000000"/>
      <w:spacing w:val="0"/>
      <w:w w:val="100"/>
      <w:sz w:val="28"/>
      <w:szCs w:val="28"/>
      <w:u w:val="none"/>
      <w:lang w:val="ru-RU"/>
    </w:rPr>
  </w:style>
  <w:style w:type="character" w:customStyle="1" w:styleId="ListLabel636">
    <w:name w:val="ListLabel 636"/>
    <w:qFormat/>
    <w:rPr>
      <w:rFonts w:eastAsia="Times New Roman" w:cs="Times New Roman"/>
      <w:b w:val="0"/>
      <w:bCs w:val="0"/>
      <w:i w:val="0"/>
      <w:iCs w:val="0"/>
      <w:caps w:val="0"/>
      <w:smallCaps w:val="0"/>
      <w:strike w:val="0"/>
      <w:dstrike w:val="0"/>
      <w:color w:val="000000"/>
      <w:spacing w:val="0"/>
      <w:w w:val="100"/>
      <w:sz w:val="28"/>
      <w:szCs w:val="28"/>
      <w:u w:val="none"/>
      <w:lang w:val="ru-RU"/>
    </w:rPr>
  </w:style>
  <w:style w:type="character" w:customStyle="1" w:styleId="ListLabel637">
    <w:name w:val="ListLabel 637"/>
    <w:qFormat/>
    <w:rPr>
      <w:rFonts w:eastAsia="Times New Roman" w:cs="Times New Roman"/>
      <w:b w:val="0"/>
      <w:bCs w:val="0"/>
      <w:i w:val="0"/>
      <w:iCs w:val="0"/>
      <w:caps w:val="0"/>
      <w:smallCaps w:val="0"/>
      <w:strike w:val="0"/>
      <w:dstrike w:val="0"/>
      <w:color w:val="000000"/>
      <w:spacing w:val="0"/>
      <w:w w:val="100"/>
      <w:sz w:val="28"/>
      <w:szCs w:val="28"/>
      <w:u w:val="none"/>
      <w:lang w:val="ru-RU"/>
    </w:rPr>
  </w:style>
  <w:style w:type="character" w:customStyle="1" w:styleId="ListLabel638">
    <w:name w:val="ListLabel 638"/>
    <w:qFormat/>
    <w:rPr>
      <w:rFonts w:eastAsia="Times New Roman" w:cs="Times New Roman"/>
      <w:b w:val="0"/>
      <w:bCs w:val="0"/>
      <w:i w:val="0"/>
      <w:iCs w:val="0"/>
      <w:caps w:val="0"/>
      <w:smallCaps w:val="0"/>
      <w:strike w:val="0"/>
      <w:dstrike w:val="0"/>
      <w:color w:val="000000"/>
      <w:spacing w:val="0"/>
      <w:w w:val="100"/>
      <w:sz w:val="28"/>
      <w:szCs w:val="28"/>
      <w:u w:val="none"/>
      <w:lang w:val="ru-RU"/>
    </w:rPr>
  </w:style>
  <w:style w:type="character" w:customStyle="1" w:styleId="ListLabel639">
    <w:name w:val="ListLabel 639"/>
    <w:qFormat/>
    <w:rPr>
      <w:b w:val="0"/>
      <w:bCs w:val="0"/>
      <w:i w:val="0"/>
      <w:iCs w:val="0"/>
      <w:caps w:val="0"/>
      <w:smallCaps w:val="0"/>
      <w:strike w:val="0"/>
      <w:dstrike w:val="0"/>
      <w:color w:val="000000"/>
      <w:spacing w:val="0"/>
      <w:w w:val="100"/>
      <w:sz w:val="28"/>
      <w:szCs w:val="28"/>
      <w:u w:val="none"/>
      <w:lang w:val="ru-RU"/>
    </w:rPr>
  </w:style>
  <w:style w:type="character" w:customStyle="1" w:styleId="ListLabel640">
    <w:name w:val="ListLabel 640"/>
    <w:qFormat/>
    <w:rPr>
      <w:rFonts w:eastAsia="Times New Roman" w:cs="Times New Roman"/>
      <w:b w:val="0"/>
      <w:bCs w:val="0"/>
      <w:i w:val="0"/>
      <w:iCs w:val="0"/>
      <w:caps w:val="0"/>
      <w:smallCaps w:val="0"/>
      <w:strike w:val="0"/>
      <w:dstrike w:val="0"/>
      <w:color w:val="000000"/>
      <w:spacing w:val="0"/>
      <w:w w:val="100"/>
      <w:sz w:val="28"/>
      <w:szCs w:val="28"/>
      <w:u w:val="none"/>
      <w:lang w:val="ru-RU"/>
    </w:rPr>
  </w:style>
  <w:style w:type="character" w:customStyle="1" w:styleId="ListLabel641">
    <w:name w:val="ListLabel 641"/>
    <w:qFormat/>
    <w:rPr>
      <w:rFonts w:eastAsia="Times New Roman" w:cs="Times New Roman"/>
      <w:b w:val="0"/>
      <w:bCs w:val="0"/>
      <w:i w:val="0"/>
      <w:iCs w:val="0"/>
      <w:caps w:val="0"/>
      <w:smallCaps w:val="0"/>
      <w:strike w:val="0"/>
      <w:dstrike w:val="0"/>
      <w:color w:val="000000"/>
      <w:spacing w:val="0"/>
      <w:w w:val="100"/>
      <w:sz w:val="28"/>
      <w:szCs w:val="28"/>
      <w:u w:val="none"/>
      <w:lang w:val="ru-RU"/>
    </w:rPr>
  </w:style>
  <w:style w:type="character" w:customStyle="1" w:styleId="ListLabel642">
    <w:name w:val="ListLabel 642"/>
    <w:qFormat/>
    <w:rPr>
      <w:rFonts w:eastAsia="Times New Roman" w:cs="Times New Roman"/>
      <w:b w:val="0"/>
      <w:bCs w:val="0"/>
      <w:i w:val="0"/>
      <w:iCs w:val="0"/>
      <w:caps w:val="0"/>
      <w:smallCaps w:val="0"/>
      <w:strike w:val="0"/>
      <w:dstrike w:val="0"/>
      <w:color w:val="000000"/>
      <w:spacing w:val="0"/>
      <w:w w:val="100"/>
      <w:sz w:val="28"/>
      <w:szCs w:val="28"/>
      <w:u w:val="none"/>
      <w:lang w:val="ru-RU"/>
    </w:rPr>
  </w:style>
  <w:style w:type="character" w:customStyle="1" w:styleId="ListLabel643">
    <w:name w:val="ListLabel 643"/>
    <w:qFormat/>
    <w:rPr>
      <w:rFonts w:eastAsia="Times New Roman" w:cs="Times New Roman"/>
      <w:b w:val="0"/>
      <w:bCs w:val="0"/>
      <w:i w:val="0"/>
      <w:iCs w:val="0"/>
      <w:caps w:val="0"/>
      <w:smallCaps w:val="0"/>
      <w:strike w:val="0"/>
      <w:dstrike w:val="0"/>
      <w:color w:val="000000"/>
      <w:spacing w:val="0"/>
      <w:w w:val="100"/>
      <w:sz w:val="24"/>
      <w:szCs w:val="28"/>
      <w:u w:val="none"/>
      <w:lang w:val="ru-RU"/>
    </w:rPr>
  </w:style>
  <w:style w:type="character" w:customStyle="1" w:styleId="ListLabel644">
    <w:name w:val="ListLabel 644"/>
    <w:qFormat/>
    <w:rPr>
      <w:color w:val="000000"/>
      <w:sz w:val="24"/>
    </w:rPr>
  </w:style>
  <w:style w:type="character" w:customStyle="1" w:styleId="ListLabel645">
    <w:name w:val="ListLabel 645"/>
    <w:qFormat/>
    <w:rPr>
      <w:color w:val="000000"/>
      <w:sz w:val="24"/>
    </w:rPr>
  </w:style>
  <w:style w:type="character" w:customStyle="1" w:styleId="ListLabel646">
    <w:name w:val="ListLabel 646"/>
    <w:qFormat/>
    <w:rPr>
      <w:rFonts w:cs="Times New Roman"/>
      <w:sz w:val="24"/>
    </w:rPr>
  </w:style>
  <w:style w:type="character" w:customStyle="1" w:styleId="ListLabel647">
    <w:name w:val="ListLabel 647"/>
    <w:qFormat/>
    <w:rPr>
      <w:rFonts w:cs="Courier New"/>
    </w:rPr>
  </w:style>
  <w:style w:type="character" w:customStyle="1" w:styleId="ListLabel648">
    <w:name w:val="ListLabel 648"/>
    <w:qFormat/>
    <w:rPr>
      <w:rFonts w:cs="Courier New"/>
    </w:rPr>
  </w:style>
  <w:style w:type="character" w:customStyle="1" w:styleId="ListLabel649">
    <w:name w:val="ListLabel 649"/>
    <w:qFormat/>
    <w:rPr>
      <w:rFonts w:cs="Courier New"/>
    </w:rPr>
  </w:style>
  <w:style w:type="character" w:customStyle="1" w:styleId="ListLabel650">
    <w:name w:val="ListLabel 650"/>
    <w:qFormat/>
    <w:rPr>
      <w:rFonts w:cs="Times New Roman"/>
      <w:sz w:val="24"/>
    </w:rPr>
  </w:style>
  <w:style w:type="character" w:customStyle="1" w:styleId="ListLabel651">
    <w:name w:val="ListLabel 651"/>
    <w:qFormat/>
    <w:rPr>
      <w:rFonts w:cs="Courier New"/>
    </w:rPr>
  </w:style>
  <w:style w:type="character" w:customStyle="1" w:styleId="ListLabel652">
    <w:name w:val="ListLabel 652"/>
    <w:qFormat/>
    <w:rPr>
      <w:rFonts w:cs="Courier New"/>
    </w:rPr>
  </w:style>
  <w:style w:type="character" w:customStyle="1" w:styleId="ListLabel653">
    <w:name w:val="ListLabel 653"/>
    <w:qFormat/>
    <w:rPr>
      <w:rFonts w:cs="Courier New"/>
    </w:rPr>
  </w:style>
  <w:style w:type="character" w:customStyle="1" w:styleId="ListLabel654">
    <w:name w:val="ListLabel 654"/>
    <w:qFormat/>
    <w:rPr>
      <w:rFonts w:cs="Times New Roman"/>
      <w:sz w:val="24"/>
    </w:rPr>
  </w:style>
  <w:style w:type="character" w:customStyle="1" w:styleId="ListLabel655">
    <w:name w:val="ListLabel 655"/>
    <w:qFormat/>
    <w:rPr>
      <w:rFonts w:cs="Courier New"/>
    </w:rPr>
  </w:style>
  <w:style w:type="character" w:customStyle="1" w:styleId="ListLabel656">
    <w:name w:val="ListLabel 656"/>
    <w:qFormat/>
    <w:rPr>
      <w:rFonts w:cs="Courier New"/>
    </w:rPr>
  </w:style>
  <w:style w:type="character" w:customStyle="1" w:styleId="ListLabel657">
    <w:name w:val="ListLabel 657"/>
    <w:qFormat/>
    <w:rPr>
      <w:rFonts w:cs="Courier New"/>
    </w:rPr>
  </w:style>
  <w:style w:type="character" w:customStyle="1" w:styleId="ListLabel658">
    <w:name w:val="ListLabel 658"/>
    <w:qFormat/>
    <w:rPr>
      <w:rFonts w:cs="Times New Roman"/>
      <w:sz w:val="24"/>
    </w:rPr>
  </w:style>
  <w:style w:type="character" w:customStyle="1" w:styleId="ListLabel659">
    <w:name w:val="ListLabel 659"/>
    <w:qFormat/>
    <w:rPr>
      <w:rFonts w:cs="Courier New"/>
    </w:rPr>
  </w:style>
  <w:style w:type="character" w:customStyle="1" w:styleId="ListLabel660">
    <w:name w:val="ListLabel 660"/>
    <w:qFormat/>
    <w:rPr>
      <w:rFonts w:cs="Courier New"/>
    </w:rPr>
  </w:style>
  <w:style w:type="character" w:customStyle="1" w:styleId="ListLabel661">
    <w:name w:val="ListLabel 661"/>
    <w:qFormat/>
    <w:rPr>
      <w:rFonts w:cs="Courier New"/>
    </w:rPr>
  </w:style>
  <w:style w:type="character" w:customStyle="1" w:styleId="ListLabel662">
    <w:name w:val="ListLabel 662"/>
    <w:qFormat/>
  </w:style>
  <w:style w:type="character" w:customStyle="1" w:styleId="ListLabel663">
    <w:name w:val="ListLabel 663"/>
    <w:qFormat/>
    <w:rPr>
      <w:spacing w:val="30"/>
    </w:rPr>
  </w:style>
  <w:style w:type="character" w:customStyle="1" w:styleId="ListLabel664">
    <w:name w:val="ListLabel 664"/>
    <w:qFormat/>
    <w:rPr>
      <w:spacing w:val="32"/>
    </w:rPr>
  </w:style>
  <w:style w:type="character" w:customStyle="1" w:styleId="ListLabel665">
    <w:name w:val="ListLabel 665"/>
    <w:qFormat/>
    <w:rPr>
      <w:sz w:val="24"/>
      <w:szCs w:val="24"/>
    </w:rPr>
  </w:style>
  <w:style w:type="character" w:customStyle="1" w:styleId="ListLabel666">
    <w:name w:val="ListLabel 666"/>
    <w:qFormat/>
    <w:rPr>
      <w:spacing w:val="1"/>
      <w:sz w:val="24"/>
      <w:szCs w:val="24"/>
    </w:rPr>
  </w:style>
  <w:style w:type="character" w:customStyle="1" w:styleId="ListLabel667">
    <w:name w:val="ListLabel 667"/>
    <w:qFormat/>
    <w:rPr>
      <w:spacing w:val="-3"/>
    </w:rPr>
  </w:style>
  <w:style w:type="character" w:customStyle="1" w:styleId="ListLabel668">
    <w:name w:val="ListLabel 668"/>
    <w:qFormat/>
    <w:rPr>
      <w:spacing w:val="-4"/>
    </w:rPr>
  </w:style>
  <w:style w:type="character" w:customStyle="1" w:styleId="ListLabel669">
    <w:name w:val="ListLabel 669"/>
    <w:qFormat/>
    <w:rPr>
      <w:spacing w:val="-2"/>
    </w:rPr>
  </w:style>
  <w:style w:type="character" w:customStyle="1" w:styleId="ListLabel670">
    <w:name w:val="ListLabel 670"/>
    <w:qFormat/>
    <w:rPr>
      <w:spacing w:val="40"/>
    </w:rPr>
  </w:style>
  <w:style w:type="character" w:customStyle="1" w:styleId="ListLabel671">
    <w:name w:val="ListLabel 671"/>
    <w:qFormat/>
    <w:rPr>
      <w:spacing w:val="-1"/>
    </w:rPr>
  </w:style>
  <w:style w:type="character" w:customStyle="1" w:styleId="ListLabel672">
    <w:name w:val="ListLabel 672"/>
    <w:qFormat/>
    <w:rPr>
      <w:spacing w:val="1"/>
    </w:rPr>
  </w:style>
  <w:style w:type="character" w:customStyle="1" w:styleId="ListLabel673">
    <w:name w:val="ListLabel 673"/>
    <w:qFormat/>
    <w:rPr>
      <w:spacing w:val="2"/>
    </w:rPr>
  </w:style>
  <w:style w:type="character" w:customStyle="1" w:styleId="a9">
    <w:name w:val="Символ сноски"/>
    <w:qFormat/>
  </w:style>
  <w:style w:type="character" w:customStyle="1" w:styleId="aa">
    <w:name w:val="Привязка концевой сноски"/>
    <w:rPr>
      <w:vertAlign w:val="superscript"/>
    </w:rPr>
  </w:style>
  <w:style w:type="character" w:customStyle="1" w:styleId="ab">
    <w:name w:val="Символ концевой сноски"/>
    <w:qFormat/>
  </w:style>
  <w:style w:type="paragraph" w:customStyle="1" w:styleId="ac">
    <w:name w:val="Заголовок"/>
    <w:basedOn w:val="a"/>
    <w:next w:val="ad"/>
    <w:qFormat/>
    <w:pPr>
      <w:keepNext/>
      <w:spacing w:before="240" w:after="120"/>
    </w:pPr>
    <w:rPr>
      <w:rFonts w:ascii="Liberation Sans" w:eastAsia="Microsoft YaHei" w:hAnsi="Liberation Sans" w:cs="Lucida Sans"/>
      <w:sz w:val="28"/>
      <w:szCs w:val="28"/>
    </w:rPr>
  </w:style>
  <w:style w:type="paragraph" w:styleId="ad">
    <w:name w:val="Body Text"/>
    <w:basedOn w:val="a"/>
    <w:uiPriority w:val="1"/>
    <w:qFormat/>
    <w:pPr>
      <w:ind w:left="212" w:firstLine="708"/>
      <w:jc w:val="both"/>
    </w:pPr>
    <w:rPr>
      <w:sz w:val="24"/>
      <w:szCs w:val="24"/>
    </w:rPr>
  </w:style>
  <w:style w:type="paragraph" w:styleId="ae">
    <w:name w:val="List"/>
    <w:basedOn w:val="ad"/>
    <w:rPr>
      <w:rFonts w:cs="Lucida Sans"/>
    </w:rPr>
  </w:style>
  <w:style w:type="paragraph" w:styleId="af">
    <w:name w:val="caption"/>
    <w:basedOn w:val="a"/>
    <w:qFormat/>
    <w:pPr>
      <w:suppressLineNumbers/>
      <w:spacing w:before="120" w:after="120"/>
    </w:pPr>
    <w:rPr>
      <w:rFonts w:cs="Lucida Sans"/>
      <w:i/>
      <w:iCs/>
      <w:sz w:val="24"/>
      <w:szCs w:val="24"/>
    </w:rPr>
  </w:style>
  <w:style w:type="paragraph" w:styleId="af0">
    <w:name w:val="index heading"/>
    <w:basedOn w:val="a"/>
    <w:qFormat/>
    <w:pPr>
      <w:suppressLineNumbers/>
    </w:pPr>
    <w:rPr>
      <w:rFonts w:cs="Lucida Sans"/>
    </w:rPr>
  </w:style>
  <w:style w:type="paragraph" w:styleId="af1">
    <w:name w:val="Title"/>
    <w:basedOn w:val="a"/>
    <w:uiPriority w:val="1"/>
    <w:qFormat/>
    <w:pPr>
      <w:spacing w:before="246"/>
      <w:ind w:left="2880" w:right="1201" w:hanging="1412"/>
    </w:pPr>
    <w:rPr>
      <w:b/>
      <w:bCs/>
      <w:sz w:val="32"/>
      <w:szCs w:val="32"/>
    </w:rPr>
  </w:style>
  <w:style w:type="paragraph" w:styleId="af2">
    <w:name w:val="List Paragraph"/>
    <w:basedOn w:val="a"/>
    <w:uiPriority w:val="34"/>
    <w:qFormat/>
    <w:pPr>
      <w:ind w:left="212" w:firstLine="708"/>
    </w:pPr>
  </w:style>
  <w:style w:type="paragraph" w:customStyle="1" w:styleId="TableParagraph">
    <w:name w:val="Table Paragraph"/>
    <w:basedOn w:val="a"/>
    <w:uiPriority w:val="1"/>
    <w:qFormat/>
    <w:pPr>
      <w:spacing w:before="92"/>
      <w:ind w:left="101"/>
    </w:pPr>
  </w:style>
  <w:style w:type="paragraph" w:styleId="af3">
    <w:name w:val="header"/>
    <w:basedOn w:val="a"/>
    <w:uiPriority w:val="99"/>
    <w:unhideWhenUsed/>
    <w:rsid w:val="00655778"/>
    <w:pPr>
      <w:tabs>
        <w:tab w:val="center" w:pos="4677"/>
        <w:tab w:val="right" w:pos="9355"/>
      </w:tabs>
    </w:pPr>
  </w:style>
  <w:style w:type="paragraph" w:styleId="af4">
    <w:name w:val="footer"/>
    <w:basedOn w:val="a"/>
    <w:uiPriority w:val="99"/>
    <w:unhideWhenUsed/>
    <w:rsid w:val="00655778"/>
    <w:pPr>
      <w:tabs>
        <w:tab w:val="center" w:pos="4677"/>
        <w:tab w:val="right" w:pos="9355"/>
      </w:tabs>
    </w:pPr>
  </w:style>
  <w:style w:type="paragraph" w:styleId="af5">
    <w:name w:val="Normal (Web)"/>
    <w:basedOn w:val="a"/>
    <w:uiPriority w:val="99"/>
    <w:semiHidden/>
    <w:unhideWhenUsed/>
    <w:qFormat/>
    <w:rsid w:val="00653319"/>
    <w:pPr>
      <w:widowControl/>
      <w:spacing w:beforeAutospacing="1" w:afterAutospacing="1"/>
    </w:pPr>
    <w:rPr>
      <w:sz w:val="24"/>
      <w:szCs w:val="24"/>
      <w:lang w:eastAsia="ru-RU"/>
    </w:rPr>
  </w:style>
  <w:style w:type="paragraph" w:styleId="11">
    <w:name w:val="toc 1"/>
    <w:basedOn w:val="a"/>
    <w:uiPriority w:val="1"/>
    <w:qFormat/>
    <w:rsid w:val="00653319"/>
    <w:pPr>
      <w:spacing w:before="116"/>
      <w:ind w:left="741" w:hanging="448"/>
    </w:pPr>
    <w:rPr>
      <w:b/>
      <w:bCs/>
    </w:rPr>
  </w:style>
  <w:style w:type="paragraph" w:styleId="af6">
    <w:name w:val="No Spacing"/>
    <w:uiPriority w:val="1"/>
    <w:qFormat/>
    <w:rsid w:val="00030234"/>
    <w:pPr>
      <w:widowControl w:val="0"/>
    </w:pPr>
    <w:rPr>
      <w:rFonts w:ascii="Times New Roman" w:eastAsia="Times New Roman" w:hAnsi="Times New Roman" w:cs="Times New Roman"/>
      <w:lang w:val="ru-RU"/>
    </w:rPr>
  </w:style>
  <w:style w:type="paragraph" w:styleId="af7">
    <w:name w:val="footnote text"/>
    <w:basedOn w:val="a"/>
    <w:uiPriority w:val="99"/>
    <w:semiHidden/>
    <w:unhideWhenUsed/>
    <w:rsid w:val="001C56B5"/>
    <w:rPr>
      <w:rFonts w:ascii="Courier New" w:eastAsia="Courier New" w:hAnsi="Courier New" w:cs="Courier New"/>
      <w:color w:val="000000"/>
      <w:sz w:val="20"/>
      <w:szCs w:val="20"/>
      <w:lang w:eastAsia="ru-RU"/>
    </w:rPr>
  </w:style>
  <w:style w:type="paragraph" w:customStyle="1" w:styleId="20">
    <w:name w:val="Основной текст2"/>
    <w:basedOn w:val="a"/>
    <w:qFormat/>
    <w:rsid w:val="00DB5983"/>
    <w:pPr>
      <w:shd w:val="clear" w:color="auto" w:fill="FFFFFF"/>
      <w:spacing w:before="360" w:after="120"/>
    </w:pPr>
    <w:rPr>
      <w:sz w:val="28"/>
      <w:szCs w:val="28"/>
      <w:lang w:val="en-US"/>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table" w:styleId="af8">
    <w:name w:val="Table Grid"/>
    <w:basedOn w:val="a1"/>
    <w:uiPriority w:val="39"/>
    <w:rsid w:val="002129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Strong"/>
    <w:basedOn w:val="a0"/>
    <w:uiPriority w:val="22"/>
    <w:qFormat/>
    <w:rsid w:val="006B6307"/>
    <w:rPr>
      <w:b/>
      <w:bCs/>
    </w:rPr>
  </w:style>
  <w:style w:type="paragraph" w:customStyle="1" w:styleId="12">
    <w:name w:val="Обычный1"/>
    <w:rsid w:val="00B70692"/>
    <w:pPr>
      <w:suppressAutoHyphens/>
      <w:textAlignment w:val="baseline"/>
    </w:pPr>
    <w:rPr>
      <w:rFonts w:ascii="Times New Roman" w:eastAsia="Times New Roman" w:hAnsi="Times New Roman" w:cs="Times New Roman"/>
      <w:sz w:val="24"/>
      <w:szCs w:val="24"/>
      <w:lang w:val="ru-RU" w:eastAsia="ru-RU" w:bidi="hi-IN"/>
    </w:rPr>
  </w:style>
  <w:style w:type="paragraph" w:customStyle="1" w:styleId="Standard">
    <w:name w:val="Standard"/>
    <w:rsid w:val="00B70692"/>
    <w:pPr>
      <w:widowControl w:val="0"/>
      <w:suppressAutoHyphens/>
      <w:autoSpaceDN w:val="0"/>
      <w:textAlignment w:val="baseline"/>
    </w:pPr>
    <w:rPr>
      <w:rFonts w:ascii="Arial" w:eastAsia="Arial Unicode MS" w:hAnsi="Arial" w:cs="Tahoma"/>
      <w:kern w:val="3"/>
      <w:sz w:val="21"/>
      <w:szCs w:val="24"/>
      <w:lang w:val="ru-RU" w:eastAsia="ru-RU"/>
    </w:rPr>
  </w:style>
  <w:style w:type="paragraph" w:customStyle="1" w:styleId="TableContents">
    <w:name w:val="Table Contents"/>
    <w:basedOn w:val="Standard"/>
    <w:rsid w:val="00B70692"/>
    <w:pPr>
      <w:suppressLineNumbers/>
    </w:pPr>
  </w:style>
  <w:style w:type="paragraph" w:styleId="afa">
    <w:name w:val="Balloon Text"/>
    <w:basedOn w:val="a"/>
    <w:link w:val="afb"/>
    <w:uiPriority w:val="99"/>
    <w:semiHidden/>
    <w:unhideWhenUsed/>
    <w:rsid w:val="007D3D9F"/>
    <w:rPr>
      <w:rFonts w:ascii="Tahoma" w:hAnsi="Tahoma" w:cs="Tahoma"/>
      <w:sz w:val="16"/>
      <w:szCs w:val="16"/>
    </w:rPr>
  </w:style>
  <w:style w:type="character" w:customStyle="1" w:styleId="afb">
    <w:name w:val="Текст выноски Знак"/>
    <w:basedOn w:val="a0"/>
    <w:link w:val="afa"/>
    <w:uiPriority w:val="99"/>
    <w:semiHidden/>
    <w:rsid w:val="007D3D9F"/>
    <w:rPr>
      <w:rFonts w:ascii="Tahoma" w:eastAsia="Times New Roman" w:hAnsi="Tahoma" w:cs="Tahoma"/>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09891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ru.wikipedia.org/wiki/&#1057;&#1082;&#1072;&#1079;&#1082;&#1072;_&#1086;_&#1042;&#1086;&#1077;&#1085;&#1085;&#1086;&#1081;_&#1090;&#1072;&#1081;&#1085;&#1077;%2C_&#1086;_&#1052;&#1072;&#1083;&#1100;&#1095;&#1080;&#1096;&#1077;-&#1050;&#1080;&#1073;&#1072;&#1083;&#1100;&#1095;&#1080;&#1096;&#1077;_&#1080;_&#1077;&#1075;&#1086;_&#1090;&#1074;&#1105;&#1088;&#1076;&#1086;&#1084;_&#1089;&#1083;&#1086;&#1074;&#1077;" TargetMode="External"/><Relationship Id="rId26" Type="http://schemas.openxmlformats.org/officeDocument/2006/relationships/hyperlink" Target="https://yandex.ru/search/?clid=2186620&amp;text=&#1044;&#1077;&#1075;&#1090;&#1103;&#1088;&#1077;&#1074;%20&#1042;&#1083;&#1072;&#1076;&#1080;&#1084;&#1080;&#1088;%20&#1044;&#1084;&#1080;&#1090;&#1088;&#1080;&#1077;&#1074;&#1080;&#1095;&amp;lr=213&amp;noreask=1&amp;ento=0oCgpydXc0NzM5ODM2GAJCM9C80YPQu9GM0YLRhNC40LvRjNC8INCz0LDQtNC60LjQuSDRg9GC0LXQvdC-0LogMTk1NnEWF3c" TargetMode="External"/><Relationship Id="rId39" Type="http://schemas.openxmlformats.org/officeDocument/2006/relationships/hyperlink" Target="https://yandex.ru/search/?text=&#1048;&#1074;&#1072;&#1085;%20&#1048;&#1074;&#1072;&#1085;&#1086;&#1074;-&#1042;&#1072;&#1085;&#1086;&amp;clid=2270455&amp;win=353&amp;lr=10758&amp;noreask=1&amp;ento=0oCghydXcyMzIzMxgCKgpydXcyMTI4MDYxahXQk9GD0YHQuC3Qu9C10LHQtdC00LhyEtCg0LXQttC40YHRgdGR0YDRi7QpDDc" TargetMode="External"/><Relationship Id="rId21" Type="http://schemas.openxmlformats.org/officeDocument/2006/relationships/hyperlink" Target="https://yandex.ru/search/?text=&#1072;&#1085;&#1076;&#1088;&#1077;&#1081;%20&#1073;&#1072;&#1093;&#1091;&#1088;&#1080;&#1085;&amp;lr=10758&amp;clid=2270455&amp;win=353&amp;noreask=1&amp;ento=0oCgtraW4xMjg3NjcwNBgCKgpydXc4OTExNzkwahTQotC40LzQsCDQuCDQotC-0LzQsHIS0KDQtdC20LjRgdGB0ZHRgNGLu-3mVw" TargetMode="External"/><Relationship Id="rId34" Type="http://schemas.openxmlformats.org/officeDocument/2006/relationships/hyperlink" Target="https://yandex.ru/search/?text=&#1042;&#1083;&#1072;&#1076;&#1080;&#1084;&#1080;&#1088;%20&#1055;&#1086;&#1083;&#1082;&#1086;&#1074;&#1085;&#1080;&#1082;&#1086;&#1074;&amp;lr=10758&amp;clid=2270455&amp;win=353&amp;noreask=1&amp;ento=0oCglydXcyNzc2MTkYAioJcnV3Mjc3ODIyahXQodC10YDQsNGPINGI0LXQudC60LByEtCg0LXQttC40YHRgdGR0YDRi4DY0mQ" TargetMode="External"/><Relationship Id="rId42" Type="http://schemas.openxmlformats.org/officeDocument/2006/relationships/hyperlink" Target="https://yandex.ru/search/?text=&#1052;&#1072;&#1088;&#1080;&#1072;&#1085;&#1085;&#1072;%20&#1053;&#1086;&#1074;&#1086;&#1075;&#1088;&#1091;&#1076;&#1089;&#1082;&#1072;&#1103;&amp;lr=10758&amp;clid=2270455&amp;win=353&amp;noreask=1&amp;ento=0oCgpydXcxODgyMjgxGAIqCnJ1dzE1MzkzMjhqGdCn0LXRgdGC0L3QvtC1INGB0LvQvtCy0L5yENCg0LXQttC40YHRgdGR0YACQpAX" TargetMode="External"/><Relationship Id="rId47" Type="http://schemas.openxmlformats.org/officeDocument/2006/relationships/hyperlink" Target="https://yandex.ru/search/?text=&#1051;&#1077;&#1074;%20&#1040;&#1090;&#1072;&#1084;&#1072;&#1085;&#1086;&#1074;&amp;lr=10758&amp;clid=2270455&amp;win=353&amp;noreask=1&amp;ento=0oCglydXc3NjUxOTYYAioJcnV3NzcyMDc5ah_Ql9C-0LvQvtGC0LDRjyDQsNC90YLQuNC70L7Qv9CwchDQoNC10LbQuNGB0YHRkdGAss7p9g" TargetMode="External"/><Relationship Id="rId50" Type="http://schemas.openxmlformats.org/officeDocument/2006/relationships/hyperlink" Target="https://yandex.ru/search/?text=&#1056;&#1086;&#1079;&#1072;&#1083;&#1080;&#1103;%20&#1047;&#1077;&#1083;&#1100;&#1084;&#1072;&amp;lr=10758&amp;clid=2270455&amp;win=353&amp;noreask=1&amp;ento=0oCglydXc4NjgwNzIYAioJcnV3NjA3MzczaiDQlNC10LLQvtGH0LrQsCDQuCDQtNC10LvRjNGE0LjQvXIQ0KDQtdC20LjRgdGB0ZHRgLyQ8uE" TargetMode="External"/><Relationship Id="rId55" Type="http://schemas.openxmlformats.org/officeDocument/2006/relationships/hyperlink" Target="https://yandex.ru/search/?text=&#1076;&#1078;&#1072;&#1085;&#1075;&#1080;&#1088;%20&#1089;&#1091;&#1083;&#1077;&#1081;&#1084;&#1072;&#1085;&#1086;&#1074;&amp;lr=213&amp;clid=2186620&amp;noreask=1&amp;ento=0oCgtraW4xMjMyMzA2MxgCQiDRgdC80LXRiNCw0YDQuNC60Lgg0L_QuNC9INC60L7QtDHWqVw" TargetMode="External"/><Relationship Id="rId63" Type="http://schemas.openxmlformats.org/officeDocument/2006/relationships/hyperlink" Target="https://translated.turbopages.org/proxy_u/en-ru.ru.cc4d1a54-634b1d9b-9c1e7758-74722d776562/https/en.wikipedia.org/wiki/David_Hand_(animator)" TargetMode="External"/><Relationship Id="rId68" Type="http://schemas.openxmlformats.org/officeDocument/2006/relationships/hyperlink" Target="https://yandex.ru/search/?text=&#1069;&#1083;&#1080;&#1079;&#1072;&#1073;&#1077;&#1090;&#1072;%20&#1041;&#1086;&#1089;&#1090;&#1072;&#1085;&amp;lr=10758&amp;clid=2270455&amp;win=353&amp;noreask=1&amp;ento=0oCgpydXc2NTk0MzEwGAIqCXJ1dzE2NTczMWoI0JzQsNC80LByENCg0LXQttC40YHRgdGR0YDQqY75" TargetMode="External"/><Relationship Id="rId7" Type="http://schemas.openxmlformats.org/officeDocument/2006/relationships/footnotes" Target="footnotes.xml"/><Relationship Id="rId71"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www.labirint.ru/authors/22161/" TargetMode="External"/><Relationship Id="rId29" Type="http://schemas.openxmlformats.org/officeDocument/2006/relationships/hyperlink" Target="https://yandex.ru/search/?text=&#1056;&#1086;&#1084;&#1072;&#1085;%20&#1040;&#1073;&#1077;&#1083;&#1077;&#1074;&#1080;&#1095;%20&#1050;&#1072;&#1095;&#1072;&#1085;&#1086;&#1074;&amp;clid=2270455&amp;win=353&amp;lr=10758&amp;noreask=1&amp;ento=0oCglydXczNzIxOTcYAioJcnV3MTY2MTY3ahnQmtGA0L7QutC-0LTQuNC7INCT0LXQvdCwchDQoNC10LbQuNGB0YHRkdGAZ3VOgA" TargetMode="External"/><Relationship Id="rId11" Type="http://schemas.openxmlformats.org/officeDocument/2006/relationships/footer" Target="footer1.xml"/><Relationship Id="rId24" Type="http://schemas.openxmlformats.org/officeDocument/2006/relationships/hyperlink" Target="https://yandex.ru/search/?text=&#1054;&#1083;&#1077;&#1075;%20&#1063;&#1091;&#1088;&#1082;&#1080;&#1085;&amp;lr=10758&amp;clid=2270455&amp;win=353&amp;noreask=1&amp;ento=0oCglydXczOTExNjIYAioKcnV3MjEyODMwOGok0JzQsNC80LAg0LTQu9GPINC80LDQvNC-0L3RgtGR0L3QutCwchDQoNC10LbQuNGB0YHRkdGAawjMyw" TargetMode="External"/><Relationship Id="rId32" Type="http://schemas.openxmlformats.org/officeDocument/2006/relationships/hyperlink" Target="https://yandex.ru/search/?text=&#1040;&#1083;&#1077;&#1082;&#1089;&#1072;&#1085;&#1076;&#1088;%20&#1045;&#1092;&#1080;&#1084;&#1086;&#1074;&#1080;&#1095;%20&#1058;&#1088;&#1091;&#1089;&#1086;&#1074;&amp;lr=10758&amp;clid=2270455&amp;win=353&amp;noreask=1&amp;ento=0oCgpydXczNzY1MjE1GAIqCXJ1dzEzNzkzNmot0JvRj9Cz0YPRiNC60LAt0L_Rg9GC0LXRiNC10YHRgtCy0LXQvdC90LjRhtCwchLQoNC10LbQuNGB0YHRkdGA0Yv7eBg9" TargetMode="External"/><Relationship Id="rId37" Type="http://schemas.openxmlformats.org/officeDocument/2006/relationships/hyperlink" Target="https://yandex.ru/search/?text=&#1043;&#1077;&#1085;&#1085;&#1072;&#1076;&#1080;&#1081;%20&#1057;&#1086;&#1082;&#1086;&#1083;&#1100;&#1089;&#1082;&#1080;&#1081;&amp;lr=10758&amp;clid=2270455&amp;win=353&amp;noreask=1&amp;ento=0oCglydXczNzUxMDYYAioJcnV3Mjc3ODM3aiPQodC10YDQtdCx0YDRj9C90L7QtSDQutC-0L_Ri9GC0YbQtXIQ0KDQtdC20LjRgdGB0ZHRgAdzYh4" TargetMode="External"/><Relationship Id="rId40" Type="http://schemas.openxmlformats.org/officeDocument/2006/relationships/hyperlink" Target="https://yandex.ru/search/?text=&#1040;&#1083;&#1077;&#1082;&#1089;&#1072;&#1085;&#1076;&#1088;&#1072;%20&#1057;&#1085;&#1077;&#1078;&#1082;&#1086;-&#1041;&#1083;&#1086;&#1094;&#1082;&#1072;&#1103;&amp;clid=2270455&amp;win=353&amp;lr=10758&amp;noreask=1&amp;ento=0oCglydXcyNzczNTYYAioKcnV3MjEyODA2MWoV0JPRg9GB0Lgt0LvQtdCx0LXQtNC4chLQoNC10LbQuNGB0YHRkdGA0Yss-ehE" TargetMode="External"/><Relationship Id="rId45" Type="http://schemas.openxmlformats.org/officeDocument/2006/relationships/hyperlink" Target="https://yandex.ru/search/?text=&#1040;&#1083;&#1077;&#1082;&#1089;&#1072;&#1085;&#1076;&#1088;&#1072;%20&#1057;&#1085;&#1077;&#1078;&#1082;&#1086;-&#1041;&#1083;&#1086;&#1094;&#1082;&#1072;&#1103;&amp;lr=10758&amp;clid=2270455&amp;win=353&amp;noreask=1&amp;ento=0oCglydXcyNzczNTYYAioKcnV3MTY2Nzc0Mmop0JfQsNC60L7Qu9C00L7QstCw0L3QvdGL0Lkg0LzQsNC70YzRh9C40LpyEtCg0LXQttC40YHRgdGR0YDRi47uE2k" TargetMode="External"/><Relationship Id="rId53" Type="http://schemas.openxmlformats.org/officeDocument/2006/relationships/hyperlink" Target="https://yandex.ru/search/?text=&#1088;&#1086;&#1084;&#1072;&#1085;%20&#1089;&#1086;&#1082;&#1086;&#1083;&#1086;&#1074;&amp;lr=213&amp;clid=2186620&amp;noreask=1&amp;ento=0oCgtraW4xMzY5OTc4NRgCQiDRgdC80LXRiNCw0YDQuNC60Lgg0L_QuNC9INC60L7QtDm8egE" TargetMode="External"/><Relationship Id="rId58" Type="http://schemas.openxmlformats.org/officeDocument/2006/relationships/hyperlink" Target="https://yandex.ru/search/?text=&#1051;&#1077;&#1074;%20&#1040;&#1090;&#1072;&#1084;&#1072;&#1085;&#1086;&#1074;&amp;lr=213&amp;clid=2186620&amp;noreask=1&amp;ento=0oCglydXc3NjUxOTYYAkI50YHQvdC10LbQvdCw0Y8g0LrQvtGA0L7Qu9C10LLQsCDQvNGD0LvRjNGC0YTQuNC70YzQvCAxOTU375g_pA" TargetMode="External"/><Relationship Id="rId66" Type="http://schemas.openxmlformats.org/officeDocument/2006/relationships/hyperlink" Target="https://yandex.ru/search/?text=&#1048;&#1075;&#1086;&#1088;&#1100;%20&#1059;&#1089;&#1086;&#1074;&amp;lr=10758&amp;clid=2270455&amp;win=353&amp;noreask=1&amp;ento=0oCglydXcyMzM0MDgYAioKcnV3MTgzMDUxOGpA0J3QvtCy0L7Qs9C-0LTQvdC40LUg0L_RgNC40LrQu9GO0YfQtdC90LjRjyDQnNCw0YjQuCDQuCDQktC40YLQuHIS0KDQtdC20LjRgdGB0ZHRgNGLfoQ62w" TargetMode="Externa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s://yandex.ru/search/?text=&#1048;&#1085;&#1077;&#1089;&#1089;&#1072;%20&#1050;&#1086;&#1074;&#1072;&#1083;&#1077;&#1074;&#1089;&#1082;&#1072;&#1103;&amp;lr=10758&amp;clid=2270455&amp;win=353&amp;noreask=1&amp;ento=0oCglydXc5MzM2NzQYAioJcnV3OTMzMjI2aj3QmtCw0Log0LvRjNCy0LXQvdC-0Log0Lgg0YfQtdGA0LXQv9Cw0YXQsCDQv9C10LvQuCDQv9C10YHQvdGOchDQoNC10LbQuNGB0YHRkdGAzIYhKA" TargetMode="External"/><Relationship Id="rId28" Type="http://schemas.openxmlformats.org/officeDocument/2006/relationships/hyperlink" Target="https://yandex.ru/search/?text=&#1042;&#1083;&#1072;&#1076;&#1080;&#1084;&#1080;&#1088;%20&#1044;&#1084;&#1080;&#1090;&#1088;&#1080;&#1077;&#1074;&#1080;&#1095;%20&#1044;&#1077;&#1075;&#1090;&#1103;&#1088;&#1105;&#1074;&amp;lr=10758&amp;clid=2270455&amp;win=353&amp;noreask=1&amp;ento=0oCgpydXc0NzM5ODM2GAIqCnJ1dzQ0ODIwODFqG9Ch0LvQsNC00LrQsNGPINGB0LrQsNC30LrQsHIQ0KDQtdC20LjRgdGB0ZHRgBsv8qY" TargetMode="External"/><Relationship Id="rId36" Type="http://schemas.openxmlformats.org/officeDocument/2006/relationships/hyperlink" Target="https://yandex.ru/search/?text=&#1042;&#1083;&#1072;&#1076;&#1080;&#1084;&#1080;&#1088;%20&#1044;&#1084;&#1080;&#1090;&#1088;&#1080;&#1077;&#1074;&#1080;&#1095;%20&#1044;&#1077;&#1075;&#1090;&#1103;&#1088;&#1105;&#1074;&amp;lr=10758&amp;clid=2270455&amp;win=353&amp;noreask=1&amp;ento=0oCgpydXc0NzM5ODM2GAIqCnJ1dzQ4NTAwMDdqIdCd0L7QstC-0LPQvtC00L3Rj9GPINGB0LrQsNC30LrQsHIQ0KDQtdC20LjRgdGB0ZHRgLL-17M" TargetMode="External"/><Relationship Id="rId49" Type="http://schemas.openxmlformats.org/officeDocument/2006/relationships/hyperlink" Target="https://yandex.ru/search/?text=&#1052;&#1080;&#1093;&#1072;&#1080;&#1083;%20&#1041;&#1086;&#1090;&#1086;&#1074;&amp;lr=10758&amp;clid=2270455&amp;win=353&amp;noreask=1&amp;ento=0oCgpydXc0NzcxNDMyGAIqCnJ1dzE1NDE2MDRqI9CU0LLQtdC90LDQtNGG0LDRgtGMINC80LXRgdGP0YbQtdCychLQoNC10LbQuNGB0YHRkdGA0YuFwxZV" TargetMode="External"/><Relationship Id="rId57"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61" Type="http://schemas.openxmlformats.org/officeDocument/2006/relationships/hyperlink" Target="https://ru.wikipedia.org/wiki/&#1059;&#1096;&#1072;&#1082;&#1086;&#1074;%2C_&#1057;&#1074;&#1103;&#1090;&#1086;&#1089;&#1083;&#1072;&#1074;_&#1048;&#1075;&#1086;&#1088;&#1077;&#1074;&#1080;&#1095;" TargetMode="External"/><Relationship Id="rId10" Type="http://schemas.openxmlformats.org/officeDocument/2006/relationships/hyperlink" Target="mailto:d.s.p.s@mail.ru" TargetMode="External"/><Relationship Id="rId19" Type="http://schemas.openxmlformats.org/officeDocument/2006/relationships/hyperlink" Target="https://ru.wikipedia.org/wiki/&#1057;&#1082;&#1072;&#1079;&#1082;&#1072;_&#1086;_&#1042;&#1086;&#1077;&#1085;&#1085;&#1086;&#1081;_&#1090;&#1072;&#1081;&#1085;&#1077;%2C_&#1086;_&#1052;&#1072;&#1083;&#1100;&#1095;&#1080;&#1096;&#1077;-&#1050;&#1080;&#1073;&#1072;&#1083;&#1100;&#1095;&#1080;&#1096;&#1077;_&#1080;_&#1077;&#1075;&#1086;_&#1090;&#1074;&#1105;&#1088;&#1076;&#1086;&#1084;_&#1089;&#1083;&#1086;&#1074;&#1077;" TargetMode="External"/><Relationship Id="rId31" Type="http://schemas.openxmlformats.org/officeDocument/2006/relationships/hyperlink" Target="https://yandex.ru/search/?text=&#1042;&#1103;&#1095;&#1077;&#1089;&#1083;&#1072;&#1074;%20&#1050;&#1086;&#1090;&#1105;&#1085;&#1086;&#1095;&#1082;&#1080;&#1085;&amp;lr=10758&amp;clid=2270455&amp;win=353&amp;noreask=1&amp;ento=0oCghydXc0MDUxMhgCKglydXcxMzc5MzZqLdCb0Y_Qs9GD0YjQutCwLdC_0YPRgtC10YjQtdGB0YLQstC10L3QvdC40YbQsHIS0KDQtdC20LjRgdGB0ZHRgNGLi8HDlg" TargetMode="External"/><Relationship Id="rId44" Type="http://schemas.openxmlformats.org/officeDocument/2006/relationships/hyperlink" Target="https://yandex.ru/search/?text=&#1040;&#1083;&#1077;&#1082;&#1089;&#1072;&#1085;&#1076;&#1088;&#1072;%20&#1057;&#1085;&#1077;&#1078;&#1082;&#1086;-&#1041;&#1083;&#1086;&#1094;&#1082;&#1072;&#1103;&amp;lr=10758&amp;clid=2270455&amp;win=353&amp;noreask=1&amp;ento=0oCglydXcyNzczNTYYAioKcnV3MTY2Nzc0Mmop0JfQsNC60L7Qu9C00L7QstCw0L3QvdGL0Lkg0LzQsNC70YzRh9C40LpyEtCg0LXQttC40YHRgdGR0YDRi47uE2k" TargetMode="External"/><Relationship Id="rId52" Type="http://schemas.openxmlformats.org/officeDocument/2006/relationships/hyperlink" Target="https://yandex.ru/search/?text=&#1042;&#1083;&#1072;&#1076;&#1080;&#1084;&#1080;&#1088;%20&#1048;&#1074;&#1072;&#1085;&#1086;&#1074;&#1080;&#1095;%20&#1055;&#1086;&#1087;&#1086;&#1074;%20(&#1084;&#1091;&#1083;&#1100;&#1090;&#1080;&#1087;&#1083;&#1080;&#1082;&#1072;&#1090;&#1086;&#1088;)&amp;lr=10758&amp;clid=2270455&amp;win=353&amp;noreask=1&amp;ento=0oCglydXcxNjY3MDgYAioKcnV3MjEyNTUzN2oZ0JLQtdGA0L3QuNGC0LUg0KDQtdC60YHQsHIS0KDQtdC20LjRgdGB0ZHRgNGLcXW0dA" TargetMode="External"/><Relationship Id="rId60" Type="http://schemas.openxmlformats.org/officeDocument/2006/relationships/hyperlink" Target="https://ru.wikipedia.org/wiki/&#1050;&#1080;&#1085;&#1086;&#1089;&#1090;&#1091;&#1076;&#1080;&#1103;" TargetMode="External"/><Relationship Id="rId65" Type="http://schemas.openxmlformats.org/officeDocument/2006/relationships/hyperlink" Target="https://yandex.ru/search/?text=&#1052;&#1080;&#1088;&#1095;&#1080;%20&#1052;&#1072;&#1085;&#1090;&#1090;&#1072;&amp;lr=10758&amp;clid=2270455&amp;win=353&amp;noreask=1&amp;ento=0oCgtraW4xMjM4NDA3MxgCKgpydXcxNzI3MzM4ahLQoNGD0YHQsNC70L7Rh9C60LByEtCg0LXQttC40YHRgdGR0YDRix6E5Ms" TargetMode="External"/><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hyperlink" Target="https://yandex.ru/search/?text=&#1072;&#1085;&#1076;&#1088;&#1077;&#1081;%20&#1073;&#1072;&#1093;&#1091;&#1088;&#1080;&#1085;&amp;lr=10758&amp;clid=2270455&amp;win=353&amp;noreask=1&amp;ento=0oCgtraW4xMjg3NjcwNBgCKgpydXc4OTExNzkwahTQotC40LzQsCDQuCDQotC-0LzQsHIS0KDQtdC20LjRgdGB0ZHRgNGLu-3mVw" TargetMode="External"/><Relationship Id="rId27" Type="http://schemas.openxmlformats.org/officeDocument/2006/relationships/hyperlink" Target="https://yandex.ru/search/?text=&#1056;&#1086;&#1084;&#1072;&#1085;%20&#1040;&#1073;&#1077;&#1083;&#1077;&#1074;&#1080;&#1095;%20&#1050;&#1072;&#1095;&#1072;&#1085;&#1086;&#1074;&amp;clid=2270455&amp;win=353&amp;lr=10758&amp;noreask=1&amp;ento=0oCglydXczNzIxOTcYAioKcnV3MzIzNjM1NGoj0J_QvtGB0LvQtdC00L3QuNC5INC70LXQv9C10YHRgtC-0LpyENCg0LXQttC40YHRgdGR0YDahp9B" TargetMode="External"/><Relationship Id="rId30" Type="http://schemas.openxmlformats.org/officeDocument/2006/relationships/hyperlink" Target="https://yandex.ru/search/?text=&#1048;&#1074;&#1072;&#1085;%20&#1059;&#1092;&#1080;&#1084;&#1094;&#1077;&#1074;&amp;lr=10758&amp;clid=2270455&amp;win=353&amp;noreask=1&amp;ento=0oCgpydXcxOTEzNTk0GAIqCXJ1dzcwNTkxNWoTMzgg0L_QvtC_0YPQs9Cw0LXQsnIQ0KDQtdC20LjRgdGB0ZHRgFS_O_E" TargetMode="External"/><Relationship Id="rId35" Type="http://schemas.openxmlformats.org/officeDocument/2006/relationships/hyperlink" Target="https://yandex.ru/search/?text=&#1048;&#1074;&#1072;&#1085;%20&#1040;&#1082;&#1089;&#1077;&#1085;&#1095;&#1091;&#1082;&amp;lr=10758&amp;clid=2270455&amp;win=353&amp;noreask=1&amp;ento=0oCglydXc1MjIwMDgYAioJcnV3NzUwNTM2ag7Ql9C-0LvRg9GI0LrQsHIQ0KDQtdC20LjRgdGB0ZHRgMqGB7c" TargetMode="External"/><Relationship Id="rId43" Type="http://schemas.openxmlformats.org/officeDocument/2006/relationships/hyperlink" Target="https://yandex.ru/search/?text=&#1041;&#1086;&#1088;&#1080;&#1089;%20&#1057;&#1090;&#1077;&#1087;&#1072;&#1085;&#1094;&#1077;&#1074;&amp;lr=10758&amp;clid=2270455&amp;win=353&amp;noreask=1&amp;ento=0oCghydXc0NzA3MxgCKglydXcxMzY1MjhqMdCS0L7QstC60LAg0LIg0KLRgNC40LTQtdCy0Y_RgtC-0Lwg0YbQsNGA0YHRgtCy0LVyENCg0LXQttC40YHRgdGR0YA5_KF3" TargetMode="External"/><Relationship Id="rId48" Type="http://schemas.openxmlformats.org/officeDocument/2006/relationships/hyperlink" Target="https://yandex.ru/search/?text=&#1048;&#1074;&#1072;&#1085;%20&#1048;&#1074;&#1072;&#1085;&#1086;&#1074;-&#1042;&#1072;&#1085;&#1086;&amp;lr=10758&amp;clid=2270455&amp;win=353&amp;noreask=1&amp;ento=0oCghydXcyMzIzMxgCKgpydXcxNTQxNjA0aiPQlNCy0LXQvdCw0LTRhtCw0YLRjCDQvNC10YHRj9GG0LXQsnIS0KDQtdC20LjRgdGB0ZHRgNGL7ORBSQ" TargetMode="External"/><Relationship Id="rId56" Type="http://schemas.openxmlformats.org/officeDocument/2006/relationships/hyperlink" Target="https://yandex.ru/search/?text=&#1076;&#1078;&#1072;&#1085;&#1075;&#1080;&#1088;%20&#1089;&#1091;&#1083;&#1077;&#1081;&#1084;&#1072;&#1085;&#1086;&#1074;&amp;lr=213&amp;clid=2186620&amp;noreask=1&amp;ento=0oCgtraW4xMjMyMzA2MxgCQiDRgdC80LXRiNCw0YDQuNC60Lgg0L_QuNC9INC60L7QtDHWqVw" TargetMode="External"/><Relationship Id="rId64" Type="http://schemas.openxmlformats.org/officeDocument/2006/relationships/hyperlink" Target="https://yandex.ru/search/?text=&#1076;&#1078;&#1101;&#1084;&#1080;%20&#1084;&#1080;&#1090;&#1095;&#1077;&#1083;&#1083;&amp;lr=10758&amp;clid=2270455&amp;win=353&amp;noreask=1&amp;ento=0oCgpraW4xNjc0MjczGAIqCnJ1dzE3MjczMzhqEtCg0YPRgdCw0LvQvtGH0LrQsHIS0KDQtdC20LjRgdGB0ZHRgNGLG2lcTg" TargetMode="External"/><Relationship Id="rId69" Type="http://schemas.openxmlformats.org/officeDocument/2006/relationships/image" Target="media/image2.png"/><Relationship Id="rId8" Type="http://schemas.openxmlformats.org/officeDocument/2006/relationships/endnotes" Target="endnotes.xml"/><Relationship Id="rId51" Type="http://schemas.openxmlformats.org/officeDocument/2006/relationships/hyperlink" Target="https://yandex.ru/search/?text=&#1042;&#1083;&#1072;&#1076;&#1080;&#1084;&#1080;&#1088;%20&#1055;&#1077;&#1082;&#1072;&#1088;&#1100;&amp;lr=10758&amp;clid=2270455&amp;win=353&amp;noreask=1&amp;ento=0oCgpydXc0NzYxNDE0GAIqCnJ1dzIxMjU1MzdqGdCS0LXRgNC90LjRgtC1INCg0LXQutGB0LByEtCg0LXQttC40YHRgdGR0YDRi2MPvlw"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www.labirint.ru/authors/130403/" TargetMode="External"/><Relationship Id="rId25" Type="http://schemas.openxmlformats.org/officeDocument/2006/relationships/hyperlink" Target="https://yandex.ru/search/?text=&#1042;&#1080;&#1090;&#1086;&#1083;&#1100;&#1076;%20&#1041;&#1086;&#1088;&#1076;&#1079;&#1080;&#1083;&#1086;&#1074;&#1089;&#1082;&#1080;&#1081;&amp;lr=10758&amp;clid=2270455&amp;win=353&amp;noreask=1&amp;ento=0oCglydXczOTExNTIYAioKcnV3MjYyNzU0M2oV0JzQtdGI0L7QuiDRj9Cx0LvQvtC6chDQoNC10LbQuNGB0YHRkdGADnYVhw" TargetMode="External"/><Relationship Id="rId33" Type="http://schemas.openxmlformats.org/officeDocument/2006/relationships/hyperlink" Target="https://yandex.ru/search/?text=&#1051;&#1077;&#1086;&#1085;&#1080;&#1076;%20&#1040;&#1084;&#1072;&#1083;&#1100;&#1088;&#1080;&#1082;&amp;lr=10758&amp;clid=2270455&amp;win=353&amp;noreask=1&amp;ento=0oCglydXcyNzc4NzAYAioJcnV3Mjc3ODIyahXQodC10YDQsNGPINGI0LXQudC60LByEtCg0LXQttC40YHRgdGR0YDRi5fvVfk" TargetMode="External"/><Relationship Id="rId38" Type="http://schemas.openxmlformats.org/officeDocument/2006/relationships/hyperlink" Target="https://yandex.ru/search/?text=&#1041;&#1086;&#1088;&#1080;&#1089;%20&#1057;&#1090;&#1077;&#1087;&#1072;&#1085;&#1094;&#1077;&#1074;&amp;lr=10758&amp;clid=2270455&amp;win=353&amp;noreask=1&amp;ento=0oCghydXc0NzA3MxgCKglydXcxMzk0MTRqEtCp0LXQu9C60YPQvdGH0LjQunIQ0KDQtdC20LjRgdGB0ZHRgN8I3RM" TargetMode="External"/><Relationship Id="rId46" Type="http://schemas.openxmlformats.org/officeDocument/2006/relationships/hyperlink" Target="https://yandex.ru/search/?text=&#1042;&#1083;&#1072;&#1076;&#1080;&#1084;&#1080;&#1088;%20&#1055;&#1086;&#1083;&#1082;&#1086;&#1074;&#1085;&#1080;&#1082;&#1086;&#1074;&amp;lr=10758&amp;clid=2270455&amp;win=353&amp;noreask=1&amp;ento=0oCglydXcyNzc2MTkYAioKcnV3MTY2Nzc0Mmop0JfQsNC60L7Qu9C00L7QstCw0L3QvdGL0Lkg0LzQsNC70YzRh9C40LpyEtCg0LXQttC40YHRgdGR0YDRi1WIiEI" TargetMode="External"/><Relationship Id="rId59" Type="http://schemas.openxmlformats.org/officeDocument/2006/relationships/hyperlink" Target="https://yandex.ru/search/?text=&#1051;&#1077;&#1074;%20&#1040;&#1090;&#1072;&#1084;&#1072;&#1085;&#1086;&#1074;&amp;lr=10758&amp;clid=2270455&amp;win=353&amp;noreask=1&amp;ento=0oCglydXc3NjUxOTYYAioKcnV3MTI3MjI3OWoh0JDQu9C10L3RjNC60LjQuSDRhtCy0LXRgtC-0YfQtdC6chDQoNC10LbQuNGB0YHRkdGAQna5CQ" TargetMode="External"/><Relationship Id="rId67" Type="http://schemas.openxmlformats.org/officeDocument/2006/relationships/hyperlink" Target="https://yandex.ru/search/?text=&#1043;&#1077;&#1085;&#1085;&#1072;&#1076;&#1080;&#1081;%20&#1050;&#1072;&#1079;&#1072;&#1085;&#1089;&#1082;&#1080;&#1081;&amp;lr=10758&amp;clid=2270455&amp;win=353&amp;noreask=1&amp;ento=0oCgpydXcyMTgwNTY1GAIqCnJ1dzE4MzA1MThqQNCd0L7QstC-0LPQvtC00L3QuNC1INC_0YDQuNC60LvRjtGH0LXQvdC40Y8g0JzQsNGI0Lgg0Lgg0JLQuNGC0LhyEtCg0LXQttC40YHRgdGR0YDRi8B8uyc" TargetMode="External"/><Relationship Id="rId20" Type="http://schemas.openxmlformats.org/officeDocument/2006/relationships/hyperlink" Target="https://yandex.ru/search/?text=&#1072;&#1085;&#1076;&#1088;&#1077;&#1081;%20&#1078;&#1080;&#1076;&#1082;&#1086;&#1074;&amp;lr=10758&amp;clid=2270455&amp;win=353&amp;noreask=1&amp;ento=0oCgtraW4xNDExNzQyNBgCKgpydXc4OTExNzkwahTQotC40LzQsCDQuCDQotC-0LzQsHIS0KDQtdC20LjRgdGB0ZHRgNGLnngG0w" TargetMode="External"/><Relationship Id="rId41" Type="http://schemas.openxmlformats.org/officeDocument/2006/relationships/hyperlink" Target="https://yandex.ru/search/?text=&#1056;&#1086;&#1084;&#1072;&#1085;%20&#1040;&#1073;&#1077;&#1083;&#1077;&#1074;&#1080;&#1095;%20&#1050;&#1072;&#1095;&#1072;&#1085;&#1086;&#1074;&amp;lr=10758&amp;clid=2270455&amp;win=353&amp;noreask=1&amp;ento=0oCglydXczNzIxOTcYAioJcnV3NjQzNDYyag7QktCw0YDQtdC20LrQsHIQ0KDQtdC20LjRgdGB0ZHRgMf4Gmo" TargetMode="External"/><Relationship Id="rId54" Type="http://schemas.openxmlformats.org/officeDocument/2006/relationships/hyperlink" Target="https://yandex.ru/search/?text=&#1072;&#1083;&#1077;&#1082;&#1089;&#1077;&#1081;%20&#1075;&#1086;&#1088;&#1073;&#1091;&#1085;&#1086;&#1074;&amp;lr=213&amp;clid=2186620&amp;noreask=1&amp;ento=0oCgtraW4xMjk0NTk3MBgCQiDRgdC80LXRiNCw0YDQuNC60Lgg0L_QuNC9INC60L7QtAnEI3I" TargetMode="External"/><Relationship Id="rId62" Type="http://schemas.openxmlformats.org/officeDocument/2006/relationships/hyperlink" Target="https://ru.wikipedia.org/wiki/&#1045;&#1074;&#1083;&#1072;&#1085;&#1085;&#1080;&#1082;&#1086;&#1074;&#1072;%2C_&#1048;&#1085;&#1085;&#1072;_&#1060;&#1077;&#1083;&#1080;&#1082;&#1089;&#1086;&#1074;&#1085;&#1072;" TargetMode="External"/><Relationship Id="rId7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2" Type="http://schemas.openxmlformats.org/officeDocument/2006/relationships/hyperlink" Target="https://docs.edu.gov.ru/document/f4f7837770384bfa1faa1827ec8d72d4/download/5558/" TargetMode="External"/><Relationship Id="rId1" Type="http://schemas.openxmlformats.org/officeDocument/2006/relationships/hyperlink" Target="https://docs.edu.gov.ru/document/f4f7837770384bfa1faa1827ec8d72d4/download/555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D2AE21-930C-458B-A534-267A4AC70E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TotalTime>
  <Pages>1</Pages>
  <Words>92988</Words>
  <Characters>530037</Characters>
  <Application>Microsoft Office Word</Application>
  <DocSecurity>0</DocSecurity>
  <Lines>4416</Lines>
  <Paragraphs>1243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621782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Беседина Наталия Александровна</dc:creator>
  <dc:description/>
  <cp:lastModifiedBy>LENOVO</cp:lastModifiedBy>
  <cp:revision>20</cp:revision>
  <cp:lastPrinted>2023-09-12T14:47:00Z</cp:lastPrinted>
  <dcterms:created xsi:type="dcterms:W3CDTF">2023-04-26T03:27:00Z</dcterms:created>
  <dcterms:modified xsi:type="dcterms:W3CDTF">2023-09-15T05:28:00Z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reated">
    <vt:filetime>2023-02-08T00:00:00Z</vt:filetime>
  </property>
  <property fmtid="{D5CDD505-2E9C-101B-9397-08002B2CF9AE}" pid="4" name="Creator">
    <vt:lpwstr>Samsung Electronics</vt:lpwstr>
  </property>
  <property fmtid="{D5CDD505-2E9C-101B-9397-08002B2CF9AE}" pid="5" name="DocSecurity">
    <vt:i4>0</vt:i4>
  </property>
  <property fmtid="{D5CDD505-2E9C-101B-9397-08002B2CF9AE}" pid="6" name="HyperlinksChanged">
    <vt:bool>false</vt:bool>
  </property>
  <property fmtid="{D5CDD505-2E9C-101B-9397-08002B2CF9AE}" pid="7" name="LastSaved">
    <vt:filetime>2023-02-08T00:00:00Z</vt:filetime>
  </property>
  <property fmtid="{D5CDD505-2E9C-101B-9397-08002B2CF9AE}" pid="8" name="LinksUpToDate">
    <vt:bool>false</vt:bool>
  </property>
  <property fmtid="{D5CDD505-2E9C-101B-9397-08002B2CF9AE}" pid="9" name="ScaleCrop">
    <vt:bool>false</vt:bool>
  </property>
  <property fmtid="{D5CDD505-2E9C-101B-9397-08002B2CF9AE}" pid="10" name="ShareDoc">
    <vt:bool>false</vt:bool>
  </property>
</Properties>
</file>