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 xml:space="preserve">№ </w:t>
            </w:r>
            <w:proofErr w:type="gramStart"/>
            <w:r w:rsidRPr="00107024">
              <w:rPr>
                <w:sz w:val="24"/>
                <w:szCs w:val="24"/>
              </w:rPr>
              <w:t>п</w:t>
            </w:r>
            <w:proofErr w:type="gramEnd"/>
            <w:r w:rsidRPr="00107024">
              <w:rPr>
                <w:sz w:val="24"/>
                <w:szCs w:val="24"/>
              </w:rPr>
              <w:t>/п</w:t>
            </w:r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наличие целостной системы психолого-педагогического сопровождения воспитанников и их семей в условиях сотрудничества всех специалистов МДОУ (работа </w:t>
            </w:r>
            <w:proofErr w:type="spellStart"/>
            <w:r w:rsidRPr="00107024">
              <w:rPr>
                <w:rStyle w:val="1"/>
              </w:rPr>
              <w:t>ППк</w:t>
            </w:r>
            <w:proofErr w:type="spellEnd"/>
            <w:r w:rsidRPr="00107024">
              <w:rPr>
                <w:rStyle w:val="1"/>
              </w:rPr>
              <w:t xml:space="preserve"> МДОУ)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D52035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271559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D52035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 xml:space="preserve">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</w:t>
            </w:r>
            <w:proofErr w:type="gramStart"/>
            <w:r w:rsidRPr="00107024">
              <w:rPr>
                <w:rStyle w:val="1"/>
              </w:rPr>
              <w:t>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</w:t>
            </w:r>
            <w:proofErr w:type="gramEnd"/>
            <w:r w:rsidRPr="00107024">
              <w:rPr>
                <w:rStyle w:val="1"/>
              </w:rPr>
              <w:t xml:space="preserve">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</w:t>
            </w:r>
            <w:proofErr w:type="gramStart"/>
            <w:r w:rsidRPr="00107024">
              <w:rPr>
                <w:rStyle w:val="1"/>
                <w:rFonts w:eastAsiaTheme="minorHAnsi"/>
              </w:rPr>
              <w:t>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н</w:t>
            </w:r>
            <w:proofErr w:type="gramEnd"/>
            <w:r w:rsidRPr="00107024">
              <w:rPr>
                <w:rStyle w:val="1"/>
                <w:rFonts w:eastAsiaTheme="minorHAnsi"/>
              </w:rPr>
              <w:t>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 w:rsidRPr="00107024">
              <w:rPr>
                <w:rStyle w:val="1"/>
              </w:rPr>
              <w:t>Лего</w:t>
            </w:r>
            <w:proofErr w:type="spellEnd"/>
            <w:r w:rsidRPr="00107024">
              <w:rPr>
                <w:rStyle w:val="1"/>
              </w:rPr>
              <w:t>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="00637719" w:rsidRPr="00107024">
              <w:rPr>
                <w:rStyle w:val="1"/>
                <w:rFonts w:eastAsiaTheme="minorHAnsi"/>
              </w:rPr>
              <w:t>со</w:t>
            </w:r>
            <w:proofErr w:type="gramEnd"/>
            <w:r w:rsidR="00637719"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="00637719"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="00637719"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F241DE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</w:t>
            </w:r>
            <w:r w:rsidRPr="00107024">
              <w:rPr>
                <w:rStyle w:val="1"/>
                <w:rFonts w:eastAsiaTheme="minorHAnsi"/>
              </w:rPr>
              <w:lastRenderedPageBreak/>
              <w:t>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</w:rPr>
              <w:t>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1D3D4F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 – 2 балла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т.п.- 1 балл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темы </w:t>
            </w:r>
            <w:r w:rsidRPr="00107024">
              <w:rPr>
                <w:rStyle w:val="1"/>
                <w:rFonts w:eastAsiaTheme="minorHAnsi"/>
              </w:rPr>
              <w:lastRenderedPageBreak/>
              <w:t>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322FCB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организует различные упражнения и игры на развитие любознательности, побуждающие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</w:rPr>
              <w:t>ы-</w:t>
            </w:r>
            <w:proofErr w:type="gramEnd"/>
            <w:r w:rsidRPr="00107024">
              <w:rPr>
                <w:rStyle w:val="1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</w:t>
            </w:r>
            <w:r w:rsidRPr="00107024">
              <w:rPr>
                <w:rStyle w:val="1"/>
                <w:rFonts w:eastAsiaTheme="minorHAnsi"/>
              </w:rPr>
              <w:lastRenderedPageBreak/>
              <w:t>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</w:t>
            </w:r>
            <w:r w:rsidRPr="00107024">
              <w:rPr>
                <w:rStyle w:val="1"/>
              </w:rPr>
              <w:lastRenderedPageBreak/>
              <w:t>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D5203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52035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96A0-263A-4C60-895A-9680E2C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7863</Words>
  <Characters>44820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LENOVO</cp:lastModifiedBy>
  <cp:revision>24</cp:revision>
  <dcterms:created xsi:type="dcterms:W3CDTF">2023-07-27T10:42:00Z</dcterms:created>
  <dcterms:modified xsi:type="dcterms:W3CDTF">2023-12-26T03:10:00Z</dcterms:modified>
</cp:coreProperties>
</file>